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2EC34491"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0205232E"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2E48290B" w14:textId="77777777" w:rsidR="00AF11EA"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420635" w:history="1">
            <w:r w:rsidR="00AF11EA" w:rsidRPr="00D22F11">
              <w:rPr>
                <w:rStyle w:val="Hyperlink"/>
                <w:noProof/>
                <w:lang w:val="sr-Latn-RS"/>
              </w:rPr>
              <w:t>1</w:t>
            </w:r>
            <w:r w:rsidR="00AF11EA">
              <w:rPr>
                <w:rFonts w:eastAsiaTheme="minorEastAsia"/>
                <w:b w:val="0"/>
                <w:bCs w:val="0"/>
                <w:caps w:val="0"/>
                <w:noProof/>
                <w:sz w:val="22"/>
                <w:szCs w:val="22"/>
                <w:lang w:eastAsia="en-GB"/>
              </w:rPr>
              <w:tab/>
            </w:r>
            <w:r w:rsidR="00AF11EA" w:rsidRPr="00D22F11">
              <w:rPr>
                <w:rStyle w:val="Hyperlink"/>
                <w:noProof/>
                <w:lang w:val="sr-Latn-RS"/>
              </w:rPr>
              <w:t>Увод</w:t>
            </w:r>
            <w:r w:rsidR="00AF11EA">
              <w:rPr>
                <w:noProof/>
                <w:webHidden/>
              </w:rPr>
              <w:tab/>
            </w:r>
            <w:r w:rsidR="00AF11EA">
              <w:rPr>
                <w:noProof/>
                <w:webHidden/>
              </w:rPr>
              <w:fldChar w:fldCharType="begin"/>
            </w:r>
            <w:r w:rsidR="00AF11EA">
              <w:rPr>
                <w:noProof/>
                <w:webHidden/>
              </w:rPr>
              <w:instrText xml:space="preserve"> PAGEREF _Toc399420635 \h </w:instrText>
            </w:r>
            <w:r w:rsidR="00AF11EA">
              <w:rPr>
                <w:noProof/>
                <w:webHidden/>
              </w:rPr>
            </w:r>
            <w:r w:rsidR="00AF11EA">
              <w:rPr>
                <w:noProof/>
                <w:webHidden/>
              </w:rPr>
              <w:fldChar w:fldCharType="separate"/>
            </w:r>
            <w:r w:rsidR="00AF11EA">
              <w:rPr>
                <w:noProof/>
                <w:webHidden/>
              </w:rPr>
              <w:t>8</w:t>
            </w:r>
            <w:r w:rsidR="00AF11EA">
              <w:rPr>
                <w:noProof/>
                <w:webHidden/>
              </w:rPr>
              <w:fldChar w:fldCharType="end"/>
            </w:r>
          </w:hyperlink>
        </w:p>
        <w:p w14:paraId="215B503B" w14:textId="77777777" w:rsidR="00AF11EA" w:rsidRDefault="00F70FF3">
          <w:pPr>
            <w:pStyle w:val="TOC1"/>
            <w:tabs>
              <w:tab w:val="left" w:pos="1100"/>
              <w:tab w:val="right" w:leader="dot" w:pos="9016"/>
            </w:tabs>
            <w:rPr>
              <w:rFonts w:eastAsiaTheme="minorEastAsia"/>
              <w:b w:val="0"/>
              <w:bCs w:val="0"/>
              <w:caps w:val="0"/>
              <w:noProof/>
              <w:sz w:val="22"/>
              <w:szCs w:val="22"/>
              <w:lang w:eastAsia="en-GB"/>
            </w:rPr>
          </w:pPr>
          <w:hyperlink w:anchor="_Toc399420636" w:history="1">
            <w:r w:rsidR="00AF11EA" w:rsidRPr="00D22F11">
              <w:rPr>
                <w:rStyle w:val="Hyperlink"/>
                <w:noProof/>
                <w:lang w:val="sr-Latn-RS"/>
              </w:rPr>
              <w:t>2</w:t>
            </w:r>
            <w:r w:rsidR="00AF11EA">
              <w:rPr>
                <w:rFonts w:eastAsiaTheme="minorEastAsia"/>
                <w:b w:val="0"/>
                <w:bCs w:val="0"/>
                <w:caps w:val="0"/>
                <w:noProof/>
                <w:sz w:val="22"/>
                <w:szCs w:val="22"/>
                <w:lang w:eastAsia="en-GB"/>
              </w:rPr>
              <w:tab/>
            </w:r>
            <w:r w:rsidR="00AF11EA" w:rsidRPr="00D22F11">
              <w:rPr>
                <w:rStyle w:val="Hyperlink"/>
                <w:noProof/>
                <w:lang w:val="sr-Latn-RS"/>
              </w:rPr>
              <w:t xml:space="preserve">Метода </w:t>
            </w:r>
            <w:r w:rsidR="00AF11EA" w:rsidRPr="00D22F11">
              <w:rPr>
                <w:rStyle w:val="Hyperlink"/>
                <w:noProof/>
              </w:rPr>
              <w:t>променљивих</w:t>
            </w:r>
            <w:r w:rsidR="00AF11EA" w:rsidRPr="00D22F11">
              <w:rPr>
                <w:rStyle w:val="Hyperlink"/>
                <w:noProof/>
                <w:lang w:val="sr-Latn-RS"/>
              </w:rPr>
              <w:t xml:space="preserve"> околина</w:t>
            </w:r>
            <w:r w:rsidR="00AF11EA">
              <w:rPr>
                <w:noProof/>
                <w:webHidden/>
              </w:rPr>
              <w:tab/>
            </w:r>
            <w:r w:rsidR="00AF11EA">
              <w:rPr>
                <w:noProof/>
                <w:webHidden/>
              </w:rPr>
              <w:fldChar w:fldCharType="begin"/>
            </w:r>
            <w:r w:rsidR="00AF11EA">
              <w:rPr>
                <w:noProof/>
                <w:webHidden/>
              </w:rPr>
              <w:instrText xml:space="preserve"> PAGEREF _Toc399420636 \h </w:instrText>
            </w:r>
            <w:r w:rsidR="00AF11EA">
              <w:rPr>
                <w:noProof/>
                <w:webHidden/>
              </w:rPr>
            </w:r>
            <w:r w:rsidR="00AF11EA">
              <w:rPr>
                <w:noProof/>
                <w:webHidden/>
              </w:rPr>
              <w:fldChar w:fldCharType="separate"/>
            </w:r>
            <w:r w:rsidR="00AF11EA">
              <w:rPr>
                <w:noProof/>
                <w:webHidden/>
              </w:rPr>
              <w:t>10</w:t>
            </w:r>
            <w:r w:rsidR="00AF11EA">
              <w:rPr>
                <w:noProof/>
                <w:webHidden/>
              </w:rPr>
              <w:fldChar w:fldCharType="end"/>
            </w:r>
          </w:hyperlink>
        </w:p>
        <w:p w14:paraId="4721BAFB" w14:textId="77777777" w:rsidR="00AF11EA" w:rsidRDefault="00F70FF3">
          <w:pPr>
            <w:pStyle w:val="TOC1"/>
            <w:tabs>
              <w:tab w:val="left" w:pos="1100"/>
              <w:tab w:val="right" w:leader="dot" w:pos="9016"/>
            </w:tabs>
            <w:rPr>
              <w:rFonts w:eastAsiaTheme="minorEastAsia"/>
              <w:b w:val="0"/>
              <w:bCs w:val="0"/>
              <w:caps w:val="0"/>
              <w:noProof/>
              <w:sz w:val="22"/>
              <w:szCs w:val="22"/>
              <w:lang w:eastAsia="en-GB"/>
            </w:rPr>
          </w:pPr>
          <w:hyperlink w:anchor="_Toc399420637" w:history="1">
            <w:r w:rsidR="00AF11EA" w:rsidRPr="00D22F11">
              <w:rPr>
                <w:rStyle w:val="Hyperlink"/>
                <w:noProof/>
              </w:rPr>
              <w:t>3</w:t>
            </w:r>
            <w:r w:rsidR="00AF11EA">
              <w:rPr>
                <w:rFonts w:eastAsiaTheme="minorEastAsia"/>
                <w:b w:val="0"/>
                <w:bCs w:val="0"/>
                <w:caps w:val="0"/>
                <w:noProof/>
                <w:sz w:val="22"/>
                <w:szCs w:val="22"/>
                <w:lang w:eastAsia="en-GB"/>
              </w:rPr>
              <w:tab/>
            </w:r>
            <w:r w:rsidR="00AF11EA" w:rsidRPr="00D22F11">
              <w:rPr>
                <w:rStyle w:val="Hyperlink"/>
                <w:noProof/>
              </w:rPr>
              <w:t>Симулирано каљење</w:t>
            </w:r>
            <w:r w:rsidR="00AF11EA">
              <w:rPr>
                <w:noProof/>
                <w:webHidden/>
              </w:rPr>
              <w:tab/>
            </w:r>
            <w:r w:rsidR="00AF11EA">
              <w:rPr>
                <w:noProof/>
                <w:webHidden/>
              </w:rPr>
              <w:fldChar w:fldCharType="begin"/>
            </w:r>
            <w:r w:rsidR="00AF11EA">
              <w:rPr>
                <w:noProof/>
                <w:webHidden/>
              </w:rPr>
              <w:instrText xml:space="preserve"> PAGEREF _Toc399420637 \h </w:instrText>
            </w:r>
            <w:r w:rsidR="00AF11EA">
              <w:rPr>
                <w:noProof/>
                <w:webHidden/>
              </w:rPr>
            </w:r>
            <w:r w:rsidR="00AF11EA">
              <w:rPr>
                <w:noProof/>
                <w:webHidden/>
              </w:rPr>
              <w:fldChar w:fldCharType="separate"/>
            </w:r>
            <w:r w:rsidR="00AF11EA">
              <w:rPr>
                <w:noProof/>
                <w:webHidden/>
              </w:rPr>
              <w:t>13</w:t>
            </w:r>
            <w:r w:rsidR="00AF11EA">
              <w:rPr>
                <w:noProof/>
                <w:webHidden/>
              </w:rPr>
              <w:fldChar w:fldCharType="end"/>
            </w:r>
          </w:hyperlink>
        </w:p>
        <w:p w14:paraId="740EF6F6" w14:textId="77777777" w:rsidR="00AF11EA" w:rsidRDefault="00F70FF3">
          <w:pPr>
            <w:pStyle w:val="TOC1"/>
            <w:tabs>
              <w:tab w:val="left" w:pos="1100"/>
              <w:tab w:val="right" w:leader="dot" w:pos="9016"/>
            </w:tabs>
            <w:rPr>
              <w:rFonts w:eastAsiaTheme="minorEastAsia"/>
              <w:b w:val="0"/>
              <w:bCs w:val="0"/>
              <w:caps w:val="0"/>
              <w:noProof/>
              <w:sz w:val="22"/>
              <w:szCs w:val="22"/>
              <w:lang w:eastAsia="en-GB"/>
            </w:rPr>
          </w:pPr>
          <w:hyperlink w:anchor="_Toc399420638" w:history="1">
            <w:r w:rsidR="00AF11EA" w:rsidRPr="00D22F11">
              <w:rPr>
                <w:rStyle w:val="Hyperlink"/>
                <w:noProof/>
                <w:lang w:val="sr-Latn-RS"/>
              </w:rPr>
              <w:t>4</w:t>
            </w:r>
            <w:r w:rsidR="00AF11EA">
              <w:rPr>
                <w:rFonts w:eastAsiaTheme="minorEastAsia"/>
                <w:b w:val="0"/>
                <w:bCs w:val="0"/>
                <w:caps w:val="0"/>
                <w:noProof/>
                <w:sz w:val="22"/>
                <w:szCs w:val="22"/>
                <w:lang w:eastAsia="en-GB"/>
              </w:rPr>
              <w:tab/>
            </w:r>
            <w:r w:rsidR="00AF11EA" w:rsidRPr="00D22F11">
              <w:rPr>
                <w:rStyle w:val="Hyperlink"/>
                <w:noProof/>
                <w:lang w:val="sr-Latn-RS"/>
              </w:rPr>
              <w:t>Проблем минималног кашњења</w:t>
            </w:r>
            <w:r w:rsidR="00AF11EA">
              <w:rPr>
                <w:noProof/>
                <w:webHidden/>
              </w:rPr>
              <w:tab/>
            </w:r>
            <w:r w:rsidR="00AF11EA">
              <w:rPr>
                <w:noProof/>
                <w:webHidden/>
              </w:rPr>
              <w:fldChar w:fldCharType="begin"/>
            </w:r>
            <w:r w:rsidR="00AF11EA">
              <w:rPr>
                <w:noProof/>
                <w:webHidden/>
              </w:rPr>
              <w:instrText xml:space="preserve"> PAGEREF _Toc399420638 \h </w:instrText>
            </w:r>
            <w:r w:rsidR="00AF11EA">
              <w:rPr>
                <w:noProof/>
                <w:webHidden/>
              </w:rPr>
            </w:r>
            <w:r w:rsidR="00AF11EA">
              <w:rPr>
                <w:noProof/>
                <w:webHidden/>
              </w:rPr>
              <w:fldChar w:fldCharType="separate"/>
            </w:r>
            <w:r w:rsidR="00AF11EA">
              <w:rPr>
                <w:noProof/>
                <w:webHidden/>
              </w:rPr>
              <w:t>15</w:t>
            </w:r>
            <w:r w:rsidR="00AF11EA">
              <w:rPr>
                <w:noProof/>
                <w:webHidden/>
              </w:rPr>
              <w:fldChar w:fldCharType="end"/>
            </w:r>
          </w:hyperlink>
        </w:p>
        <w:p w14:paraId="7D253C04" w14:textId="77777777" w:rsidR="00AF11EA" w:rsidRDefault="00F70FF3">
          <w:pPr>
            <w:pStyle w:val="TOC2"/>
            <w:tabs>
              <w:tab w:val="left" w:pos="1540"/>
              <w:tab w:val="right" w:leader="dot" w:pos="9016"/>
            </w:tabs>
            <w:rPr>
              <w:rFonts w:eastAsiaTheme="minorEastAsia"/>
              <w:smallCaps w:val="0"/>
              <w:noProof/>
              <w:szCs w:val="22"/>
              <w:lang w:eastAsia="en-GB"/>
            </w:rPr>
          </w:pPr>
          <w:hyperlink w:anchor="_Toc399420639" w:history="1">
            <w:r w:rsidR="00AF11EA" w:rsidRPr="00D22F11">
              <w:rPr>
                <w:rStyle w:val="Hyperlink"/>
                <w:noProof/>
                <w:lang w:val="sr-Latn-RS"/>
              </w:rPr>
              <w:t>4.1</w:t>
            </w:r>
            <w:r w:rsidR="00AF11EA">
              <w:rPr>
                <w:rFonts w:eastAsiaTheme="minorEastAsia"/>
                <w:smallCaps w:val="0"/>
                <w:noProof/>
                <w:szCs w:val="22"/>
                <w:lang w:eastAsia="en-GB"/>
              </w:rPr>
              <w:tab/>
            </w:r>
            <w:r w:rsidR="00AF11EA" w:rsidRPr="00D22F11">
              <w:rPr>
                <w:rStyle w:val="Hyperlink"/>
                <w:noProof/>
                <w:lang w:val="sr-Latn-RS"/>
              </w:rPr>
              <w:t>Математичка формулација</w:t>
            </w:r>
            <w:r w:rsidR="00AF11EA">
              <w:rPr>
                <w:noProof/>
                <w:webHidden/>
              </w:rPr>
              <w:tab/>
            </w:r>
            <w:r w:rsidR="00AF11EA">
              <w:rPr>
                <w:noProof/>
                <w:webHidden/>
              </w:rPr>
              <w:fldChar w:fldCharType="begin"/>
            </w:r>
            <w:r w:rsidR="00AF11EA">
              <w:rPr>
                <w:noProof/>
                <w:webHidden/>
              </w:rPr>
              <w:instrText xml:space="preserve"> PAGEREF _Toc399420639 \h </w:instrText>
            </w:r>
            <w:r w:rsidR="00AF11EA">
              <w:rPr>
                <w:noProof/>
                <w:webHidden/>
              </w:rPr>
            </w:r>
            <w:r w:rsidR="00AF11EA">
              <w:rPr>
                <w:noProof/>
                <w:webHidden/>
              </w:rPr>
              <w:fldChar w:fldCharType="separate"/>
            </w:r>
            <w:r w:rsidR="00AF11EA">
              <w:rPr>
                <w:noProof/>
                <w:webHidden/>
              </w:rPr>
              <w:t>15</w:t>
            </w:r>
            <w:r w:rsidR="00AF11EA">
              <w:rPr>
                <w:noProof/>
                <w:webHidden/>
              </w:rPr>
              <w:fldChar w:fldCharType="end"/>
            </w:r>
          </w:hyperlink>
        </w:p>
        <w:p w14:paraId="187C6103" w14:textId="77777777" w:rsidR="00AF11EA" w:rsidRDefault="00F70FF3">
          <w:pPr>
            <w:pStyle w:val="TOC2"/>
            <w:tabs>
              <w:tab w:val="left" w:pos="1540"/>
              <w:tab w:val="right" w:leader="dot" w:pos="9016"/>
            </w:tabs>
            <w:rPr>
              <w:rFonts w:eastAsiaTheme="minorEastAsia"/>
              <w:smallCaps w:val="0"/>
              <w:noProof/>
              <w:szCs w:val="22"/>
              <w:lang w:eastAsia="en-GB"/>
            </w:rPr>
          </w:pPr>
          <w:hyperlink w:anchor="_Toc399420640" w:history="1">
            <w:r w:rsidR="00AF11EA" w:rsidRPr="00D22F11">
              <w:rPr>
                <w:rStyle w:val="Hyperlink"/>
                <w:noProof/>
                <w:lang w:val="sr-Latn-RS"/>
              </w:rPr>
              <w:t>4.2</w:t>
            </w:r>
            <w:r w:rsidR="00AF11EA">
              <w:rPr>
                <w:rFonts w:eastAsiaTheme="minorEastAsia"/>
                <w:smallCaps w:val="0"/>
                <w:noProof/>
                <w:szCs w:val="22"/>
                <w:lang w:eastAsia="en-GB"/>
              </w:rPr>
              <w:tab/>
            </w:r>
            <w:r w:rsidR="00AF11EA" w:rsidRPr="00D22F11">
              <w:rPr>
                <w:rStyle w:val="Hyperlink"/>
                <w:noProof/>
                <w:lang w:val="sr-Latn-RS"/>
              </w:rPr>
              <w:t>Пример</w:t>
            </w:r>
            <w:r w:rsidR="00AF11EA">
              <w:rPr>
                <w:noProof/>
                <w:webHidden/>
              </w:rPr>
              <w:tab/>
            </w:r>
            <w:r w:rsidR="00AF11EA">
              <w:rPr>
                <w:noProof/>
                <w:webHidden/>
              </w:rPr>
              <w:fldChar w:fldCharType="begin"/>
            </w:r>
            <w:r w:rsidR="00AF11EA">
              <w:rPr>
                <w:noProof/>
                <w:webHidden/>
              </w:rPr>
              <w:instrText xml:space="preserve"> PAGEREF _Toc399420640 \h </w:instrText>
            </w:r>
            <w:r w:rsidR="00AF11EA">
              <w:rPr>
                <w:noProof/>
                <w:webHidden/>
              </w:rPr>
            </w:r>
            <w:r w:rsidR="00AF11EA">
              <w:rPr>
                <w:noProof/>
                <w:webHidden/>
              </w:rPr>
              <w:fldChar w:fldCharType="separate"/>
            </w:r>
            <w:r w:rsidR="00AF11EA">
              <w:rPr>
                <w:noProof/>
                <w:webHidden/>
              </w:rPr>
              <w:t>17</w:t>
            </w:r>
            <w:r w:rsidR="00AF11EA">
              <w:rPr>
                <w:noProof/>
                <w:webHidden/>
              </w:rPr>
              <w:fldChar w:fldCharType="end"/>
            </w:r>
          </w:hyperlink>
        </w:p>
        <w:p w14:paraId="76A277CB" w14:textId="77777777" w:rsidR="00AF11EA" w:rsidRDefault="00F70FF3">
          <w:pPr>
            <w:pStyle w:val="TOC2"/>
            <w:tabs>
              <w:tab w:val="left" w:pos="1540"/>
              <w:tab w:val="right" w:leader="dot" w:pos="9016"/>
            </w:tabs>
            <w:rPr>
              <w:rFonts w:eastAsiaTheme="minorEastAsia"/>
              <w:smallCaps w:val="0"/>
              <w:noProof/>
              <w:szCs w:val="22"/>
              <w:lang w:eastAsia="en-GB"/>
            </w:rPr>
          </w:pPr>
          <w:hyperlink w:anchor="_Toc399420641" w:history="1">
            <w:r w:rsidR="00AF11EA" w:rsidRPr="00D22F11">
              <w:rPr>
                <w:rStyle w:val="Hyperlink"/>
                <w:noProof/>
                <w:lang w:val="sr-Latn-RS"/>
              </w:rPr>
              <w:t>4.3</w:t>
            </w:r>
            <w:r w:rsidR="00AF11EA">
              <w:rPr>
                <w:rFonts w:eastAsiaTheme="minorEastAsia"/>
                <w:smallCaps w:val="0"/>
                <w:noProof/>
                <w:szCs w:val="22"/>
                <w:lang w:eastAsia="en-GB"/>
              </w:rPr>
              <w:tab/>
            </w:r>
            <w:r w:rsidR="00AF11EA" w:rsidRPr="00D22F11">
              <w:rPr>
                <w:rStyle w:val="Hyperlink"/>
                <w:noProof/>
                <w:lang w:val="sr-Latn-RS"/>
              </w:rPr>
              <w:t>Претходна решавања</w:t>
            </w:r>
            <w:r w:rsidR="00AF11EA">
              <w:rPr>
                <w:noProof/>
                <w:webHidden/>
              </w:rPr>
              <w:tab/>
            </w:r>
            <w:r w:rsidR="00AF11EA">
              <w:rPr>
                <w:noProof/>
                <w:webHidden/>
              </w:rPr>
              <w:fldChar w:fldCharType="begin"/>
            </w:r>
            <w:r w:rsidR="00AF11EA">
              <w:rPr>
                <w:noProof/>
                <w:webHidden/>
              </w:rPr>
              <w:instrText xml:space="preserve"> PAGEREF _Toc399420641 \h </w:instrText>
            </w:r>
            <w:r w:rsidR="00AF11EA">
              <w:rPr>
                <w:noProof/>
                <w:webHidden/>
              </w:rPr>
            </w:r>
            <w:r w:rsidR="00AF11EA">
              <w:rPr>
                <w:noProof/>
                <w:webHidden/>
              </w:rPr>
              <w:fldChar w:fldCharType="separate"/>
            </w:r>
            <w:r w:rsidR="00AF11EA">
              <w:rPr>
                <w:noProof/>
                <w:webHidden/>
              </w:rPr>
              <w:t>18</w:t>
            </w:r>
            <w:r w:rsidR="00AF11EA">
              <w:rPr>
                <w:noProof/>
                <w:webHidden/>
              </w:rPr>
              <w:fldChar w:fldCharType="end"/>
            </w:r>
          </w:hyperlink>
        </w:p>
        <w:p w14:paraId="51DAA06E" w14:textId="77777777" w:rsidR="00AF11EA" w:rsidRDefault="00F70FF3">
          <w:pPr>
            <w:pStyle w:val="TOC1"/>
            <w:tabs>
              <w:tab w:val="left" w:pos="1100"/>
              <w:tab w:val="right" w:leader="dot" w:pos="9016"/>
            </w:tabs>
            <w:rPr>
              <w:rFonts w:eastAsiaTheme="minorEastAsia"/>
              <w:b w:val="0"/>
              <w:bCs w:val="0"/>
              <w:caps w:val="0"/>
              <w:noProof/>
              <w:sz w:val="22"/>
              <w:szCs w:val="22"/>
              <w:lang w:eastAsia="en-GB"/>
            </w:rPr>
          </w:pPr>
          <w:hyperlink w:anchor="_Toc399420642" w:history="1">
            <w:r w:rsidR="00AF11EA" w:rsidRPr="00D22F11">
              <w:rPr>
                <w:rStyle w:val="Hyperlink"/>
                <w:noProof/>
                <w:lang w:val="sr-Latn-RS"/>
              </w:rPr>
              <w:t>5</w:t>
            </w:r>
            <w:r w:rsidR="00AF11EA">
              <w:rPr>
                <w:rFonts w:eastAsiaTheme="minorEastAsia"/>
                <w:b w:val="0"/>
                <w:bCs w:val="0"/>
                <w:caps w:val="0"/>
                <w:noProof/>
                <w:sz w:val="22"/>
                <w:szCs w:val="22"/>
                <w:lang w:eastAsia="en-GB"/>
              </w:rPr>
              <w:tab/>
            </w:r>
            <w:r w:rsidR="00AF11EA" w:rsidRPr="00D22F11">
              <w:rPr>
                <w:rStyle w:val="Hyperlink"/>
                <w:noProof/>
                <w:lang w:val="sr-Latn-RS"/>
              </w:rPr>
              <w:t>Хибридини алгоритам за проблем минималног кашњења</w:t>
            </w:r>
            <w:r w:rsidR="00AF11EA">
              <w:rPr>
                <w:noProof/>
                <w:webHidden/>
              </w:rPr>
              <w:tab/>
            </w:r>
            <w:r w:rsidR="00AF11EA">
              <w:rPr>
                <w:noProof/>
                <w:webHidden/>
              </w:rPr>
              <w:fldChar w:fldCharType="begin"/>
            </w:r>
            <w:r w:rsidR="00AF11EA">
              <w:rPr>
                <w:noProof/>
                <w:webHidden/>
              </w:rPr>
              <w:instrText xml:space="preserve"> PAGEREF _Toc399420642 \h </w:instrText>
            </w:r>
            <w:r w:rsidR="00AF11EA">
              <w:rPr>
                <w:noProof/>
                <w:webHidden/>
              </w:rPr>
            </w:r>
            <w:r w:rsidR="00AF11EA">
              <w:rPr>
                <w:noProof/>
                <w:webHidden/>
              </w:rPr>
              <w:fldChar w:fldCharType="separate"/>
            </w:r>
            <w:r w:rsidR="00AF11EA">
              <w:rPr>
                <w:noProof/>
                <w:webHidden/>
              </w:rPr>
              <w:t>20</w:t>
            </w:r>
            <w:r w:rsidR="00AF11EA">
              <w:rPr>
                <w:noProof/>
                <w:webHidden/>
              </w:rPr>
              <w:fldChar w:fldCharType="end"/>
            </w:r>
          </w:hyperlink>
        </w:p>
        <w:p w14:paraId="4B497533" w14:textId="77777777" w:rsidR="00AF11EA" w:rsidRDefault="00F70FF3">
          <w:pPr>
            <w:pStyle w:val="TOC2"/>
            <w:tabs>
              <w:tab w:val="left" w:pos="1540"/>
              <w:tab w:val="right" w:leader="dot" w:pos="9016"/>
            </w:tabs>
            <w:rPr>
              <w:rFonts w:eastAsiaTheme="minorEastAsia"/>
              <w:smallCaps w:val="0"/>
              <w:noProof/>
              <w:szCs w:val="22"/>
              <w:lang w:eastAsia="en-GB"/>
            </w:rPr>
          </w:pPr>
          <w:hyperlink w:anchor="_Toc399420643" w:history="1">
            <w:r w:rsidR="00AF11EA" w:rsidRPr="00D22F11">
              <w:rPr>
                <w:rStyle w:val="Hyperlink"/>
                <w:noProof/>
                <w:lang w:val="sr-Latn-RS"/>
              </w:rPr>
              <w:t>5.1</w:t>
            </w:r>
            <w:r w:rsidR="00AF11EA">
              <w:rPr>
                <w:rFonts w:eastAsiaTheme="minorEastAsia"/>
                <w:smallCaps w:val="0"/>
                <w:noProof/>
                <w:szCs w:val="22"/>
                <w:lang w:eastAsia="en-GB"/>
              </w:rPr>
              <w:tab/>
            </w:r>
            <w:r w:rsidR="00AF11EA" w:rsidRPr="00D22F11">
              <w:rPr>
                <w:rStyle w:val="Hyperlink"/>
                <w:noProof/>
                <w:lang w:val="sr-Latn-RS"/>
              </w:rPr>
              <w:t>Кодирање и простор решења</w:t>
            </w:r>
            <w:r w:rsidR="00AF11EA">
              <w:rPr>
                <w:noProof/>
                <w:webHidden/>
              </w:rPr>
              <w:tab/>
            </w:r>
            <w:r w:rsidR="00AF11EA">
              <w:rPr>
                <w:noProof/>
                <w:webHidden/>
              </w:rPr>
              <w:fldChar w:fldCharType="begin"/>
            </w:r>
            <w:r w:rsidR="00AF11EA">
              <w:rPr>
                <w:noProof/>
                <w:webHidden/>
              </w:rPr>
              <w:instrText xml:space="preserve"> PAGEREF _Toc399420643 \h </w:instrText>
            </w:r>
            <w:r w:rsidR="00AF11EA">
              <w:rPr>
                <w:noProof/>
                <w:webHidden/>
              </w:rPr>
            </w:r>
            <w:r w:rsidR="00AF11EA">
              <w:rPr>
                <w:noProof/>
                <w:webHidden/>
              </w:rPr>
              <w:fldChar w:fldCharType="separate"/>
            </w:r>
            <w:r w:rsidR="00AF11EA">
              <w:rPr>
                <w:noProof/>
                <w:webHidden/>
              </w:rPr>
              <w:t>21</w:t>
            </w:r>
            <w:r w:rsidR="00AF11EA">
              <w:rPr>
                <w:noProof/>
                <w:webHidden/>
              </w:rPr>
              <w:fldChar w:fldCharType="end"/>
            </w:r>
          </w:hyperlink>
        </w:p>
        <w:p w14:paraId="5C220C2D" w14:textId="77777777" w:rsidR="00AF11EA" w:rsidRDefault="00F70FF3">
          <w:pPr>
            <w:pStyle w:val="TOC2"/>
            <w:tabs>
              <w:tab w:val="left" w:pos="1540"/>
              <w:tab w:val="right" w:leader="dot" w:pos="9016"/>
            </w:tabs>
            <w:rPr>
              <w:rFonts w:eastAsiaTheme="minorEastAsia"/>
              <w:smallCaps w:val="0"/>
              <w:noProof/>
              <w:szCs w:val="22"/>
              <w:lang w:eastAsia="en-GB"/>
            </w:rPr>
          </w:pPr>
          <w:hyperlink w:anchor="_Toc399420644" w:history="1">
            <w:r w:rsidR="00AF11EA" w:rsidRPr="00D22F11">
              <w:rPr>
                <w:rStyle w:val="Hyperlink"/>
                <w:noProof/>
                <w:lang w:val="sr-Latn-RS"/>
              </w:rPr>
              <w:t>5.2</w:t>
            </w:r>
            <w:r w:rsidR="00AF11EA">
              <w:rPr>
                <w:rFonts w:eastAsiaTheme="minorEastAsia"/>
                <w:smallCaps w:val="0"/>
                <w:noProof/>
                <w:szCs w:val="22"/>
                <w:lang w:eastAsia="en-GB"/>
              </w:rPr>
              <w:tab/>
            </w:r>
            <w:r w:rsidR="00AF11EA" w:rsidRPr="00D22F11">
              <w:rPr>
                <w:rStyle w:val="Hyperlink"/>
                <w:noProof/>
                <w:lang w:val="sr-Latn-RS"/>
              </w:rPr>
              <w:t>Конструкција почетног решења</w:t>
            </w:r>
            <w:r w:rsidR="00AF11EA">
              <w:rPr>
                <w:noProof/>
                <w:webHidden/>
              </w:rPr>
              <w:tab/>
            </w:r>
            <w:r w:rsidR="00AF11EA">
              <w:rPr>
                <w:noProof/>
                <w:webHidden/>
              </w:rPr>
              <w:fldChar w:fldCharType="begin"/>
            </w:r>
            <w:r w:rsidR="00AF11EA">
              <w:rPr>
                <w:noProof/>
                <w:webHidden/>
              </w:rPr>
              <w:instrText xml:space="preserve"> PAGEREF _Toc399420644 \h </w:instrText>
            </w:r>
            <w:r w:rsidR="00AF11EA">
              <w:rPr>
                <w:noProof/>
                <w:webHidden/>
              </w:rPr>
            </w:r>
            <w:r w:rsidR="00AF11EA">
              <w:rPr>
                <w:noProof/>
                <w:webHidden/>
              </w:rPr>
              <w:fldChar w:fldCharType="separate"/>
            </w:r>
            <w:r w:rsidR="00AF11EA">
              <w:rPr>
                <w:noProof/>
                <w:webHidden/>
              </w:rPr>
              <w:t>21</w:t>
            </w:r>
            <w:r w:rsidR="00AF11EA">
              <w:rPr>
                <w:noProof/>
                <w:webHidden/>
              </w:rPr>
              <w:fldChar w:fldCharType="end"/>
            </w:r>
          </w:hyperlink>
        </w:p>
        <w:p w14:paraId="213A14B5" w14:textId="77777777" w:rsidR="00AF11EA" w:rsidRDefault="00F70FF3">
          <w:pPr>
            <w:pStyle w:val="TOC2"/>
            <w:tabs>
              <w:tab w:val="left" w:pos="1540"/>
              <w:tab w:val="right" w:leader="dot" w:pos="9016"/>
            </w:tabs>
            <w:rPr>
              <w:rFonts w:eastAsiaTheme="minorEastAsia"/>
              <w:smallCaps w:val="0"/>
              <w:noProof/>
              <w:szCs w:val="22"/>
              <w:lang w:eastAsia="en-GB"/>
            </w:rPr>
          </w:pPr>
          <w:hyperlink w:anchor="_Toc399420645" w:history="1">
            <w:r w:rsidR="00AF11EA" w:rsidRPr="00D22F11">
              <w:rPr>
                <w:rStyle w:val="Hyperlink"/>
                <w:noProof/>
                <w:lang w:val="sr-Latn-RS"/>
              </w:rPr>
              <w:t>5.3</w:t>
            </w:r>
            <w:r w:rsidR="00AF11EA">
              <w:rPr>
                <w:rFonts w:eastAsiaTheme="minorEastAsia"/>
                <w:smallCaps w:val="0"/>
                <w:noProof/>
                <w:szCs w:val="22"/>
                <w:lang w:eastAsia="en-GB"/>
              </w:rPr>
              <w:tab/>
            </w:r>
            <w:r w:rsidR="00AF11EA" w:rsidRPr="00D22F11">
              <w:rPr>
                <w:rStyle w:val="Hyperlink"/>
                <w:noProof/>
                <w:lang w:val="sr-Latn-RS"/>
              </w:rPr>
              <w:t>Структуре околине</w:t>
            </w:r>
            <w:r w:rsidR="00AF11EA">
              <w:rPr>
                <w:noProof/>
                <w:webHidden/>
              </w:rPr>
              <w:tab/>
            </w:r>
            <w:r w:rsidR="00AF11EA">
              <w:rPr>
                <w:noProof/>
                <w:webHidden/>
              </w:rPr>
              <w:fldChar w:fldCharType="begin"/>
            </w:r>
            <w:r w:rsidR="00AF11EA">
              <w:rPr>
                <w:noProof/>
                <w:webHidden/>
              </w:rPr>
              <w:instrText xml:space="preserve"> PAGEREF _Toc399420645 \h </w:instrText>
            </w:r>
            <w:r w:rsidR="00AF11EA">
              <w:rPr>
                <w:noProof/>
                <w:webHidden/>
              </w:rPr>
            </w:r>
            <w:r w:rsidR="00AF11EA">
              <w:rPr>
                <w:noProof/>
                <w:webHidden/>
              </w:rPr>
              <w:fldChar w:fldCharType="separate"/>
            </w:r>
            <w:r w:rsidR="00AF11EA">
              <w:rPr>
                <w:noProof/>
                <w:webHidden/>
              </w:rPr>
              <w:t>22</w:t>
            </w:r>
            <w:r w:rsidR="00AF11EA">
              <w:rPr>
                <w:noProof/>
                <w:webHidden/>
              </w:rPr>
              <w:fldChar w:fldCharType="end"/>
            </w:r>
          </w:hyperlink>
        </w:p>
        <w:p w14:paraId="4C392EFB" w14:textId="77777777" w:rsidR="00AF11EA" w:rsidRDefault="00F70FF3">
          <w:pPr>
            <w:pStyle w:val="TOC3"/>
            <w:tabs>
              <w:tab w:val="left" w:pos="1760"/>
              <w:tab w:val="right" w:leader="dot" w:pos="9016"/>
            </w:tabs>
            <w:rPr>
              <w:rFonts w:eastAsiaTheme="minorEastAsia"/>
              <w:i w:val="0"/>
              <w:iCs w:val="0"/>
              <w:noProof/>
              <w:sz w:val="22"/>
              <w:szCs w:val="22"/>
              <w:lang w:eastAsia="en-GB"/>
            </w:rPr>
          </w:pPr>
          <w:hyperlink w:anchor="_Toc399420646" w:history="1">
            <w:r w:rsidR="00AF11EA" w:rsidRPr="00D22F11">
              <w:rPr>
                <w:rStyle w:val="Hyperlink"/>
                <w:noProof/>
                <w:lang w:val="sr-Latn-RS"/>
              </w:rPr>
              <w:t>5.3.1</w:t>
            </w:r>
            <w:r w:rsidR="00AF11EA">
              <w:rPr>
                <w:rFonts w:eastAsiaTheme="minorEastAsia"/>
                <w:i w:val="0"/>
                <w:iCs w:val="0"/>
                <w:noProof/>
                <w:sz w:val="22"/>
                <w:szCs w:val="22"/>
                <w:lang w:eastAsia="en-GB"/>
              </w:rPr>
              <w:tab/>
            </w:r>
            <m:oMath>
              <m:r>
                <w:rPr>
                  <w:rStyle w:val="Hyperlink"/>
                  <w:rFonts w:ascii="Cambria Math" w:hAnsi="Cambria Math"/>
                  <w:noProof/>
                  <w:lang w:val="sr-Latn-RS"/>
                </w:rPr>
                <m:t>SwapТwо</m:t>
              </m:r>
            </m:oMath>
            <w:r w:rsidR="00AF11EA">
              <w:rPr>
                <w:noProof/>
                <w:webHidden/>
              </w:rPr>
              <w:tab/>
            </w:r>
            <w:r w:rsidR="00AF11EA">
              <w:rPr>
                <w:noProof/>
                <w:webHidden/>
              </w:rPr>
              <w:fldChar w:fldCharType="begin"/>
            </w:r>
            <w:r w:rsidR="00AF11EA">
              <w:rPr>
                <w:noProof/>
                <w:webHidden/>
              </w:rPr>
              <w:instrText xml:space="preserve"> PAGEREF _Toc399420646 \h </w:instrText>
            </w:r>
            <w:r w:rsidR="00AF11EA">
              <w:rPr>
                <w:noProof/>
                <w:webHidden/>
              </w:rPr>
            </w:r>
            <w:r w:rsidR="00AF11EA">
              <w:rPr>
                <w:noProof/>
                <w:webHidden/>
              </w:rPr>
              <w:fldChar w:fldCharType="separate"/>
            </w:r>
            <w:r w:rsidR="00AF11EA">
              <w:rPr>
                <w:noProof/>
                <w:webHidden/>
              </w:rPr>
              <w:t>22</w:t>
            </w:r>
            <w:r w:rsidR="00AF11EA">
              <w:rPr>
                <w:noProof/>
                <w:webHidden/>
              </w:rPr>
              <w:fldChar w:fldCharType="end"/>
            </w:r>
          </w:hyperlink>
        </w:p>
        <w:p w14:paraId="48CC3B1C" w14:textId="77777777" w:rsidR="00AF11EA" w:rsidRDefault="00F70FF3">
          <w:pPr>
            <w:pStyle w:val="TOC3"/>
            <w:tabs>
              <w:tab w:val="left" w:pos="1760"/>
              <w:tab w:val="right" w:leader="dot" w:pos="9016"/>
            </w:tabs>
            <w:rPr>
              <w:rFonts w:eastAsiaTheme="minorEastAsia"/>
              <w:i w:val="0"/>
              <w:iCs w:val="0"/>
              <w:noProof/>
              <w:sz w:val="22"/>
              <w:szCs w:val="22"/>
              <w:lang w:eastAsia="en-GB"/>
            </w:rPr>
          </w:pPr>
          <w:hyperlink w:anchor="_Toc399420647" w:history="1">
            <w:r w:rsidR="00AF11EA" w:rsidRPr="00D22F11">
              <w:rPr>
                <w:rStyle w:val="Hyperlink"/>
                <w:noProof/>
                <w:lang w:val="sr-Latn-RS"/>
              </w:rPr>
              <w:t>5.3.2</w:t>
            </w:r>
            <w:r w:rsidR="00AF11EA">
              <w:rPr>
                <w:rFonts w:eastAsiaTheme="minorEastAsia"/>
                <w:i w:val="0"/>
                <w:iCs w:val="0"/>
                <w:noProof/>
                <w:sz w:val="22"/>
                <w:szCs w:val="22"/>
                <w:lang w:eastAsia="en-GB"/>
              </w:rPr>
              <w:tab/>
            </w:r>
            <m:oMath>
              <m:r>
                <w:rPr>
                  <w:rStyle w:val="Hyperlink"/>
                  <w:rFonts w:ascii="Cambria Math" w:hAnsi="Cambria Math"/>
                  <w:noProof/>
                  <w:lang w:val="sr-Latn-RS"/>
                </w:rPr>
                <m:t>Swap</m:t>
              </m:r>
            </m:oMath>
            <w:r w:rsidR="00AF11EA">
              <w:rPr>
                <w:noProof/>
                <w:webHidden/>
              </w:rPr>
              <w:tab/>
            </w:r>
            <w:r w:rsidR="00AF11EA">
              <w:rPr>
                <w:noProof/>
                <w:webHidden/>
              </w:rPr>
              <w:fldChar w:fldCharType="begin"/>
            </w:r>
            <w:r w:rsidR="00AF11EA">
              <w:rPr>
                <w:noProof/>
                <w:webHidden/>
              </w:rPr>
              <w:instrText xml:space="preserve"> PAGEREF _Toc399420647 \h </w:instrText>
            </w:r>
            <w:r w:rsidR="00AF11EA">
              <w:rPr>
                <w:noProof/>
                <w:webHidden/>
              </w:rPr>
            </w:r>
            <w:r w:rsidR="00AF11EA">
              <w:rPr>
                <w:noProof/>
                <w:webHidden/>
              </w:rPr>
              <w:fldChar w:fldCharType="separate"/>
            </w:r>
            <w:r w:rsidR="00AF11EA">
              <w:rPr>
                <w:noProof/>
                <w:webHidden/>
              </w:rPr>
              <w:t>23</w:t>
            </w:r>
            <w:r w:rsidR="00AF11EA">
              <w:rPr>
                <w:noProof/>
                <w:webHidden/>
              </w:rPr>
              <w:fldChar w:fldCharType="end"/>
            </w:r>
          </w:hyperlink>
        </w:p>
        <w:p w14:paraId="5E047889" w14:textId="77777777" w:rsidR="00AF11EA" w:rsidRDefault="00F70FF3">
          <w:pPr>
            <w:pStyle w:val="TOC3"/>
            <w:tabs>
              <w:tab w:val="left" w:pos="1760"/>
              <w:tab w:val="right" w:leader="dot" w:pos="9016"/>
            </w:tabs>
            <w:rPr>
              <w:rFonts w:eastAsiaTheme="minorEastAsia"/>
              <w:i w:val="0"/>
              <w:iCs w:val="0"/>
              <w:noProof/>
              <w:sz w:val="22"/>
              <w:szCs w:val="22"/>
              <w:lang w:eastAsia="en-GB"/>
            </w:rPr>
          </w:pPr>
          <w:hyperlink w:anchor="_Toc399420648" w:history="1">
            <w:r w:rsidR="00AF11EA" w:rsidRPr="00D22F11">
              <w:rPr>
                <w:rStyle w:val="Hyperlink"/>
                <w:noProof/>
                <w:lang w:val="sr-Latn-RS"/>
              </w:rPr>
              <w:t>5.3.3</w:t>
            </w:r>
            <w:r w:rsidR="00AF11EA">
              <w:rPr>
                <w:rFonts w:eastAsiaTheme="minorEastAsia"/>
                <w:i w:val="0"/>
                <w:iCs w:val="0"/>
                <w:noProof/>
                <w:sz w:val="22"/>
                <w:szCs w:val="22"/>
                <w:lang w:eastAsia="en-GB"/>
              </w:rPr>
              <w:tab/>
            </w:r>
            <m:oMath>
              <m:r>
                <w:rPr>
                  <w:rStyle w:val="Hyperlink"/>
                  <w:rFonts w:ascii="Cambria Math" w:hAnsi="Cambria Math"/>
                  <w:noProof/>
                  <w:lang w:val="sr-Latn-RS"/>
                </w:rPr>
                <m:t>RemoveInsert</m:t>
              </m:r>
            </m:oMath>
            <w:r w:rsidR="00AF11EA">
              <w:rPr>
                <w:noProof/>
                <w:webHidden/>
              </w:rPr>
              <w:tab/>
            </w:r>
            <w:r w:rsidR="00AF11EA">
              <w:rPr>
                <w:noProof/>
                <w:webHidden/>
              </w:rPr>
              <w:fldChar w:fldCharType="begin"/>
            </w:r>
            <w:r w:rsidR="00AF11EA">
              <w:rPr>
                <w:noProof/>
                <w:webHidden/>
              </w:rPr>
              <w:instrText xml:space="preserve"> PAGEREF _Toc399420648 \h </w:instrText>
            </w:r>
            <w:r w:rsidR="00AF11EA">
              <w:rPr>
                <w:noProof/>
                <w:webHidden/>
              </w:rPr>
            </w:r>
            <w:r w:rsidR="00AF11EA">
              <w:rPr>
                <w:noProof/>
                <w:webHidden/>
              </w:rPr>
              <w:fldChar w:fldCharType="separate"/>
            </w:r>
            <w:r w:rsidR="00AF11EA">
              <w:rPr>
                <w:noProof/>
                <w:webHidden/>
              </w:rPr>
              <w:t>23</w:t>
            </w:r>
            <w:r w:rsidR="00AF11EA">
              <w:rPr>
                <w:noProof/>
                <w:webHidden/>
              </w:rPr>
              <w:fldChar w:fldCharType="end"/>
            </w:r>
          </w:hyperlink>
        </w:p>
        <w:p w14:paraId="6C911807" w14:textId="77777777" w:rsidR="00AF11EA" w:rsidRDefault="00F70FF3">
          <w:pPr>
            <w:pStyle w:val="TOC3"/>
            <w:tabs>
              <w:tab w:val="left" w:pos="1760"/>
              <w:tab w:val="right" w:leader="dot" w:pos="9016"/>
            </w:tabs>
            <w:rPr>
              <w:rFonts w:eastAsiaTheme="minorEastAsia"/>
              <w:i w:val="0"/>
              <w:iCs w:val="0"/>
              <w:noProof/>
              <w:sz w:val="22"/>
              <w:szCs w:val="22"/>
              <w:lang w:eastAsia="en-GB"/>
            </w:rPr>
          </w:pPr>
          <w:hyperlink w:anchor="_Toc399420649" w:history="1">
            <w:r w:rsidR="00AF11EA" w:rsidRPr="00D22F11">
              <w:rPr>
                <w:rStyle w:val="Hyperlink"/>
                <w:noProof/>
                <w:lang w:val="sr-Latn-RS"/>
              </w:rPr>
              <w:t>5.3.4</w:t>
            </w:r>
            <w:r w:rsidR="00AF11EA">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AF11EA">
              <w:rPr>
                <w:noProof/>
                <w:webHidden/>
              </w:rPr>
              <w:tab/>
            </w:r>
            <w:r w:rsidR="00AF11EA">
              <w:rPr>
                <w:noProof/>
                <w:webHidden/>
              </w:rPr>
              <w:fldChar w:fldCharType="begin"/>
            </w:r>
            <w:r w:rsidR="00AF11EA">
              <w:rPr>
                <w:noProof/>
                <w:webHidden/>
              </w:rPr>
              <w:instrText xml:space="preserve"> PAGEREF _Toc399420649 \h </w:instrText>
            </w:r>
            <w:r w:rsidR="00AF11EA">
              <w:rPr>
                <w:noProof/>
                <w:webHidden/>
              </w:rPr>
            </w:r>
            <w:r w:rsidR="00AF11EA">
              <w:rPr>
                <w:noProof/>
                <w:webHidden/>
              </w:rPr>
              <w:fldChar w:fldCharType="separate"/>
            </w:r>
            <w:r w:rsidR="00AF11EA">
              <w:rPr>
                <w:noProof/>
                <w:webHidden/>
              </w:rPr>
              <w:t>24</w:t>
            </w:r>
            <w:r w:rsidR="00AF11EA">
              <w:rPr>
                <w:noProof/>
                <w:webHidden/>
              </w:rPr>
              <w:fldChar w:fldCharType="end"/>
            </w:r>
          </w:hyperlink>
        </w:p>
        <w:p w14:paraId="1553B2D7" w14:textId="77777777" w:rsidR="00AF11EA" w:rsidRDefault="00F70FF3">
          <w:pPr>
            <w:pStyle w:val="TOC3"/>
            <w:tabs>
              <w:tab w:val="left" w:pos="1760"/>
              <w:tab w:val="right" w:leader="dot" w:pos="9016"/>
            </w:tabs>
            <w:rPr>
              <w:rFonts w:eastAsiaTheme="minorEastAsia"/>
              <w:i w:val="0"/>
              <w:iCs w:val="0"/>
              <w:noProof/>
              <w:sz w:val="22"/>
              <w:szCs w:val="22"/>
              <w:lang w:eastAsia="en-GB"/>
            </w:rPr>
          </w:pPr>
          <w:hyperlink w:anchor="_Toc399420650" w:history="1">
            <w:r w:rsidR="00AF11EA" w:rsidRPr="00D22F11">
              <w:rPr>
                <w:rStyle w:val="Hyperlink"/>
                <w:noProof/>
                <w:lang w:val="sr-Latn-RS"/>
              </w:rPr>
              <w:t>5.3.5</w:t>
            </w:r>
            <w:r w:rsidR="00AF11EA">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AF11EA">
              <w:rPr>
                <w:noProof/>
                <w:webHidden/>
              </w:rPr>
              <w:tab/>
            </w:r>
            <w:r w:rsidR="00AF11EA">
              <w:rPr>
                <w:noProof/>
                <w:webHidden/>
              </w:rPr>
              <w:fldChar w:fldCharType="begin"/>
            </w:r>
            <w:r w:rsidR="00AF11EA">
              <w:rPr>
                <w:noProof/>
                <w:webHidden/>
              </w:rPr>
              <w:instrText xml:space="preserve"> PAGEREF _Toc399420650 \h </w:instrText>
            </w:r>
            <w:r w:rsidR="00AF11EA">
              <w:rPr>
                <w:noProof/>
                <w:webHidden/>
              </w:rPr>
            </w:r>
            <w:r w:rsidR="00AF11EA">
              <w:rPr>
                <w:noProof/>
                <w:webHidden/>
              </w:rPr>
              <w:fldChar w:fldCharType="separate"/>
            </w:r>
            <w:r w:rsidR="00AF11EA">
              <w:rPr>
                <w:noProof/>
                <w:webHidden/>
              </w:rPr>
              <w:t>24</w:t>
            </w:r>
            <w:r w:rsidR="00AF11EA">
              <w:rPr>
                <w:noProof/>
                <w:webHidden/>
              </w:rPr>
              <w:fldChar w:fldCharType="end"/>
            </w:r>
          </w:hyperlink>
        </w:p>
        <w:p w14:paraId="4700A3F8" w14:textId="77777777" w:rsidR="00AF11EA" w:rsidRDefault="00F70FF3">
          <w:pPr>
            <w:pStyle w:val="TOC2"/>
            <w:tabs>
              <w:tab w:val="left" w:pos="1540"/>
              <w:tab w:val="right" w:leader="dot" w:pos="9016"/>
            </w:tabs>
            <w:rPr>
              <w:rFonts w:eastAsiaTheme="minorEastAsia"/>
              <w:smallCaps w:val="0"/>
              <w:noProof/>
              <w:szCs w:val="22"/>
              <w:lang w:eastAsia="en-GB"/>
            </w:rPr>
          </w:pPr>
          <w:hyperlink w:anchor="_Toc399420651" w:history="1">
            <w:r w:rsidR="00AF11EA" w:rsidRPr="00D22F11">
              <w:rPr>
                <w:rStyle w:val="Hyperlink"/>
                <w:noProof/>
                <w:lang w:val="sr-Latn-RS"/>
              </w:rPr>
              <w:t>5.4</w:t>
            </w:r>
            <w:r w:rsidR="00AF11EA">
              <w:rPr>
                <w:rFonts w:eastAsiaTheme="minorEastAsia"/>
                <w:smallCaps w:val="0"/>
                <w:noProof/>
                <w:szCs w:val="22"/>
                <w:lang w:eastAsia="en-GB"/>
              </w:rPr>
              <w:tab/>
            </w:r>
            <w:r w:rsidR="00AF11EA" w:rsidRPr="00D22F11">
              <w:rPr>
                <w:rStyle w:val="Hyperlink"/>
                <w:noProof/>
                <w:lang w:val="sr-Latn-RS"/>
              </w:rPr>
              <w:t>Динамичко рачунање функ</w:t>
            </w:r>
            <w:r w:rsidR="00AF11EA" w:rsidRPr="00D22F11">
              <w:rPr>
                <w:rStyle w:val="Hyperlink"/>
                <w:noProof/>
                <w:lang w:val="sr-Cyrl-RS"/>
              </w:rPr>
              <w:t>ц</w:t>
            </w:r>
            <w:r w:rsidR="00AF11EA" w:rsidRPr="00D22F11">
              <w:rPr>
                <w:rStyle w:val="Hyperlink"/>
                <w:noProof/>
                <w:lang w:val="sr-Latn-RS"/>
              </w:rPr>
              <w:t>ије циља</w:t>
            </w:r>
            <w:r w:rsidR="00AF11EA">
              <w:rPr>
                <w:noProof/>
                <w:webHidden/>
              </w:rPr>
              <w:tab/>
            </w:r>
            <w:r w:rsidR="00AF11EA">
              <w:rPr>
                <w:noProof/>
                <w:webHidden/>
              </w:rPr>
              <w:fldChar w:fldCharType="begin"/>
            </w:r>
            <w:r w:rsidR="00AF11EA">
              <w:rPr>
                <w:noProof/>
                <w:webHidden/>
              </w:rPr>
              <w:instrText xml:space="preserve"> PAGEREF _Toc399420651 \h </w:instrText>
            </w:r>
            <w:r w:rsidR="00AF11EA">
              <w:rPr>
                <w:noProof/>
                <w:webHidden/>
              </w:rPr>
            </w:r>
            <w:r w:rsidR="00AF11EA">
              <w:rPr>
                <w:noProof/>
                <w:webHidden/>
              </w:rPr>
              <w:fldChar w:fldCharType="separate"/>
            </w:r>
            <w:r w:rsidR="00AF11EA">
              <w:rPr>
                <w:noProof/>
                <w:webHidden/>
              </w:rPr>
              <w:t>25</w:t>
            </w:r>
            <w:r w:rsidR="00AF11EA">
              <w:rPr>
                <w:noProof/>
                <w:webHidden/>
              </w:rPr>
              <w:fldChar w:fldCharType="end"/>
            </w:r>
          </w:hyperlink>
        </w:p>
        <w:p w14:paraId="7E9F2DF7" w14:textId="77777777" w:rsidR="00AF11EA" w:rsidRDefault="00F70FF3">
          <w:pPr>
            <w:pStyle w:val="TOC3"/>
            <w:tabs>
              <w:tab w:val="left" w:pos="1760"/>
              <w:tab w:val="right" w:leader="dot" w:pos="9016"/>
            </w:tabs>
            <w:rPr>
              <w:rFonts w:eastAsiaTheme="minorEastAsia"/>
              <w:i w:val="0"/>
              <w:iCs w:val="0"/>
              <w:noProof/>
              <w:sz w:val="22"/>
              <w:szCs w:val="22"/>
              <w:lang w:eastAsia="en-GB"/>
            </w:rPr>
          </w:pPr>
          <w:hyperlink w:anchor="_Toc399420652" w:history="1">
            <w:r w:rsidR="00AF11EA" w:rsidRPr="00D22F11">
              <w:rPr>
                <w:rStyle w:val="Hyperlink"/>
                <w:noProof/>
                <w:lang w:val="sr-Cyrl-RS"/>
              </w:rPr>
              <w:t>5.4.1</w:t>
            </w:r>
            <w:r w:rsidR="00AF11EA">
              <w:rPr>
                <w:rFonts w:eastAsiaTheme="minorEastAsia"/>
                <w:i w:val="0"/>
                <w:iCs w:val="0"/>
                <w:noProof/>
                <w:sz w:val="22"/>
                <w:szCs w:val="22"/>
                <w:lang w:eastAsia="en-GB"/>
              </w:rPr>
              <w:tab/>
            </w:r>
            <w:r w:rsidR="00AF11EA" w:rsidRPr="00D22F11">
              <w:rPr>
                <w:rStyle w:val="Hyperlink"/>
                <w:noProof/>
                <w:lang w:val="sr-Cyrl-RS"/>
              </w:rPr>
              <w:t>Пример</w:t>
            </w:r>
            <w:r w:rsidR="00AF11EA">
              <w:rPr>
                <w:noProof/>
                <w:webHidden/>
              </w:rPr>
              <w:tab/>
            </w:r>
            <w:r w:rsidR="00AF11EA">
              <w:rPr>
                <w:noProof/>
                <w:webHidden/>
              </w:rPr>
              <w:fldChar w:fldCharType="begin"/>
            </w:r>
            <w:r w:rsidR="00AF11EA">
              <w:rPr>
                <w:noProof/>
                <w:webHidden/>
              </w:rPr>
              <w:instrText xml:space="preserve"> PAGEREF _Toc399420652 \h </w:instrText>
            </w:r>
            <w:r w:rsidR="00AF11EA">
              <w:rPr>
                <w:noProof/>
                <w:webHidden/>
              </w:rPr>
            </w:r>
            <w:r w:rsidR="00AF11EA">
              <w:rPr>
                <w:noProof/>
                <w:webHidden/>
              </w:rPr>
              <w:fldChar w:fldCharType="separate"/>
            </w:r>
            <w:r w:rsidR="00AF11EA">
              <w:rPr>
                <w:noProof/>
                <w:webHidden/>
              </w:rPr>
              <w:t>26</w:t>
            </w:r>
            <w:r w:rsidR="00AF11EA">
              <w:rPr>
                <w:noProof/>
                <w:webHidden/>
              </w:rPr>
              <w:fldChar w:fldCharType="end"/>
            </w:r>
          </w:hyperlink>
        </w:p>
        <w:p w14:paraId="3BB36ADF" w14:textId="77777777" w:rsidR="00AF11EA" w:rsidRDefault="00F70FF3">
          <w:pPr>
            <w:pStyle w:val="TOC2"/>
            <w:tabs>
              <w:tab w:val="left" w:pos="1540"/>
              <w:tab w:val="right" w:leader="dot" w:pos="9016"/>
            </w:tabs>
            <w:rPr>
              <w:rFonts w:eastAsiaTheme="minorEastAsia"/>
              <w:smallCaps w:val="0"/>
              <w:noProof/>
              <w:szCs w:val="22"/>
              <w:lang w:eastAsia="en-GB"/>
            </w:rPr>
          </w:pPr>
          <w:hyperlink w:anchor="_Toc399420653" w:history="1">
            <w:r w:rsidR="00AF11EA" w:rsidRPr="00D22F11">
              <w:rPr>
                <w:rStyle w:val="Hyperlink"/>
                <w:noProof/>
                <w:lang w:val="sr-Cyrl-RS"/>
              </w:rPr>
              <w:t>5.5</w:t>
            </w:r>
            <w:r w:rsidR="00AF11EA">
              <w:rPr>
                <w:rFonts w:eastAsiaTheme="minorEastAsia"/>
                <w:smallCaps w:val="0"/>
                <w:noProof/>
                <w:szCs w:val="22"/>
                <w:lang w:eastAsia="en-GB"/>
              </w:rPr>
              <w:tab/>
            </w:r>
            <w:r w:rsidR="00AF11EA" w:rsidRPr="00D22F11">
              <w:rPr>
                <w:rStyle w:val="Hyperlink"/>
                <w:noProof/>
                <w:lang w:val="sr-Cyrl-RS"/>
              </w:rPr>
              <w:t>Шема хлађења</w:t>
            </w:r>
            <w:r w:rsidR="00AF11EA">
              <w:rPr>
                <w:noProof/>
                <w:webHidden/>
              </w:rPr>
              <w:tab/>
            </w:r>
            <w:r w:rsidR="00AF11EA">
              <w:rPr>
                <w:noProof/>
                <w:webHidden/>
              </w:rPr>
              <w:fldChar w:fldCharType="begin"/>
            </w:r>
            <w:r w:rsidR="00AF11EA">
              <w:rPr>
                <w:noProof/>
                <w:webHidden/>
              </w:rPr>
              <w:instrText xml:space="preserve"> PAGEREF _Toc399420653 \h </w:instrText>
            </w:r>
            <w:r w:rsidR="00AF11EA">
              <w:rPr>
                <w:noProof/>
                <w:webHidden/>
              </w:rPr>
            </w:r>
            <w:r w:rsidR="00AF11EA">
              <w:rPr>
                <w:noProof/>
                <w:webHidden/>
              </w:rPr>
              <w:fldChar w:fldCharType="separate"/>
            </w:r>
            <w:r w:rsidR="00AF11EA">
              <w:rPr>
                <w:noProof/>
                <w:webHidden/>
              </w:rPr>
              <w:t>27</w:t>
            </w:r>
            <w:r w:rsidR="00AF11EA">
              <w:rPr>
                <w:noProof/>
                <w:webHidden/>
              </w:rPr>
              <w:fldChar w:fldCharType="end"/>
            </w:r>
          </w:hyperlink>
        </w:p>
        <w:p w14:paraId="6D17B684" w14:textId="77777777" w:rsidR="00AF11EA" w:rsidRDefault="00F70FF3">
          <w:pPr>
            <w:pStyle w:val="TOC1"/>
            <w:tabs>
              <w:tab w:val="left" w:pos="1100"/>
              <w:tab w:val="right" w:leader="dot" w:pos="9016"/>
            </w:tabs>
            <w:rPr>
              <w:rFonts w:eastAsiaTheme="minorEastAsia"/>
              <w:b w:val="0"/>
              <w:bCs w:val="0"/>
              <w:caps w:val="0"/>
              <w:noProof/>
              <w:sz w:val="22"/>
              <w:szCs w:val="22"/>
              <w:lang w:eastAsia="en-GB"/>
            </w:rPr>
          </w:pPr>
          <w:hyperlink w:anchor="_Toc399420654" w:history="1">
            <w:r w:rsidR="00AF11EA" w:rsidRPr="00D22F11">
              <w:rPr>
                <w:rStyle w:val="Hyperlink"/>
                <w:noProof/>
                <w:lang w:val="sr-Latn-RS"/>
              </w:rPr>
              <w:t>6</w:t>
            </w:r>
            <w:r w:rsidR="00AF11EA">
              <w:rPr>
                <w:rFonts w:eastAsiaTheme="minorEastAsia"/>
                <w:b w:val="0"/>
                <w:bCs w:val="0"/>
                <w:caps w:val="0"/>
                <w:noProof/>
                <w:sz w:val="22"/>
                <w:szCs w:val="22"/>
                <w:lang w:eastAsia="en-GB"/>
              </w:rPr>
              <w:tab/>
            </w:r>
            <w:r w:rsidR="00AF11EA" w:rsidRPr="00D22F11">
              <w:rPr>
                <w:rStyle w:val="Hyperlink"/>
                <w:noProof/>
                <w:lang w:val="sr-Cyrl-RS"/>
              </w:rPr>
              <w:t>Експериментална анализа</w:t>
            </w:r>
            <w:r w:rsidR="00AF11EA">
              <w:rPr>
                <w:noProof/>
                <w:webHidden/>
              </w:rPr>
              <w:tab/>
            </w:r>
            <w:r w:rsidR="00AF11EA">
              <w:rPr>
                <w:noProof/>
                <w:webHidden/>
              </w:rPr>
              <w:fldChar w:fldCharType="begin"/>
            </w:r>
            <w:r w:rsidR="00AF11EA">
              <w:rPr>
                <w:noProof/>
                <w:webHidden/>
              </w:rPr>
              <w:instrText xml:space="preserve"> PAGEREF _Toc399420654 \h </w:instrText>
            </w:r>
            <w:r w:rsidR="00AF11EA">
              <w:rPr>
                <w:noProof/>
                <w:webHidden/>
              </w:rPr>
            </w:r>
            <w:r w:rsidR="00AF11EA">
              <w:rPr>
                <w:noProof/>
                <w:webHidden/>
              </w:rPr>
              <w:fldChar w:fldCharType="separate"/>
            </w:r>
            <w:r w:rsidR="00AF11EA">
              <w:rPr>
                <w:noProof/>
                <w:webHidden/>
              </w:rPr>
              <w:t>28</w:t>
            </w:r>
            <w:r w:rsidR="00AF11EA">
              <w:rPr>
                <w:noProof/>
                <w:webHidden/>
              </w:rPr>
              <w:fldChar w:fldCharType="end"/>
            </w:r>
          </w:hyperlink>
        </w:p>
        <w:p w14:paraId="41C1C70F" w14:textId="77777777" w:rsidR="00AF11EA" w:rsidRDefault="00F70FF3">
          <w:pPr>
            <w:pStyle w:val="TOC2"/>
            <w:tabs>
              <w:tab w:val="left" w:pos="1540"/>
              <w:tab w:val="right" w:leader="dot" w:pos="9016"/>
            </w:tabs>
            <w:rPr>
              <w:rFonts w:eastAsiaTheme="minorEastAsia"/>
              <w:smallCaps w:val="0"/>
              <w:noProof/>
              <w:szCs w:val="22"/>
              <w:lang w:eastAsia="en-GB"/>
            </w:rPr>
          </w:pPr>
          <w:hyperlink w:anchor="_Toc399420655" w:history="1">
            <w:r w:rsidR="00AF11EA" w:rsidRPr="00D22F11">
              <w:rPr>
                <w:rStyle w:val="Hyperlink"/>
                <w:noProof/>
                <w:lang w:val="sr-Latn-RS"/>
              </w:rPr>
              <w:t>6.1</w:t>
            </w:r>
            <w:r w:rsidR="00AF11EA">
              <w:rPr>
                <w:rFonts w:eastAsiaTheme="minorEastAsia"/>
                <w:smallCaps w:val="0"/>
                <w:noProof/>
                <w:szCs w:val="22"/>
                <w:lang w:eastAsia="en-GB"/>
              </w:rPr>
              <w:tab/>
            </w:r>
            <w:r w:rsidR="00AF11EA" w:rsidRPr="00D22F11">
              <w:rPr>
                <w:rStyle w:val="Hyperlink"/>
                <w:noProof/>
                <w:lang w:val="sr-Latn-RS"/>
              </w:rPr>
              <w:t>Инстанце</w:t>
            </w:r>
            <w:r w:rsidR="00AF11EA">
              <w:rPr>
                <w:noProof/>
                <w:webHidden/>
              </w:rPr>
              <w:tab/>
            </w:r>
            <w:r w:rsidR="00AF11EA">
              <w:rPr>
                <w:noProof/>
                <w:webHidden/>
              </w:rPr>
              <w:fldChar w:fldCharType="begin"/>
            </w:r>
            <w:r w:rsidR="00AF11EA">
              <w:rPr>
                <w:noProof/>
                <w:webHidden/>
              </w:rPr>
              <w:instrText xml:space="preserve"> PAGEREF _Toc399420655 \h </w:instrText>
            </w:r>
            <w:r w:rsidR="00AF11EA">
              <w:rPr>
                <w:noProof/>
                <w:webHidden/>
              </w:rPr>
            </w:r>
            <w:r w:rsidR="00AF11EA">
              <w:rPr>
                <w:noProof/>
                <w:webHidden/>
              </w:rPr>
              <w:fldChar w:fldCharType="separate"/>
            </w:r>
            <w:r w:rsidR="00AF11EA">
              <w:rPr>
                <w:noProof/>
                <w:webHidden/>
              </w:rPr>
              <w:t>28</w:t>
            </w:r>
            <w:r w:rsidR="00AF11EA">
              <w:rPr>
                <w:noProof/>
                <w:webHidden/>
              </w:rPr>
              <w:fldChar w:fldCharType="end"/>
            </w:r>
          </w:hyperlink>
        </w:p>
        <w:p w14:paraId="41FE73E0" w14:textId="77777777" w:rsidR="00AF11EA" w:rsidRDefault="00F70FF3">
          <w:pPr>
            <w:pStyle w:val="TOC2"/>
            <w:tabs>
              <w:tab w:val="left" w:pos="1540"/>
              <w:tab w:val="right" w:leader="dot" w:pos="9016"/>
            </w:tabs>
            <w:rPr>
              <w:rFonts w:eastAsiaTheme="minorEastAsia"/>
              <w:smallCaps w:val="0"/>
              <w:noProof/>
              <w:szCs w:val="22"/>
              <w:lang w:eastAsia="en-GB"/>
            </w:rPr>
          </w:pPr>
          <w:hyperlink w:anchor="_Toc399420656" w:history="1">
            <w:r w:rsidR="00AF11EA" w:rsidRPr="00D22F11">
              <w:rPr>
                <w:rStyle w:val="Hyperlink"/>
                <w:noProof/>
                <w:lang w:val="sr-Latn-RS"/>
              </w:rPr>
              <w:t>6.2</w:t>
            </w:r>
            <w:r w:rsidR="00AF11EA">
              <w:rPr>
                <w:rFonts w:eastAsiaTheme="minorEastAsia"/>
                <w:smallCaps w:val="0"/>
                <w:noProof/>
                <w:szCs w:val="22"/>
                <w:lang w:eastAsia="en-GB"/>
              </w:rPr>
              <w:tab/>
            </w:r>
            <w:r w:rsidR="00AF11EA" w:rsidRPr="00D22F11">
              <w:rPr>
                <w:rStyle w:val="Hyperlink"/>
                <w:noProof/>
                <w:lang w:val="sr-Latn-RS"/>
              </w:rPr>
              <w:t>Резултати</w:t>
            </w:r>
            <w:r w:rsidR="00AF11EA">
              <w:rPr>
                <w:noProof/>
                <w:webHidden/>
              </w:rPr>
              <w:tab/>
            </w:r>
            <w:r w:rsidR="00AF11EA">
              <w:rPr>
                <w:noProof/>
                <w:webHidden/>
              </w:rPr>
              <w:fldChar w:fldCharType="begin"/>
            </w:r>
            <w:r w:rsidR="00AF11EA">
              <w:rPr>
                <w:noProof/>
                <w:webHidden/>
              </w:rPr>
              <w:instrText xml:space="preserve"> PAGEREF _Toc399420656 \h </w:instrText>
            </w:r>
            <w:r w:rsidR="00AF11EA">
              <w:rPr>
                <w:noProof/>
                <w:webHidden/>
              </w:rPr>
            </w:r>
            <w:r w:rsidR="00AF11EA">
              <w:rPr>
                <w:noProof/>
                <w:webHidden/>
              </w:rPr>
              <w:fldChar w:fldCharType="separate"/>
            </w:r>
            <w:r w:rsidR="00AF11EA">
              <w:rPr>
                <w:noProof/>
                <w:webHidden/>
              </w:rPr>
              <w:t>28</w:t>
            </w:r>
            <w:r w:rsidR="00AF11EA">
              <w:rPr>
                <w:noProof/>
                <w:webHidden/>
              </w:rPr>
              <w:fldChar w:fldCharType="end"/>
            </w:r>
          </w:hyperlink>
        </w:p>
        <w:p w14:paraId="59B021A7" w14:textId="77777777" w:rsidR="00AF11EA" w:rsidRDefault="00F70FF3">
          <w:pPr>
            <w:pStyle w:val="TOC1"/>
            <w:tabs>
              <w:tab w:val="left" w:pos="1100"/>
              <w:tab w:val="right" w:leader="dot" w:pos="9016"/>
            </w:tabs>
            <w:rPr>
              <w:rFonts w:eastAsiaTheme="minorEastAsia"/>
              <w:b w:val="0"/>
              <w:bCs w:val="0"/>
              <w:caps w:val="0"/>
              <w:noProof/>
              <w:sz w:val="22"/>
              <w:szCs w:val="22"/>
              <w:lang w:eastAsia="en-GB"/>
            </w:rPr>
          </w:pPr>
          <w:hyperlink w:anchor="_Toc399420657" w:history="1">
            <w:r w:rsidR="00AF11EA" w:rsidRPr="00D22F11">
              <w:rPr>
                <w:rStyle w:val="Hyperlink"/>
                <w:noProof/>
                <w:lang w:val="sr-Latn-RS"/>
              </w:rPr>
              <w:t>7</w:t>
            </w:r>
            <w:r w:rsidR="00AF11EA">
              <w:rPr>
                <w:rFonts w:eastAsiaTheme="minorEastAsia"/>
                <w:b w:val="0"/>
                <w:bCs w:val="0"/>
                <w:caps w:val="0"/>
                <w:noProof/>
                <w:sz w:val="22"/>
                <w:szCs w:val="22"/>
                <w:lang w:eastAsia="en-GB"/>
              </w:rPr>
              <w:tab/>
            </w:r>
            <w:r w:rsidR="00AF11EA" w:rsidRPr="00D22F11">
              <w:rPr>
                <w:rStyle w:val="Hyperlink"/>
                <w:noProof/>
                <w:lang w:val="sr-Latn-RS"/>
              </w:rPr>
              <w:t>Закључак</w:t>
            </w:r>
            <w:r w:rsidR="00AF11EA">
              <w:rPr>
                <w:noProof/>
                <w:webHidden/>
              </w:rPr>
              <w:tab/>
            </w:r>
            <w:r w:rsidR="00AF11EA">
              <w:rPr>
                <w:noProof/>
                <w:webHidden/>
              </w:rPr>
              <w:fldChar w:fldCharType="begin"/>
            </w:r>
            <w:r w:rsidR="00AF11EA">
              <w:rPr>
                <w:noProof/>
                <w:webHidden/>
              </w:rPr>
              <w:instrText xml:space="preserve"> PAGEREF _Toc399420657 \h </w:instrText>
            </w:r>
            <w:r w:rsidR="00AF11EA">
              <w:rPr>
                <w:noProof/>
                <w:webHidden/>
              </w:rPr>
            </w:r>
            <w:r w:rsidR="00AF11EA">
              <w:rPr>
                <w:noProof/>
                <w:webHidden/>
              </w:rPr>
              <w:fldChar w:fldCharType="separate"/>
            </w:r>
            <w:r w:rsidR="00AF11EA">
              <w:rPr>
                <w:noProof/>
                <w:webHidden/>
              </w:rPr>
              <w:t>37</w:t>
            </w:r>
            <w:r w:rsidR="00AF11EA">
              <w:rPr>
                <w:noProof/>
                <w:webHidden/>
              </w:rPr>
              <w:fldChar w:fldCharType="end"/>
            </w:r>
          </w:hyperlink>
        </w:p>
        <w:p w14:paraId="5507F63B" w14:textId="77777777" w:rsidR="00AF11EA" w:rsidRDefault="00F70FF3">
          <w:pPr>
            <w:pStyle w:val="TOC1"/>
            <w:tabs>
              <w:tab w:val="right" w:leader="dot" w:pos="9016"/>
            </w:tabs>
            <w:rPr>
              <w:rFonts w:eastAsiaTheme="minorEastAsia"/>
              <w:b w:val="0"/>
              <w:bCs w:val="0"/>
              <w:caps w:val="0"/>
              <w:noProof/>
              <w:sz w:val="22"/>
              <w:szCs w:val="22"/>
              <w:lang w:eastAsia="en-GB"/>
            </w:rPr>
          </w:pPr>
          <w:hyperlink w:anchor="_Toc399420658" w:history="1">
            <w:r w:rsidR="00AF11EA" w:rsidRPr="00D22F11">
              <w:rPr>
                <w:rStyle w:val="Hyperlink"/>
                <w:noProof/>
                <w:lang w:val="sr-Latn-RS"/>
              </w:rPr>
              <w:t>Литература</w:t>
            </w:r>
            <w:r w:rsidR="00AF11EA">
              <w:rPr>
                <w:noProof/>
                <w:webHidden/>
              </w:rPr>
              <w:tab/>
            </w:r>
            <w:r w:rsidR="00AF11EA">
              <w:rPr>
                <w:noProof/>
                <w:webHidden/>
              </w:rPr>
              <w:fldChar w:fldCharType="begin"/>
            </w:r>
            <w:r w:rsidR="00AF11EA">
              <w:rPr>
                <w:noProof/>
                <w:webHidden/>
              </w:rPr>
              <w:instrText xml:space="preserve"> PAGEREF _Toc399420658 \h </w:instrText>
            </w:r>
            <w:r w:rsidR="00AF11EA">
              <w:rPr>
                <w:noProof/>
                <w:webHidden/>
              </w:rPr>
            </w:r>
            <w:r w:rsidR="00AF11EA">
              <w:rPr>
                <w:noProof/>
                <w:webHidden/>
              </w:rPr>
              <w:fldChar w:fldCharType="separate"/>
            </w:r>
            <w:r w:rsidR="00AF11EA">
              <w:rPr>
                <w:noProof/>
                <w:webHidden/>
              </w:rPr>
              <w:t>39</w:t>
            </w:r>
            <w:r w:rsidR="00AF11EA">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420635"/>
      <w:r>
        <w:rPr>
          <w:lang w:val="sr-Latn-RS"/>
        </w:rPr>
        <w:lastRenderedPageBreak/>
        <w:t>Увод</w:t>
      </w:r>
      <w:bookmarkEnd w:id="0"/>
    </w:p>
    <w:p w14:paraId="3DBAED17" w14:textId="4A54D152" w:rsidR="00D9670A" w:rsidRPr="00CC4653" w:rsidRDefault="00412501" w:rsidP="000F2938">
      <w:pPr>
        <w:rPr>
          <w:highlight w:val="red"/>
          <w:lang w:val="sr-Cyrl-RS"/>
        </w:rPr>
      </w:pPr>
      <w:r w:rsidRPr="00CC4653">
        <w:rPr>
          <w:highlight w:val="red"/>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sidRPr="00CC4653">
        <w:rPr>
          <w:highlight w:val="red"/>
          <w:lang w:val="sr-Cyrl-RS"/>
        </w:rPr>
        <w:t xml:space="preserve"> др</w:t>
      </w:r>
      <w:r w:rsidRPr="00CC4653">
        <w:rPr>
          <w:highlight w:val="red"/>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sidRPr="00CC4653">
        <w:rPr>
          <w:highlight w:val="red"/>
          <w:lang w:val="sr-Cyrl-RS"/>
        </w:rPr>
        <w:t xml:space="preserve"> циља</w:t>
      </w:r>
      <w:r w:rsidRPr="00CC4653">
        <w:rPr>
          <w:highlight w:val="red"/>
          <w:lang w:val="sr-Cyrl-RS"/>
        </w:rPr>
        <w:t>, која одражава квалитет решења, променљиве одлучивања и ограничења проблема</w:t>
      </w:r>
      <w:r w:rsidR="00BA2587" w:rsidRPr="00CC4653">
        <w:rPr>
          <w:highlight w:val="red"/>
          <w:lang w:val="sr-Cyrl-RS"/>
        </w:rPr>
        <w:t xml:space="preserve">. </w:t>
      </w:r>
      <w:r w:rsidRPr="00CC4653">
        <w:rPr>
          <w:highlight w:val="red"/>
          <w:lang w:val="sr-Cyrl-RS"/>
        </w:rPr>
        <w:t>Задатак оптимизације је одредити проме</w:t>
      </w:r>
      <w:r w:rsidR="005746BB" w:rsidRPr="00CC4653">
        <w:rPr>
          <w:highlight w:val="red"/>
          <w:lang w:val="sr-Cyrl-RS"/>
        </w:rPr>
        <w:t>н</w:t>
      </w:r>
      <w:r w:rsidRPr="00CC4653">
        <w:rPr>
          <w:highlight w:val="red"/>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Pr="00CC4653" w:rsidRDefault="00BA2587" w:rsidP="00E914C2">
      <w:pPr>
        <w:spacing w:after="240"/>
        <w:rPr>
          <w:highlight w:val="red"/>
          <w:lang w:val="sr-Cyrl-RS"/>
        </w:rPr>
      </w:pPr>
      <w:r w:rsidRPr="00CC4653">
        <w:rPr>
          <w:highlight w:val="red"/>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rsidRPr="00CC4653" w14:paraId="6724D4A4" w14:textId="77777777" w:rsidTr="00E914C2">
        <w:tc>
          <w:tcPr>
            <w:tcW w:w="4508" w:type="dxa"/>
          </w:tcPr>
          <w:p w14:paraId="2B39A1B1" w14:textId="0BB11AB8" w:rsidR="00E914C2" w:rsidRPr="00CC4653" w:rsidRDefault="00F70FF3" w:rsidP="00BA2587">
            <w:pPr>
              <w:ind w:firstLine="0"/>
              <w:rPr>
                <w:rFonts w:eastAsiaTheme="minorEastAsia"/>
                <w:highlight w:val="red"/>
                <w:lang w:val="sr-Cyrl-RS"/>
              </w:rPr>
            </w:pPr>
            <m:oMathPara>
              <m:oMathParaPr>
                <m:jc m:val="left"/>
              </m:oMathParaPr>
              <m:oMath>
                <m:func>
                  <m:funcPr>
                    <m:ctrlPr>
                      <w:rPr>
                        <w:rFonts w:ascii="Cambria Math" w:hAnsi="Cambria Math"/>
                        <w:highlight w:val="red"/>
                        <w:lang w:val="sr-Cyrl-RS"/>
                      </w:rPr>
                    </m:ctrlPr>
                  </m:funcPr>
                  <m:fName>
                    <m:r>
                      <w:rPr>
                        <w:rFonts w:ascii="Cambria Math" w:hAnsi="Cambria Math"/>
                        <w:highlight w:val="red"/>
                        <w:lang w:val="sr-Cyrl-RS"/>
                      </w:rPr>
                      <m:t>min</m:t>
                    </m:r>
                  </m:fName>
                  <m:e>
                    <m:d>
                      <m:dPr>
                        <m:ctrlPr>
                          <w:rPr>
                            <w:rFonts w:ascii="Cambria Math" w:hAnsi="Cambria Math"/>
                            <w:i/>
                            <w:highlight w:val="red"/>
                            <w:lang w:val="sr-Cyrl-RS"/>
                          </w:rPr>
                        </m:ctrlPr>
                      </m:dPr>
                      <m:e>
                        <m:r>
                          <w:rPr>
                            <w:rFonts w:ascii="Cambria Math" w:hAnsi="Cambria Math"/>
                            <w:highlight w:val="red"/>
                            <w:lang w:val="sr-Cyrl-RS"/>
                          </w:rPr>
                          <m:t>f</m:t>
                        </m:r>
                        <m:d>
                          <m:dPr>
                            <m:ctrlPr>
                              <w:rPr>
                                <w:rFonts w:ascii="Cambria Math" w:hAnsi="Cambria Math"/>
                                <w:i/>
                                <w:highlight w:val="red"/>
                                <w:lang w:val="sr-Cyrl-RS"/>
                              </w:rPr>
                            </m:ctrlPr>
                          </m:dPr>
                          <m:e>
                            <m:r>
                              <w:rPr>
                                <w:rFonts w:ascii="Cambria Math" w:hAnsi="Cambria Math"/>
                                <w:highlight w:val="red"/>
                                <w:lang w:val="sr-Cyrl-RS"/>
                              </w:rPr>
                              <m:t>x</m:t>
                            </m:r>
                          </m:e>
                        </m:d>
                      </m:e>
                      <m:e>
                        <m:r>
                          <w:rPr>
                            <w:rFonts w:ascii="Cambria Math" w:hAnsi="Cambria Math"/>
                            <w:highlight w:val="red"/>
                            <w:lang w:val="sr-Cyrl-RS"/>
                          </w:rPr>
                          <m:t>x∈X,X⊆S</m:t>
                        </m:r>
                      </m:e>
                    </m:d>
                  </m:e>
                </m:func>
              </m:oMath>
            </m:oMathPara>
          </w:p>
        </w:tc>
        <w:tc>
          <w:tcPr>
            <w:tcW w:w="4508" w:type="dxa"/>
          </w:tcPr>
          <w:p w14:paraId="5CFCBE7E" w14:textId="47463F2B" w:rsidR="00E914C2" w:rsidRPr="00CC4653" w:rsidRDefault="00E914C2" w:rsidP="00E914C2">
            <w:pPr>
              <w:ind w:firstLine="0"/>
              <w:jc w:val="right"/>
              <w:rPr>
                <w:rFonts w:eastAsiaTheme="minorEastAsia"/>
                <w:highlight w:val="red"/>
                <w:lang w:val="sr-Cyrl-RS"/>
              </w:rPr>
            </w:pPr>
            <w:r w:rsidRPr="00CC4653">
              <w:rPr>
                <w:rFonts w:eastAsiaTheme="minorEastAsia"/>
                <w:highlight w:val="red"/>
                <w:lang w:val="sr-Cyrl-RS"/>
              </w:rPr>
              <w:t>(1.1)</w:t>
            </w:r>
          </w:p>
        </w:tc>
      </w:tr>
    </w:tbl>
    <w:p w14:paraId="7003D19A" w14:textId="32EF0265" w:rsidR="00BA2587" w:rsidRPr="00CC4653" w:rsidRDefault="00BA2587" w:rsidP="00E914C2">
      <w:pPr>
        <w:spacing w:before="240"/>
        <w:ind w:firstLine="0"/>
        <w:rPr>
          <w:rFonts w:eastAsiaTheme="minorEastAsia"/>
          <w:highlight w:val="red"/>
          <w:lang w:val="sr-Cyrl-RS"/>
        </w:rPr>
      </w:pPr>
      <w:r w:rsidRPr="00CC4653">
        <w:rPr>
          <w:rFonts w:eastAsiaTheme="minorEastAsia"/>
          <w:highlight w:val="red"/>
          <w:lang w:val="sr-Cyrl-RS"/>
        </w:rPr>
        <w:t xml:space="preserve">где је </w:t>
      </w:r>
      <m:oMath>
        <m:r>
          <w:rPr>
            <w:rFonts w:ascii="Cambria Math" w:eastAsiaTheme="minorEastAsia" w:hAnsi="Cambria Math"/>
            <w:highlight w:val="red"/>
            <w:lang w:val="sr-Cyrl-RS"/>
          </w:rPr>
          <m:t>f</m:t>
        </m:r>
      </m:oMath>
      <w:r w:rsidRPr="00CC4653">
        <w:rPr>
          <w:rFonts w:eastAsiaTheme="minorEastAsia"/>
          <w:highlight w:val="red"/>
          <w:lang w:val="sr-Cyrl-RS"/>
        </w:rPr>
        <w:t xml:space="preserve"> реална фун</w:t>
      </w:r>
      <w:r w:rsidR="005746BB" w:rsidRPr="00CC4653">
        <w:rPr>
          <w:rFonts w:eastAsiaTheme="minorEastAsia"/>
          <w:highlight w:val="red"/>
          <w:lang w:val="sr-Cyrl-RS"/>
        </w:rPr>
        <w:t>к</w:t>
      </w:r>
      <w:r w:rsidRPr="00CC4653">
        <w:rPr>
          <w:rFonts w:eastAsiaTheme="minorEastAsia"/>
          <w:highlight w:val="red"/>
          <w:lang w:val="sr-Cyrl-RS"/>
        </w:rPr>
        <w:t xml:space="preserve">ција циља, </w:t>
      </w:r>
      <m:oMath>
        <m:r>
          <w:rPr>
            <w:rFonts w:ascii="Cambria Math" w:eastAsiaTheme="minorEastAsia" w:hAnsi="Cambria Math"/>
            <w:highlight w:val="red"/>
            <w:lang w:val="sr-Cyrl-RS"/>
          </w:rPr>
          <m:t>S</m:t>
        </m:r>
      </m:oMath>
      <w:r w:rsidRPr="00CC4653">
        <w:rPr>
          <w:rFonts w:eastAsiaTheme="minorEastAsia"/>
          <w:highlight w:val="red"/>
          <w:lang w:val="sr-Latn-RS"/>
        </w:rPr>
        <w:t xml:space="preserve"> </w:t>
      </w:r>
      <w:r w:rsidRPr="00CC4653">
        <w:rPr>
          <w:rFonts w:eastAsiaTheme="minorEastAsia"/>
          <w:highlight w:val="red"/>
          <w:lang w:val="sr-Cyrl-RS"/>
        </w:rPr>
        <w:t xml:space="preserve">простор решења а </w:t>
      </w:r>
      <m:oMath>
        <m:r>
          <w:rPr>
            <w:rFonts w:ascii="Cambria Math" w:eastAsiaTheme="minorEastAsia" w:hAnsi="Cambria Math"/>
            <w:highlight w:val="red"/>
            <w:lang w:val="sr-Cyrl-RS"/>
          </w:rPr>
          <m:t>X</m:t>
        </m:r>
      </m:oMath>
      <w:r w:rsidRPr="00CC4653">
        <w:rPr>
          <w:rFonts w:eastAsiaTheme="minorEastAsia"/>
          <w:highlight w:val="red"/>
          <w:lang w:val="en-US"/>
        </w:rPr>
        <w:t xml:space="preserve"> </w:t>
      </w:r>
      <w:r w:rsidRPr="00CC4653">
        <w:rPr>
          <w:rFonts w:eastAsiaTheme="minorEastAsia"/>
          <w:highlight w:val="red"/>
          <w:lang w:val="sr-Cyrl-RS"/>
        </w:rPr>
        <w:t xml:space="preserve">скуп допустивих решења. Ако је </w:t>
      </w:r>
      <m:oMath>
        <m:r>
          <w:rPr>
            <w:rFonts w:ascii="Cambria Math" w:eastAsiaTheme="minorEastAsia" w:hAnsi="Cambria Math"/>
            <w:highlight w:val="red"/>
            <w:lang w:val="sr-Cyrl-RS"/>
          </w:rPr>
          <m:t>S</m:t>
        </m:r>
      </m:oMath>
      <w:r w:rsidRPr="00CC4653">
        <w:rPr>
          <w:rFonts w:eastAsiaTheme="minorEastAsia"/>
          <w:highlight w:val="red"/>
          <w:lang w:val="en-US"/>
        </w:rPr>
        <w:t xml:space="preserve"> </w:t>
      </w:r>
      <w:r w:rsidRPr="00CC4653">
        <w:rPr>
          <w:rFonts w:eastAsiaTheme="minorEastAsia"/>
          <w:highlight w:val="red"/>
          <w:lang w:val="sr-Cyrl-RS"/>
        </w:rPr>
        <w:t xml:space="preserve">коначан </w:t>
      </w:r>
      <w:r w:rsidR="002F34BB" w:rsidRPr="00CC4653">
        <w:rPr>
          <w:rFonts w:eastAsiaTheme="minorEastAsia"/>
          <w:highlight w:val="red"/>
          <w:lang w:val="sr-Cyrl-RS"/>
        </w:rPr>
        <w:t xml:space="preserve">или пребројиво бесконачан </w:t>
      </w:r>
      <w:r w:rsidRPr="00CC4653">
        <w:rPr>
          <w:rFonts w:eastAsiaTheme="minorEastAsia"/>
          <w:highlight w:val="red"/>
          <w:lang w:val="sr-Cyrl-RS"/>
        </w:rPr>
        <w:t xml:space="preserve">скуп, тада је оптимизација комбинаторна а ако је </w:t>
      </w:r>
      <m:oMath>
        <m:r>
          <w:rPr>
            <w:rFonts w:ascii="Cambria Math" w:eastAsiaTheme="minorEastAsia" w:hAnsi="Cambria Math"/>
            <w:highlight w:val="red"/>
            <w:lang w:val="sr-Cyrl-RS"/>
          </w:rPr>
          <m:t>S</m:t>
        </m:r>
        <m:r>
          <w:rPr>
            <w:rFonts w:ascii="Cambria Math" w:eastAsiaTheme="minorEastAsia" w:hAnsi="Cambria Math"/>
            <w:highlight w:val="red"/>
            <w:lang w:val="en-US"/>
          </w:rPr>
          <m:t>=</m:t>
        </m:r>
        <m:sSup>
          <m:sSupPr>
            <m:ctrlPr>
              <w:rPr>
                <w:rFonts w:ascii="Cambria Math" w:eastAsiaTheme="minorEastAsia" w:hAnsi="Cambria Math"/>
                <w:i/>
                <w:highlight w:val="red"/>
                <w:lang w:val="en-US"/>
              </w:rPr>
            </m:ctrlPr>
          </m:sSupPr>
          <m:e>
            <m:r>
              <m:rPr>
                <m:scr m:val="script"/>
              </m:rPr>
              <w:rPr>
                <w:rFonts w:ascii="Cambria Math" w:eastAsiaTheme="minorEastAsia" w:hAnsi="Cambria Math"/>
                <w:highlight w:val="red"/>
                <w:lang w:val="en-US"/>
              </w:rPr>
              <m:t>R</m:t>
            </m:r>
          </m:e>
          <m:sup>
            <m:r>
              <w:rPr>
                <w:rFonts w:ascii="Cambria Math" w:eastAsiaTheme="minorEastAsia" w:hAnsi="Cambria Math"/>
                <w:highlight w:val="red"/>
                <w:lang w:val="en-US"/>
              </w:rPr>
              <m:t>n</m:t>
            </m:r>
          </m:sup>
        </m:sSup>
      </m:oMath>
      <w:r w:rsidRPr="00CC4653">
        <w:rPr>
          <w:rFonts w:eastAsiaTheme="minorEastAsia"/>
          <w:highlight w:val="red"/>
          <w:lang w:val="en-US"/>
        </w:rPr>
        <w:t xml:space="preserve"> </w:t>
      </w:r>
      <w:r w:rsidRPr="00CC4653">
        <w:rPr>
          <w:rFonts w:eastAsiaTheme="minorEastAsia"/>
          <w:highlight w:val="red"/>
          <w:lang w:val="sr-Cyrl-RS"/>
        </w:rPr>
        <w:t>тада је континуална.</w:t>
      </w:r>
      <w:r w:rsidR="00E914C2" w:rsidRPr="00CC4653">
        <w:rPr>
          <w:rFonts w:eastAsiaTheme="minorEastAsia"/>
          <w:highlight w:val="red"/>
          <w:lang w:val="sr-Cyrl-RS"/>
        </w:rPr>
        <w:t xml:space="preserve"> Решење </w:t>
      </w:r>
      <m:oMath>
        <m:sSup>
          <m:sSupPr>
            <m:ctrlPr>
              <w:rPr>
                <w:rFonts w:ascii="Cambria Math" w:eastAsiaTheme="minorEastAsia" w:hAnsi="Cambria Math"/>
                <w:highlight w:val="red"/>
                <w:lang w:val="sr-Cyrl-RS"/>
              </w:rPr>
            </m:ctrlPr>
          </m:sSupPr>
          <m:e>
            <m:r>
              <w:rPr>
                <w:rFonts w:ascii="Cambria Math" w:eastAsiaTheme="minorEastAsia" w:hAnsi="Cambria Math"/>
                <w:highlight w:val="red"/>
                <w:lang w:val="en-US"/>
              </w:rPr>
              <m:t>x</m:t>
            </m:r>
          </m:e>
          <m:sup>
            <m:r>
              <w:rPr>
                <w:rFonts w:ascii="Cambria Math" w:eastAsiaTheme="minorEastAsia" w:hAnsi="Cambria Math"/>
                <w:highlight w:val="red"/>
                <w:lang w:val="sr-Cyrl-RS"/>
              </w:rPr>
              <m:t>*</m:t>
            </m:r>
          </m:sup>
        </m:sSup>
      </m:oMath>
      <w:r w:rsidR="00E914C2" w:rsidRPr="00CC4653">
        <w:rPr>
          <w:rFonts w:eastAsiaTheme="minorEastAsia"/>
          <w:highlight w:val="red"/>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rsidRPr="00CC4653" w14:paraId="4B823180" w14:textId="77777777" w:rsidTr="005746BB">
        <w:tc>
          <w:tcPr>
            <w:tcW w:w="4508" w:type="dxa"/>
          </w:tcPr>
          <w:p w14:paraId="0879B408" w14:textId="635A376B" w:rsidR="00E914C2" w:rsidRPr="00CC4653" w:rsidRDefault="00E914C2" w:rsidP="00E914C2">
            <w:pPr>
              <w:ind w:firstLine="0"/>
              <w:rPr>
                <w:rFonts w:eastAsiaTheme="minorEastAsia"/>
                <w:i/>
                <w:highlight w:val="red"/>
                <w:lang w:val="en-US"/>
              </w:rPr>
            </w:pPr>
            <m:oMathPara>
              <m:oMathParaPr>
                <m:jc m:val="left"/>
              </m:oMathParaPr>
              <m:oMath>
                <m:r>
                  <w:rPr>
                    <w:rFonts w:ascii="Cambria Math" w:hAnsi="Cambria Math"/>
                    <w:highlight w:val="red"/>
                    <w:lang w:val="sr-Cyrl-RS"/>
                  </w:rPr>
                  <m:t>f</m:t>
                </m:r>
                <m:d>
                  <m:dPr>
                    <m:ctrlPr>
                      <w:rPr>
                        <w:rFonts w:ascii="Cambria Math" w:hAnsi="Cambria Math"/>
                        <w:i/>
                        <w:highlight w:val="red"/>
                        <w:lang w:val="sr-Cyrl-RS"/>
                      </w:rPr>
                    </m:ctrlPr>
                  </m:dPr>
                  <m:e>
                    <m:sSup>
                      <m:sSupPr>
                        <m:ctrlPr>
                          <w:rPr>
                            <w:rFonts w:ascii="Cambria Math" w:eastAsiaTheme="minorEastAsia" w:hAnsi="Cambria Math"/>
                            <w:highlight w:val="red"/>
                            <w:lang w:val="sr-Cyrl-RS"/>
                          </w:rPr>
                        </m:ctrlPr>
                      </m:sSupPr>
                      <m:e>
                        <m:r>
                          <w:rPr>
                            <w:rFonts w:ascii="Cambria Math" w:eastAsiaTheme="minorEastAsia" w:hAnsi="Cambria Math"/>
                            <w:highlight w:val="red"/>
                            <w:lang w:val="en-US"/>
                          </w:rPr>
                          <m:t>x</m:t>
                        </m:r>
                      </m:e>
                      <m:sup>
                        <m:r>
                          <w:rPr>
                            <w:rFonts w:ascii="Cambria Math" w:eastAsiaTheme="minorEastAsia" w:hAnsi="Cambria Math"/>
                            <w:highlight w:val="red"/>
                            <w:lang w:val="sr-Cyrl-RS"/>
                          </w:rPr>
                          <m:t>*</m:t>
                        </m:r>
                      </m:sup>
                    </m:sSup>
                  </m:e>
                </m:d>
                <m:r>
                  <w:rPr>
                    <w:rFonts w:ascii="Cambria Math" w:hAnsi="Cambria Math"/>
                    <w:highlight w:val="red"/>
                    <w:lang w:val="en-US"/>
                  </w:rPr>
                  <m:t>&lt;</m:t>
                </m:r>
                <m:r>
                  <w:rPr>
                    <w:rFonts w:ascii="Cambria Math" w:hAnsi="Cambria Math"/>
                    <w:highlight w:val="red"/>
                    <w:lang w:val="sr-Cyrl-RS"/>
                  </w:rPr>
                  <m:t>f</m:t>
                </m:r>
                <m:d>
                  <m:dPr>
                    <m:ctrlPr>
                      <w:rPr>
                        <w:rFonts w:ascii="Cambria Math" w:hAnsi="Cambria Math"/>
                        <w:i/>
                        <w:highlight w:val="red"/>
                        <w:lang w:val="sr-Cyrl-RS"/>
                      </w:rPr>
                    </m:ctrlPr>
                  </m:dPr>
                  <m:e>
                    <m:r>
                      <w:rPr>
                        <w:rFonts w:ascii="Cambria Math" w:hAnsi="Cambria Math"/>
                        <w:highlight w:val="red"/>
                        <w:lang w:val="sr-Cyrl-RS"/>
                      </w:rPr>
                      <m:t>x</m:t>
                    </m:r>
                  </m:e>
                </m:d>
                <m:r>
                  <w:rPr>
                    <w:rFonts w:ascii="Cambria Math" w:hAnsi="Cambria Math"/>
                    <w:highlight w:val="red"/>
                    <w:lang w:val="sr-Cyrl-RS"/>
                  </w:rPr>
                  <m:t>, ∀x∈S</m:t>
                </m:r>
              </m:oMath>
            </m:oMathPara>
          </w:p>
        </w:tc>
        <w:tc>
          <w:tcPr>
            <w:tcW w:w="4508" w:type="dxa"/>
          </w:tcPr>
          <w:p w14:paraId="3FFC4224" w14:textId="2C32C936" w:rsidR="00E914C2" w:rsidRPr="00CC4653" w:rsidRDefault="00E914C2" w:rsidP="00E914C2">
            <w:pPr>
              <w:ind w:firstLine="0"/>
              <w:jc w:val="right"/>
              <w:rPr>
                <w:rFonts w:eastAsiaTheme="minorEastAsia"/>
                <w:highlight w:val="red"/>
                <w:lang w:val="sr-Cyrl-RS"/>
              </w:rPr>
            </w:pPr>
            <w:r w:rsidRPr="00CC4653">
              <w:rPr>
                <w:rFonts w:eastAsiaTheme="minorEastAsia"/>
                <w:highlight w:val="red"/>
                <w:lang w:val="sr-Cyrl-RS"/>
              </w:rPr>
              <w:t>(1.2)</w:t>
            </w:r>
          </w:p>
        </w:tc>
      </w:tr>
    </w:tbl>
    <w:p w14:paraId="3AAAA003" w14:textId="77777777" w:rsidR="002F34BB" w:rsidRPr="00CC4653" w:rsidRDefault="00E914C2" w:rsidP="00E914C2">
      <w:pPr>
        <w:spacing w:before="240"/>
        <w:ind w:firstLine="0"/>
        <w:rPr>
          <w:rFonts w:eastAsiaTheme="minorEastAsia"/>
          <w:highlight w:val="red"/>
          <w:lang w:val="sr-Cyrl-RS"/>
        </w:rPr>
      </w:pPr>
      <w:r w:rsidRPr="00CC4653">
        <w:rPr>
          <w:rFonts w:eastAsiaTheme="minorEastAsia"/>
          <w:highlight w:val="red"/>
          <w:lang w:val="sr-Cyrl-RS"/>
        </w:rPr>
        <w:t xml:space="preserve">Тачни решавач оптимизационог проблема </w:t>
      </w:r>
      <w:r w:rsidR="002F34BB" w:rsidRPr="00CC4653">
        <w:rPr>
          <w:rFonts w:eastAsiaTheme="minorEastAsia"/>
          <w:highlight w:val="red"/>
          <w:lang w:val="sr-Cyrl-RS"/>
        </w:rPr>
        <w:t xml:space="preserve">налази оптимално решење, уз доказ оптималности, или доказује да такво решење не постоји, тј. </w:t>
      </w:r>
      <m:oMath>
        <m:r>
          <w:rPr>
            <w:rFonts w:ascii="Cambria Math" w:hAnsi="Cambria Math"/>
            <w:highlight w:val="red"/>
            <w:lang w:val="sr-Cyrl-RS"/>
          </w:rPr>
          <m:t>S=∅</m:t>
        </m:r>
      </m:oMath>
      <w:r w:rsidR="002F34BB" w:rsidRPr="00CC4653">
        <w:rPr>
          <w:rFonts w:eastAsiaTheme="minorEastAsia"/>
          <w:highlight w:val="red"/>
          <w:lang w:val="sr-Cyrl-RS"/>
        </w:rPr>
        <w:t xml:space="preserve">. </w:t>
      </w:r>
    </w:p>
    <w:p w14:paraId="133EBA5B" w14:textId="6A2971AD" w:rsidR="00E914C2" w:rsidRPr="00CC4653" w:rsidRDefault="002F34BB" w:rsidP="002F34BB">
      <w:pPr>
        <w:rPr>
          <w:rFonts w:eastAsiaTheme="minorEastAsia"/>
          <w:highlight w:val="red"/>
          <w:lang w:val="sr-Cyrl-RS"/>
        </w:rPr>
      </w:pPr>
      <w:r w:rsidRPr="00CC4653">
        <w:rPr>
          <w:highlight w:val="red"/>
          <w:lang w:val="sr-Cyrl-RS"/>
        </w:rPr>
        <w:t>За многе оптимизационе проблеме</w:t>
      </w:r>
      <w:r w:rsidR="003B07AB" w:rsidRPr="00CC4653">
        <w:rPr>
          <w:highlight w:val="red"/>
          <w:lang w:val="sr-Cyrl-RS"/>
        </w:rPr>
        <w:t xml:space="preserve"> кардиналност</w:t>
      </w:r>
      <w:r w:rsidRPr="00CC4653">
        <w:rPr>
          <w:highlight w:val="red"/>
          <w:lang w:val="sr-Cyrl-RS"/>
        </w:rPr>
        <w:t xml:space="preserve"> </w:t>
      </w:r>
      <w:r w:rsidR="000858C4" w:rsidRPr="00CC4653">
        <w:rPr>
          <w:highlight w:val="red"/>
          <w:lang w:val="sr-Cyrl-RS"/>
        </w:rPr>
        <w:t>скуп</w:t>
      </w:r>
      <w:r w:rsidR="003B07AB" w:rsidRPr="00CC4653">
        <w:rPr>
          <w:highlight w:val="red"/>
          <w:lang w:val="sr-Cyrl-RS"/>
        </w:rPr>
        <w:t>а</w:t>
      </w:r>
      <w:r w:rsidR="000858C4" w:rsidRPr="00CC4653">
        <w:rPr>
          <w:highlight w:val="red"/>
          <w:lang w:val="sr-Cyrl-RS"/>
        </w:rPr>
        <w:t xml:space="preserve"> </w:t>
      </w:r>
      <m:oMath>
        <m:r>
          <w:rPr>
            <w:rFonts w:ascii="Cambria Math" w:hAnsi="Cambria Math"/>
            <w:highlight w:val="red"/>
            <w:lang w:val="sr-Cyrl-RS"/>
          </w:rPr>
          <m:t>S</m:t>
        </m:r>
      </m:oMath>
      <w:r w:rsidR="000858C4" w:rsidRPr="00CC4653">
        <w:rPr>
          <w:highlight w:val="red"/>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highlight w:val="red"/>
            <w:lang w:val="sr-Cyrl-RS"/>
          </w:rPr>
          <m:t>NP‑тешки</m:t>
        </m:r>
        <m:r>
          <w:rPr>
            <w:rFonts w:ascii="Cambria Math" w:eastAsiaTheme="minorEastAsia" w:hAnsi="Cambria Math"/>
            <w:highlight w:val="red"/>
            <w:lang w:val="sr-Cyrl-RS"/>
          </w:rPr>
          <m:t>х</m:t>
        </m:r>
      </m:oMath>
      <w:r w:rsidR="000858C4" w:rsidRPr="00CC4653">
        <w:rPr>
          <w:rFonts w:eastAsiaTheme="minorEastAsia"/>
          <w:highlight w:val="red"/>
          <w:lang w:val="sr-Cyrl-RS"/>
        </w:rPr>
        <w:t xml:space="preserve"> проблема за коју се не </w:t>
      </w:r>
      <w:r w:rsidR="00981C65" w:rsidRPr="00CC4653">
        <w:rPr>
          <w:rFonts w:eastAsiaTheme="minorEastAsia"/>
          <w:highlight w:val="red"/>
          <w:lang w:val="sr-Cyrl-RS"/>
        </w:rPr>
        <w:t>зна ниједан алгоритам полиномијалне сложености који би решио проблем који јој припада</w:t>
      </w:r>
      <w:r w:rsidR="000858C4" w:rsidRPr="00CC4653">
        <w:rPr>
          <w:rFonts w:eastAsiaTheme="minorEastAsia"/>
          <w:highlight w:val="red"/>
          <w:lang w:val="sr-Cyrl-RS"/>
        </w:rPr>
        <w:t xml:space="preserve">. </w:t>
      </w:r>
      <w:r w:rsidR="00981C65" w:rsidRPr="00CC4653">
        <w:rPr>
          <w:rFonts w:eastAsiaTheme="minorEastAsia"/>
          <w:highlight w:val="red"/>
          <w:lang w:val="sr-Cyrl-RS"/>
        </w:rPr>
        <w:t xml:space="preserve">Зато се користе </w:t>
      </w:r>
      <w:r w:rsidR="00981C65" w:rsidRPr="00CC4653">
        <w:rPr>
          <w:rFonts w:eastAsiaTheme="minorEastAsia"/>
          <w:i/>
          <w:highlight w:val="red"/>
          <w:lang w:val="sr-Cyrl-RS"/>
        </w:rPr>
        <w:t>хеуристике</w:t>
      </w:r>
      <w:r w:rsidR="00981C65" w:rsidRPr="00CC4653">
        <w:rPr>
          <w:rFonts w:eastAsiaTheme="minorEastAsia"/>
          <w:highlight w:val="red"/>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highlight w:val="red"/>
            <w:lang w:val="sr-Cyrl-RS"/>
          </w:rPr>
          <w:id w:val="1660581233"/>
          <w:citation/>
        </w:sdtPr>
        <w:sdtContent>
          <w:r w:rsidR="00981C65" w:rsidRPr="00CC4653">
            <w:rPr>
              <w:rFonts w:eastAsiaTheme="minorEastAsia"/>
              <w:highlight w:val="red"/>
              <w:lang w:val="sr-Cyrl-RS"/>
            </w:rPr>
            <w:fldChar w:fldCharType="begin"/>
          </w:r>
          <w:r w:rsidR="00F70FF3">
            <w:rPr>
              <w:rFonts w:eastAsiaTheme="minorEastAsia"/>
              <w:highlight w:val="red"/>
              <w:lang w:val="sr-Cyrl-RS"/>
            </w:rPr>
            <w:instrText xml:space="preserve">CITATION Han08 \l 10266 </w:instrText>
          </w:r>
          <w:r w:rsidR="00981C65" w:rsidRPr="00CC4653">
            <w:rPr>
              <w:rFonts w:eastAsiaTheme="minorEastAsia"/>
              <w:highlight w:val="red"/>
              <w:lang w:val="sr-Cyrl-RS"/>
            </w:rPr>
            <w:fldChar w:fldCharType="separate"/>
          </w:r>
          <w:r w:rsidR="00F70FF3" w:rsidRPr="00F70FF3">
            <w:rPr>
              <w:rFonts w:eastAsiaTheme="minorEastAsia"/>
              <w:noProof/>
              <w:highlight w:val="red"/>
              <w:lang w:val="sr-Cyrl-RS"/>
            </w:rPr>
            <w:t>[</w:t>
          </w:r>
          <w:hyperlink w:anchor="Han08" w:history="1">
            <w:r w:rsidR="00F70FF3" w:rsidRPr="00F70FF3">
              <w:rPr>
                <w:rStyle w:val="TitleChar"/>
                <w:rFonts w:asciiTheme="minorHAnsi" w:eastAsiaTheme="minorEastAsia" w:hAnsiTheme="minorHAnsi" w:cstheme="minorBidi"/>
                <w:noProof/>
                <w:spacing w:val="0"/>
                <w:kern w:val="0"/>
                <w:sz w:val="24"/>
                <w:szCs w:val="22"/>
                <w:highlight w:val="red"/>
                <w:lang w:val="sr-Cyrl-RS"/>
              </w:rPr>
              <w:t>BO</w:t>
            </w:r>
          </w:hyperlink>
          <w:r w:rsidR="00F70FF3" w:rsidRPr="00F70FF3">
            <w:rPr>
              <w:rFonts w:eastAsiaTheme="minorEastAsia"/>
              <w:noProof/>
              <w:highlight w:val="red"/>
              <w:lang w:val="sr-Cyrl-RS"/>
            </w:rPr>
            <w:t>]</w:t>
          </w:r>
          <w:r w:rsidR="00981C65" w:rsidRPr="00CC4653">
            <w:rPr>
              <w:rFonts w:eastAsiaTheme="minorEastAsia"/>
              <w:highlight w:val="red"/>
              <w:lang w:val="sr-Cyrl-RS"/>
            </w:rPr>
            <w:fldChar w:fldCharType="end"/>
          </w:r>
        </w:sdtContent>
      </w:sdt>
      <w:r w:rsidR="00981C65" w:rsidRPr="00CC4653">
        <w:rPr>
          <w:rFonts w:eastAsiaTheme="minorEastAsia"/>
          <w:highlight w:val="red"/>
          <w:lang w:val="sr-Cyrl-RS"/>
        </w:rPr>
        <w:t xml:space="preserve">. </w:t>
      </w:r>
    </w:p>
    <w:p w14:paraId="582A94AE" w14:textId="4406C0D7" w:rsidR="00981C65" w:rsidRDefault="00B54BE0" w:rsidP="00B54BE0">
      <w:pPr>
        <w:rPr>
          <w:lang w:val="sr-Cyrl-RS"/>
        </w:rPr>
      </w:pPr>
      <w:r w:rsidRPr="00CC4653">
        <w:rPr>
          <w:i/>
          <w:highlight w:val="red"/>
          <w:lang w:val="sr-Cyrl-RS"/>
        </w:rPr>
        <w:t xml:space="preserve">Метахеуристике </w:t>
      </w:r>
      <w:r w:rsidRPr="00CC4653">
        <w:rPr>
          <w:highlight w:val="red"/>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sidRPr="00CC4653">
        <w:rPr>
          <w:highlight w:val="red"/>
          <w:lang w:val="sr-Cyrl-RS"/>
        </w:rPr>
        <w:t xml:space="preserve">унутрашњу </w:t>
      </w:r>
      <w:r w:rsidRPr="00CC4653">
        <w:rPr>
          <w:highlight w:val="red"/>
          <w:lang w:val="sr-Cyrl-RS"/>
        </w:rPr>
        <w:t>хеуристику и</w:t>
      </w:r>
      <w:r w:rsidR="00BE5053" w:rsidRPr="00CC4653">
        <w:rPr>
          <w:highlight w:val="red"/>
          <w:lang w:val="sr-Cyrl-RS"/>
        </w:rPr>
        <w:t xml:space="preserve"> пружају јој додатне информације како би се пронашло оптимално решење на ефикаснији начин од саме хеуристике.</w:t>
      </w:r>
      <w:r w:rsidR="00BE5053">
        <w:rPr>
          <w:lang w:val="sr-Cyrl-RS"/>
        </w:rPr>
        <w:t xml:space="preserve"> </w:t>
      </w:r>
    </w:p>
    <w:p w14:paraId="0C302CDD" w14:textId="1FD4AF57" w:rsidR="00DE0C78" w:rsidRDefault="003B07AB" w:rsidP="003B07AB">
      <w:pPr>
        <w:rPr>
          <w:lang w:val="sr-Latn-RS"/>
        </w:rPr>
      </w:pPr>
      <w:r w:rsidRPr="00CC4653">
        <w:rPr>
          <w:highlight w:val="yellow"/>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sidRPr="00CC4653">
        <w:rPr>
          <w:highlight w:val="yellow"/>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sidRPr="00CC4653">
        <w:rPr>
          <w:highlight w:val="yellow"/>
          <w:lang w:val="sr-Cyrl-RS"/>
        </w:rPr>
        <w:t xml:space="preserve">добијене </w:t>
      </w:r>
      <w:r w:rsidRPr="00CC4653">
        <w:rPr>
          <w:highlight w:val="yellow"/>
          <w:lang w:val="sr-Cyrl-RS"/>
        </w:rPr>
        <w:t>резултате.</w:t>
      </w:r>
      <w:r w:rsidR="00DE0C78">
        <w:rPr>
          <w:lang w:val="sr-Latn-RS"/>
        </w:rPr>
        <w:br w:type="page"/>
      </w:r>
    </w:p>
    <w:p w14:paraId="55A9B689" w14:textId="77777777" w:rsidR="00CC4653" w:rsidRPr="002E262A" w:rsidRDefault="00CC4653" w:rsidP="00CC4653">
      <w:pPr>
        <w:pStyle w:val="Heading1"/>
        <w:rPr>
          <w:lang w:val="sr-Latn-RS"/>
        </w:rPr>
      </w:pPr>
      <w:bookmarkStart w:id="1" w:name="_Toc399420638"/>
      <w:bookmarkStart w:id="2" w:name="_Toc399420636"/>
      <w:r>
        <w:rPr>
          <w:lang w:val="sr-Latn-RS"/>
        </w:rPr>
        <w:lastRenderedPageBreak/>
        <w:t>Проблем минималног кашњења</w:t>
      </w:r>
      <w:bookmarkEnd w:id="1"/>
    </w:p>
    <w:p w14:paraId="6ACC914A"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Pr>
          <w:rFonts w:eastAsiaTheme="minorEastAsia"/>
          <w:lang w:val="sr-Cyrl-RS"/>
        </w:rPr>
        <w:t xml:space="preserve"> – енг. </w:t>
      </w:r>
      <w:r>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77777777" w:rsidR="00CC4653" w:rsidRDefault="00CC4653" w:rsidP="00CC4653">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4C8A7469" w:rsidR="00CC4653" w:rsidRDefault="00CC4653" w:rsidP="00CC4653">
      <w:r>
        <w:rPr>
          <w:rFonts w:eastAsiaTheme="minorEastAsia"/>
          <w:lang w:val="sr-Latn-RS"/>
        </w:rPr>
        <w:t>Код распоређивања послова на машини</w:t>
      </w:r>
      <w:r>
        <w:rPr>
          <w:rStyle w:val="FootnoteReference"/>
          <w:rFonts w:eastAsiaTheme="minorEastAsia"/>
          <w:lang w:val="sr-Latn-RS"/>
        </w:rPr>
        <w:footnoteReference w:id="1"/>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F70FF3" w:rsidRPr="00F70FF3">
            <w:rPr>
              <w:rFonts w:eastAsiaTheme="minorEastAsia"/>
              <w:noProof/>
              <w:lang w:val="sr-Latn-RS"/>
            </w:rPr>
            <w:t>[</w:t>
          </w:r>
          <w:hyperlink w:anchor="Fra11"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3" w:name="_Toc399420639"/>
      <w:r>
        <w:rPr>
          <w:lang w:val="sr-Latn-RS"/>
        </w:rPr>
        <w:t>Математичка формулација</w:t>
      </w:r>
      <w:bookmarkEnd w:id="3"/>
    </w:p>
    <w:p w14:paraId="72F39FEB"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 xml:space="preserve">који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2"/>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074AF6C1"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77777777" w:rsidR="00CC4653" w:rsidRPr="00AF7DB6" w:rsidRDefault="00CC4653" w:rsidP="00CC4653">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77777777" w:rsidR="00CC4653" w:rsidRPr="008662E3" w:rsidRDefault="00CC4653"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1C25B56"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76CAA562" w14:textId="77777777" w:rsidR="00CC4653" w:rsidRPr="00DA1D55" w:rsidRDefault="00F70FF3"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F70FF3"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F70FF3"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7777777"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Pr>
          <w:rFonts w:eastAsiaTheme="minorEastAsia"/>
          <w:lang w:val="sr-Cyrl-RS"/>
        </w:rPr>
        <w:t>осталих чворова.</w:t>
      </w:r>
    </w:p>
    <w:p w14:paraId="06DAD0C8" w14:textId="3DABED42" w:rsidR="00CC4653" w:rsidRDefault="00CC4653" w:rsidP="00CC4653">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F70FF3" w:rsidRPr="00F70FF3">
            <w:rPr>
              <w:rFonts w:eastAsiaTheme="minorEastAsia"/>
              <w:noProof/>
              <w:lang w:val="sr-Latn-RS"/>
            </w:rPr>
            <w:t>[</w:t>
          </w:r>
          <w:hyperlink w:anchor="Fra11"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F70FF3"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F70FF3"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F70FF3"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F70FF3"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F70FF3"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F70FF3"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F70FF3"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7777777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2) представља услов да се сваки чвор налази на тачно једној позицији у пермутацији, (</w:t>
      </w:r>
      <w:r>
        <w:rPr>
          <w:lang w:val="sr-Cyrl-RS"/>
        </w:rPr>
        <w:t>2.</w:t>
      </w:r>
      <w:r>
        <w:rPr>
          <w:lang w:val="sr-Latn-RS"/>
        </w:rPr>
        <w:t>3) је услов да се на свакој позицији налази тачно један чвор, (</w:t>
      </w:r>
      <w:r>
        <w:rPr>
          <w:lang w:val="sr-Cyrl-RS"/>
        </w:rPr>
        <w:t>2.4</w:t>
      </w:r>
      <w:r>
        <w:rPr>
          <w:lang w:val="sr-Latn-RS"/>
        </w:rPr>
        <w:t>) ограничава да са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 Ограничења (</w:t>
      </w:r>
      <w:r>
        <w:rPr>
          <w:lang w:val="sr-Cyrl-RS"/>
        </w:rPr>
        <w:t>2.</w:t>
      </w:r>
      <w:r>
        <w:rPr>
          <w:lang w:val="sr-Latn-RS"/>
        </w:rPr>
        <w:t>6) и (</w:t>
      </w:r>
      <w:r>
        <w:rPr>
          <w:lang w:val="sr-Cyrl-RS"/>
        </w:rPr>
        <w:t>2.</w:t>
      </w:r>
      <w:r>
        <w:rPr>
          <w:lang w:val="sr-Latn-RS"/>
        </w:rPr>
        <w:t xml:space="preserve">7) су бинарна ограничења променљивих одлучивања. </w:t>
      </w:r>
      <w:bookmarkStart w:id="4" w:name="_Toc399420640"/>
    </w:p>
    <w:p w14:paraId="7E0E1743" w14:textId="1BA23F3C" w:rsidR="00CC4653" w:rsidRDefault="00CC4653" w:rsidP="00CC4653">
      <w:pPr>
        <w:rPr>
          <w:noProof/>
          <w:lang w:eastAsia="en-GB"/>
        </w:rPr>
      </w:pPr>
      <w:r>
        <w:rPr>
          <w:lang w:val="sr-Cyrl-RS"/>
        </w:rPr>
        <w:t>Проблем минималног кашњења се може илустровати следећим п</w:t>
      </w:r>
      <w:r w:rsidRPr="00756F7A">
        <w:rPr>
          <w:lang w:val="sr-Latn-RS"/>
        </w:rPr>
        <w:t>ример</w:t>
      </w:r>
      <w:bookmarkEnd w:id="4"/>
      <w:r>
        <w:rPr>
          <w:lang w:val="sr-Cyrl-RS"/>
        </w:rPr>
        <w:t xml:space="preserve">ом. Нека је дата инстанца проблема минималног кашњења са 11 чворова. На </w:t>
      </w:r>
      <w:r w:rsidRPr="000E48E7">
        <w:rPr>
          <w:lang w:val="sr-Cyrl-RS"/>
        </w:rPr>
        <w:t>слици 2</w:t>
      </w:r>
      <w:r>
        <w:rPr>
          <w:lang w:val="sr-Cyrl-RS"/>
        </w:rPr>
        <w:t xml:space="preserve"> може се видети распоред чворова и оптималан пут за ту инстанцу.</w:t>
      </w:r>
      <w:r w:rsidRPr="00DB392E">
        <w:rPr>
          <w:noProof/>
          <w:lang w:eastAsia="en-GB"/>
        </w:rPr>
        <w:t xml:space="preserve"> </w:t>
      </w:r>
    </w:p>
    <w:p w14:paraId="66145067" w14:textId="77777777" w:rsidR="00356509" w:rsidRPr="00356509" w:rsidRDefault="00CC4653" w:rsidP="00CC4653">
      <w:pPr>
        <w:rPr>
          <w:noProof/>
          <w:highlight w:val="yellow"/>
          <w:lang w:val="sr-Cyrl-RS" w:eastAsia="en-GB"/>
        </w:rPr>
      </w:pPr>
      <w:r w:rsidRPr="00356509">
        <w:rPr>
          <w:noProof/>
          <w:highlight w:val="yellow"/>
          <w:lang w:val="sr-Cyrl-RS" w:eastAsia="en-GB"/>
        </w:rPr>
        <w:t xml:space="preserve">убацити матрицу трошкова, </w:t>
      </w:r>
    </w:p>
    <w:p w14:paraId="2836E46F" w14:textId="345D6E63" w:rsidR="00CC4653" w:rsidRPr="00356509" w:rsidRDefault="00CC4653" w:rsidP="00CC4653">
      <w:pPr>
        <w:rPr>
          <w:noProof/>
          <w:highlight w:val="yellow"/>
          <w:lang w:val="en-US" w:eastAsia="en-GB"/>
        </w:rPr>
      </w:pPr>
      <w:r w:rsidRPr="00356509">
        <w:rPr>
          <w:noProof/>
          <w:highlight w:val="yellow"/>
          <w:lang w:val="sr-Cyrl-RS" w:eastAsia="en-GB"/>
        </w:rPr>
        <w:t xml:space="preserve">вредности </w:t>
      </w:r>
      <w:r w:rsidRPr="00356509">
        <w:rPr>
          <w:noProof/>
          <w:highlight w:val="yellow"/>
          <w:lang w:val="en-US" w:eastAsia="en-GB"/>
        </w:rPr>
        <w:t xml:space="preserve">l[i], </w:t>
      </w:r>
    </w:p>
    <w:p w14:paraId="4B0F410A" w14:textId="41D2CE02" w:rsidR="00CC4653" w:rsidRPr="00356509" w:rsidRDefault="00CC4653" w:rsidP="00CC4653">
      <w:pPr>
        <w:rPr>
          <w:noProof/>
          <w:highlight w:val="yellow"/>
          <w:lang w:val="sr-Cyrl-RS" w:eastAsia="en-GB"/>
        </w:rPr>
      </w:pPr>
      <w:r w:rsidRPr="00356509">
        <w:rPr>
          <w:noProof/>
          <w:highlight w:val="yellow"/>
          <w:lang w:val="sr-Cyrl-RS" w:eastAsia="en-GB"/>
        </w:rPr>
        <w:t xml:space="preserve">поделити слику на а) и б) ради лакшег реферисања, </w:t>
      </w:r>
    </w:p>
    <w:p w14:paraId="591DC4D0" w14:textId="7F60A62D" w:rsidR="00356509" w:rsidRPr="00CC4653" w:rsidRDefault="00356509" w:rsidP="00CC4653">
      <w:pPr>
        <w:rPr>
          <w:noProof/>
          <w:lang w:val="sr-Cyrl-RS" w:eastAsia="en-GB"/>
        </w:rPr>
      </w:pPr>
      <w:r w:rsidRPr="00356509">
        <w:rPr>
          <w:noProof/>
          <w:highlight w:val="yellow"/>
          <w:lang w:val="sr-Cyrl-RS" w:eastAsia="en-GB"/>
        </w:rPr>
        <w:t>функција циља за оптимум под б)</w:t>
      </w:r>
    </w:p>
    <w:p w14:paraId="7D9F62C4" w14:textId="77777777" w:rsidR="00CC4653" w:rsidRPr="00093839" w:rsidRDefault="00CC4653" w:rsidP="00CC4653">
      <w:pPr>
        <w:pStyle w:val="Picture"/>
      </w:pPr>
      <w:r w:rsidRPr="00516009">
        <w:lastRenderedPageBreak/>
        <w:drawing>
          <wp:inline distT="0" distB="0" distL="0" distR="0" wp14:anchorId="46252BDE" wp14:editId="1B10CC53">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669CFC1A" w14:textId="77777777" w:rsidR="00CC4653" w:rsidRPr="00114CB7" w:rsidRDefault="00CC4653" w:rsidP="00CC4653">
      <w:pPr>
        <w:pStyle w:val="Caption"/>
        <w:rPr>
          <w:lang w:val="sr-Cyrl-RS"/>
        </w:rPr>
      </w:pPr>
      <w:r>
        <w:t xml:space="preserve">Слика </w:t>
      </w:r>
      <w:fldSimple w:instr=" SEQ Слика \* ARABIC ">
        <w:r>
          <w:rPr>
            <w:noProof/>
          </w:rPr>
          <w:t>2</w:t>
        </w:r>
      </w:fldSimple>
      <w:r>
        <w:t xml:space="preserve">. </w:t>
      </w:r>
      <w:r>
        <w:rPr>
          <w:lang w:val="sr-Cyrl-RS"/>
        </w:rPr>
        <w:t>Пример инстанце са 11 чворова и оптималан пут</w:t>
      </w:r>
    </w:p>
    <w:p w14:paraId="2F8057E0" w14:textId="4C438C33" w:rsidR="00CC4653" w:rsidRDefault="00356509" w:rsidP="00CC4653">
      <w:pPr>
        <w:pStyle w:val="Heading2"/>
        <w:rPr>
          <w:lang w:val="sr-Latn-RS"/>
        </w:rPr>
      </w:pPr>
      <w:r>
        <w:rPr>
          <w:lang w:val="sr-Cyrl-RS"/>
        </w:rPr>
        <w:t>Постојеће методе за решавање проблема минималног кашњења</w:t>
      </w:r>
    </w:p>
    <w:p w14:paraId="69B7EB76" w14:textId="7726D262"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sidR="00F70FF3">
            <w:rPr>
              <w:lang w:val="sr-Latn-RS"/>
            </w:rPr>
            <w:instrText xml:space="preserve">CITATION Sah761 \l 9242 </w:instrText>
          </w:r>
          <w:r>
            <w:rPr>
              <w:lang w:val="sr-Latn-RS"/>
            </w:rPr>
            <w:fldChar w:fldCharType="separate"/>
          </w:r>
          <w:r w:rsidR="00F70FF3" w:rsidRPr="00F70FF3">
            <w:rPr>
              <w:noProof/>
              <w:lang w:val="sr-Latn-RS"/>
            </w:rPr>
            <w:t>[</w:t>
          </w:r>
          <w:hyperlink w:anchor="Sah761" w:history="1">
            <w:r w:rsidR="00F70FF3" w:rsidRPr="00F70FF3">
              <w:rPr>
                <w:rStyle w:val="TitleChar"/>
                <w:rFonts w:asciiTheme="minorHAnsi" w:eastAsiaTheme="minorHAnsi" w:hAnsiTheme="minorHAnsi" w:cstheme="minorBidi"/>
                <w:noProof/>
                <w:spacing w:val="0"/>
                <w:kern w:val="0"/>
                <w:sz w:val="24"/>
                <w:szCs w:val="22"/>
                <w:lang w:val="sr-Latn-RS"/>
              </w:rPr>
              <w:t>BO</w:t>
            </w:r>
          </w:hyperlink>
          <w:r w:rsidR="00F70FF3" w:rsidRPr="00F70FF3">
            <w:rPr>
              <w:noProof/>
              <w:lang w:val="sr-Latn-RS"/>
            </w:rPr>
            <w:t>]</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sidR="00F70FF3">
            <w:rPr>
              <w:lang w:val="sr-Latn-RS"/>
            </w:rPr>
            <w:instrText xml:space="preserve">CITATION ALu90 \l 9242 </w:instrText>
          </w:r>
          <w:r>
            <w:rPr>
              <w:lang w:val="sr-Latn-RS"/>
            </w:rPr>
            <w:fldChar w:fldCharType="separate"/>
          </w:r>
          <w:r w:rsidR="00F70FF3" w:rsidRPr="00F70FF3">
            <w:rPr>
              <w:noProof/>
              <w:lang w:val="sr-Latn-RS"/>
            </w:rPr>
            <w:t>[</w:t>
          </w:r>
          <w:hyperlink w:anchor="ALu90" w:history="1">
            <w:r w:rsidR="00F70FF3" w:rsidRPr="00F70FF3">
              <w:rPr>
                <w:rStyle w:val="TitleChar"/>
                <w:rFonts w:asciiTheme="minorHAnsi" w:eastAsiaTheme="minorHAnsi" w:hAnsiTheme="minorHAnsi" w:cstheme="minorBidi"/>
                <w:noProof/>
                <w:spacing w:val="0"/>
                <w:kern w:val="0"/>
                <w:sz w:val="24"/>
                <w:szCs w:val="22"/>
                <w:lang w:val="sr-Latn-RS"/>
              </w:rPr>
              <w:t>BO</w:t>
            </w:r>
          </w:hyperlink>
          <w:r w:rsidR="00F70FF3" w:rsidRPr="00F70FF3">
            <w:rPr>
              <w:noProof/>
              <w:lang w:val="sr-Latn-RS"/>
            </w:rPr>
            <w:t>]</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F70FF3" w:rsidRPr="00F70FF3">
            <w:rPr>
              <w:rFonts w:eastAsiaTheme="minorEastAsia"/>
              <w:noProof/>
              <w:lang w:val="en-US"/>
            </w:rPr>
            <w:t>[</w:t>
          </w:r>
          <w:hyperlink w:anchor="Fis93" w:history="1">
            <w:r w:rsidR="00F70FF3" w:rsidRPr="00F70FF3">
              <w:rPr>
                <w:rStyle w:val="TitleChar"/>
                <w:rFonts w:asciiTheme="minorHAnsi" w:eastAsiaTheme="minorEastAsia" w:hAnsiTheme="minorHAnsi" w:cstheme="minorBidi"/>
                <w:noProof/>
                <w:spacing w:val="0"/>
                <w:kern w:val="0"/>
                <w:sz w:val="24"/>
                <w:szCs w:val="22"/>
                <w:lang w:val="en-US"/>
              </w:rPr>
              <w:t>BO</w:t>
            </w:r>
          </w:hyperlink>
          <w:r w:rsidR="00F70FF3" w:rsidRPr="00F70FF3">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F70FF3" w:rsidRPr="00F70FF3">
            <w:rPr>
              <w:rFonts w:eastAsiaTheme="minorEastAsia"/>
              <w:noProof/>
              <w:lang w:val="en-US"/>
            </w:rPr>
            <w:t>[</w:t>
          </w:r>
          <w:hyperlink w:anchor="Men08" w:history="1">
            <w:r w:rsidR="00F70FF3" w:rsidRPr="00F70FF3">
              <w:rPr>
                <w:rStyle w:val="TitleChar"/>
                <w:rFonts w:asciiTheme="minorHAnsi" w:eastAsiaTheme="minorEastAsia" w:hAnsiTheme="minorHAnsi" w:cstheme="minorBidi"/>
                <w:noProof/>
                <w:spacing w:val="0"/>
                <w:kern w:val="0"/>
                <w:sz w:val="24"/>
                <w:szCs w:val="22"/>
                <w:lang w:val="en-US"/>
              </w:rPr>
              <w:t>BO</w:t>
            </w:r>
          </w:hyperlink>
          <w:r w:rsidR="00F70FF3" w:rsidRPr="00F70FF3">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F70FF3" w:rsidRPr="00F70FF3">
            <w:rPr>
              <w:rFonts w:eastAsiaTheme="minorEastAsia"/>
              <w:noProof/>
              <w:lang w:val="sr-Latn-RS"/>
            </w:rPr>
            <w:t>[</w:t>
          </w:r>
          <w:hyperlink w:anchor="Abe10"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F70FF3" w:rsidRPr="00F70FF3">
            <w:rPr>
              <w:rFonts w:eastAsiaTheme="minorEastAsia"/>
              <w:noProof/>
              <w:lang w:val="sr-Latn-RS"/>
            </w:rPr>
            <w:t>[</w:t>
          </w:r>
          <w:hyperlink w:anchor="Abe101"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F70FF3" w:rsidRPr="00F70FF3">
            <w:rPr>
              <w:rFonts w:eastAsiaTheme="minorEastAsia"/>
              <w:noProof/>
              <w:lang w:val="sr-Latn-RS"/>
            </w:rPr>
            <w:t>[</w:t>
          </w:r>
          <w:hyperlink w:anchor="Blu94"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F70FF3" w:rsidRPr="00F70FF3">
            <w:rPr>
              <w:rFonts w:eastAsiaTheme="minorEastAsia"/>
              <w:noProof/>
              <w:lang w:val="sr-Latn-RS"/>
            </w:rPr>
            <w:t>[</w:t>
          </w:r>
          <w:hyperlink w:anchor="Cha031"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5BF18C1D"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sidR="00F70FF3">
            <w:rPr>
              <w:rFonts w:eastAsiaTheme="minorEastAsia"/>
              <w:lang w:val="sr-Latn-RS"/>
            </w:rPr>
            <w:instrText xml:space="preserve">CITATION Sal11 \l 9242 </w:instrText>
          </w:r>
          <w:r>
            <w:rPr>
              <w:rFonts w:eastAsiaTheme="minorEastAsia"/>
              <w:lang w:val="sr-Latn-RS"/>
            </w:rPr>
            <w:fldChar w:fldCharType="separate"/>
          </w:r>
          <w:r w:rsidR="00F70FF3" w:rsidRPr="00F70FF3">
            <w:rPr>
              <w:rFonts w:eastAsiaTheme="minorEastAsia"/>
              <w:noProof/>
              <w:lang w:val="sr-Latn-RS"/>
            </w:rPr>
            <w:t>[</w:t>
          </w:r>
          <w:hyperlink w:anchor="Sal11"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F70FF3" w:rsidRPr="00F70FF3">
            <w:rPr>
              <w:rFonts w:eastAsiaTheme="minorEastAsia"/>
              <w:noProof/>
              <w:lang w:val="sr-Latn-RS"/>
            </w:rPr>
            <w:t>[</w:t>
          </w:r>
          <w:hyperlink w:anchor="Dew10"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F70FF3" w:rsidRPr="00F70FF3">
            <w:rPr>
              <w:rFonts w:eastAsiaTheme="minorEastAsia"/>
              <w:noProof/>
              <w:lang w:val="sr-Latn-RS"/>
            </w:rPr>
            <w:t>[</w:t>
          </w:r>
          <w:hyperlink w:anchor="Ngu10"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F70FF3" w:rsidRPr="00F70FF3">
            <w:rPr>
              <w:rFonts w:eastAsiaTheme="minorEastAsia"/>
              <w:noProof/>
              <w:lang w:val="sr-Latn-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w:t>
      </w:r>
      <w:r>
        <w:rPr>
          <w:rFonts w:eastAsiaTheme="minorEastAsia"/>
          <w:lang w:val="sr-Latn-RS"/>
        </w:rPr>
        <w:lastRenderedPageBreak/>
        <w:t xml:space="preserve">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F70FF3" w:rsidRPr="00F70FF3">
            <w:rPr>
              <w:rFonts w:eastAsiaTheme="minorEastAsia"/>
              <w:noProof/>
              <w:lang w:val="sr-Latn-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F70FF3">
            <w:rPr>
              <w:rFonts w:eastAsiaTheme="minorEastAsia"/>
              <w:noProof/>
              <w:lang w:val="sr-Latn-RS"/>
            </w:rPr>
            <w:t xml:space="preserve"> </w:t>
          </w:r>
          <w:r w:rsidR="00F70FF3" w:rsidRPr="00F70FF3">
            <w:rPr>
              <w:rFonts w:eastAsiaTheme="minorEastAsia"/>
              <w:noProof/>
              <w:lang w:val="sr-Latn-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r>
        <w:rPr>
          <w:lang w:val="sr-Latn-RS"/>
        </w:rPr>
        <w:lastRenderedPageBreak/>
        <w:t xml:space="preserve">Метода </w:t>
      </w:r>
      <w:r w:rsidRPr="00DE0C78">
        <w:t>променљивих</w:t>
      </w:r>
      <w:r>
        <w:rPr>
          <w:lang w:val="sr-Latn-RS"/>
        </w:rPr>
        <w:t xml:space="preserve"> околина</w:t>
      </w:r>
      <w:bookmarkEnd w:id="2"/>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37ED789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3"/>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F70FF3" w:rsidRPr="00F70FF3">
            <w:rPr>
              <w:rFonts w:eastAsiaTheme="minorEastAsia"/>
              <w:noProof/>
              <w:lang w:val="sr-Latn-RS"/>
            </w:rPr>
            <w:t>[</w:t>
          </w:r>
          <w:hyperlink w:anchor="Mla97"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F70FF3" w:rsidRPr="00F70FF3">
            <w:rPr>
              <w:rFonts w:eastAsiaTheme="minorEastAsia"/>
              <w:noProof/>
              <w:lang w:val="sr-Latn-RS"/>
            </w:rPr>
            <w:t>[</w:t>
          </w:r>
          <w:hyperlink w:anchor="Han08"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F70FF3">
            <w:rPr>
              <w:rFonts w:eastAsiaTheme="minorEastAsia"/>
              <w:noProof/>
              <w:lang w:val="sr-Latn-RS"/>
            </w:rPr>
            <w:t xml:space="preserve"> </w:t>
          </w:r>
          <w:r w:rsidR="00F70FF3" w:rsidRPr="00F70FF3">
            <w:rPr>
              <w:rFonts w:eastAsiaTheme="minorEastAsia"/>
              <w:noProof/>
              <w:lang w:val="sr-Latn-RS"/>
            </w:rPr>
            <w:t>[</w:t>
          </w:r>
          <w:hyperlink w:anchor="Han08" w:history="1">
            <w:r w:rsidR="00F70FF3" w:rsidRPr="00F70FF3">
              <w:rPr>
                <w:rStyle w:val="TitleChar"/>
                <w:rFonts w:asciiTheme="minorHAnsi" w:eastAsiaTheme="minorEastAsia" w:hAnsiTheme="minorHAnsi" w:cstheme="minorBidi"/>
                <w:noProof/>
                <w:spacing w:val="0"/>
                <w:kern w:val="0"/>
                <w:sz w:val="24"/>
                <w:szCs w:val="22"/>
                <w:lang w:val="sr-Latn-RS"/>
              </w:rPr>
              <w:t>BO</w:t>
            </w:r>
          </w:hyperlink>
          <w:r w:rsidR="00F70FF3" w:rsidRPr="00F70FF3">
            <w:rPr>
              <w:rFonts w:eastAsiaTheme="minorEastAsia"/>
              <w:noProof/>
              <w:lang w:val="sr-Latn-RS"/>
            </w:rPr>
            <w:t>]</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fldSimple w:instr=" SEQ Слика \* ARABIC ">
        <w:r w:rsidR="00646B18">
          <w:rPr>
            <w:noProof/>
          </w:rPr>
          <w:t>1</w:t>
        </w:r>
      </w:fldSimple>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F70FF3"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F70FF3"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5" w:name="_Toc399420637"/>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F70FF3"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7E733A94" w14:textId="1102B701" w:rsidR="00B4350E" w:rsidRPr="00356509" w:rsidRDefault="008979A1" w:rsidP="00356509">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sidR="00F70FF3" w:rsidRPr="00F70FF3">
            <w:rPr>
              <w:noProof/>
              <w:lang w:val="sr-Latn-RS"/>
            </w:rPr>
            <w:t>[</w:t>
          </w:r>
          <w:hyperlink w:anchor="Glo10" w:history="1">
            <w:r w:rsidR="00F70FF3" w:rsidRPr="00F70FF3">
              <w:rPr>
                <w:rStyle w:val="TitleChar"/>
                <w:rFonts w:asciiTheme="minorHAnsi" w:eastAsiaTheme="minorHAnsi" w:hAnsiTheme="minorHAnsi" w:cstheme="minorBidi"/>
                <w:noProof/>
                <w:spacing w:val="0"/>
                <w:kern w:val="0"/>
                <w:sz w:val="24"/>
                <w:szCs w:val="22"/>
                <w:lang w:val="sr-Latn-RS"/>
              </w:rPr>
              <w:t>10</w:t>
            </w:r>
          </w:hyperlink>
          <w:r w:rsidR="00F70FF3" w:rsidRPr="00F70FF3">
            <w:rPr>
              <w:noProof/>
              <w:lang w:val="sr-Latn-RS"/>
            </w:rPr>
            <w:t>]</w:t>
          </w:r>
          <w:r>
            <w:rPr>
              <w:lang w:val="sr-Latn-RS"/>
            </w:rPr>
            <w:fldChar w:fldCharType="end"/>
          </w:r>
        </w:sdtContent>
      </w:sdt>
      <w:r>
        <w:rPr>
          <w:lang w:val="sr-Latn-RS"/>
        </w:rPr>
        <w:t>.</w:t>
      </w:r>
    </w:p>
    <w:p w14:paraId="21CE8DB5" w14:textId="2E2D0AC3" w:rsidR="00756F7A" w:rsidRPr="00356509" w:rsidRDefault="00B4350E" w:rsidP="00756F7A">
      <w:pPr>
        <w:ind w:firstLine="0"/>
        <w:jc w:val="left"/>
        <w:rPr>
          <w:rFonts w:eastAsiaTheme="minorEastAsia"/>
          <w:lang w:val="sr-Latn-RS"/>
        </w:rPr>
      </w:pPr>
      <w:r>
        <w:rPr>
          <w:rFonts w:eastAsiaTheme="minorEastAsia"/>
          <w:lang w:val="sr-Latn-RS"/>
        </w:rPr>
        <w:br w:type="page"/>
      </w:r>
    </w:p>
    <w:p w14:paraId="014CC471" w14:textId="420A6949" w:rsidR="00BF5C62" w:rsidRDefault="00356509" w:rsidP="00BF5C62">
      <w:pPr>
        <w:pStyle w:val="Heading1"/>
        <w:rPr>
          <w:lang w:val="sr-Latn-RS"/>
        </w:rPr>
      </w:pPr>
      <w:bookmarkStart w:id="6" w:name="_Toc399420642"/>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531AEE5F"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EF2B72">
            <w:rPr>
              <w:noProof/>
              <w:lang w:val="en-US"/>
            </w:rPr>
            <w:t xml:space="preserve"> </w:t>
          </w:r>
          <w:r w:rsidR="00EF2B72" w:rsidRPr="00EF2B72">
            <w:rPr>
              <w:noProof/>
              <w:lang w:val="en-US"/>
            </w:rPr>
            <w:t>[</w:t>
          </w:r>
          <w:hyperlink w:anchor="Blu081" w:history="1">
            <w:r w:rsidR="00EF2B72" w:rsidRPr="00EF2B72">
              <w:rPr>
                <w:rStyle w:val="TitleChar"/>
                <w:rFonts w:asciiTheme="minorHAnsi" w:eastAsiaTheme="minorHAnsi" w:hAnsiTheme="minorHAnsi" w:cstheme="minorBidi"/>
                <w:noProof/>
                <w:spacing w:val="0"/>
                <w:kern w:val="0"/>
                <w:sz w:val="24"/>
                <w:szCs w:val="22"/>
                <w:lang w:val="en-US"/>
              </w:rPr>
              <w:t>BO</w:t>
            </w:r>
          </w:hyperlink>
          <w:r w:rsidR="00EF2B72" w:rsidRPr="00EF2B72">
            <w:rPr>
              <w:noProof/>
              <w:lang w:val="en-US"/>
            </w:rPr>
            <w:t>]</w:t>
          </w:r>
          <w:r w:rsidR="00EF2B72">
            <w:rPr>
              <w:lang w:val="sr-Latn-RS"/>
            </w:rPr>
            <w:fldChar w:fldCharType="end"/>
          </w:r>
        </w:sdtContent>
      </w:sdt>
      <w:bookmarkStart w:id="7" w:name="_GoBack"/>
      <w:bookmarkEnd w:id="7"/>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F70FF3"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420643"/>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p w14:paraId="2475E732" w14:textId="3F0EC149" w:rsidR="00356509" w:rsidRPr="00356509" w:rsidRDefault="00356509" w:rsidP="00BF5C62">
      <w:pPr>
        <w:spacing w:after="240"/>
        <w:rPr>
          <w:rFonts w:eastAsiaTheme="minorEastAsia"/>
          <w:lang w:val="sr-Cyrl-RS"/>
        </w:rPr>
      </w:pPr>
      <w:r w:rsidRPr="00356509">
        <w:rPr>
          <w:rFonts w:eastAsiaTheme="minorEastAsia"/>
          <w:highlight w:val="yellow"/>
          <w:lang w:val="sr-Cyrl-RS"/>
        </w:rPr>
        <w:t>овај пример са слике треба да буде оптимално решење са слике 2б</w:t>
      </w:r>
      <w:r>
        <w:rPr>
          <w:rFonts w:eastAsiaTheme="minorEastAsia"/>
          <w:highlight w:val="yellow"/>
          <w:lang w:val="sr-Cyrl-RS"/>
        </w:rPr>
        <w:t>) и то да се напише у имену слике</w:t>
      </w:r>
      <w:r>
        <w:rPr>
          <w:rFonts w:eastAsiaTheme="minorEastAsia"/>
          <w:lang w:val="sr-Cyrl-RS"/>
        </w:rPr>
        <w:t xml:space="preserve"> </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fldSimple w:instr=" SEQ Слика \* ARABIC ">
        <w:r w:rsidR="00646B18">
          <w:rPr>
            <w:noProof/>
          </w:rPr>
          <w:t>3</w:t>
        </w:r>
      </w:fldSimple>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9" w:name="_Toc399420644"/>
      <w:r>
        <w:rPr>
          <w:lang w:val="sr-Latn-RS"/>
        </w:rPr>
        <w:t>Конструкција почетног решења</w:t>
      </w:r>
      <w:bookmarkEnd w:id="9"/>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0" w:name="_Toc399420645"/>
      <w:r>
        <w:rPr>
          <w:lang w:val="sr-Latn-RS"/>
        </w:rPr>
        <w:t>Структуре околине</w:t>
      </w:r>
      <w:bookmarkEnd w:id="10"/>
    </w:p>
    <w:p w14:paraId="4315AB45" w14:textId="5EE6BDA5"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w:t>
      </w:r>
      <w:r w:rsidR="000524AE">
        <w:rPr>
          <w:lang w:val="sr-Cyrl-RS"/>
        </w:rPr>
        <w:t>процедуру</w:t>
      </w:r>
      <w:r w:rsidR="003E5B56">
        <w:rPr>
          <w:lang w:val="sr-Cyrl-RS"/>
        </w:rPr>
        <w:t xml:space="preserve"> која дефинше ту околину. Ове </w:t>
      </w:r>
      <w:r w:rsidR="000524AE">
        <w:rPr>
          <w:lang w:val="sr-Cyrl-RS"/>
        </w:rPr>
        <w:t>процедуре</w:t>
      </w:r>
      <w:r w:rsidR="003E5B56">
        <w:rPr>
          <w:lang w:val="sr-Cyrl-RS"/>
        </w:rPr>
        <w:t xml:space="preserve">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1" w:name="_Toc399420646"/>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0CE5A39" w:rsidR="00BF5C62" w:rsidRPr="00543D24" w:rsidRDefault="000F4A9D" w:rsidP="000F4A9D">
      <w:pPr>
        <w:pStyle w:val="Caption"/>
        <w:rPr>
          <w:i w:val="0"/>
          <w:lang w:val="en-US"/>
        </w:rPr>
      </w:pPr>
      <w:r>
        <w:t xml:space="preserve">Слика </w:t>
      </w:r>
      <w:fldSimple w:instr=" SEQ Слика \* ARABIC ">
        <w:r w:rsidR="00646B18">
          <w:rPr>
            <w:noProof/>
          </w:rPr>
          <w:t>4</w:t>
        </w:r>
      </w:fldSimple>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 xml:space="preserve">се </w:t>
      </w:r>
      <w:r w:rsidR="00097554">
        <w:rPr>
          <w:rFonts w:eastAsiaTheme="minorEastAsia"/>
          <w:lang w:val="sr-Cyrl-RS"/>
        </w:rPr>
        <w:t xml:space="preserve">процедуром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3DDD7193" w:rsidR="00BF5C62" w:rsidRDefault="00356509" w:rsidP="00BF5C62">
      <w:pPr>
        <w:pStyle w:val="Heading3"/>
        <w:rPr>
          <w:lang w:val="sr-Latn-RS"/>
        </w:rPr>
      </w:pPr>
      <w:bookmarkStart w:id="12" w:name="_Toc399420647"/>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Swap</m:t>
        </m:r>
      </m:oMath>
      <w:bookmarkEnd w:id="12"/>
    </w:p>
    <w:p w14:paraId="33D46DC2" w14:textId="4DD805D4"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броја и замењује места чворовима под тим индексима у тренутној рути. 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52EA4AF8" w:rsidR="00543D24" w:rsidRPr="004C1BF7" w:rsidRDefault="000F4A9D" w:rsidP="000F4A9D">
      <w:pPr>
        <w:pStyle w:val="Caption"/>
        <w:rPr>
          <w:rFonts w:eastAsiaTheme="minorEastAsia"/>
          <w:i w:val="0"/>
          <w:lang w:val="sr-Cyrl-RS"/>
        </w:rPr>
      </w:pPr>
      <w:r>
        <w:t xml:space="preserve">Слика </w:t>
      </w:r>
      <w:fldSimple w:instr=" SEQ Слика \* ARABIC ">
        <w:r w:rsidR="00646B18">
          <w:rPr>
            <w:noProof/>
          </w:rPr>
          <w:t>5</w:t>
        </w:r>
      </w:fldSimple>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735AF642" w:rsidR="00BF5C62" w:rsidRDefault="00356509" w:rsidP="00BF5C62">
      <w:pPr>
        <w:pStyle w:val="Heading3"/>
        <w:rPr>
          <w:lang w:val="sr-Latn-RS"/>
        </w:rPr>
      </w:pPr>
      <w:bookmarkStart w:id="13" w:name="_Toc399420648"/>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3"/>
    </w:p>
    <w:p w14:paraId="0804495E" w14:textId="3BE135A1"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89F5674" w:rsidR="0042400E" w:rsidRPr="0042400E" w:rsidRDefault="000F4A9D" w:rsidP="000F4A9D">
      <w:pPr>
        <w:pStyle w:val="Caption"/>
        <w:rPr>
          <w:rFonts w:eastAsiaTheme="minorEastAsia"/>
          <w:i w:val="0"/>
          <w:lang w:val="sr-Cyrl-RS"/>
        </w:rPr>
      </w:pPr>
      <w:r>
        <w:t xml:space="preserve">Слика </w:t>
      </w:r>
      <w:fldSimple w:instr=" SEQ Слика \* ARABIC ">
        <w:r w:rsidR="00646B18">
          <w:rPr>
            <w:noProof/>
          </w:rPr>
          <w:t>6</w:t>
        </w:r>
      </w:fldSimple>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03A6245D" w:rsidR="00BF5C62" w:rsidRDefault="00356509" w:rsidP="00BF5C62">
      <w:pPr>
        <w:pStyle w:val="Heading3"/>
        <w:rPr>
          <w:lang w:val="sr-Latn-RS"/>
        </w:rPr>
      </w:pPr>
      <w:bookmarkStart w:id="14" w:name="_Toc399420649"/>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4"/>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49C90E74" w:rsidR="006D0E97" w:rsidRPr="006D0E97" w:rsidRDefault="000F4A9D" w:rsidP="000F4A9D">
      <w:pPr>
        <w:pStyle w:val="Caption"/>
        <w:rPr>
          <w:rFonts w:eastAsiaTheme="minorEastAsia"/>
          <w:i w:val="0"/>
          <w:lang w:val="sr-Latn-RS"/>
        </w:rPr>
      </w:pPr>
      <w:r>
        <w:t xml:space="preserve">Слика </w:t>
      </w:r>
      <w:fldSimple w:instr=" SEQ Слика \* ARABIC ">
        <w:r w:rsidR="00646B18">
          <w:rPr>
            <w:noProof/>
          </w:rPr>
          <w:t>7</w:t>
        </w:r>
      </w:fldSimple>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w:t>
      </w:r>
      <w:r w:rsidR="0053087E">
        <w:rPr>
          <w:rFonts w:eastAsiaTheme="minorEastAsia"/>
          <w:lang w:val="sr-Cyrl-RS"/>
        </w:rPr>
        <w:t>процедуром</w:t>
      </w:r>
      <w:r w:rsidR="00072391">
        <w:rPr>
          <w:rFonts w:eastAsiaTheme="minorEastAsia"/>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17CDA3EF" w:rsidR="00BF5C62" w:rsidRDefault="00356509" w:rsidP="006D0E97">
      <w:pPr>
        <w:pStyle w:val="Heading3"/>
        <w:rPr>
          <w:lang w:val="sr-Latn-RS"/>
        </w:rPr>
      </w:pPr>
      <w:bookmarkStart w:id="15" w:name="_Toc399420650"/>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2114EA3A"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ују су полазни чворови три гране</w:t>
      </w:r>
      <w:r w:rsidR="00CA1556">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sidR="00CA1556">
        <w:rPr>
          <w:rFonts w:eastAsiaTheme="minorEastAsia"/>
          <w:lang w:val="en-US"/>
        </w:rPr>
        <w:t xml:space="preserve"> </w:t>
      </w:r>
      <w:r w:rsidR="00CA1556">
        <w:rPr>
          <w:rFonts w:eastAsiaTheme="minorEastAsia"/>
          <w:lang w:val="sr-Cyrl-RS"/>
        </w:rPr>
        <w:t xml:space="preserve">и </w:t>
      </w:r>
      <m:oMath>
        <m:r>
          <w:rPr>
            <w:rFonts w:ascii="Cambria Math" w:hAnsi="Cambria Math"/>
            <w:lang w:val="sr-Cyrl-RS"/>
          </w:rPr>
          <m:t>k</m:t>
        </m:r>
      </m:oMath>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6CC33239" w:rsidR="00D75D99" w:rsidRPr="006D0E97" w:rsidRDefault="000F4A9D" w:rsidP="002375E3">
      <w:pPr>
        <w:pStyle w:val="Caption"/>
        <w:spacing w:after="0"/>
        <w:rPr>
          <w:rFonts w:eastAsiaTheme="minorEastAsia"/>
          <w:lang w:val="en-US"/>
        </w:rPr>
      </w:pPr>
      <w:r>
        <w:t xml:space="preserve">Слика </w:t>
      </w:r>
      <w:fldSimple w:instr=" SEQ Слика \* ARABIC ">
        <w:r w:rsidR="00646B18">
          <w:rPr>
            <w:noProof/>
          </w:rPr>
          <w:t>8</w:t>
        </w:r>
      </w:fldSimple>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6" w:name="_Toc399420651"/>
      <w:r>
        <w:rPr>
          <w:lang w:val="sr-Latn-RS"/>
        </w:rPr>
        <w:lastRenderedPageBreak/>
        <w:t>Динамичко рачунање функ</w:t>
      </w:r>
      <w:r w:rsidR="000D7671">
        <w:rPr>
          <w:lang w:val="sr-Cyrl-RS"/>
        </w:rPr>
        <w:t>ц</w:t>
      </w:r>
      <w:r>
        <w:rPr>
          <w:lang w:val="sr-Latn-RS"/>
        </w:rPr>
        <w:t>ије циља</w:t>
      </w:r>
      <w:bookmarkEnd w:id="16"/>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F70FF3" w:rsidRPr="00F70FF3">
            <w:rPr>
              <w:noProof/>
              <w:lang w:val="sr-Cyrl-RS"/>
            </w:rPr>
            <w:t>[</w:t>
          </w:r>
          <w:hyperlink w:anchor="Ngu10" w:history="1">
            <w:r w:rsidR="00F70FF3" w:rsidRPr="00F70FF3">
              <w:rPr>
                <w:rStyle w:val="TitleChar"/>
                <w:rFonts w:asciiTheme="minorHAnsi" w:eastAsiaTheme="minorHAnsi" w:hAnsiTheme="minorHAnsi" w:cstheme="minorBidi"/>
                <w:noProof/>
                <w:spacing w:val="0"/>
                <w:kern w:val="0"/>
                <w:sz w:val="24"/>
                <w:szCs w:val="22"/>
                <w:lang w:val="sr-Cyrl-RS"/>
              </w:rPr>
              <w:t>BO</w:t>
            </w:r>
          </w:hyperlink>
          <w:r w:rsidR="00F70FF3" w:rsidRPr="00F70FF3">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F70FF3" w:rsidRPr="00F70FF3">
            <w:rPr>
              <w:rFonts w:eastAsiaTheme="minorEastAsia"/>
              <w:noProof/>
              <w:lang w:val="sr-Cyrl-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00670F30"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7" w:name="_Toc399420653"/>
      <w:r>
        <w:rPr>
          <w:lang w:val="sr-Cyrl-RS"/>
        </w:rPr>
        <w:lastRenderedPageBreak/>
        <w:t>Шема хлађења</w:t>
      </w:r>
      <w:bookmarkEnd w:id="17"/>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399420654"/>
      <w:r>
        <w:rPr>
          <w:lang w:val="sr-Cyrl-RS"/>
        </w:rPr>
        <w:lastRenderedPageBreak/>
        <w:t>Експериментална анализа</w:t>
      </w:r>
      <w:bookmarkEnd w:id="18"/>
    </w:p>
    <w:p w14:paraId="54F41564" w14:textId="62CF21CC" w:rsidR="00BF5C62" w:rsidRPr="007614A9" w:rsidRDefault="009F73B2" w:rsidP="007614A9">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433E92F"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F70FF3" w:rsidRPr="00F70FF3">
            <w:rPr>
              <w:rFonts w:eastAsiaTheme="minorEastAsia"/>
              <w:noProof/>
              <w:lang w:val="sr-Cyrl-RS"/>
            </w:rPr>
            <w:t>[</w:t>
          </w:r>
          <w:hyperlink w:anchor="Abe10"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Content>
          <w:r w:rsidR="00C81D77">
            <w:rPr>
              <w:rFonts w:eastAsiaTheme="minorEastAsia"/>
              <w:lang w:val="sr-Cyrl-RS"/>
            </w:rPr>
            <w:fldChar w:fldCharType="begin"/>
          </w:r>
          <w:r w:rsidR="00F70FF3">
            <w:rPr>
              <w:rFonts w:eastAsiaTheme="minorEastAsia"/>
              <w:lang w:val="sr-Cyrl-RS"/>
            </w:rPr>
            <w:instrText xml:space="preserve">CITATION Sal11 \l 10266 </w:instrText>
          </w:r>
          <w:r w:rsidR="00C81D77">
            <w:rPr>
              <w:rFonts w:eastAsiaTheme="minorEastAsia"/>
              <w:lang w:val="sr-Cyrl-RS"/>
            </w:rPr>
            <w:fldChar w:fldCharType="separate"/>
          </w:r>
          <w:r w:rsidR="00F70FF3" w:rsidRPr="00F70FF3">
            <w:rPr>
              <w:rFonts w:eastAsiaTheme="minorEastAsia"/>
              <w:noProof/>
              <w:lang w:val="sr-Cyrl-RS"/>
            </w:rPr>
            <w:t>[</w:t>
          </w:r>
          <w:hyperlink w:anchor="Sal11"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9" w:name="_Toc399420656"/>
      <w:r>
        <w:rPr>
          <w:lang w:val="sr-Latn-RS"/>
        </w:rPr>
        <w:t>Резултати</w:t>
      </w:r>
      <w:bookmarkEnd w:id="19"/>
      <w:r w:rsidR="007614A9">
        <w:rPr>
          <w:lang w:val="sr-Cyrl-RS"/>
        </w:rPr>
        <w:t xml:space="preserve"> добијени предложеним хибридним алгоритмом</w:t>
      </w:r>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7B41EE94"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F70FF3" w:rsidRPr="00F70FF3">
            <w:rPr>
              <w:noProof/>
              <w:lang w:val="sr-Cyrl-RS"/>
            </w:rPr>
            <w:t>[</w:t>
          </w:r>
          <w:hyperlink w:anchor="Abe10" w:history="1">
            <w:r w:rsidR="00F70FF3" w:rsidRPr="00F70FF3">
              <w:rPr>
                <w:rStyle w:val="TitleChar"/>
                <w:rFonts w:asciiTheme="minorHAnsi" w:eastAsiaTheme="minorHAnsi" w:hAnsiTheme="minorHAnsi" w:cstheme="minorBidi"/>
                <w:noProof/>
                <w:spacing w:val="0"/>
                <w:kern w:val="0"/>
                <w:sz w:val="24"/>
                <w:szCs w:val="22"/>
                <w:lang w:val="sr-Cyrl-RS"/>
              </w:rPr>
              <w:t>BO</w:t>
            </w:r>
          </w:hyperlink>
          <w:r w:rsidR="00F70FF3" w:rsidRPr="00F70FF3">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F70FF3" w:rsidRPr="00F70FF3">
            <w:rPr>
              <w:noProof/>
              <w:lang w:val="sr-Cyrl-RS"/>
            </w:rPr>
            <w:t>[</w:t>
          </w:r>
          <w:hyperlink w:anchor="Mel12" w:history="1">
            <w:r w:rsidR="00F70FF3" w:rsidRPr="00F70FF3">
              <w:rPr>
                <w:rStyle w:val="TitleChar"/>
                <w:rFonts w:asciiTheme="minorHAnsi" w:eastAsiaTheme="minorHAnsi" w:hAnsiTheme="minorHAnsi" w:cstheme="minorBidi"/>
                <w:noProof/>
                <w:spacing w:val="0"/>
                <w:kern w:val="0"/>
                <w:sz w:val="24"/>
                <w:szCs w:val="22"/>
                <w:lang w:val="sr-Cyrl-RS"/>
              </w:rPr>
              <w:t>BO</w:t>
            </w:r>
          </w:hyperlink>
          <w:r w:rsidR="00F70FF3" w:rsidRPr="00F70FF3">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43572BB3" w14:textId="5105CE77" w:rsidR="006471C7" w:rsidRPr="00C81D77" w:rsidRDefault="00577531" w:rsidP="00577531">
      <w:pPr>
        <w:rPr>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87202BE" w14:textId="4E49A10C" w:rsidR="007614A9" w:rsidRPr="007614A9" w:rsidRDefault="007614A9">
      <w:pPr>
        <w:ind w:firstLine="0"/>
        <w:jc w:val="left"/>
        <w:rPr>
          <w:i/>
          <w:iCs/>
          <w:sz w:val="22"/>
          <w:szCs w:val="18"/>
          <w:lang w:val="sr-Cyrl-RS"/>
        </w:rPr>
      </w:pPr>
      <w:r w:rsidRPr="007614A9">
        <w:rPr>
          <w:highlight w:val="yellow"/>
          <w:lang w:val="sr-Cyrl-RS"/>
        </w:rPr>
        <w:t>додати графике........................................................................</w:t>
      </w:r>
    </w:p>
    <w:p w14:paraId="0A4684F1" w14:textId="0EB18D34" w:rsidR="008F10A0" w:rsidRDefault="008F10A0" w:rsidP="008F10A0">
      <w:pPr>
        <w:pStyle w:val="caption0"/>
      </w:pPr>
      <w:r>
        <w:lastRenderedPageBreak/>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Content>
          <w:r w:rsidR="001D078F">
            <w:fldChar w:fldCharType="begin"/>
          </w:r>
          <w:r w:rsidR="00F70FF3">
            <w:instrText xml:space="preserve">CITATION Abe10 \l 10266 </w:instrText>
          </w:r>
          <w:r w:rsidR="001D078F">
            <w:fldChar w:fldCharType="separate"/>
          </w:r>
          <w:r w:rsidR="00F70FF3">
            <w:rPr>
              <w:noProof/>
            </w:rPr>
            <w:t>[</w:t>
          </w:r>
          <w:hyperlink w:anchor="Abe10" w:history="1">
            <w:r w:rsidR="00F70FF3" w:rsidRPr="00F70FF3">
              <w:rPr>
                <w:rStyle w:val="TitleChar"/>
                <w:rFonts w:asciiTheme="minorHAnsi" w:eastAsiaTheme="minorHAnsi" w:hAnsiTheme="minorHAnsi" w:cstheme="minorBidi"/>
                <w:noProof/>
                <w:spacing w:val="0"/>
                <w:kern w:val="0"/>
                <w:sz w:val="22"/>
                <w:szCs w:val="18"/>
              </w:rPr>
              <w:t>BO</w:t>
            </w:r>
          </w:hyperlink>
          <w:r w:rsidR="00F70FF3">
            <w:rPr>
              <w:noProof/>
            </w:rPr>
            <w:t>]</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3B9E65F6" w:rsidR="00635BD6" w:rsidRDefault="00A02734" w:rsidP="005B7DD5">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F70FF3" w:rsidRPr="00F70FF3">
            <w:rPr>
              <w:noProof/>
              <w:lang w:val="sr-Cyrl-RS"/>
            </w:rPr>
            <w:t>[</w:t>
          </w:r>
          <w:hyperlink w:anchor="Abe10" w:history="1">
            <w:r w:rsidR="00F70FF3" w:rsidRPr="00F70FF3">
              <w:rPr>
                <w:rStyle w:val="TitleChar"/>
                <w:rFonts w:asciiTheme="minorHAnsi" w:eastAsiaTheme="minorHAnsi" w:hAnsiTheme="minorHAnsi" w:cstheme="minorBidi"/>
                <w:noProof/>
                <w:spacing w:val="0"/>
                <w:kern w:val="0"/>
                <w:sz w:val="24"/>
                <w:szCs w:val="22"/>
                <w:lang w:val="sr-Cyrl-RS"/>
              </w:rPr>
              <w:t>BO</w:t>
            </w:r>
          </w:hyperlink>
          <w:r w:rsidR="00F70FF3" w:rsidRPr="00F70FF3">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620A7D9E" w14:textId="77777777" w:rsidR="007614A9" w:rsidRDefault="007614A9">
      <w:pPr>
        <w:ind w:firstLine="0"/>
        <w:jc w:val="left"/>
        <w:rPr>
          <w:i/>
          <w:iCs/>
          <w:sz w:val="22"/>
          <w:szCs w:val="18"/>
        </w:rPr>
      </w:pPr>
      <w:r>
        <w:br w:type="page"/>
      </w:r>
    </w:p>
    <w:p w14:paraId="1A7EF6BD" w14:textId="79D73DDF" w:rsidR="00635BD6" w:rsidRDefault="004C2946" w:rsidP="004C2946">
      <w:pPr>
        <w:pStyle w:val="Caption"/>
        <w:rPr>
          <w:lang w:val="sr-Cyrl-RS"/>
        </w:rPr>
      </w:pPr>
      <w:r>
        <w:lastRenderedPageBreak/>
        <w:t xml:space="preserve">Табела </w:t>
      </w:r>
      <w:fldSimple w:instr=" SEQ Табела \* ARABIC ">
        <w:r w:rsidR="002501C4">
          <w:rPr>
            <w:noProof/>
          </w:rPr>
          <w:t>3</w:t>
        </w:r>
      </w:fldSimple>
      <w:r>
        <w:rPr>
          <w:lang w:val="sr-Cyrl-RS"/>
        </w:rPr>
        <w:t xml:space="preserve">. Резултат тестирања инстанци димензије 10 конструисаних у </w:t>
      </w:r>
      <w:sdt>
        <w:sdtPr>
          <w:rPr>
            <w:lang w:val="sr-Cyrl-RS"/>
          </w:rPr>
          <w:id w:val="888159713"/>
          <w:citation/>
        </w:sdtPr>
        <w:sdtContent>
          <w:r>
            <w:rPr>
              <w:lang w:val="sr-Cyrl-RS"/>
            </w:rPr>
            <w:fldChar w:fldCharType="begin"/>
          </w:r>
          <w:r w:rsidR="00F70FF3">
            <w:rPr>
              <w:lang w:val="sr-Cyrl-RS"/>
            </w:rPr>
            <w:instrText xml:space="preserve">CITATION Sal11 \l 10266 </w:instrText>
          </w:r>
          <w:r>
            <w:rPr>
              <w:lang w:val="sr-Cyrl-RS"/>
            </w:rPr>
            <w:fldChar w:fldCharType="separate"/>
          </w:r>
          <w:r w:rsidR="00F70FF3" w:rsidRPr="00F70FF3">
            <w:rPr>
              <w:noProof/>
              <w:lang w:val="sr-Cyrl-RS"/>
            </w:rPr>
            <w:t>[</w:t>
          </w:r>
          <w:hyperlink w:anchor="Sal11" w:history="1">
            <w:r w:rsidR="00F70FF3" w:rsidRPr="00F70FF3">
              <w:rPr>
                <w:rStyle w:val="TitleChar"/>
                <w:rFonts w:asciiTheme="minorHAnsi" w:eastAsiaTheme="minorHAnsi" w:hAnsiTheme="minorHAnsi" w:cstheme="minorBidi"/>
                <w:noProof/>
                <w:spacing w:val="0"/>
                <w:kern w:val="0"/>
                <w:sz w:val="22"/>
                <w:szCs w:val="18"/>
                <w:lang w:val="sr-Cyrl-RS"/>
              </w:rPr>
              <w:t>BO</w:t>
            </w:r>
          </w:hyperlink>
          <w:r w:rsidR="00F70FF3" w:rsidRPr="00F70FF3">
            <w:rPr>
              <w:noProof/>
              <w:lang w:val="sr-Cyrl-RS"/>
            </w:rPr>
            <w:t>]</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4D1DA2DD" w:rsidR="004C2946"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Content>
          <w:r w:rsidR="00CC3437">
            <w:rPr>
              <w:lang w:val="sr-Cyrl-RS"/>
            </w:rPr>
            <w:fldChar w:fldCharType="begin"/>
          </w:r>
          <w:r w:rsidR="00F70FF3">
            <w:rPr>
              <w:lang w:val="sr-Cyrl-RS"/>
            </w:rPr>
            <w:instrText xml:space="preserve">CITATION Sal11 \l 10266 </w:instrText>
          </w:r>
          <w:r w:rsidR="00CC3437">
            <w:rPr>
              <w:lang w:val="sr-Cyrl-RS"/>
            </w:rPr>
            <w:fldChar w:fldCharType="separate"/>
          </w:r>
          <w:r w:rsidR="00F70FF3" w:rsidRPr="00F70FF3">
            <w:rPr>
              <w:noProof/>
              <w:lang w:val="sr-Cyrl-RS"/>
            </w:rPr>
            <w:t>[</w:t>
          </w:r>
          <w:hyperlink w:anchor="Sal11" w:history="1">
            <w:r w:rsidR="00F70FF3" w:rsidRPr="00F70FF3">
              <w:rPr>
                <w:rStyle w:val="TitleChar"/>
                <w:rFonts w:asciiTheme="minorHAnsi" w:eastAsiaTheme="minorHAnsi" w:hAnsiTheme="minorHAnsi" w:cstheme="minorBidi"/>
                <w:noProof/>
                <w:spacing w:val="0"/>
                <w:kern w:val="0"/>
                <w:sz w:val="24"/>
                <w:szCs w:val="22"/>
                <w:lang w:val="sr-Cyrl-RS"/>
              </w:rPr>
              <w:t>BO</w:t>
            </w:r>
          </w:hyperlink>
          <w:r w:rsidR="00F70FF3" w:rsidRPr="00F70FF3">
            <w:rPr>
              <w:noProof/>
              <w:lang w:val="sr-Cyrl-RS"/>
            </w:rPr>
            <w:t>]</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6048D60D" w14:textId="77777777" w:rsidR="007614A9" w:rsidRDefault="007614A9">
      <w:pPr>
        <w:ind w:firstLine="0"/>
        <w:jc w:val="left"/>
        <w:rPr>
          <w:i/>
          <w:iCs/>
          <w:sz w:val="22"/>
          <w:szCs w:val="18"/>
          <w:lang w:val="sr-Cyrl-RS"/>
        </w:rPr>
      </w:pPr>
      <w:r>
        <w:br w:type="page"/>
      </w:r>
    </w:p>
    <w:p w14:paraId="5A7BD17A" w14:textId="4DF3EA56"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Content>
          <w:r>
            <w:fldChar w:fldCharType="begin"/>
          </w:r>
          <w:r w:rsidR="00F70FF3">
            <w:instrText xml:space="preserve">CITATION Sal11 \l 10266 </w:instrText>
          </w:r>
          <w:r>
            <w:fldChar w:fldCharType="separate"/>
          </w:r>
          <w:r w:rsidR="00F70FF3">
            <w:rPr>
              <w:noProof/>
            </w:rPr>
            <w:t>[</w:t>
          </w:r>
          <w:hyperlink w:anchor="Sal11" w:history="1">
            <w:r w:rsidR="00F70FF3" w:rsidRPr="00F70FF3">
              <w:rPr>
                <w:rStyle w:val="TitleChar"/>
                <w:rFonts w:asciiTheme="minorHAnsi" w:eastAsiaTheme="minorHAnsi" w:hAnsiTheme="minorHAnsi" w:cstheme="minorBidi"/>
                <w:noProof/>
                <w:spacing w:val="0"/>
                <w:kern w:val="0"/>
                <w:sz w:val="22"/>
                <w:szCs w:val="18"/>
              </w:rPr>
              <w:t>BO</w:t>
            </w:r>
          </w:hyperlink>
          <w:r w:rsidR="00F70FF3">
            <w:rPr>
              <w:noProof/>
            </w:rPr>
            <w:t>]</w:t>
          </w:r>
          <w:r>
            <w:fldChar w:fldCharType="end"/>
          </w:r>
        </w:sdtContent>
      </w:sdt>
      <w:r>
        <w:t>.</w:t>
      </w:r>
    </w:p>
    <w:p w14:paraId="27EA4DAF" w14:textId="51BB1D72" w:rsidR="00635BD6" w:rsidRDefault="00F20016" w:rsidP="004C2946">
      <w:pPr>
        <w:pStyle w:val="a"/>
        <w:rPr>
          <w:lang w:val="sr-Latn-RS"/>
        </w:rPr>
      </w:pPr>
      <w:r w:rsidRPr="00F20016">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35AE1E35"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F70FF3" w:rsidRPr="00F70FF3">
            <w:rPr>
              <w:rFonts w:eastAsiaTheme="minorEastAsia"/>
              <w:noProof/>
              <w:lang w:val="sr-Cyrl-RS"/>
            </w:rPr>
            <w:t>[</w:t>
          </w:r>
          <w:hyperlink w:anchor="Sal11"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F70FF3" w:rsidRPr="00F70FF3">
            <w:rPr>
              <w:rFonts w:eastAsiaTheme="minorEastAsia"/>
              <w:noProof/>
              <w:lang w:val="sr-Cyrl-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Content>
          <w:r w:rsidR="00171782">
            <w:rPr>
              <w:rFonts w:eastAsiaTheme="minorEastAsia"/>
              <w:lang w:val="sr-Cyrl-RS"/>
            </w:rPr>
            <w:fldChar w:fldCharType="begin"/>
          </w:r>
          <w:r w:rsidR="00F70FF3">
            <w:rPr>
              <w:rFonts w:eastAsiaTheme="minorEastAsia"/>
              <w:lang w:val="sr-Cyrl-RS"/>
            </w:rPr>
            <w:instrText xml:space="preserve">CITATION Mel12 \l 10266 </w:instrText>
          </w:r>
          <w:r w:rsidR="00171782">
            <w:rPr>
              <w:rFonts w:eastAsiaTheme="minorEastAsia"/>
              <w:lang w:val="sr-Cyrl-RS"/>
            </w:rPr>
            <w:fldChar w:fldCharType="separate"/>
          </w:r>
          <w:r w:rsidR="00F70FF3" w:rsidRPr="00F70FF3">
            <w:rPr>
              <w:rFonts w:eastAsiaTheme="minorEastAsia"/>
              <w:noProof/>
              <w:lang w:val="sr-Cyrl-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7E113075" w:rsidR="00535C1C" w:rsidRDefault="00535C1C"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Content>
          <w:r w:rsidR="007E0D5A">
            <w:rPr>
              <w:rFonts w:eastAsiaTheme="minorEastAsia"/>
              <w:lang w:val="sr-Cyrl-RS"/>
            </w:rPr>
            <w:fldChar w:fldCharType="begin"/>
          </w:r>
          <w:r w:rsidR="00F70FF3">
            <w:rPr>
              <w:rFonts w:eastAsiaTheme="minorEastAsia"/>
              <w:lang w:val="sr-Cyrl-RS"/>
            </w:rPr>
            <w:instrText xml:space="preserve">CITATION Sal11 \l 10266 </w:instrText>
          </w:r>
          <w:r w:rsidR="007E0D5A">
            <w:rPr>
              <w:rFonts w:eastAsiaTheme="minorEastAsia"/>
              <w:lang w:val="sr-Cyrl-RS"/>
            </w:rPr>
            <w:fldChar w:fldCharType="separate"/>
          </w:r>
          <w:r w:rsidR="00F70FF3" w:rsidRPr="00F70FF3">
            <w:rPr>
              <w:rFonts w:eastAsiaTheme="minorEastAsia"/>
              <w:noProof/>
              <w:lang w:val="sr-Cyrl-RS"/>
            </w:rPr>
            <w:t>[</w:t>
          </w:r>
          <w:hyperlink w:anchor="Sal11"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Content>
          <w:r w:rsidR="007E0D5A">
            <w:rPr>
              <w:rFonts w:eastAsiaTheme="minorEastAsia"/>
              <w:lang w:val="sr-Cyrl-RS"/>
            </w:rPr>
            <w:fldChar w:fldCharType="begin"/>
          </w:r>
          <w:r w:rsidR="00F70FF3">
            <w:rPr>
              <w:rFonts w:eastAsiaTheme="minorEastAsia"/>
              <w:lang w:val="sr-Cyrl-RS"/>
            </w:rPr>
            <w:instrText xml:space="preserve">CITATION Mel12 \l 10266 </w:instrText>
          </w:r>
          <w:r w:rsidR="007E0D5A">
            <w:rPr>
              <w:rFonts w:eastAsiaTheme="minorEastAsia"/>
              <w:lang w:val="sr-Cyrl-RS"/>
            </w:rPr>
            <w:fldChar w:fldCharType="separate"/>
          </w:r>
          <w:r w:rsidR="00F70FF3" w:rsidRPr="00F70FF3">
            <w:rPr>
              <w:rFonts w:eastAsiaTheme="minorEastAsia"/>
              <w:noProof/>
              <w:lang w:val="sr-Cyrl-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r w:rsidR="005B2534">
        <w:rPr>
          <w:rFonts w:eastAsiaTheme="minorEastAsia"/>
          <w:lang w:val="sr-Cyrl-RS"/>
        </w:rPr>
        <w:t xml:space="preserve">За </w:t>
      </w:r>
      <m:oMath>
        <m:r>
          <w:rPr>
            <w:rFonts w:ascii="Cambria Math" w:eastAsiaTheme="minorEastAsia" w:hAnsi="Cambria Math"/>
            <w:lang w:val="sr-Cyrl-RS"/>
          </w:rPr>
          <m:t>9</m:t>
        </m:r>
      </m:oMath>
      <w:r w:rsidR="005B2534">
        <w:rPr>
          <w:rFonts w:eastAsiaTheme="minorEastAsia"/>
          <w:lang w:val="sr-Cyrl-RS"/>
        </w:rPr>
        <w:t xml:space="preserve"> инстанци се достиже најбоље познато горње </w:t>
      </w:r>
      <w:r w:rsidR="005B2534">
        <w:rPr>
          <w:rFonts w:eastAsiaTheme="minorEastAsia"/>
          <w:lang w:val="sr-Cyrl-RS"/>
        </w:rPr>
        <w:lastRenderedPageBreak/>
        <w:t xml:space="preserve">ограничење уз средње одступање на свим инстанцама највише </w:t>
      </w:r>
      <m:oMath>
        <m:r>
          <w:rPr>
            <w:rFonts w:ascii="Cambria Math" w:eastAsiaTheme="minorEastAsia" w:hAnsi="Cambria Math"/>
            <w:lang w:val="sr-Cyrl-RS"/>
          </w:rPr>
          <m:t>1,74%</m:t>
        </m:r>
      </m:oMath>
      <w:r w:rsidR="005B2534">
        <w:rPr>
          <w:rFonts w:eastAsiaTheme="minorEastAsia"/>
          <w:lang w:val="sr-Cyrl-RS"/>
        </w:rPr>
        <w:t xml:space="preserve">. Највеће просечно време извршавања је </w:t>
      </w:r>
      <m:oMath>
        <m:r>
          <w:rPr>
            <w:rFonts w:ascii="Cambria Math" w:eastAsiaTheme="minorEastAsia" w:hAnsi="Cambria Math"/>
            <w:lang w:val="sr-Cyrl-RS"/>
          </w:rPr>
          <m:t>21,49</m:t>
        </m:r>
      </m:oMath>
      <w:r w:rsidR="005B2534">
        <w:rPr>
          <w:rFonts w:eastAsiaTheme="minorEastAsia"/>
          <w:lang w:val="sr-Cyrl-RS"/>
        </w:rPr>
        <w:t xml:space="preserve"> секунди.</w:t>
      </w:r>
    </w:p>
    <w:p w14:paraId="78140768" w14:textId="436A95F1" w:rsidR="005B2534" w:rsidRPr="005B2534" w:rsidRDefault="005B2534"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8</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F70FF3" w:rsidRPr="00F70FF3">
            <w:rPr>
              <w:rFonts w:eastAsiaTheme="minorEastAsia"/>
              <w:noProof/>
              <w:lang w:val="sr-Cyrl-RS"/>
            </w:rPr>
            <w:t>[</w:t>
          </w:r>
          <w:hyperlink w:anchor="Sal11"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F70FF3" w:rsidRPr="00F70FF3">
            <w:rPr>
              <w:rFonts w:eastAsiaTheme="minorEastAsia"/>
              <w:noProof/>
              <w:lang w:val="sr-Cyrl-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29149861" w14:textId="42F4B366" w:rsidR="004C2946" w:rsidRDefault="004C2946" w:rsidP="00BF04E4">
      <w:pPr>
        <w:pStyle w:val="caption0"/>
      </w:pPr>
      <w:r>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Content>
          <w:r>
            <w:fldChar w:fldCharType="begin"/>
          </w:r>
          <w:r w:rsidR="00F70FF3">
            <w:instrText xml:space="preserve">CITATION Sal11 \l 10266 </w:instrText>
          </w:r>
          <w:r>
            <w:fldChar w:fldCharType="separate"/>
          </w:r>
          <w:r w:rsidR="00F70FF3">
            <w:rPr>
              <w:noProof/>
            </w:rPr>
            <w:t>[</w:t>
          </w:r>
          <w:hyperlink w:anchor="Sal11" w:history="1">
            <w:r w:rsidR="00F70FF3" w:rsidRPr="00F70FF3">
              <w:rPr>
                <w:rStyle w:val="TitleChar"/>
                <w:rFonts w:asciiTheme="minorHAnsi" w:eastAsiaTheme="minorHAnsi" w:hAnsiTheme="minorHAnsi" w:cstheme="minorBidi"/>
                <w:noProof/>
                <w:spacing w:val="0"/>
                <w:kern w:val="0"/>
                <w:sz w:val="22"/>
                <w:szCs w:val="18"/>
              </w:rPr>
              <w:t>BO</w:t>
            </w:r>
          </w:hyperlink>
          <w:r w:rsidR="00F70FF3">
            <w:rPr>
              <w:noProof/>
            </w:rPr>
            <w:t>]</w:t>
          </w:r>
          <w:r>
            <w:fldChar w:fldCharType="end"/>
          </w:r>
        </w:sdtContent>
      </w:sdt>
      <w:r>
        <w:t>.</w:t>
      </w:r>
    </w:p>
    <w:p w14:paraId="64B391B9" w14:textId="2197B914" w:rsidR="00A35FF7" w:rsidRPr="005B2534" w:rsidRDefault="004C2946" w:rsidP="005B2534">
      <w:pPr>
        <w:pStyle w:val="a"/>
        <w:rPr>
          <w:lang w:val="sr-Cyrl-RS"/>
        </w:rPr>
      </w:pPr>
      <w:r w:rsidRPr="004C2946">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0EE594D" w14:textId="21367F94" w:rsidR="007E0D5A" w:rsidRPr="007E0D5A" w:rsidRDefault="007E0D5A" w:rsidP="007E0D5A">
      <w:pPr>
        <w:rPr>
          <w:lang w:val="sr-Cyrl-RS"/>
        </w:rPr>
      </w:pPr>
      <w:r>
        <w:rPr>
          <w:rFonts w:eastAsiaTheme="minorEastAsia"/>
          <w:lang w:val="sr-Cyrl-RS"/>
        </w:rPr>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F70FF3" w:rsidRPr="00F70FF3">
            <w:rPr>
              <w:rFonts w:eastAsiaTheme="minorEastAsia"/>
              <w:noProof/>
              <w:lang w:val="sr-Cyrl-RS"/>
            </w:rPr>
            <w:t>[</w:t>
          </w:r>
          <w:hyperlink w:anchor="Sal11"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F70FF3" w:rsidRPr="00F70FF3">
            <w:rPr>
              <w:rFonts w:eastAsiaTheme="minorEastAsia"/>
              <w:noProof/>
              <w:lang w:val="sr-Cyrl-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31CC9C42" w14:textId="30B43E9F"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219A871C" w14:textId="679ADA9D" w:rsidR="004C2946" w:rsidRDefault="00E42BD1" w:rsidP="001B1F74">
      <w:pPr>
        <w:pStyle w:val="a"/>
        <w:rPr>
          <w:lang w:val="sr-Latn-RS"/>
        </w:rPr>
      </w:pPr>
      <w:r w:rsidRPr="00E42BD1">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r w:rsidR="004C2946">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6E510859" w14:textId="15B54EC0" w:rsidR="00BF04E4" w:rsidRDefault="003371B0" w:rsidP="001B1F74">
      <w:pPr>
        <w:pStyle w:val="a"/>
        <w:rPr>
          <w:lang w:val="sr-Latn-RS"/>
        </w:rPr>
      </w:pPr>
      <w:r w:rsidRPr="003371B0">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BF04E4">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2D9064DC" w14:textId="7EA4DCBE" w:rsidR="002501C4" w:rsidRDefault="003371B0" w:rsidP="001B1F74">
      <w:pPr>
        <w:pStyle w:val="a"/>
        <w:rPr>
          <w:lang w:val="sr-Latn-RS"/>
        </w:rPr>
      </w:pPr>
      <w:r w:rsidRPr="003371B0">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2501C4">
        <w:rPr>
          <w:lang w:val="sr-Latn-RS"/>
        </w:rPr>
        <w:br w:type="page"/>
      </w:r>
    </w:p>
    <w:p w14:paraId="177A289C" w14:textId="1AD6863E" w:rsidR="002501C4" w:rsidRPr="002501C4" w:rsidRDefault="002501C4" w:rsidP="002501C4">
      <w:pPr>
        <w:pStyle w:val="Caption"/>
        <w:rPr>
          <w:lang w:val="sr-Cyrl-RS"/>
        </w:rPr>
      </w:pPr>
      <w:r>
        <w:lastRenderedPageBreak/>
        <w:t xml:space="preserve">Табела </w:t>
      </w:r>
      <w:fldSimple w:instr=" SEQ Табела \* ARABIC ">
        <w:r>
          <w:rPr>
            <w:noProof/>
          </w:rPr>
          <w:t>9</w:t>
        </w:r>
      </w:fldSimple>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F70FF3" w:rsidRPr="00F70FF3">
            <w:rPr>
              <w:rFonts w:eastAsiaTheme="minorEastAsia"/>
              <w:noProof/>
              <w:lang w:val="sr-Cyrl-RS"/>
            </w:rPr>
            <w:t>[</w:t>
          </w:r>
          <w:hyperlink w:anchor="Sal11" w:history="1">
            <w:r w:rsidR="00F70FF3" w:rsidRPr="00F70FF3">
              <w:rPr>
                <w:rStyle w:val="TitleChar"/>
                <w:rFonts w:asciiTheme="minorHAnsi" w:eastAsiaTheme="minorEastAsia" w:hAnsiTheme="minorHAnsi" w:cstheme="minorBidi"/>
                <w:noProof/>
                <w:spacing w:val="0"/>
                <w:kern w:val="0"/>
                <w:sz w:val="22"/>
                <w:szCs w:val="18"/>
                <w:lang w:val="sr-Cyrl-RS"/>
              </w:rPr>
              <w:t>BO</w:t>
            </w:r>
          </w:hyperlink>
          <w:r w:rsidR="00F70FF3" w:rsidRPr="00F70FF3">
            <w:rPr>
              <w:rFonts w:eastAsiaTheme="minorEastAsia"/>
              <w:noProof/>
              <w:lang w:val="sr-Cyrl-RS"/>
            </w:rPr>
            <w:t>]</w:t>
          </w:r>
          <w:r>
            <w:rPr>
              <w:rFonts w:eastAsiaTheme="minorEastAsia"/>
              <w:lang w:val="sr-Cyrl-RS"/>
            </w:rPr>
            <w:fldChar w:fldCharType="end"/>
          </w:r>
        </w:sdtContent>
      </w:sdt>
      <w:r>
        <w:rPr>
          <w:rFonts w:eastAsiaTheme="minorEastAsia"/>
          <w:lang w:val="sr-Cyrl-RS"/>
        </w:rPr>
        <w:t>.</w:t>
      </w:r>
    </w:p>
    <w:p w14:paraId="4474B699" w14:textId="53006C33" w:rsidR="002501C4" w:rsidRDefault="005B2534" w:rsidP="002501C4">
      <w:pPr>
        <w:pStyle w:val="a"/>
        <w:rPr>
          <w:lang w:val="sr-Latn-RS"/>
        </w:rPr>
      </w:pPr>
      <w:r w:rsidRPr="005B2534">
        <w:drawing>
          <wp:inline distT="0" distB="0" distL="0" distR="0" wp14:anchorId="4712B97F" wp14:editId="4821C7F2">
            <wp:extent cx="5270500" cy="34505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0" w:name="_Toc399420657"/>
      <w:r>
        <w:rPr>
          <w:lang w:val="sr-Latn-RS"/>
        </w:rPr>
        <w:lastRenderedPageBreak/>
        <w:t>Закључак</w:t>
      </w:r>
      <w:bookmarkEnd w:id="20"/>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4362F8B1"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Content>
          <w:r w:rsidR="00C14DB1">
            <w:rPr>
              <w:rFonts w:eastAsiaTheme="minorEastAsia"/>
              <w:lang w:val="sr-Cyrl-RS"/>
            </w:rPr>
            <w:fldChar w:fldCharType="begin"/>
          </w:r>
          <w:r w:rsidR="00F70FF3">
            <w:rPr>
              <w:rFonts w:eastAsiaTheme="minorEastAsia"/>
              <w:lang w:val="sr-Cyrl-RS"/>
            </w:rPr>
            <w:instrText xml:space="preserve">CITATION Sal11 \l 10266 </w:instrText>
          </w:r>
          <w:r w:rsidR="00C14DB1">
            <w:rPr>
              <w:rFonts w:eastAsiaTheme="minorEastAsia"/>
              <w:lang w:val="sr-Cyrl-RS"/>
            </w:rPr>
            <w:fldChar w:fldCharType="separate"/>
          </w:r>
          <w:r w:rsidR="00F70FF3" w:rsidRPr="00F70FF3">
            <w:rPr>
              <w:rFonts w:eastAsiaTheme="minorEastAsia"/>
              <w:noProof/>
              <w:lang w:val="sr-Cyrl-RS"/>
            </w:rPr>
            <w:t>[</w:t>
          </w:r>
          <w:hyperlink w:anchor="Sal11"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F70FF3" w:rsidRPr="00F70FF3">
            <w:rPr>
              <w:rFonts w:eastAsiaTheme="minorEastAsia"/>
              <w:noProof/>
              <w:lang w:val="sr-Cyrl-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F70FF3" w:rsidRPr="00F70FF3">
            <w:rPr>
              <w:rFonts w:eastAsiaTheme="minorEastAsia"/>
              <w:noProof/>
              <w:lang w:val="sr-Cyrl-RS"/>
            </w:rPr>
            <w:t>[</w:t>
          </w:r>
          <w:hyperlink w:anchor="Abe10"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F70FF3" w:rsidRPr="00F70FF3">
            <w:rPr>
              <w:rFonts w:eastAsiaTheme="minorEastAsia"/>
              <w:noProof/>
              <w:lang w:val="sr-Cyrl-RS"/>
            </w:rPr>
            <w:t>[</w:t>
          </w:r>
          <w:hyperlink w:anchor="Sal11"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F70FF3" w:rsidRPr="00F70FF3">
            <w:rPr>
              <w:rFonts w:eastAsiaTheme="minorEastAsia"/>
              <w:noProof/>
              <w:lang w:val="sr-Cyrl-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F70FF3" w:rsidRPr="00F70FF3">
            <w:rPr>
              <w:rFonts w:eastAsiaTheme="minorEastAsia"/>
              <w:noProof/>
              <w:lang w:val="sr-Cyrl-RS"/>
            </w:rPr>
            <w:t>[</w:t>
          </w:r>
          <w:hyperlink w:anchor="Sal11"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F70FF3" w:rsidRPr="00F70FF3">
            <w:rPr>
              <w:rFonts w:eastAsiaTheme="minorEastAsia"/>
              <w:noProof/>
              <w:lang w:val="sr-Cyrl-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Content>
          <w:r w:rsidR="007C52B3">
            <w:rPr>
              <w:rFonts w:eastAsiaTheme="minorEastAsia"/>
              <w:lang w:val="sr-Cyrl-RS"/>
            </w:rPr>
            <w:fldChar w:fldCharType="begin"/>
          </w:r>
          <w:r w:rsidR="00F70FF3">
            <w:rPr>
              <w:rFonts w:eastAsiaTheme="minorEastAsia"/>
              <w:lang w:val="sr-Cyrl-RS"/>
            </w:rPr>
            <w:instrText xml:space="preserve">CITATION Sal11 \l 10266 </w:instrText>
          </w:r>
          <w:r w:rsidR="007C52B3">
            <w:rPr>
              <w:rFonts w:eastAsiaTheme="minorEastAsia"/>
              <w:lang w:val="sr-Cyrl-RS"/>
            </w:rPr>
            <w:fldChar w:fldCharType="separate"/>
          </w:r>
          <w:r w:rsidR="00F70FF3" w:rsidRPr="00F70FF3">
            <w:rPr>
              <w:rFonts w:eastAsiaTheme="minorEastAsia"/>
              <w:noProof/>
              <w:lang w:val="sr-Cyrl-RS"/>
            </w:rPr>
            <w:t>[</w:t>
          </w:r>
          <w:hyperlink w:anchor="Sal11"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F70FF3" w:rsidRPr="00F70FF3">
            <w:rPr>
              <w:rFonts w:eastAsiaTheme="minorEastAsia"/>
              <w:noProof/>
              <w:lang w:val="sr-Cyrl-RS"/>
            </w:rPr>
            <w:t>[</w:t>
          </w:r>
          <w:hyperlink w:anchor="Mel12" w:history="1">
            <w:r w:rsidR="00F70FF3" w:rsidRPr="00F70FF3">
              <w:rPr>
                <w:rStyle w:val="TitleChar"/>
                <w:rFonts w:asciiTheme="minorHAnsi" w:eastAsiaTheme="minorEastAsia" w:hAnsiTheme="minorHAnsi" w:cstheme="minorBidi"/>
                <w:noProof/>
                <w:spacing w:val="0"/>
                <w:kern w:val="0"/>
                <w:sz w:val="24"/>
                <w:szCs w:val="22"/>
                <w:lang w:val="sr-Cyrl-RS"/>
              </w:rPr>
              <w:t>BO</w:t>
            </w:r>
          </w:hyperlink>
          <w:r w:rsidR="00F70FF3" w:rsidRPr="00F70FF3">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37D2C93E"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399420658"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Content>
            <w:p w14:paraId="2F1FD253" w14:textId="77777777" w:rsidR="00F70FF3" w:rsidRDefault="001D7DDE" w:rsidP="00F70FF3">
              <w:pPr>
                <w:pStyle w:val="Bibliography"/>
                <w:rPr>
                  <w:noProof/>
                  <w:vanish/>
                  <w:szCs w:val="24"/>
                </w:rPr>
              </w:pPr>
              <w:r>
                <w:fldChar w:fldCharType="begin"/>
              </w:r>
              <w:r>
                <w:instrText xml:space="preserve"> BIBLIOGRAPHY </w:instrText>
              </w:r>
              <w:r>
                <w:fldChar w:fldCharType="separate"/>
              </w:r>
              <w:r w:rsidR="00F70FF3">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2"/>
                <w:gridCol w:w="7834"/>
              </w:tblGrid>
              <w:tr w:rsidR="00F70FF3" w14:paraId="290216E5" w14:textId="77777777" w:rsidTr="00F70FF3">
                <w:trPr>
                  <w:tblCellSpacing w:w="15" w:type="dxa"/>
                </w:trPr>
                <w:tc>
                  <w:tcPr>
                    <w:tcW w:w="0" w:type="auto"/>
                    <w:hideMark/>
                  </w:tcPr>
                  <w:p w14:paraId="72D4987C" w14:textId="77777777" w:rsidR="00F70FF3" w:rsidRDefault="00F70FF3">
                    <w:pPr>
                      <w:pStyle w:val="Bibliography"/>
                      <w:jc w:val="right"/>
                      <w:rPr>
                        <w:noProof/>
                      </w:rPr>
                    </w:pPr>
                    <w:r>
                      <w:rPr>
                        <w:noProof/>
                      </w:rPr>
                      <w:t>[BO]</w:t>
                    </w:r>
                  </w:p>
                </w:tc>
                <w:tc>
                  <w:tcPr>
                    <w:tcW w:w="0" w:type="auto"/>
                    <w:hideMark/>
                  </w:tcPr>
                  <w:p w14:paraId="60EAC12F" w14:textId="77777777" w:rsidR="00F70FF3" w:rsidRDefault="00F70FF3">
                    <w:pPr>
                      <w:pStyle w:val="Bibliography"/>
                      <w:rPr>
                        <w:noProof/>
                      </w:rPr>
                    </w:pPr>
                    <w:r>
                      <w:rPr>
                        <w:noProof/>
                      </w:rPr>
                      <w:t xml:space="preserve">H. Abelado, R. Fukasawa, A. Pessoa, and E. Uchoa, "The time dependent traveling salesman problem: Polyhedra and algorithm," </w:t>
                    </w:r>
                    <w:r>
                      <w:rPr>
                        <w:i/>
                        <w:iCs/>
                        <w:noProof/>
                      </w:rPr>
                      <w:t>Tech. Rep. RPEP</w:t>
                    </w:r>
                    <w:r>
                      <w:rPr>
                        <w:noProof/>
                      </w:rPr>
                      <w:t>, vol. 15, 2010.</w:t>
                    </w:r>
                  </w:p>
                </w:tc>
              </w:tr>
              <w:tr w:rsidR="00F70FF3" w14:paraId="5C0BCDF2" w14:textId="77777777" w:rsidTr="00F70FF3">
                <w:trPr>
                  <w:tblCellSpacing w:w="15" w:type="dxa"/>
                </w:trPr>
                <w:tc>
                  <w:tcPr>
                    <w:tcW w:w="0" w:type="auto"/>
                    <w:hideMark/>
                  </w:tcPr>
                  <w:p w14:paraId="50351B78" w14:textId="77777777" w:rsidR="00F70FF3" w:rsidRDefault="00F70FF3">
                    <w:pPr>
                      <w:pStyle w:val="Bibliography"/>
                      <w:jc w:val="right"/>
                      <w:rPr>
                        <w:noProof/>
                      </w:rPr>
                    </w:pPr>
                    <w:r>
                      <w:rPr>
                        <w:noProof/>
                      </w:rPr>
                      <w:t>[BO]</w:t>
                    </w:r>
                  </w:p>
                </w:tc>
                <w:tc>
                  <w:tcPr>
                    <w:tcW w:w="0" w:type="auto"/>
                    <w:hideMark/>
                  </w:tcPr>
                  <w:p w14:paraId="206BA0FD" w14:textId="77777777" w:rsidR="00F70FF3" w:rsidRDefault="00F70FF3">
                    <w:pPr>
                      <w:pStyle w:val="Bibliography"/>
                      <w:rPr>
                        <w:noProof/>
                      </w:rPr>
                    </w:pPr>
                    <w:r>
                      <w:rPr>
                        <w:noProof/>
                      </w:rPr>
                      <w:t xml:space="preserve">H. Abeledo, R. Fukasawa, A. Pessoa, and E. Uchoa, "The time dependent traveling salesman problem: Polyhedra and branch-cut-and-price algorithm," </w:t>
                    </w:r>
                    <w:r>
                      <w:rPr>
                        <w:i/>
                        <w:iCs/>
                        <w:noProof/>
                      </w:rPr>
                      <w:t>Proceedings of the 9th International Symposium on Experimental Algorithms</w:t>
                    </w:r>
                    <w:r>
                      <w:rPr>
                        <w:noProof/>
                      </w:rPr>
                      <w:t>, pp. 202-2013, 2010.</w:t>
                    </w:r>
                  </w:p>
                </w:tc>
              </w:tr>
              <w:tr w:rsidR="00F70FF3" w14:paraId="63D78358" w14:textId="77777777" w:rsidTr="00F70FF3">
                <w:trPr>
                  <w:tblCellSpacing w:w="15" w:type="dxa"/>
                </w:trPr>
                <w:tc>
                  <w:tcPr>
                    <w:tcW w:w="0" w:type="auto"/>
                    <w:hideMark/>
                  </w:tcPr>
                  <w:p w14:paraId="4BE8940E" w14:textId="77777777" w:rsidR="00F70FF3" w:rsidRDefault="00F70FF3">
                    <w:pPr>
                      <w:pStyle w:val="Bibliography"/>
                      <w:jc w:val="right"/>
                      <w:rPr>
                        <w:noProof/>
                      </w:rPr>
                    </w:pPr>
                    <w:r>
                      <w:rPr>
                        <w:noProof/>
                      </w:rPr>
                      <w:t>[BO]</w:t>
                    </w:r>
                  </w:p>
                </w:tc>
                <w:tc>
                  <w:tcPr>
                    <w:tcW w:w="0" w:type="auto"/>
                    <w:hideMark/>
                  </w:tcPr>
                  <w:p w14:paraId="3484C071" w14:textId="77777777" w:rsidR="00F70FF3" w:rsidRDefault="00F70FF3">
                    <w:pPr>
                      <w:pStyle w:val="Bibliography"/>
                      <w:rPr>
                        <w:noProof/>
                      </w:rPr>
                    </w:pPr>
                    <w:r>
                      <w:rPr>
                        <w:noProof/>
                      </w:rPr>
                      <w:t>F. Angel-Bello, A. Alvarez, and I. Garcia, "Formulation for the minimum latency problem: an experimental evaluation," 2011.</w:t>
                    </w:r>
                  </w:p>
                </w:tc>
              </w:tr>
              <w:tr w:rsidR="00F70FF3" w14:paraId="3C31D90D" w14:textId="77777777" w:rsidTr="00F70FF3">
                <w:trPr>
                  <w:tblCellSpacing w:w="15" w:type="dxa"/>
                </w:trPr>
                <w:tc>
                  <w:tcPr>
                    <w:tcW w:w="0" w:type="auto"/>
                    <w:hideMark/>
                  </w:tcPr>
                  <w:p w14:paraId="5DD6AE12" w14:textId="77777777" w:rsidR="00F70FF3" w:rsidRDefault="00F70FF3">
                    <w:pPr>
                      <w:pStyle w:val="Bibliography"/>
                      <w:jc w:val="right"/>
                      <w:rPr>
                        <w:noProof/>
                      </w:rPr>
                    </w:pPr>
                    <w:r>
                      <w:rPr>
                        <w:noProof/>
                      </w:rPr>
                      <w:t>[5]</w:t>
                    </w:r>
                  </w:p>
                </w:tc>
                <w:tc>
                  <w:tcPr>
                    <w:tcW w:w="0" w:type="auto"/>
                    <w:hideMark/>
                  </w:tcPr>
                  <w:p w14:paraId="0FE0BFFC" w14:textId="77777777" w:rsidR="00F70FF3" w:rsidRDefault="00F70FF3">
                    <w:pPr>
                      <w:pStyle w:val="Bibliography"/>
                      <w:rPr>
                        <w:noProof/>
                      </w:rPr>
                    </w:pPr>
                    <w:r>
                      <w:rPr>
                        <w:noProof/>
                      </w:rPr>
                      <w:t>Jose Blesa Aguilera M., Roli A., Sampels M Blum C.,.: Springer, 2008.</w:t>
                    </w:r>
                  </w:p>
                </w:tc>
              </w:tr>
              <w:tr w:rsidR="00F70FF3" w14:paraId="458D1B15" w14:textId="77777777" w:rsidTr="00F70FF3">
                <w:trPr>
                  <w:tblCellSpacing w:w="15" w:type="dxa"/>
                </w:trPr>
                <w:tc>
                  <w:tcPr>
                    <w:tcW w:w="0" w:type="auto"/>
                    <w:hideMark/>
                  </w:tcPr>
                  <w:p w14:paraId="5F608B88" w14:textId="77777777" w:rsidR="00F70FF3" w:rsidRDefault="00F70FF3">
                    <w:pPr>
                      <w:pStyle w:val="Bibliography"/>
                      <w:jc w:val="right"/>
                      <w:rPr>
                        <w:noProof/>
                      </w:rPr>
                    </w:pPr>
                    <w:r>
                      <w:rPr>
                        <w:noProof/>
                      </w:rPr>
                      <w:t>[BO]</w:t>
                    </w:r>
                  </w:p>
                </w:tc>
                <w:tc>
                  <w:tcPr>
                    <w:tcW w:w="0" w:type="auto"/>
                    <w:hideMark/>
                  </w:tcPr>
                  <w:p w14:paraId="15D5C902" w14:textId="77777777" w:rsidR="00F70FF3" w:rsidRDefault="00F70FF3">
                    <w:pPr>
                      <w:pStyle w:val="Bibliography"/>
                      <w:rPr>
                        <w:noProof/>
                      </w:rPr>
                    </w:pPr>
                    <w:r>
                      <w:rPr>
                        <w:noProof/>
                      </w:rPr>
                      <w:t xml:space="preserve">A. Blum, P. Chalasanit, B. Pulleyblankt, P. Raghavan, and M. Sudan, "The minimum latency problem," </w:t>
                    </w:r>
                    <w:r>
                      <w:rPr>
                        <w:i/>
                        <w:iCs/>
                        <w:noProof/>
                      </w:rPr>
                      <w:t>Proceedings of the 26th Annual ACM Symposium on Theory of Computing</w:t>
                    </w:r>
                    <w:r>
                      <w:rPr>
                        <w:noProof/>
                      </w:rPr>
                      <w:t>, pp. 163–171, 1994.</w:t>
                    </w:r>
                  </w:p>
                </w:tc>
              </w:tr>
              <w:tr w:rsidR="00F70FF3" w14:paraId="5AE670D2" w14:textId="77777777" w:rsidTr="00F70FF3">
                <w:trPr>
                  <w:tblCellSpacing w:w="15" w:type="dxa"/>
                </w:trPr>
                <w:tc>
                  <w:tcPr>
                    <w:tcW w:w="0" w:type="auto"/>
                    <w:hideMark/>
                  </w:tcPr>
                  <w:p w14:paraId="5154C7CC" w14:textId="77777777" w:rsidR="00F70FF3" w:rsidRDefault="00F70FF3">
                    <w:pPr>
                      <w:pStyle w:val="Bibliography"/>
                      <w:jc w:val="right"/>
                      <w:rPr>
                        <w:noProof/>
                      </w:rPr>
                    </w:pPr>
                    <w:r>
                      <w:rPr>
                        <w:noProof/>
                      </w:rPr>
                      <w:t>[BO]</w:t>
                    </w:r>
                  </w:p>
                </w:tc>
                <w:tc>
                  <w:tcPr>
                    <w:tcW w:w="0" w:type="auto"/>
                    <w:hideMark/>
                  </w:tcPr>
                  <w:p w14:paraId="3C81CEC7" w14:textId="77777777" w:rsidR="00F70FF3" w:rsidRDefault="00F70FF3">
                    <w:pPr>
                      <w:pStyle w:val="Bibliography"/>
                      <w:rPr>
                        <w:noProof/>
                      </w:rPr>
                    </w:pPr>
                    <w:r>
                      <w:rPr>
                        <w:noProof/>
                      </w:rPr>
                      <w:t xml:space="preserve">K. Chaudhuri, B. Godfrey, S. Rao, and K. Talwar, "Paths, trees, and minimum latency tours," </w:t>
                    </w:r>
                    <w:r>
                      <w:rPr>
                        <w:i/>
                        <w:iCs/>
                        <w:noProof/>
                      </w:rPr>
                      <w:t>Proceedings of the 44th Annual IEEE Symposium on Foundations of Computer Science</w:t>
                    </w:r>
                    <w:r>
                      <w:rPr>
                        <w:noProof/>
                      </w:rPr>
                      <w:t>, pp. 36-45, 2003.</w:t>
                    </w:r>
                  </w:p>
                </w:tc>
              </w:tr>
              <w:tr w:rsidR="00F70FF3" w14:paraId="1281F76E" w14:textId="77777777" w:rsidTr="00F70FF3">
                <w:trPr>
                  <w:tblCellSpacing w:w="15" w:type="dxa"/>
                </w:trPr>
                <w:tc>
                  <w:tcPr>
                    <w:tcW w:w="0" w:type="auto"/>
                    <w:hideMark/>
                  </w:tcPr>
                  <w:p w14:paraId="558321E6" w14:textId="77777777" w:rsidR="00F70FF3" w:rsidRDefault="00F70FF3">
                    <w:pPr>
                      <w:pStyle w:val="Bibliography"/>
                      <w:jc w:val="right"/>
                      <w:rPr>
                        <w:noProof/>
                      </w:rPr>
                    </w:pPr>
                    <w:r>
                      <w:rPr>
                        <w:noProof/>
                      </w:rPr>
                      <w:t>[BO]</w:t>
                    </w:r>
                  </w:p>
                </w:tc>
                <w:tc>
                  <w:tcPr>
                    <w:tcW w:w="0" w:type="auto"/>
                    <w:hideMark/>
                  </w:tcPr>
                  <w:p w14:paraId="22B846D4" w14:textId="77777777" w:rsidR="00F70FF3" w:rsidRDefault="00F70FF3">
                    <w:pPr>
                      <w:pStyle w:val="Bibliography"/>
                      <w:rPr>
                        <w:noProof/>
                      </w:rPr>
                    </w:pPr>
                    <w:r>
                      <w:rPr>
                        <w:noProof/>
                      </w:rPr>
                      <w:t xml:space="preserve">T. Dewilde, D. Cattrysse, S. Coene, F.C.R. Spieksma, and P. Vansteenwegen, "Heuristics for the traveling repairman problem with profits," </w:t>
                    </w:r>
                    <w:r>
                      <w:rPr>
                        <w:i/>
                        <w:iCs/>
                        <w:noProof/>
                      </w:rPr>
                      <w:t>Proceedings of the 10th Workshop on Algorithmic Approaches for Transportation Modelling, Optimization, and Systems, ATMOS 2010</w:t>
                    </w:r>
                    <w:r>
                      <w:rPr>
                        <w:noProof/>
                      </w:rPr>
                      <w:t>, pp. 34-44, 2010.</w:t>
                    </w:r>
                  </w:p>
                </w:tc>
              </w:tr>
              <w:tr w:rsidR="00F70FF3" w14:paraId="7A01F9E2" w14:textId="77777777" w:rsidTr="00F70FF3">
                <w:trPr>
                  <w:tblCellSpacing w:w="15" w:type="dxa"/>
                </w:trPr>
                <w:tc>
                  <w:tcPr>
                    <w:tcW w:w="0" w:type="auto"/>
                    <w:hideMark/>
                  </w:tcPr>
                  <w:p w14:paraId="1EFDE438" w14:textId="77777777" w:rsidR="00F70FF3" w:rsidRDefault="00F70FF3">
                    <w:pPr>
                      <w:pStyle w:val="Bibliography"/>
                      <w:jc w:val="right"/>
                      <w:rPr>
                        <w:noProof/>
                      </w:rPr>
                    </w:pPr>
                    <w:r>
                      <w:rPr>
                        <w:noProof/>
                      </w:rPr>
                      <w:t>[BO]</w:t>
                    </w:r>
                  </w:p>
                </w:tc>
                <w:tc>
                  <w:tcPr>
                    <w:tcW w:w="0" w:type="auto"/>
                    <w:hideMark/>
                  </w:tcPr>
                  <w:p w14:paraId="0D290719" w14:textId="77777777" w:rsidR="00F70FF3" w:rsidRDefault="00F70FF3">
                    <w:pPr>
                      <w:pStyle w:val="Bibliography"/>
                      <w:rPr>
                        <w:noProof/>
                      </w:rPr>
                    </w:pPr>
                    <w:r>
                      <w:rPr>
                        <w:noProof/>
                      </w:rPr>
                      <w:t xml:space="preserve">M. Fischetti, G. Laporte, and S. Martello, "The delivery man problem and cumulative matroids," </w:t>
                    </w:r>
                    <w:r>
                      <w:rPr>
                        <w:i/>
                        <w:iCs/>
                        <w:noProof/>
                      </w:rPr>
                      <w:t>Operations Research</w:t>
                    </w:r>
                    <w:r>
                      <w:rPr>
                        <w:noProof/>
                      </w:rPr>
                      <w:t>, vol. 6, no. 1055-1064, 1993.</w:t>
                    </w:r>
                  </w:p>
                </w:tc>
              </w:tr>
              <w:tr w:rsidR="00F70FF3" w14:paraId="55936D54" w14:textId="77777777" w:rsidTr="00F70FF3">
                <w:trPr>
                  <w:tblCellSpacing w:w="15" w:type="dxa"/>
                </w:trPr>
                <w:tc>
                  <w:tcPr>
                    <w:tcW w:w="0" w:type="auto"/>
                    <w:hideMark/>
                  </w:tcPr>
                  <w:p w14:paraId="38DC4EF5" w14:textId="77777777" w:rsidR="00F70FF3" w:rsidRDefault="00F70FF3">
                    <w:pPr>
                      <w:pStyle w:val="Bibliography"/>
                      <w:jc w:val="right"/>
                      <w:rPr>
                        <w:noProof/>
                      </w:rPr>
                    </w:pPr>
                    <w:r>
                      <w:rPr>
                        <w:noProof/>
                      </w:rPr>
                      <w:t>[10]</w:t>
                    </w:r>
                  </w:p>
                </w:tc>
                <w:tc>
                  <w:tcPr>
                    <w:tcW w:w="0" w:type="auto"/>
                    <w:hideMark/>
                  </w:tcPr>
                  <w:p w14:paraId="76CDF095" w14:textId="77777777" w:rsidR="00F70FF3" w:rsidRDefault="00F70FF3">
                    <w:pPr>
                      <w:pStyle w:val="Bibliography"/>
                      <w:rPr>
                        <w:noProof/>
                      </w:rPr>
                    </w:pPr>
                    <w:r>
                      <w:rPr>
                        <w:noProof/>
                      </w:rPr>
                      <w:t xml:space="preserve">Kochenberger G.A. Glover F., </w:t>
                    </w:r>
                    <w:r>
                      <w:rPr>
                        <w:i/>
                        <w:iCs/>
                        <w:noProof/>
                      </w:rPr>
                      <w:t>Handbook of Metaheuristics</w:t>
                    </w:r>
                    <w:r>
                      <w:rPr>
                        <w:noProof/>
                      </w:rPr>
                      <w:t>, 2nd ed., Potvin J.-Y. Gendreau M., Ed.: Springer, 2010, vol. 146.</w:t>
                    </w:r>
                  </w:p>
                </w:tc>
              </w:tr>
              <w:tr w:rsidR="00F70FF3" w14:paraId="5AFC0B02" w14:textId="77777777" w:rsidTr="00F70FF3">
                <w:trPr>
                  <w:tblCellSpacing w:w="15" w:type="dxa"/>
                </w:trPr>
                <w:tc>
                  <w:tcPr>
                    <w:tcW w:w="0" w:type="auto"/>
                    <w:hideMark/>
                  </w:tcPr>
                  <w:p w14:paraId="13D60A42" w14:textId="77777777" w:rsidR="00F70FF3" w:rsidRDefault="00F70FF3">
                    <w:pPr>
                      <w:pStyle w:val="Bibliography"/>
                      <w:jc w:val="right"/>
                      <w:rPr>
                        <w:noProof/>
                      </w:rPr>
                    </w:pPr>
                    <w:r>
                      <w:rPr>
                        <w:noProof/>
                      </w:rPr>
                      <w:t>[BO]</w:t>
                    </w:r>
                  </w:p>
                </w:tc>
                <w:tc>
                  <w:tcPr>
                    <w:tcW w:w="0" w:type="auto"/>
                    <w:hideMark/>
                  </w:tcPr>
                  <w:p w14:paraId="1554382E" w14:textId="77777777" w:rsidR="00F70FF3" w:rsidRDefault="00F70FF3">
                    <w:pPr>
                      <w:pStyle w:val="Bibliography"/>
                      <w:rPr>
                        <w:noProof/>
                      </w:rPr>
                    </w:pPr>
                    <w:r>
                      <w:rPr>
                        <w:noProof/>
                      </w:rPr>
                      <w:t xml:space="preserve">P. Hansen , N. Mladenovic, and J. A. M. Perez, "Variable neighborhood search: methods and applications," </w:t>
                    </w:r>
                    <w:r>
                      <w:rPr>
                        <w:i/>
                        <w:iCs/>
                        <w:noProof/>
                      </w:rPr>
                      <w:t>4OR-Q J Oper. Res.</w:t>
                    </w:r>
                    <w:r>
                      <w:rPr>
                        <w:noProof/>
                      </w:rPr>
                      <w:t>, vol. 6, pp. 319-360, 2008.</w:t>
                    </w:r>
                  </w:p>
                </w:tc>
              </w:tr>
              <w:tr w:rsidR="00F70FF3" w14:paraId="45069521" w14:textId="77777777" w:rsidTr="00F70FF3">
                <w:trPr>
                  <w:tblCellSpacing w:w="15" w:type="dxa"/>
                </w:trPr>
                <w:tc>
                  <w:tcPr>
                    <w:tcW w:w="0" w:type="auto"/>
                    <w:hideMark/>
                  </w:tcPr>
                  <w:p w14:paraId="123F44D0" w14:textId="77777777" w:rsidR="00F70FF3" w:rsidRDefault="00F70FF3">
                    <w:pPr>
                      <w:pStyle w:val="Bibliography"/>
                      <w:jc w:val="right"/>
                      <w:rPr>
                        <w:noProof/>
                      </w:rPr>
                    </w:pPr>
                    <w:r>
                      <w:rPr>
                        <w:noProof/>
                      </w:rPr>
                      <w:t>[BO]</w:t>
                    </w:r>
                  </w:p>
                </w:tc>
                <w:tc>
                  <w:tcPr>
                    <w:tcW w:w="0" w:type="auto"/>
                    <w:hideMark/>
                  </w:tcPr>
                  <w:p w14:paraId="203FA76C" w14:textId="77777777" w:rsidR="00F70FF3" w:rsidRDefault="00F70FF3">
                    <w:pPr>
                      <w:pStyle w:val="Bibliography"/>
                      <w:rPr>
                        <w:noProof/>
                      </w:rPr>
                    </w:pPr>
                    <w:r>
                      <w:rPr>
                        <w:noProof/>
                      </w:rPr>
                      <w:t xml:space="preserve">A. Lucena, "Time-dependent traveling salesman problem - the deliveryman case," </w:t>
                    </w:r>
                    <w:r>
                      <w:rPr>
                        <w:i/>
                        <w:iCs/>
                        <w:noProof/>
                      </w:rPr>
                      <w:t>Networks</w:t>
                    </w:r>
                    <w:r>
                      <w:rPr>
                        <w:noProof/>
                      </w:rPr>
                      <w:t>, pp. 753-763, 1990.</w:t>
                    </w:r>
                  </w:p>
                </w:tc>
              </w:tr>
              <w:tr w:rsidR="00F70FF3" w14:paraId="6989343A" w14:textId="77777777" w:rsidTr="00F70FF3">
                <w:trPr>
                  <w:tblCellSpacing w:w="15" w:type="dxa"/>
                </w:trPr>
                <w:tc>
                  <w:tcPr>
                    <w:tcW w:w="0" w:type="auto"/>
                    <w:hideMark/>
                  </w:tcPr>
                  <w:p w14:paraId="2893E3FD" w14:textId="77777777" w:rsidR="00F70FF3" w:rsidRDefault="00F70FF3">
                    <w:pPr>
                      <w:pStyle w:val="Bibliography"/>
                      <w:jc w:val="right"/>
                      <w:rPr>
                        <w:noProof/>
                      </w:rPr>
                    </w:pPr>
                    <w:r>
                      <w:rPr>
                        <w:noProof/>
                      </w:rPr>
                      <w:t>[BO]</w:t>
                    </w:r>
                  </w:p>
                </w:tc>
                <w:tc>
                  <w:tcPr>
                    <w:tcW w:w="0" w:type="auto"/>
                    <w:hideMark/>
                  </w:tcPr>
                  <w:p w14:paraId="4C9E21F3" w14:textId="77777777" w:rsidR="00F70FF3" w:rsidRDefault="00F70FF3">
                    <w:pPr>
                      <w:pStyle w:val="Bibliography"/>
                      <w:rPr>
                        <w:noProof/>
                      </w:rPr>
                    </w:pPr>
                    <w:r>
                      <w:rPr>
                        <w:noProof/>
                      </w:rPr>
                      <w:t xml:space="preserve">I. Mendez-Diaz, P. Zabala, and A. Lucena , "A new formulation for the traveling deliveryman problem," </w:t>
                    </w:r>
                    <w:r>
                      <w:rPr>
                        <w:i/>
                        <w:iCs/>
                        <w:noProof/>
                      </w:rPr>
                      <w:t>Discrete Appled Math</w:t>
                    </w:r>
                    <w:r>
                      <w:rPr>
                        <w:noProof/>
                      </w:rPr>
                      <w:t>, pp. 3223-3237, 2008.</w:t>
                    </w:r>
                  </w:p>
                </w:tc>
              </w:tr>
              <w:tr w:rsidR="00F70FF3" w14:paraId="7D2F0E4F" w14:textId="77777777" w:rsidTr="00F70FF3">
                <w:trPr>
                  <w:tblCellSpacing w:w="15" w:type="dxa"/>
                </w:trPr>
                <w:tc>
                  <w:tcPr>
                    <w:tcW w:w="0" w:type="auto"/>
                    <w:hideMark/>
                  </w:tcPr>
                  <w:p w14:paraId="4FA583D0" w14:textId="77777777" w:rsidR="00F70FF3" w:rsidRDefault="00F70FF3">
                    <w:pPr>
                      <w:pStyle w:val="Bibliography"/>
                      <w:jc w:val="right"/>
                      <w:rPr>
                        <w:noProof/>
                      </w:rPr>
                    </w:pPr>
                    <w:r>
                      <w:rPr>
                        <w:noProof/>
                      </w:rPr>
                      <w:lastRenderedPageBreak/>
                      <w:t>[BO]</w:t>
                    </w:r>
                  </w:p>
                </w:tc>
                <w:tc>
                  <w:tcPr>
                    <w:tcW w:w="0" w:type="auto"/>
                    <w:hideMark/>
                  </w:tcPr>
                  <w:p w14:paraId="1BBEAE3D" w14:textId="77777777" w:rsidR="00F70FF3" w:rsidRDefault="00F70FF3">
                    <w:pPr>
                      <w:pStyle w:val="Bibliography"/>
                      <w:rPr>
                        <w:noProof/>
                      </w:rPr>
                    </w:pPr>
                    <w:r>
                      <w:rPr>
                        <w:noProof/>
                      </w:rPr>
                      <w:t xml:space="preserve">N. Mladenovic and E. Hansen, "Variable neighborhood search," </w:t>
                    </w:r>
                    <w:r>
                      <w:rPr>
                        <w:i/>
                        <w:iCs/>
                        <w:noProof/>
                      </w:rPr>
                      <w:t>Computers &amp; Operations Research</w:t>
                    </w:r>
                    <w:r>
                      <w:rPr>
                        <w:noProof/>
                      </w:rPr>
                      <w:t>, vol. 24, no. 11, pp. 1097-1100, 1997.</w:t>
                    </w:r>
                  </w:p>
                </w:tc>
              </w:tr>
              <w:tr w:rsidR="00F70FF3" w14:paraId="09CA897C" w14:textId="77777777" w:rsidTr="00F70FF3">
                <w:trPr>
                  <w:tblCellSpacing w:w="15" w:type="dxa"/>
                </w:trPr>
                <w:tc>
                  <w:tcPr>
                    <w:tcW w:w="0" w:type="auto"/>
                    <w:hideMark/>
                  </w:tcPr>
                  <w:p w14:paraId="1144D6BA" w14:textId="77777777" w:rsidR="00F70FF3" w:rsidRDefault="00F70FF3">
                    <w:pPr>
                      <w:pStyle w:val="Bibliography"/>
                      <w:jc w:val="right"/>
                      <w:rPr>
                        <w:noProof/>
                      </w:rPr>
                    </w:pPr>
                    <w:r>
                      <w:rPr>
                        <w:noProof/>
                      </w:rPr>
                      <w:t>[BO]</w:t>
                    </w:r>
                  </w:p>
                </w:tc>
                <w:tc>
                  <w:tcPr>
                    <w:tcW w:w="0" w:type="auto"/>
                    <w:hideMark/>
                  </w:tcPr>
                  <w:p w14:paraId="18EE51F3" w14:textId="77777777" w:rsidR="00F70FF3" w:rsidRDefault="00F70FF3">
                    <w:pPr>
                      <w:pStyle w:val="Bibliography"/>
                      <w:rPr>
                        <w:noProof/>
                      </w:rPr>
                    </w:pPr>
                    <w:r>
                      <w:rPr>
                        <w:noProof/>
                      </w:rPr>
                      <w:t xml:space="preserve">S. U. Ngueveu, C. Prins, and R. Wolfler Calvo, "An effective memetic algorithm for the cumulative capacitated vehicle routing problem," </w:t>
                    </w:r>
                    <w:r>
                      <w:rPr>
                        <w:i/>
                        <w:iCs/>
                        <w:noProof/>
                      </w:rPr>
                      <w:t>Computers &amp; Operations Research</w:t>
                    </w:r>
                    <w:r>
                      <w:rPr>
                        <w:noProof/>
                      </w:rPr>
                      <w:t>, vol. 37, no. 11, pp. 1877–1885, 2010.</w:t>
                    </w:r>
                  </w:p>
                </w:tc>
              </w:tr>
              <w:tr w:rsidR="00F70FF3" w14:paraId="748A65EB" w14:textId="77777777" w:rsidTr="00F70FF3">
                <w:trPr>
                  <w:tblCellSpacing w:w="15" w:type="dxa"/>
                </w:trPr>
                <w:tc>
                  <w:tcPr>
                    <w:tcW w:w="0" w:type="auto"/>
                    <w:hideMark/>
                  </w:tcPr>
                  <w:p w14:paraId="3A0901FC" w14:textId="77777777" w:rsidR="00F70FF3" w:rsidRDefault="00F70FF3">
                    <w:pPr>
                      <w:pStyle w:val="Bibliography"/>
                      <w:jc w:val="right"/>
                      <w:rPr>
                        <w:noProof/>
                      </w:rPr>
                    </w:pPr>
                    <w:r>
                      <w:rPr>
                        <w:noProof/>
                      </w:rPr>
                      <w:t>[BO]</w:t>
                    </w:r>
                  </w:p>
                </w:tc>
                <w:tc>
                  <w:tcPr>
                    <w:tcW w:w="0" w:type="auto"/>
                    <w:hideMark/>
                  </w:tcPr>
                  <w:p w14:paraId="069DF346" w14:textId="77777777" w:rsidR="00F70FF3" w:rsidRDefault="00F70FF3">
                    <w:pPr>
                      <w:pStyle w:val="Bibliography"/>
                      <w:rPr>
                        <w:noProof/>
                      </w:rPr>
                    </w:pPr>
                    <w:r>
                      <w:rPr>
                        <w:noProof/>
                      </w:rPr>
                      <w:t xml:space="preserve">S. Sahni and T. Gonzalez, "P-complete approximation problems," </w:t>
                    </w:r>
                    <w:r>
                      <w:rPr>
                        <w:i/>
                        <w:iCs/>
                        <w:noProof/>
                      </w:rPr>
                      <w:t>Journal of the AXM</w:t>
                    </w:r>
                    <w:r>
                      <w:rPr>
                        <w:noProof/>
                      </w:rPr>
                      <w:t>, vol. 3, pp. 555-565, 1976.</w:t>
                    </w:r>
                  </w:p>
                </w:tc>
              </w:tr>
              <w:tr w:rsidR="00F70FF3" w14:paraId="67416248" w14:textId="77777777" w:rsidTr="00F70FF3">
                <w:trPr>
                  <w:tblCellSpacing w:w="15" w:type="dxa"/>
                </w:trPr>
                <w:tc>
                  <w:tcPr>
                    <w:tcW w:w="0" w:type="auto"/>
                    <w:hideMark/>
                  </w:tcPr>
                  <w:p w14:paraId="7C74EFFD" w14:textId="77777777" w:rsidR="00F70FF3" w:rsidRDefault="00F70FF3">
                    <w:pPr>
                      <w:pStyle w:val="Bibliography"/>
                      <w:jc w:val="right"/>
                      <w:rPr>
                        <w:noProof/>
                      </w:rPr>
                    </w:pPr>
                    <w:r>
                      <w:rPr>
                        <w:noProof/>
                      </w:rPr>
                      <w:t>[BO]</w:t>
                    </w:r>
                  </w:p>
                </w:tc>
                <w:tc>
                  <w:tcPr>
                    <w:tcW w:w="0" w:type="auto"/>
                    <w:hideMark/>
                  </w:tcPr>
                  <w:p w14:paraId="2D27B46C" w14:textId="77777777" w:rsidR="00F70FF3" w:rsidRDefault="00F70FF3">
                    <w:pPr>
                      <w:pStyle w:val="Bibliography"/>
                      <w:rPr>
                        <w:noProof/>
                      </w:rPr>
                    </w:pPr>
                    <w:r>
                      <w:rPr>
                        <w:noProof/>
                      </w:rPr>
                      <w:t xml:space="preserve">A. Salehipour , K. Sörensen, P. Goos, and O. Bräysy, "Efficient GRASP + VND and GRASP + VNS metaheuristics for the traveling repairman problem," </w:t>
                    </w:r>
                    <w:r>
                      <w:rPr>
                        <w:i/>
                        <w:iCs/>
                        <w:noProof/>
                      </w:rPr>
                      <w:t>A Quarterly Journal of Operations Research</w:t>
                    </w:r>
                    <w:r>
                      <w:rPr>
                        <w:noProof/>
                      </w:rPr>
                      <w:t>, vol. 2, pp. 189-209, 2011.</w:t>
                    </w:r>
                  </w:p>
                </w:tc>
              </w:tr>
              <w:tr w:rsidR="00F70FF3" w14:paraId="676717C5" w14:textId="77777777" w:rsidTr="00F70FF3">
                <w:trPr>
                  <w:tblCellSpacing w:w="15" w:type="dxa"/>
                </w:trPr>
                <w:tc>
                  <w:tcPr>
                    <w:tcW w:w="0" w:type="auto"/>
                    <w:hideMark/>
                  </w:tcPr>
                  <w:p w14:paraId="52645632" w14:textId="77777777" w:rsidR="00F70FF3" w:rsidRDefault="00F70FF3">
                    <w:pPr>
                      <w:pStyle w:val="Bibliography"/>
                      <w:jc w:val="right"/>
                      <w:rPr>
                        <w:noProof/>
                      </w:rPr>
                    </w:pPr>
                    <w:r>
                      <w:rPr>
                        <w:noProof/>
                      </w:rPr>
                      <w:t>[BO]</w:t>
                    </w:r>
                  </w:p>
                </w:tc>
                <w:tc>
                  <w:tcPr>
                    <w:tcW w:w="0" w:type="auto"/>
                    <w:hideMark/>
                  </w:tcPr>
                  <w:p w14:paraId="6E4BA789" w14:textId="77777777" w:rsidR="00F70FF3" w:rsidRDefault="00F70FF3">
                    <w:pPr>
                      <w:pStyle w:val="Bibliography"/>
                      <w:rPr>
                        <w:noProof/>
                      </w:rPr>
                    </w:pPr>
                    <w:r>
                      <w:rPr>
                        <w:noProof/>
                      </w:rPr>
                      <w:t xml:space="preserve">M. M. Silva, A. Subramanian, T. Vidal, and L. S. Ochi, "A simple and effective metaheuristic for the Minimum Latency Problem," </w:t>
                    </w:r>
                    <w:r>
                      <w:rPr>
                        <w:i/>
                        <w:iCs/>
                        <w:noProof/>
                      </w:rPr>
                      <w:t>European Journal of Operational Research</w:t>
                    </w:r>
                    <w:r>
                      <w:rPr>
                        <w:noProof/>
                      </w:rPr>
                      <w:t>, vol. 221, pp. 513-520, 2012.</w:t>
                    </w:r>
                  </w:p>
                </w:tc>
              </w:tr>
            </w:tbl>
            <w:p w14:paraId="7907DB12" w14:textId="77777777" w:rsidR="00F70FF3" w:rsidRDefault="00F70FF3" w:rsidP="00F70FF3">
              <w:pPr>
                <w:pStyle w:val="Bibliography"/>
                <w:rPr>
                  <w:rFonts w:eastAsiaTheme="minorEastAsia"/>
                  <w:noProof/>
                  <w:vanish/>
                </w:rPr>
              </w:pPr>
              <w:r>
                <w:rPr>
                  <w:noProof/>
                  <w:vanish/>
                </w:rPr>
                <w:t>x</w:t>
              </w:r>
            </w:p>
            <w:p w14:paraId="28E6B4D0" w14:textId="77777777" w:rsidR="001D7DDE" w:rsidRDefault="001D7DDE" w:rsidP="00F70FF3">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856C2" w14:textId="77777777" w:rsidR="008970F8" w:rsidRDefault="008970F8" w:rsidP="00916DC7">
      <w:pPr>
        <w:spacing w:line="240" w:lineRule="auto"/>
      </w:pPr>
      <w:r>
        <w:separator/>
      </w:r>
    </w:p>
  </w:endnote>
  <w:endnote w:type="continuationSeparator" w:id="0">
    <w:p w14:paraId="2CD04AC2" w14:textId="77777777" w:rsidR="008970F8" w:rsidRDefault="008970F8"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F70FF3" w:rsidRDefault="00F70FF3">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F2B72">
      <w:rPr>
        <w:noProof/>
        <w:color w:val="404040" w:themeColor="text1" w:themeTint="BF"/>
      </w:rPr>
      <w:t>21</w:t>
    </w:r>
    <w:r>
      <w:rPr>
        <w:noProof/>
        <w:color w:val="404040" w:themeColor="text1" w:themeTint="BF"/>
      </w:rPr>
      <w:fldChar w:fldCharType="end"/>
    </w:r>
  </w:p>
  <w:p w14:paraId="2A9662CA" w14:textId="77777777" w:rsidR="00F70FF3" w:rsidRDefault="00F70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0009B" w14:textId="77777777" w:rsidR="008970F8" w:rsidRDefault="008970F8" w:rsidP="00916DC7">
      <w:pPr>
        <w:spacing w:line="240" w:lineRule="auto"/>
      </w:pPr>
      <w:r>
        <w:separator/>
      </w:r>
    </w:p>
  </w:footnote>
  <w:footnote w:type="continuationSeparator" w:id="0">
    <w:p w14:paraId="32D56C35" w14:textId="77777777" w:rsidR="008970F8" w:rsidRDefault="008970F8" w:rsidP="00916DC7">
      <w:pPr>
        <w:spacing w:line="240" w:lineRule="auto"/>
      </w:pPr>
      <w:r>
        <w:continuationSeparator/>
      </w:r>
    </w:p>
  </w:footnote>
  <w:footnote w:id="1">
    <w:p w14:paraId="6E7B5C79" w14:textId="77777777" w:rsidR="00F70FF3" w:rsidRPr="00BE7DF7" w:rsidRDefault="00F70FF3" w:rsidP="00CC4653">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2">
    <w:p w14:paraId="0D978360" w14:textId="77777777" w:rsidR="00F70FF3" w:rsidRPr="00D92EAD" w:rsidRDefault="00F70FF3" w:rsidP="00CC4653">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 w:id="3">
    <w:p w14:paraId="67E91D93" w14:textId="12D2FDBF" w:rsidR="00F70FF3" w:rsidRPr="00445739" w:rsidRDefault="00F70FF3">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5E3A"/>
    <w:rsid w:val="000276BB"/>
    <w:rsid w:val="00032412"/>
    <w:rsid w:val="000524AE"/>
    <w:rsid w:val="0005308B"/>
    <w:rsid w:val="0005347A"/>
    <w:rsid w:val="00060743"/>
    <w:rsid w:val="000619C0"/>
    <w:rsid w:val="00062C5C"/>
    <w:rsid w:val="000635EB"/>
    <w:rsid w:val="0006784E"/>
    <w:rsid w:val="00072391"/>
    <w:rsid w:val="000777A4"/>
    <w:rsid w:val="000858C4"/>
    <w:rsid w:val="00093839"/>
    <w:rsid w:val="00097554"/>
    <w:rsid w:val="000A259E"/>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65301"/>
    <w:rsid w:val="00171782"/>
    <w:rsid w:val="00173639"/>
    <w:rsid w:val="00174D19"/>
    <w:rsid w:val="00181BFC"/>
    <w:rsid w:val="00181FC5"/>
    <w:rsid w:val="00183716"/>
    <w:rsid w:val="001874D6"/>
    <w:rsid w:val="00190D9A"/>
    <w:rsid w:val="00194F1C"/>
    <w:rsid w:val="00197525"/>
    <w:rsid w:val="001A542E"/>
    <w:rsid w:val="001B1F74"/>
    <w:rsid w:val="001B3CE8"/>
    <w:rsid w:val="001C1758"/>
    <w:rsid w:val="001C6366"/>
    <w:rsid w:val="001D078F"/>
    <w:rsid w:val="001D709C"/>
    <w:rsid w:val="001D7DDE"/>
    <w:rsid w:val="001E2B89"/>
    <w:rsid w:val="001E7028"/>
    <w:rsid w:val="001F7E56"/>
    <w:rsid w:val="0020272D"/>
    <w:rsid w:val="00204681"/>
    <w:rsid w:val="002127EB"/>
    <w:rsid w:val="002163EA"/>
    <w:rsid w:val="00217DC2"/>
    <w:rsid w:val="002207C5"/>
    <w:rsid w:val="00235BDC"/>
    <w:rsid w:val="002375E3"/>
    <w:rsid w:val="00246C23"/>
    <w:rsid w:val="002501C4"/>
    <w:rsid w:val="00256162"/>
    <w:rsid w:val="0025687D"/>
    <w:rsid w:val="002642D5"/>
    <w:rsid w:val="00266D1F"/>
    <w:rsid w:val="0028434C"/>
    <w:rsid w:val="00285028"/>
    <w:rsid w:val="00296D64"/>
    <w:rsid w:val="002B032C"/>
    <w:rsid w:val="002B22D0"/>
    <w:rsid w:val="002B4AB5"/>
    <w:rsid w:val="002C5BEF"/>
    <w:rsid w:val="002D1941"/>
    <w:rsid w:val="002D21BB"/>
    <w:rsid w:val="002D7718"/>
    <w:rsid w:val="002E21BB"/>
    <w:rsid w:val="002F056F"/>
    <w:rsid w:val="002F34BB"/>
    <w:rsid w:val="003149AD"/>
    <w:rsid w:val="003354E0"/>
    <w:rsid w:val="003371B0"/>
    <w:rsid w:val="00356509"/>
    <w:rsid w:val="00357A42"/>
    <w:rsid w:val="00364DE9"/>
    <w:rsid w:val="0037003B"/>
    <w:rsid w:val="003711AA"/>
    <w:rsid w:val="00371528"/>
    <w:rsid w:val="0038022D"/>
    <w:rsid w:val="00384DF4"/>
    <w:rsid w:val="003871F8"/>
    <w:rsid w:val="00387F8C"/>
    <w:rsid w:val="003A5AA3"/>
    <w:rsid w:val="003A6CDD"/>
    <w:rsid w:val="003B07AB"/>
    <w:rsid w:val="003B0BE1"/>
    <w:rsid w:val="003B2D50"/>
    <w:rsid w:val="003C09DD"/>
    <w:rsid w:val="003C0DC5"/>
    <w:rsid w:val="003C506C"/>
    <w:rsid w:val="003D0903"/>
    <w:rsid w:val="003D1498"/>
    <w:rsid w:val="003D6688"/>
    <w:rsid w:val="003D7418"/>
    <w:rsid w:val="003E2451"/>
    <w:rsid w:val="003E5875"/>
    <w:rsid w:val="003E5B56"/>
    <w:rsid w:val="00412501"/>
    <w:rsid w:val="0042340B"/>
    <w:rsid w:val="0042400E"/>
    <w:rsid w:val="004254E6"/>
    <w:rsid w:val="00440285"/>
    <w:rsid w:val="00445739"/>
    <w:rsid w:val="00445C62"/>
    <w:rsid w:val="0045009E"/>
    <w:rsid w:val="004569FB"/>
    <w:rsid w:val="00457C85"/>
    <w:rsid w:val="00460B04"/>
    <w:rsid w:val="00462260"/>
    <w:rsid w:val="00473AFB"/>
    <w:rsid w:val="00476809"/>
    <w:rsid w:val="00496D2C"/>
    <w:rsid w:val="004A6E04"/>
    <w:rsid w:val="004B1DF6"/>
    <w:rsid w:val="004B261E"/>
    <w:rsid w:val="004C1BF7"/>
    <w:rsid w:val="004C2946"/>
    <w:rsid w:val="004C4C51"/>
    <w:rsid w:val="004C67C0"/>
    <w:rsid w:val="004D2DEB"/>
    <w:rsid w:val="004D3B75"/>
    <w:rsid w:val="004D63E2"/>
    <w:rsid w:val="004E2E75"/>
    <w:rsid w:val="004E4A09"/>
    <w:rsid w:val="004F32CA"/>
    <w:rsid w:val="005000E6"/>
    <w:rsid w:val="00500E2D"/>
    <w:rsid w:val="00511898"/>
    <w:rsid w:val="00516009"/>
    <w:rsid w:val="00521E8D"/>
    <w:rsid w:val="00524B1C"/>
    <w:rsid w:val="0053087E"/>
    <w:rsid w:val="00535C1C"/>
    <w:rsid w:val="0054075C"/>
    <w:rsid w:val="00543D24"/>
    <w:rsid w:val="00543D58"/>
    <w:rsid w:val="0054536C"/>
    <w:rsid w:val="00546BA9"/>
    <w:rsid w:val="00553B65"/>
    <w:rsid w:val="00555C93"/>
    <w:rsid w:val="00555DC3"/>
    <w:rsid w:val="005567E0"/>
    <w:rsid w:val="005612EB"/>
    <w:rsid w:val="0056216C"/>
    <w:rsid w:val="005623BC"/>
    <w:rsid w:val="005746BB"/>
    <w:rsid w:val="00577531"/>
    <w:rsid w:val="00577740"/>
    <w:rsid w:val="0058097B"/>
    <w:rsid w:val="005851D5"/>
    <w:rsid w:val="0059291E"/>
    <w:rsid w:val="00592FA7"/>
    <w:rsid w:val="005A121D"/>
    <w:rsid w:val="005A1FCE"/>
    <w:rsid w:val="005B2534"/>
    <w:rsid w:val="005B6F71"/>
    <w:rsid w:val="005B7DD5"/>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26E6B"/>
    <w:rsid w:val="00635BD6"/>
    <w:rsid w:val="00646055"/>
    <w:rsid w:val="00646B18"/>
    <w:rsid w:val="006471C7"/>
    <w:rsid w:val="00647729"/>
    <w:rsid w:val="00664AA3"/>
    <w:rsid w:val="00675FD7"/>
    <w:rsid w:val="00681629"/>
    <w:rsid w:val="00687E93"/>
    <w:rsid w:val="00697570"/>
    <w:rsid w:val="006A5823"/>
    <w:rsid w:val="006A58EE"/>
    <w:rsid w:val="006B0541"/>
    <w:rsid w:val="006B64E5"/>
    <w:rsid w:val="006C5A04"/>
    <w:rsid w:val="006D0E97"/>
    <w:rsid w:val="006E6065"/>
    <w:rsid w:val="006E6E95"/>
    <w:rsid w:val="006F2D09"/>
    <w:rsid w:val="00724D7F"/>
    <w:rsid w:val="00724F92"/>
    <w:rsid w:val="00727219"/>
    <w:rsid w:val="00730965"/>
    <w:rsid w:val="00734B20"/>
    <w:rsid w:val="00740E03"/>
    <w:rsid w:val="00743372"/>
    <w:rsid w:val="00752507"/>
    <w:rsid w:val="00756F7A"/>
    <w:rsid w:val="007614A9"/>
    <w:rsid w:val="00766FED"/>
    <w:rsid w:val="00773544"/>
    <w:rsid w:val="00774605"/>
    <w:rsid w:val="00775613"/>
    <w:rsid w:val="0077607C"/>
    <w:rsid w:val="00781B28"/>
    <w:rsid w:val="00781E7A"/>
    <w:rsid w:val="00786C24"/>
    <w:rsid w:val="00787456"/>
    <w:rsid w:val="007A115E"/>
    <w:rsid w:val="007A229F"/>
    <w:rsid w:val="007A7D45"/>
    <w:rsid w:val="007B7A88"/>
    <w:rsid w:val="007C349F"/>
    <w:rsid w:val="007C52B3"/>
    <w:rsid w:val="007D11A8"/>
    <w:rsid w:val="007D1E78"/>
    <w:rsid w:val="007D32DA"/>
    <w:rsid w:val="007E0D5A"/>
    <w:rsid w:val="007E2405"/>
    <w:rsid w:val="007E313B"/>
    <w:rsid w:val="007E338D"/>
    <w:rsid w:val="007E4741"/>
    <w:rsid w:val="007F2163"/>
    <w:rsid w:val="007F3835"/>
    <w:rsid w:val="007F5A61"/>
    <w:rsid w:val="007F61A3"/>
    <w:rsid w:val="00804D11"/>
    <w:rsid w:val="00806F2B"/>
    <w:rsid w:val="008073E8"/>
    <w:rsid w:val="0081308D"/>
    <w:rsid w:val="00816F90"/>
    <w:rsid w:val="00826CE1"/>
    <w:rsid w:val="0083044C"/>
    <w:rsid w:val="00831D92"/>
    <w:rsid w:val="00832D5F"/>
    <w:rsid w:val="00833759"/>
    <w:rsid w:val="0083549A"/>
    <w:rsid w:val="00842034"/>
    <w:rsid w:val="008478B4"/>
    <w:rsid w:val="00855289"/>
    <w:rsid w:val="00860775"/>
    <w:rsid w:val="00863017"/>
    <w:rsid w:val="008662E3"/>
    <w:rsid w:val="008806A0"/>
    <w:rsid w:val="00891B5F"/>
    <w:rsid w:val="0089580D"/>
    <w:rsid w:val="008970F8"/>
    <w:rsid w:val="008979A1"/>
    <w:rsid w:val="008979B4"/>
    <w:rsid w:val="008A377E"/>
    <w:rsid w:val="008A489B"/>
    <w:rsid w:val="008C0146"/>
    <w:rsid w:val="008C0229"/>
    <w:rsid w:val="008C0FA8"/>
    <w:rsid w:val="008C2589"/>
    <w:rsid w:val="008C5032"/>
    <w:rsid w:val="008D08D8"/>
    <w:rsid w:val="008D660A"/>
    <w:rsid w:val="008E2C79"/>
    <w:rsid w:val="008E7BBF"/>
    <w:rsid w:val="008F10A0"/>
    <w:rsid w:val="008F42AB"/>
    <w:rsid w:val="008F7496"/>
    <w:rsid w:val="009049C8"/>
    <w:rsid w:val="00916DC7"/>
    <w:rsid w:val="00917F99"/>
    <w:rsid w:val="00931724"/>
    <w:rsid w:val="00933EC6"/>
    <w:rsid w:val="00941BB5"/>
    <w:rsid w:val="009474AC"/>
    <w:rsid w:val="00951A9C"/>
    <w:rsid w:val="00951F23"/>
    <w:rsid w:val="0095218A"/>
    <w:rsid w:val="00955644"/>
    <w:rsid w:val="0096157D"/>
    <w:rsid w:val="00966349"/>
    <w:rsid w:val="00967B5C"/>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10CE"/>
    <w:rsid w:val="00A02734"/>
    <w:rsid w:val="00A0486D"/>
    <w:rsid w:val="00A071FA"/>
    <w:rsid w:val="00A122FC"/>
    <w:rsid w:val="00A12310"/>
    <w:rsid w:val="00A1769C"/>
    <w:rsid w:val="00A25545"/>
    <w:rsid w:val="00A35FF7"/>
    <w:rsid w:val="00A4420C"/>
    <w:rsid w:val="00A51ECA"/>
    <w:rsid w:val="00A53DD1"/>
    <w:rsid w:val="00A53FAE"/>
    <w:rsid w:val="00A63893"/>
    <w:rsid w:val="00A71172"/>
    <w:rsid w:val="00A73690"/>
    <w:rsid w:val="00A74B48"/>
    <w:rsid w:val="00A75349"/>
    <w:rsid w:val="00AA77DB"/>
    <w:rsid w:val="00AB25FF"/>
    <w:rsid w:val="00AC74FA"/>
    <w:rsid w:val="00AD087B"/>
    <w:rsid w:val="00AD6DE8"/>
    <w:rsid w:val="00AD7828"/>
    <w:rsid w:val="00AE708D"/>
    <w:rsid w:val="00AF0AE7"/>
    <w:rsid w:val="00AF11EA"/>
    <w:rsid w:val="00AF3912"/>
    <w:rsid w:val="00AF7549"/>
    <w:rsid w:val="00AF7DB6"/>
    <w:rsid w:val="00B13059"/>
    <w:rsid w:val="00B27187"/>
    <w:rsid w:val="00B332D8"/>
    <w:rsid w:val="00B33D20"/>
    <w:rsid w:val="00B40F45"/>
    <w:rsid w:val="00B42025"/>
    <w:rsid w:val="00B42C3C"/>
    <w:rsid w:val="00B4350E"/>
    <w:rsid w:val="00B44460"/>
    <w:rsid w:val="00B47B3C"/>
    <w:rsid w:val="00B54202"/>
    <w:rsid w:val="00B54BE0"/>
    <w:rsid w:val="00B56CF0"/>
    <w:rsid w:val="00B61C05"/>
    <w:rsid w:val="00B7436F"/>
    <w:rsid w:val="00B922C9"/>
    <w:rsid w:val="00B957FA"/>
    <w:rsid w:val="00BA03D0"/>
    <w:rsid w:val="00BA2587"/>
    <w:rsid w:val="00BB6C48"/>
    <w:rsid w:val="00BC4DD5"/>
    <w:rsid w:val="00BD4DB5"/>
    <w:rsid w:val="00BD5D4E"/>
    <w:rsid w:val="00BD63FA"/>
    <w:rsid w:val="00BE5053"/>
    <w:rsid w:val="00BE7DF7"/>
    <w:rsid w:val="00BF04E4"/>
    <w:rsid w:val="00BF5C62"/>
    <w:rsid w:val="00C00C26"/>
    <w:rsid w:val="00C0407F"/>
    <w:rsid w:val="00C05F36"/>
    <w:rsid w:val="00C14DB1"/>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A6CF9"/>
    <w:rsid w:val="00CB07A4"/>
    <w:rsid w:val="00CC14C4"/>
    <w:rsid w:val="00CC3437"/>
    <w:rsid w:val="00CC4653"/>
    <w:rsid w:val="00CD7B75"/>
    <w:rsid w:val="00CE57A0"/>
    <w:rsid w:val="00CF0114"/>
    <w:rsid w:val="00D0630C"/>
    <w:rsid w:val="00D06875"/>
    <w:rsid w:val="00D11410"/>
    <w:rsid w:val="00D15F6F"/>
    <w:rsid w:val="00D16870"/>
    <w:rsid w:val="00D338C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0E4A"/>
    <w:rsid w:val="00DD365E"/>
    <w:rsid w:val="00DD55A8"/>
    <w:rsid w:val="00DE0C78"/>
    <w:rsid w:val="00DE4269"/>
    <w:rsid w:val="00DF06F7"/>
    <w:rsid w:val="00DF1EC3"/>
    <w:rsid w:val="00DF2C70"/>
    <w:rsid w:val="00DF4979"/>
    <w:rsid w:val="00DF610E"/>
    <w:rsid w:val="00E0375B"/>
    <w:rsid w:val="00E03827"/>
    <w:rsid w:val="00E12882"/>
    <w:rsid w:val="00E179B6"/>
    <w:rsid w:val="00E2653E"/>
    <w:rsid w:val="00E31A30"/>
    <w:rsid w:val="00E42BD1"/>
    <w:rsid w:val="00E4627B"/>
    <w:rsid w:val="00E46B2C"/>
    <w:rsid w:val="00E508FE"/>
    <w:rsid w:val="00E50FA2"/>
    <w:rsid w:val="00E51EAE"/>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D540D"/>
    <w:rsid w:val="00EE057F"/>
    <w:rsid w:val="00EE370B"/>
    <w:rsid w:val="00EF13C1"/>
    <w:rsid w:val="00EF2B72"/>
    <w:rsid w:val="00EF398A"/>
    <w:rsid w:val="00F00DA6"/>
    <w:rsid w:val="00F01245"/>
    <w:rsid w:val="00F13B8F"/>
    <w:rsid w:val="00F20016"/>
    <w:rsid w:val="00F52014"/>
    <w:rsid w:val="00F61FD4"/>
    <w:rsid w:val="00F67110"/>
    <w:rsid w:val="00F70FF3"/>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667"/>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Version="1">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BibOrder>10</b:BibOrder>
    <b:YearSuffix/>
    <b:RefOrder>16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RefOrder>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RefOrder>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RefOrder>10</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12</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RefOrder>5</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RefOrder>2</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RefOrder>1</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4</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RefOrder>14</b:RefOrder>
  </b:Source>
  <b:Source>
    <b:Tag>Sal11</b:Tag>
    <b:SourceType>ArticleInAPeriodical</b:SourceType>
    <b:Guid>{C89B9874-4B91-4C5F-8461-220DB2FC24DC}</b:Guid>
    <b:Author>
      <b:Author>
        <b:NameList>
          <b:Person>
            <b:Last>Salehipour </b:Last>
            <b:First>A.</b:First>
          </b:Person>
          <b:Person>
            <b:Last>Sörensen</b:Last>
            <b:First>K.</b:First>
          </b:Person>
          <b:Person>
            <b:Last> Goos</b:Last>
            <b:First>P.</b:First>
          </b:Person>
          <b:Person>
            <b:Last>Bräysy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11</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RefOrder>3</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RefOrder>13</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RefOrder>15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RefOrder>6</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RefOrder>17</b:RefOrder>
  </b:Source>
</b:Sources>
</file>

<file path=customXml/itemProps1.xml><?xml version="1.0" encoding="utf-8"?>
<ds:datastoreItem xmlns:ds="http://schemas.openxmlformats.org/officeDocument/2006/customXml" ds:itemID="{9B9CBD6F-DE22-432D-BCB2-1ECD70A3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5422</TotalTime>
  <Pages>40</Pages>
  <Words>6802</Words>
  <Characters>38775</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287</cp:revision>
  <dcterms:created xsi:type="dcterms:W3CDTF">2014-08-29T18:05:00Z</dcterms:created>
  <dcterms:modified xsi:type="dcterms:W3CDTF">2014-09-28T22:13:00Z</dcterms:modified>
</cp:coreProperties>
</file>