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58FA3" w14:textId="77777777" w:rsidR="008A55B5" w:rsidRDefault="000563F9" w:rsidP="000563F9">
      <w:pPr>
        <w:pStyle w:val="papertitle"/>
        <w:rPr>
          <w:rFonts w:eastAsia="MS Mincho"/>
        </w:rPr>
      </w:pPr>
      <w:r>
        <w:rPr>
          <w:rFonts w:eastAsia="MS Mincho"/>
        </w:rPr>
        <w:t>Detection of tomato leaf diseases</w:t>
      </w:r>
    </w:p>
    <w:p w14:paraId="29B451CF" w14:textId="77777777" w:rsidR="008A55B5" w:rsidRDefault="008A55B5">
      <w:pPr>
        <w:rPr>
          <w:rFonts w:eastAsia="MS Mincho"/>
        </w:rPr>
      </w:pPr>
    </w:p>
    <w:p w14:paraId="05B333C4" w14:textId="77777777" w:rsidR="008A55B5" w:rsidRDefault="008A55B5">
      <w:pPr>
        <w:pStyle w:val="Author"/>
        <w:rPr>
          <w:rFonts w:eastAsia="MS Mincho"/>
        </w:rPr>
        <w:sectPr w:rsidR="008A55B5" w:rsidSect="006A4DB9">
          <w:pgSz w:w="11909" w:h="16834" w:code="9"/>
          <w:pgMar w:top="1080" w:right="734" w:bottom="2434" w:left="734" w:header="720" w:footer="720" w:gutter="0"/>
          <w:cols w:space="720"/>
          <w:docGrid w:linePitch="360"/>
        </w:sectPr>
      </w:pPr>
    </w:p>
    <w:p w14:paraId="46D59735" w14:textId="77777777" w:rsidR="008A55B5" w:rsidRPr="000563F9" w:rsidRDefault="000563F9">
      <w:pPr>
        <w:pStyle w:val="Author"/>
        <w:rPr>
          <w:rFonts w:eastAsia="MS Mincho"/>
          <w:lang w:val="sr-Latn-RS"/>
        </w:rPr>
      </w:pPr>
      <w:r>
        <w:rPr>
          <w:rFonts w:eastAsia="MS Mincho"/>
        </w:rPr>
        <w:t>Milo</w:t>
      </w:r>
      <w:r>
        <w:rPr>
          <w:rFonts w:eastAsia="MS Mincho"/>
          <w:lang w:val="sr-Latn-RS"/>
        </w:rPr>
        <w:t>š Zeljko</w:t>
      </w:r>
    </w:p>
    <w:p w14:paraId="0B169E27" w14:textId="77777777" w:rsidR="008A55B5" w:rsidRPr="004C5B62" w:rsidRDefault="004C5B62">
      <w:pPr>
        <w:pStyle w:val="Affiliation"/>
        <w:rPr>
          <w:rFonts w:eastAsia="MS Mincho"/>
          <w:lang w:val="sr-Latn-RS"/>
        </w:rPr>
      </w:pPr>
      <w:r>
        <w:rPr>
          <w:rFonts w:eastAsia="MS Mincho"/>
          <w:lang w:val="sr-Latn-RS"/>
        </w:rPr>
        <w:t>Faculty of tehnical sciences</w:t>
      </w:r>
    </w:p>
    <w:p w14:paraId="7DBE0618" w14:textId="77777777" w:rsidR="008A55B5" w:rsidRDefault="004C5B62">
      <w:pPr>
        <w:pStyle w:val="Affiliation"/>
        <w:rPr>
          <w:rFonts w:eastAsia="MS Mincho"/>
        </w:rPr>
      </w:pPr>
      <w:r>
        <w:rPr>
          <w:rFonts w:eastAsia="MS Mincho"/>
        </w:rPr>
        <w:t>University of Novi Sad</w:t>
      </w:r>
    </w:p>
    <w:p w14:paraId="7DFCD54E" w14:textId="77777777" w:rsidR="008A55B5" w:rsidRDefault="004C5B62">
      <w:pPr>
        <w:pStyle w:val="Affiliation"/>
        <w:rPr>
          <w:rFonts w:eastAsia="MS Mincho"/>
          <w:lang w:val="sr-Latn-RS"/>
        </w:rPr>
      </w:pPr>
      <w:r>
        <w:rPr>
          <w:rFonts w:eastAsia="MS Mincho"/>
        </w:rPr>
        <w:t>Trg Dositeja Obradov</w:t>
      </w:r>
      <w:r>
        <w:rPr>
          <w:rFonts w:eastAsia="MS Mincho"/>
          <w:lang w:val="sr-Latn-RS"/>
        </w:rPr>
        <w:t>ića 6</w:t>
      </w:r>
    </w:p>
    <w:p w14:paraId="679004A6" w14:textId="77777777" w:rsidR="004C5B62" w:rsidRPr="004C5B62" w:rsidRDefault="004C5B62">
      <w:pPr>
        <w:pStyle w:val="Affiliation"/>
        <w:rPr>
          <w:rFonts w:eastAsia="MS Mincho"/>
          <w:lang w:val="sr-Latn-RS"/>
        </w:rPr>
      </w:pPr>
      <w:r>
        <w:rPr>
          <w:rFonts w:eastAsia="MS Mincho"/>
          <w:lang w:val="sr-Latn-RS"/>
        </w:rPr>
        <w:t>21000 Novi Sad</w:t>
      </w:r>
    </w:p>
    <w:p w14:paraId="1B0F4320" w14:textId="77777777" w:rsidR="008A55B5" w:rsidRDefault="004C5B62">
      <w:pPr>
        <w:pStyle w:val="Affiliation"/>
        <w:rPr>
          <w:rFonts w:eastAsia="MS Mincho"/>
        </w:rPr>
      </w:pPr>
      <w:r>
        <w:rPr>
          <w:rFonts w:eastAsia="MS Mincho"/>
        </w:rPr>
        <w:t>miloszeljko00@gmail.com</w:t>
      </w:r>
    </w:p>
    <w:p w14:paraId="338EEEE7" w14:textId="77777777" w:rsidR="008A55B5" w:rsidRDefault="008A55B5">
      <w:pPr>
        <w:pStyle w:val="Affiliation"/>
        <w:rPr>
          <w:rFonts w:eastAsia="MS Mincho"/>
        </w:rPr>
      </w:pPr>
    </w:p>
    <w:p w14:paraId="0D6FEA50" w14:textId="77777777" w:rsidR="008A55B5" w:rsidRDefault="008A55B5">
      <w:pPr>
        <w:rPr>
          <w:rFonts w:eastAsia="MS Mincho"/>
        </w:rPr>
      </w:pPr>
    </w:p>
    <w:p w14:paraId="197CC31A" w14:textId="77777777" w:rsidR="008A55B5" w:rsidRDefault="008A55B5">
      <w:pPr>
        <w:rPr>
          <w:rFonts w:eastAsia="MS Mincho"/>
        </w:rPr>
        <w:sectPr w:rsidR="008A55B5" w:rsidSect="006A4DB9">
          <w:type w:val="continuous"/>
          <w:pgSz w:w="11909" w:h="16834" w:code="9"/>
          <w:pgMar w:top="1080" w:right="734" w:bottom="2434" w:left="734" w:header="720" w:footer="720" w:gutter="0"/>
          <w:cols w:space="720"/>
          <w:docGrid w:linePitch="360"/>
        </w:sectPr>
      </w:pPr>
    </w:p>
    <w:p w14:paraId="62556D39" w14:textId="4335D6FF" w:rsidR="008A55B5" w:rsidRDefault="00893B81">
      <w:pPr>
        <w:pStyle w:val="Abstract"/>
        <w:rPr>
          <w:rFonts w:eastAsia="MS Mincho"/>
        </w:rPr>
      </w:pPr>
      <w:r w:rsidRPr="00893B81">
        <w:rPr>
          <w:rFonts w:eastAsia="MS Mincho"/>
          <w:i/>
          <w:iCs/>
        </w:rPr>
        <w:t>This research addresses the early detection of tomato leaf diseases using convolutional neural networks (CNNs). A unique dataset combining controlled lab</w:t>
      </w:r>
      <w:r w:rsidR="00FC55E2">
        <w:rPr>
          <w:rFonts w:eastAsia="MS Mincho"/>
          <w:i/>
          <w:iCs/>
        </w:rPr>
        <w:t xml:space="preserve">oratory (PlantVillage) and </w:t>
      </w:r>
      <w:r w:rsidR="001A0DB5">
        <w:rPr>
          <w:rFonts w:eastAsia="MS Mincho"/>
          <w:i/>
          <w:iCs/>
        </w:rPr>
        <w:t>real-world</w:t>
      </w:r>
      <w:r w:rsidRPr="00893B81">
        <w:rPr>
          <w:rFonts w:eastAsia="MS Mincho"/>
          <w:i/>
          <w:iCs/>
        </w:rPr>
        <w:t xml:space="preserve"> images was utilized to improve model robustness in practical settings. The combined dataset </w:t>
      </w:r>
      <w:r>
        <w:rPr>
          <w:rFonts w:eastAsia="MS Mincho"/>
          <w:i/>
          <w:iCs/>
        </w:rPr>
        <w:t>consists of</w:t>
      </w:r>
      <w:r w:rsidRPr="00893B81">
        <w:rPr>
          <w:rFonts w:eastAsia="MS Mincho"/>
          <w:i/>
          <w:iCs/>
        </w:rPr>
        <w:t xml:space="preserve"> 10</w:t>
      </w:r>
      <w:r w:rsidR="00110EFB">
        <w:rPr>
          <w:rFonts w:eastAsia="MS Mincho"/>
          <w:i/>
          <w:iCs/>
        </w:rPr>
        <w:t xml:space="preserve"> balanced</w:t>
      </w:r>
      <w:r w:rsidRPr="00893B81">
        <w:rPr>
          <w:rFonts w:eastAsia="MS Mincho"/>
          <w:i/>
          <w:iCs/>
        </w:rPr>
        <w:t xml:space="preserve"> </w:t>
      </w:r>
      <w:r w:rsidR="00110EFB">
        <w:rPr>
          <w:rFonts w:eastAsia="MS Mincho"/>
          <w:i/>
          <w:iCs/>
        </w:rPr>
        <w:t xml:space="preserve">tomato leaf disease classes </w:t>
      </w:r>
      <w:r w:rsidRPr="00893B81">
        <w:rPr>
          <w:rFonts w:eastAsia="MS Mincho"/>
          <w:i/>
          <w:iCs/>
        </w:rPr>
        <w:t xml:space="preserve">for model training. The </w:t>
      </w:r>
      <w:r w:rsidR="001A0DB5" w:rsidRPr="00893B81">
        <w:rPr>
          <w:rFonts w:eastAsia="MS Mincho"/>
          <w:i/>
          <w:iCs/>
        </w:rPr>
        <w:t>real</w:t>
      </w:r>
      <w:r w:rsidR="001A0DB5">
        <w:rPr>
          <w:rFonts w:eastAsia="MS Mincho"/>
          <w:i/>
          <w:iCs/>
        </w:rPr>
        <w:t>-world</w:t>
      </w:r>
      <w:r w:rsidR="00110EFB">
        <w:rPr>
          <w:rFonts w:eastAsia="MS Mincho"/>
          <w:i/>
          <w:iCs/>
        </w:rPr>
        <w:t xml:space="preserve"> image dataset includes</w:t>
      </w:r>
      <w:r w:rsidRPr="00893B81">
        <w:rPr>
          <w:rFonts w:eastAsia="MS Mincho"/>
          <w:i/>
          <w:iCs/>
        </w:rPr>
        <w:t xml:space="preserve"> 200 images with natural variations (lighting, background, disease severity), collected and labeled by the researcher. Several CNN architectures (ToLeD-inspired, VGG-19, InceptionV3, Xception, ResNet152V2) were evaluated. ResNet152V2 </w:t>
      </w:r>
      <w:r w:rsidR="00110EFB">
        <w:rPr>
          <w:rFonts w:eastAsia="MS Mincho"/>
          <w:i/>
          <w:iCs/>
        </w:rPr>
        <w:t xml:space="preserve">architecture </w:t>
      </w:r>
      <w:r w:rsidRPr="00893B81">
        <w:rPr>
          <w:rFonts w:eastAsia="MS Mincho"/>
          <w:i/>
          <w:iCs/>
        </w:rPr>
        <w:t>demonstrated superior performance, achieving an accuracy of 93.50% on the PlantVillage dataset, likely due to its depth and effective use of ImageNet pre-training. However, a significant decrease to 70% ac</w:t>
      </w:r>
      <w:r w:rsidR="00110EFB">
        <w:rPr>
          <w:rFonts w:eastAsia="MS Mincho"/>
          <w:i/>
          <w:iCs/>
        </w:rPr>
        <w:t xml:space="preserve">curacy was observed on the </w:t>
      </w:r>
      <w:r w:rsidR="001A0DB5">
        <w:rPr>
          <w:rFonts w:eastAsia="MS Mincho"/>
          <w:i/>
          <w:iCs/>
        </w:rPr>
        <w:t>real-world</w:t>
      </w:r>
      <w:r w:rsidRPr="00893B81">
        <w:rPr>
          <w:rFonts w:eastAsia="MS Mincho"/>
          <w:i/>
          <w:iCs/>
        </w:rPr>
        <w:t xml:space="preserve"> dataset. Analysis revealed t</w:t>
      </w:r>
      <w:r w:rsidR="00110EFB">
        <w:rPr>
          <w:rFonts w:eastAsia="MS Mincho"/>
          <w:i/>
          <w:iCs/>
        </w:rPr>
        <w:t>hat complex backgrounds in real</w:t>
      </w:r>
      <w:r w:rsidR="001A0DB5">
        <w:rPr>
          <w:rFonts w:eastAsia="MS Mincho"/>
          <w:i/>
          <w:iCs/>
        </w:rPr>
        <w:t>-</w:t>
      </w:r>
      <w:r w:rsidRPr="00893B81">
        <w:rPr>
          <w:rFonts w:eastAsia="MS Mincho"/>
          <w:i/>
          <w:iCs/>
        </w:rPr>
        <w:t>world images were a primary factor leading to misclassifications. This research highlights the need for diverse datasets t</w:t>
      </w:r>
      <w:r w:rsidR="00110EFB">
        <w:rPr>
          <w:rFonts w:eastAsia="MS Mincho"/>
          <w:i/>
          <w:iCs/>
        </w:rPr>
        <w:t xml:space="preserve">o bridge this performance gap. </w:t>
      </w:r>
      <w:r w:rsidRPr="00893B81">
        <w:rPr>
          <w:rFonts w:eastAsia="MS Mincho"/>
          <w:i/>
          <w:iCs/>
        </w:rPr>
        <w:t xml:space="preserve">This work contributes to </w:t>
      </w:r>
      <w:r w:rsidR="00110EFB">
        <w:rPr>
          <w:rFonts w:eastAsia="MS Mincho"/>
          <w:i/>
          <w:iCs/>
        </w:rPr>
        <w:t xml:space="preserve">the development of practical AI </w:t>
      </w:r>
      <w:r w:rsidRPr="00893B81">
        <w:rPr>
          <w:rFonts w:eastAsia="MS Mincho"/>
          <w:i/>
          <w:iCs/>
        </w:rPr>
        <w:t>driven tools for tomato disease detection, aiding farmers in timely interventions.</w:t>
      </w:r>
    </w:p>
    <w:p w14:paraId="024C0711" w14:textId="5E292DCF" w:rsidR="008A55B5" w:rsidRDefault="0072064C" w:rsidP="00F17542">
      <w:pPr>
        <w:pStyle w:val="keywords"/>
        <w:jc w:val="center"/>
        <w:rPr>
          <w:rFonts w:eastAsia="MS Mincho"/>
        </w:rPr>
      </w:pPr>
      <w:r>
        <w:rPr>
          <w:rFonts w:eastAsia="MS Mincho"/>
        </w:rPr>
        <w:t>Keywords—</w:t>
      </w:r>
      <w:r w:rsidR="00110EFB">
        <w:rPr>
          <w:rFonts w:eastAsia="MS Mincho"/>
        </w:rPr>
        <w:t>t</w:t>
      </w:r>
      <w:r w:rsidR="00110EFB" w:rsidRPr="00110EFB">
        <w:rPr>
          <w:rFonts w:eastAsia="MS Mincho"/>
        </w:rPr>
        <w:t>omato</w:t>
      </w:r>
      <w:r w:rsidR="00F17542">
        <w:rPr>
          <w:rFonts w:eastAsia="MS Mincho"/>
        </w:rPr>
        <w:t xml:space="preserve">; disease </w:t>
      </w:r>
      <w:r w:rsidR="00110EFB" w:rsidRPr="00110EFB">
        <w:rPr>
          <w:rFonts w:eastAsia="MS Mincho"/>
        </w:rPr>
        <w:t>detection</w:t>
      </w:r>
      <w:r w:rsidR="00110EFB">
        <w:rPr>
          <w:rFonts w:eastAsia="MS Mincho"/>
        </w:rPr>
        <w:t>;</w:t>
      </w:r>
      <w:r w:rsidR="00F17542">
        <w:rPr>
          <w:rFonts w:eastAsia="MS Mincho"/>
        </w:rPr>
        <w:t xml:space="preserve"> </w:t>
      </w:r>
      <w:r w:rsidR="00110EFB">
        <w:rPr>
          <w:rFonts w:eastAsia="MS Mincho"/>
        </w:rPr>
        <w:t>c</w:t>
      </w:r>
      <w:r w:rsidR="00110EFB" w:rsidRPr="00110EFB">
        <w:rPr>
          <w:rFonts w:eastAsia="MS Mincho"/>
        </w:rPr>
        <w:t>onvolutional neural networks</w:t>
      </w:r>
      <w:r w:rsidR="00110EFB">
        <w:rPr>
          <w:rFonts w:eastAsia="MS Mincho"/>
        </w:rPr>
        <w:t>;</w:t>
      </w:r>
      <w:r w:rsidR="00F17542">
        <w:rPr>
          <w:rFonts w:eastAsia="MS Mincho"/>
        </w:rPr>
        <w:t xml:space="preserve"> PlantVillage; </w:t>
      </w:r>
      <w:r w:rsidR="00110EFB" w:rsidRPr="00110EFB">
        <w:rPr>
          <w:rFonts w:eastAsia="MS Mincho"/>
        </w:rPr>
        <w:t>image classification</w:t>
      </w:r>
    </w:p>
    <w:p w14:paraId="39B7C51C" w14:textId="3837FFDA" w:rsidR="008A55B5" w:rsidRDefault="008A55B5" w:rsidP="00CB1404">
      <w:pPr>
        <w:pStyle w:val="Heading1"/>
      </w:pPr>
      <w:r>
        <w:t xml:space="preserve"> Introduction</w:t>
      </w:r>
    </w:p>
    <w:p w14:paraId="041BC897" w14:textId="62C21F8D" w:rsidR="00CE2C47" w:rsidRDefault="00CE2C47" w:rsidP="00CE2C47">
      <w:pPr>
        <w:pStyle w:val="BodyText"/>
      </w:pPr>
      <w:r>
        <w:t>Tomato crops play a vital role in global agriculture, providing essential nutrients and a source of income for farmers worldwide</w:t>
      </w:r>
      <w:r w:rsidR="00825120">
        <w:t xml:space="preserve"> </w:t>
      </w:r>
      <w:hyperlink w:anchor="_References" w:history="1">
        <w:r w:rsidR="00825120" w:rsidRPr="006311ED">
          <w:rPr>
            <w:rStyle w:val="Hyperlink"/>
          </w:rPr>
          <w:t>[1]</w:t>
        </w:r>
      </w:hyperlink>
      <w:r w:rsidR="006311ED">
        <w:t xml:space="preserve">. </w:t>
      </w:r>
      <w:r>
        <w:t>However, tomato plants are susceptible to a wide range of diseases that can significantly impact yield and quality. Early and accurate detection of these diseases is crucial for implementing effective control measures and minimizing losses</w:t>
      </w:r>
      <w:r w:rsidR="006311ED">
        <w:t xml:space="preserve"> </w:t>
      </w:r>
      <w:hyperlink w:anchor="_References" w:history="1">
        <w:r w:rsidR="006311ED" w:rsidRPr="006311ED">
          <w:rPr>
            <w:rStyle w:val="Hyperlink"/>
          </w:rPr>
          <w:t>[</w:t>
        </w:r>
        <w:r w:rsidR="006311ED">
          <w:rPr>
            <w:rStyle w:val="Hyperlink"/>
          </w:rPr>
          <w:t>2</w:t>
        </w:r>
        <w:r w:rsidR="006311ED" w:rsidRPr="006311ED">
          <w:rPr>
            <w:rStyle w:val="Hyperlink"/>
          </w:rPr>
          <w:t>]</w:t>
        </w:r>
      </w:hyperlink>
      <w:r>
        <w:t>. Traditional methods of disease diagnosis often rely on visual inspection by experts, which can be time-consuming, subjective, and prone to error, especially in large-scale production systems.</w:t>
      </w:r>
      <w:r w:rsidR="006311ED">
        <w:t xml:space="preserve"> </w:t>
      </w:r>
      <w:hyperlink r:id="rId6" w:anchor="_References" w:history="1">
        <w:r w:rsidR="006311ED">
          <w:rPr>
            <w:rStyle w:val="Hyperlink"/>
          </w:rPr>
          <w:t>[3]</w:t>
        </w:r>
      </w:hyperlink>
    </w:p>
    <w:p w14:paraId="27163AA0" w14:textId="267E46BD" w:rsidR="00CE2C47" w:rsidRDefault="00CE2C47" w:rsidP="00CE2C47">
      <w:pPr>
        <w:pStyle w:val="BodyText"/>
      </w:pPr>
      <w:r>
        <w:t>Recent advancements in computer vision and deep learning, particularly convolutional neural networks (CNNs), have opened up new possibilities for automated and reliable plant disease detection from images</w:t>
      </w:r>
      <w:r w:rsidR="006311ED">
        <w:t xml:space="preserve"> </w:t>
      </w:r>
      <w:hyperlink w:anchor="_References" w:history="1">
        <w:r w:rsidR="006311ED" w:rsidRPr="006311ED">
          <w:rPr>
            <w:rStyle w:val="Hyperlink"/>
          </w:rPr>
          <w:t>[4]</w:t>
        </w:r>
      </w:hyperlink>
      <w:r>
        <w:t xml:space="preserve">. CNNs are exceptionally skilled at image analysis tasks, </w:t>
      </w:r>
      <w:r w:rsidR="00FC55E2">
        <w:t xml:space="preserve">and </w:t>
      </w:r>
      <w:r>
        <w:t xml:space="preserve">capable of extracting complex features and patterns that are difficult for humans to </w:t>
      </w:r>
      <w:r w:rsidR="00DB02F7">
        <w:t>recognize</w:t>
      </w:r>
      <w:r w:rsidR="006311ED">
        <w:t xml:space="preserve"> </w:t>
      </w:r>
      <w:hyperlink w:anchor="_References" w:history="1">
        <w:r w:rsidR="006311ED" w:rsidRPr="006311ED">
          <w:rPr>
            <w:rStyle w:val="Hyperlink"/>
          </w:rPr>
          <w:t>[5]</w:t>
        </w:r>
      </w:hyperlink>
      <w:r>
        <w:t>. The application of CNNs in agriculture has the potential to revolutionize crop disease management, enabling faster and more precise disease identification</w:t>
      </w:r>
      <w:r w:rsidR="006311ED">
        <w:t xml:space="preserve"> </w:t>
      </w:r>
      <w:hyperlink w:anchor="_References" w:history="1">
        <w:r w:rsidR="006311ED">
          <w:rPr>
            <w:rStyle w:val="Hyperlink"/>
          </w:rPr>
          <w:t>[6</w:t>
        </w:r>
        <w:r w:rsidR="006311ED" w:rsidRPr="006311ED">
          <w:rPr>
            <w:rStyle w:val="Hyperlink"/>
          </w:rPr>
          <w:t>]</w:t>
        </w:r>
      </w:hyperlink>
      <w:r>
        <w:t>.</w:t>
      </w:r>
    </w:p>
    <w:p w14:paraId="5A1183E9" w14:textId="33E53416" w:rsidR="008A55B5" w:rsidRDefault="00CE2C47" w:rsidP="00CE2C47">
      <w:pPr>
        <w:pStyle w:val="BodyText"/>
      </w:pPr>
      <w:r>
        <w:t xml:space="preserve">This research aims to develop a CNN-based system for detecting various tomato leaf diseases. The proposed system utilizes a dataset combining controlled laboratory images and </w:t>
      </w:r>
      <w:r w:rsidR="001A0DB5">
        <w:t>real-world</w:t>
      </w:r>
      <w:r>
        <w:t xml:space="preserve"> field images to enhance its robustness in practical settings. We investigate the performance of several CNN architectures, including a custom ToLeD-inspired</w:t>
      </w:r>
      <w:r w:rsidR="006311ED">
        <w:t xml:space="preserve"> </w:t>
      </w:r>
      <w:hyperlink w:anchor="_References" w:history="1">
        <w:r w:rsidR="006311ED" w:rsidRPr="006311ED">
          <w:rPr>
            <w:rStyle w:val="Hyperlink"/>
          </w:rPr>
          <w:t>[7]</w:t>
        </w:r>
      </w:hyperlink>
      <w:r>
        <w:t xml:space="preserve"> model and pre-trained models like VGG-19</w:t>
      </w:r>
      <w:r w:rsidR="00EA0378">
        <w:t xml:space="preserve"> </w:t>
      </w:r>
      <w:hyperlink w:anchor="_References" w:history="1">
        <w:r w:rsidR="00EA0378" w:rsidRPr="00EA0378">
          <w:rPr>
            <w:rStyle w:val="Hyperlink"/>
          </w:rPr>
          <w:t>[8]</w:t>
        </w:r>
      </w:hyperlink>
      <w:r>
        <w:t>, InceptionV3</w:t>
      </w:r>
      <w:r w:rsidR="00EA0378">
        <w:t xml:space="preserve"> </w:t>
      </w:r>
      <w:hyperlink w:anchor="_References" w:history="1">
        <w:r w:rsidR="00EA0378" w:rsidRPr="00EA0378">
          <w:rPr>
            <w:rStyle w:val="Hyperlink"/>
          </w:rPr>
          <w:t>[9]</w:t>
        </w:r>
      </w:hyperlink>
      <w:r>
        <w:t>, Xception</w:t>
      </w:r>
      <w:r w:rsidR="00EA0378">
        <w:t xml:space="preserve"> </w:t>
      </w:r>
      <w:hyperlink w:anchor="_References" w:history="1">
        <w:r w:rsidR="00EA0378" w:rsidRPr="00EA0378">
          <w:rPr>
            <w:rStyle w:val="Hyperlink"/>
          </w:rPr>
          <w:t>[10]</w:t>
        </w:r>
      </w:hyperlink>
      <w:r w:rsidR="00FC55E2">
        <w:t>,</w:t>
      </w:r>
      <w:r w:rsidR="00DB02F7">
        <w:t xml:space="preserve"> and</w:t>
      </w:r>
      <w:r w:rsidR="00FC55E2">
        <w:t xml:space="preserve"> </w:t>
      </w:r>
      <w:r w:rsidR="00DB02F7">
        <w:t>ResNet152V2</w:t>
      </w:r>
      <w:r w:rsidR="00EA0378">
        <w:t xml:space="preserve"> </w:t>
      </w:r>
      <w:hyperlink w:anchor="_References" w:history="1">
        <w:r w:rsidR="00EA0378" w:rsidRPr="00EA0378">
          <w:rPr>
            <w:rStyle w:val="Hyperlink"/>
          </w:rPr>
          <w:t>[11]</w:t>
        </w:r>
      </w:hyperlink>
      <w:r>
        <w:t xml:space="preserve">. </w:t>
      </w:r>
      <w:r w:rsidR="00DB02F7">
        <w:t>This</w:t>
      </w:r>
      <w:r>
        <w:t xml:space="preserve"> </w:t>
      </w:r>
      <w:r w:rsidR="00DB02F7">
        <w:t>research</w:t>
      </w:r>
      <w:r>
        <w:t xml:space="preserve"> aims to provide tomato growers with a valuable tool for early disease detection, facilitating timely interventions to protect crop health.</w:t>
      </w:r>
    </w:p>
    <w:p w14:paraId="781EF227" w14:textId="6F23081F" w:rsidR="008A55B5" w:rsidRDefault="00CE2C47" w:rsidP="00CE2C47">
      <w:pPr>
        <w:pStyle w:val="Heading1"/>
      </w:pPr>
      <w:r>
        <w:t>Related research</w:t>
      </w:r>
    </w:p>
    <w:p w14:paraId="096E9D62" w14:textId="0C0EC972" w:rsidR="00CA1B9D" w:rsidRDefault="00CA1B9D" w:rsidP="00CA1B9D">
      <w:pPr>
        <w:pStyle w:val="BodyText"/>
      </w:pPr>
      <w:r>
        <w:t xml:space="preserve">This chapter explores the existing body of research on the application of CNNs for automated tomato leaf disease detection. It highlights key datasets, architectural choices, and the significance of </w:t>
      </w:r>
      <w:r w:rsidR="001A0DB5">
        <w:t>real-world</w:t>
      </w:r>
      <w:r>
        <w:t xml:space="preserve"> image inclusion, paving the way for a discussion of the present research contribution.</w:t>
      </w:r>
    </w:p>
    <w:p w14:paraId="3CA76836" w14:textId="59C44E11" w:rsidR="00CA1B9D" w:rsidRDefault="00CA1B9D" w:rsidP="00CA1B9D">
      <w:pPr>
        <w:pStyle w:val="Heading2"/>
      </w:pPr>
      <w:r>
        <w:t>CNNs for Tomato Disease Identification</w:t>
      </w:r>
    </w:p>
    <w:p w14:paraId="59C1B151" w14:textId="1C412EC9" w:rsidR="00CA1B9D" w:rsidRDefault="00CA1B9D" w:rsidP="00CA1B9D">
      <w:pPr>
        <w:pStyle w:val="BodyText"/>
      </w:pPr>
      <w:r>
        <w:t>Several studies have successfully used CNNs to classify tomato leaf diseases</w:t>
      </w:r>
      <w:r w:rsidR="00EA0378">
        <w:t>.</w:t>
      </w:r>
      <w:r>
        <w:t xml:space="preserve"> </w:t>
      </w:r>
      <w:r w:rsidR="00EA0378" w:rsidRPr="00EA0378">
        <w:t xml:space="preserve">Agarwal </w:t>
      </w:r>
      <w:r>
        <w:t>et al. (2019)</w:t>
      </w:r>
      <w:r w:rsidR="00EA0378">
        <w:t xml:space="preserve"> </w:t>
      </w:r>
      <w:hyperlink w:anchor="_References" w:history="1">
        <w:r w:rsidR="00EA0378" w:rsidRPr="00EA0378">
          <w:rPr>
            <w:rStyle w:val="Hyperlink"/>
          </w:rPr>
          <w:t>[7]</w:t>
        </w:r>
      </w:hyperlink>
      <w:r>
        <w:t xml:space="preserve"> employed a custom CNN on the PlantVillage</w:t>
      </w:r>
      <w:r w:rsidR="00EA0378">
        <w:t xml:space="preserve"> </w:t>
      </w:r>
      <w:hyperlink w:anchor="_References" w:history="1">
        <w:r w:rsidR="00EA0378" w:rsidRPr="00EA0378">
          <w:rPr>
            <w:rStyle w:val="Hyperlink"/>
          </w:rPr>
          <w:t>[12]</w:t>
        </w:r>
      </w:hyperlink>
      <w:r>
        <w:t xml:space="preserve"> dataset, achieving an average accuracy of 91.2%, demonstrating the efficacy of this approach. Similarly, Ahmad et al. (2020)</w:t>
      </w:r>
      <w:r w:rsidR="00EA0378">
        <w:t xml:space="preserve"> </w:t>
      </w:r>
      <w:hyperlink w:anchor="_References" w:history="1">
        <w:r w:rsidR="00EA0378" w:rsidRPr="00EF575D">
          <w:rPr>
            <w:rStyle w:val="Hyperlink"/>
          </w:rPr>
          <w:t>[13]</w:t>
        </w:r>
      </w:hyperlink>
      <w:r>
        <w:t xml:space="preserve"> investigated various CNN architectures for tomato disease detection, providing insights into their suitability.</w:t>
      </w:r>
    </w:p>
    <w:p w14:paraId="327F4D19" w14:textId="40B35FF5" w:rsidR="00CA1B9D" w:rsidRDefault="00E64189" w:rsidP="00CA1B9D">
      <w:pPr>
        <w:pStyle w:val="Heading2"/>
      </w:pPr>
      <w:r>
        <w:t>Datasets and Real</w:t>
      </w:r>
      <w:r w:rsidR="001A0DB5">
        <w:t>-</w:t>
      </w:r>
      <w:r w:rsidR="00CA1B9D">
        <w:t>World Images</w:t>
      </w:r>
    </w:p>
    <w:p w14:paraId="7999F32A" w14:textId="689AC153" w:rsidR="00CA1B9D" w:rsidRDefault="00CA1B9D" w:rsidP="00CA1B9D">
      <w:pPr>
        <w:pStyle w:val="BodyText"/>
      </w:pPr>
      <w:r>
        <w:t>T</w:t>
      </w:r>
      <w:r w:rsidR="00E64189">
        <w:t>he importance of including real</w:t>
      </w:r>
      <w:r w:rsidR="001A0DB5">
        <w:t>-</w:t>
      </w:r>
      <w:r>
        <w:t>world images alongside laboratory-sourced datasets is well-recognized for improving model robustness and practical applicability. Chohan et al. (2020)</w:t>
      </w:r>
      <w:r w:rsidR="00EF575D">
        <w:t xml:space="preserve"> </w:t>
      </w:r>
      <w:hyperlink w:anchor="_References" w:history="1">
        <w:r w:rsidR="00EF575D" w:rsidRPr="00EF575D">
          <w:rPr>
            <w:rStyle w:val="Hyperlink"/>
          </w:rPr>
          <w:t>[14]</w:t>
        </w:r>
      </w:hyperlink>
      <w:r>
        <w:t xml:space="preserve"> </w:t>
      </w:r>
      <w:r w:rsidR="00EF575D">
        <w:t>solved</w:t>
      </w:r>
      <w:r>
        <w:t xml:space="preserve"> this by supplementing the PlantVillage dataset with field-captured images, leadin</w:t>
      </w:r>
      <w:r w:rsidR="00EF575D">
        <w:t>g to better performance in real</w:t>
      </w:r>
      <w:r w:rsidR="001A0DB5">
        <w:t>-</w:t>
      </w:r>
      <w:r>
        <w:t>world settings.  Ahmad et al. (2020)</w:t>
      </w:r>
      <w:r w:rsidR="00EF575D">
        <w:t xml:space="preserve"> </w:t>
      </w:r>
      <w:hyperlink w:anchor="_References" w:history="1">
        <w:r w:rsidR="00EF575D" w:rsidRPr="00EF575D">
          <w:rPr>
            <w:rStyle w:val="Hyperlink"/>
          </w:rPr>
          <w:t>[13]</w:t>
        </w:r>
      </w:hyperlink>
      <w:r>
        <w:t xml:space="preserve"> also collected a smaller set of field images for testing purposes</w:t>
      </w:r>
      <w:r w:rsidR="00EF575D">
        <w:t xml:space="preserve">, further confirming the importance of </w:t>
      </w:r>
      <w:r w:rsidR="001A0DB5">
        <w:t>real-world</w:t>
      </w:r>
      <w:r w:rsidR="00EF575D">
        <w:t xml:space="preserve"> images in the dataset</w:t>
      </w:r>
      <w:r>
        <w:t>.</w:t>
      </w:r>
    </w:p>
    <w:p w14:paraId="3CEE5199" w14:textId="21D15145" w:rsidR="00CA1B9D" w:rsidRDefault="00CA1B9D" w:rsidP="00CA1B9D">
      <w:pPr>
        <w:pStyle w:val="Heading2"/>
      </w:pPr>
      <w:r>
        <w:t>Architectural Comparisons</w:t>
      </w:r>
    </w:p>
    <w:p w14:paraId="1DBD334D" w14:textId="23CDFFFD" w:rsidR="00CA1B9D" w:rsidRDefault="00CA1B9D" w:rsidP="00CA1B9D">
      <w:pPr>
        <w:pStyle w:val="BodyText"/>
      </w:pPr>
      <w:r>
        <w:t>Performance comparison across various CNN architectures offers valuable guidance for model selection. Chohan et al. (2020)</w:t>
      </w:r>
      <w:r w:rsidR="00EF575D">
        <w:t xml:space="preserve"> </w:t>
      </w:r>
      <w:hyperlink w:anchor="_References" w:history="1">
        <w:r w:rsidR="00EF575D" w:rsidRPr="00EF575D">
          <w:rPr>
            <w:rStyle w:val="Hyperlink"/>
          </w:rPr>
          <w:t>[14]</w:t>
        </w:r>
      </w:hyperlink>
      <w:r>
        <w:t xml:space="preserve"> found that InceptionV3 outperformed simpler CNNs and VGG architectures for tomato and other plant </w:t>
      </w:r>
      <w:r>
        <w:lastRenderedPageBreak/>
        <w:t>disease detection. Ahmad et al. (2020)</w:t>
      </w:r>
      <w:r w:rsidR="00EF575D">
        <w:t xml:space="preserve"> </w:t>
      </w:r>
      <w:hyperlink w:anchor="_References" w:history="1">
        <w:r w:rsidR="00EF575D" w:rsidRPr="00EF575D">
          <w:rPr>
            <w:rStyle w:val="Hyperlink"/>
          </w:rPr>
          <w:t>[13]</w:t>
        </w:r>
      </w:hyperlink>
      <w:r>
        <w:t xml:space="preserve"> similarly explored VGG, ResNet, and InceptionV3, offering a broader comparison</w:t>
      </w:r>
      <w:r w:rsidR="00DB02F7">
        <w:t xml:space="preserve"> with </w:t>
      </w:r>
      <w:r w:rsidR="00FC55E2">
        <w:t xml:space="preserve">the </w:t>
      </w:r>
      <w:r w:rsidR="00DB02F7">
        <w:t>same conclusion that InceptionV3 outperforms other architectures</w:t>
      </w:r>
      <w:r>
        <w:t>.</w:t>
      </w:r>
    </w:p>
    <w:p w14:paraId="4F5EEED1" w14:textId="1713438F" w:rsidR="00CA1B9D" w:rsidRDefault="00CA1B9D" w:rsidP="00CA1B9D">
      <w:pPr>
        <w:pStyle w:val="Heading2"/>
      </w:pPr>
      <w:r>
        <w:t>Addressing Gaps and Current Research</w:t>
      </w:r>
    </w:p>
    <w:p w14:paraId="03FBB52D" w14:textId="59137534" w:rsidR="00CA1B9D" w:rsidRDefault="00CA1B9D" w:rsidP="00CA1B9D">
      <w:pPr>
        <w:pStyle w:val="BodyText"/>
      </w:pPr>
      <w:r>
        <w:t>While the surveyed research highlights the potential of CNNs for tomato leaf disease detection, there remains scope for improvement in the following areas:</w:t>
      </w:r>
    </w:p>
    <w:p w14:paraId="34A3B7CC" w14:textId="19DFDA47" w:rsidR="009F63C1" w:rsidRDefault="00CA1B9D" w:rsidP="009F63C1">
      <w:pPr>
        <w:pStyle w:val="Heading3"/>
      </w:pPr>
      <w:r>
        <w:t>Robustness on Real</w:t>
      </w:r>
      <w:r w:rsidR="001A0DB5">
        <w:t>-</w:t>
      </w:r>
      <w:r>
        <w:t>World Images</w:t>
      </w:r>
    </w:p>
    <w:p w14:paraId="179AEA7F" w14:textId="4E8A64FE" w:rsidR="00CA1B9D" w:rsidRDefault="00CA1B9D" w:rsidP="009F63C1">
      <w:pPr>
        <w:pStyle w:val="BodyText"/>
      </w:pPr>
      <w:r>
        <w:t>Existing datasets often contain a higher proportion of controlled laboratory images compared to challenging field-captured ones.</w:t>
      </w:r>
    </w:p>
    <w:p w14:paraId="13E6F83A" w14:textId="2688B2B6" w:rsidR="009F63C1" w:rsidRDefault="009F63C1" w:rsidP="009F63C1">
      <w:pPr>
        <w:pStyle w:val="BodyText"/>
      </w:pPr>
      <w:r>
        <w:t>The present research addresses this gap by utilizing a dataset with</w:t>
      </w:r>
      <w:r w:rsidR="00EF575D">
        <w:t xml:space="preserve"> an emphasis on real</w:t>
      </w:r>
      <w:r w:rsidR="001A0DB5">
        <w:t>-</w:t>
      </w:r>
      <w:r>
        <w:t>world images to increase model generalizability to practical scenarios.</w:t>
      </w:r>
    </w:p>
    <w:p w14:paraId="7F66DC8A" w14:textId="77777777" w:rsidR="009F63C1" w:rsidRDefault="00CA1B9D" w:rsidP="009F63C1">
      <w:pPr>
        <w:pStyle w:val="Heading3"/>
      </w:pPr>
      <w:r>
        <w:t>Architectural Exploration</w:t>
      </w:r>
    </w:p>
    <w:p w14:paraId="231D1A6F" w14:textId="77777777" w:rsidR="00DF1C60" w:rsidRDefault="009F63C1" w:rsidP="009F63C1">
      <w:pPr>
        <w:pStyle w:val="BodyText"/>
      </w:pPr>
      <w:r>
        <w:t>F</w:t>
      </w:r>
      <w:r w:rsidR="00CA1B9D">
        <w:t>urther investigation into less commonly studied architectures may yield promising results.</w:t>
      </w:r>
      <w:r w:rsidR="00DF1C60">
        <w:t xml:space="preserve"> </w:t>
      </w:r>
    </w:p>
    <w:p w14:paraId="4D5C872B" w14:textId="2E8BE0FA" w:rsidR="008A55B5" w:rsidRDefault="009F63C1" w:rsidP="009F63C1">
      <w:pPr>
        <w:pStyle w:val="BodyText"/>
      </w:pPr>
      <w:r>
        <w:t>The present research addresses this gap by e</w:t>
      </w:r>
      <w:r w:rsidR="00CA1B9D">
        <w:t>xpanding the architectural comparison to include the Xception architecture</w:t>
      </w:r>
      <w:r w:rsidR="00DF1C60">
        <w:t>.</w:t>
      </w:r>
    </w:p>
    <w:p w14:paraId="71BA502A" w14:textId="0F4DD4E1" w:rsidR="008A55B5" w:rsidRPr="00CB1404" w:rsidRDefault="00CE2C47" w:rsidP="00CB1404">
      <w:pPr>
        <w:pStyle w:val="Heading1"/>
      </w:pPr>
      <w:r>
        <w:t>Dataset</w:t>
      </w:r>
    </w:p>
    <w:p w14:paraId="2434D1EA" w14:textId="2FA34AD6" w:rsidR="00DA5394" w:rsidRDefault="00DA5394" w:rsidP="00DA5394">
      <w:pPr>
        <w:pStyle w:val="BodyText"/>
      </w:pPr>
      <w:r>
        <w:t xml:space="preserve">This dataset was constructed to provide a balanced foundation for training and evaluating a CNN model for tomato leaf disease detection.  It strategically combines the advantages of a curated </w:t>
      </w:r>
      <w:r w:rsidR="00EF575D">
        <w:t>laboratory</w:t>
      </w:r>
      <w:r>
        <w:t xml:space="preserve"> dataset with the challenges of practical image variability.</w:t>
      </w:r>
    </w:p>
    <w:p w14:paraId="6FC0B7E9" w14:textId="61D7A5EE" w:rsidR="00DA5394" w:rsidRDefault="00DA5394" w:rsidP="00DA5394">
      <w:pPr>
        <w:pStyle w:val="Heading2"/>
      </w:pPr>
      <w:r>
        <w:t>Dataset Sources</w:t>
      </w:r>
    </w:p>
    <w:p w14:paraId="4F5C61BA" w14:textId="5F6F2C22" w:rsidR="00DA5394" w:rsidRDefault="00DA5394" w:rsidP="00DA5394">
      <w:pPr>
        <w:pStyle w:val="BodyText"/>
      </w:pPr>
      <w:r>
        <w:t>A subset of 11,000 images was extracted from the PlantVillage dataset</w:t>
      </w:r>
      <w:r w:rsidR="00E64189">
        <w:t xml:space="preserve"> (TomatoLeaf subset </w:t>
      </w:r>
      <w:hyperlink w:anchor="_References" w:history="1">
        <w:r w:rsidR="00E64189" w:rsidRPr="00B14EFD">
          <w:rPr>
            <w:rStyle w:val="Hyperlink"/>
          </w:rPr>
          <w:t>[15]</w:t>
        </w:r>
      </w:hyperlink>
      <w:r w:rsidR="00E64189">
        <w:t>)</w:t>
      </w:r>
      <w:r>
        <w:t>. To ensure a balanced representation of 10 tomato disease classes, 1,100 images were included per class. This provides a strong initial base of accurately labeled images for model training.</w:t>
      </w:r>
      <w:r w:rsidR="002F5157">
        <w:t xml:space="preserve"> </w:t>
      </w:r>
      <w:r w:rsidR="00FC55E2">
        <w:t>An e</w:t>
      </w:r>
      <w:r w:rsidR="002F5157">
        <w:t xml:space="preserve">xample of images from this dataset is displayed </w:t>
      </w:r>
      <w:r w:rsidR="00FC55E2">
        <w:t>in</w:t>
      </w:r>
      <w:r w:rsidR="002F5157">
        <w:t xml:space="preserve"> Figure 1.</w:t>
      </w:r>
    </w:p>
    <w:p w14:paraId="7DEACFD6" w14:textId="316D5555" w:rsidR="00CB7411" w:rsidRDefault="00CB7411" w:rsidP="00CB7411">
      <w:pPr>
        <w:pStyle w:val="BodyText"/>
      </w:pPr>
      <w:r>
        <w:t>To enhance model robustness, 200 real</w:t>
      </w:r>
      <w:r w:rsidR="001A0DB5">
        <w:t>-</w:t>
      </w:r>
      <w:r>
        <w:t xml:space="preserve">world images (20 per class) were sourced from online platforms and carefully labeled by the researcher. This </w:t>
      </w:r>
      <w:r w:rsidR="00FC55E2">
        <w:t>e</w:t>
      </w:r>
      <w:r>
        <w:t>dition introduces the challenges of diverse backgrounds, lighting conditions, and natural variations that the model</w:t>
      </w:r>
      <w:r w:rsidR="00B14EFD">
        <w:t xml:space="preserve"> is likely to encounter in real</w:t>
      </w:r>
      <w:r w:rsidR="001A0DB5">
        <w:t>-</w:t>
      </w:r>
      <w:r>
        <w:t xml:space="preserve">world applications. </w:t>
      </w:r>
      <w:r w:rsidR="00FC55E2">
        <w:t>An e</w:t>
      </w:r>
      <w:r>
        <w:t xml:space="preserve">xample of images from this dataset is displayed </w:t>
      </w:r>
      <w:r w:rsidR="00FC55E2">
        <w:t xml:space="preserve">in </w:t>
      </w:r>
      <w:r>
        <w:t>Figure 2.</w:t>
      </w:r>
    </w:p>
    <w:p w14:paraId="7D1924C7" w14:textId="77777777" w:rsidR="00CB7411" w:rsidRDefault="00CB7411" w:rsidP="00CB7411">
      <w:pPr>
        <w:pStyle w:val="Heading2"/>
        <w:numPr>
          <w:ilvl w:val="1"/>
          <w:numId w:val="4"/>
        </w:numPr>
        <w:tabs>
          <w:tab w:val="clear" w:pos="360"/>
          <w:tab w:val="num" w:pos="288"/>
        </w:tabs>
      </w:pPr>
      <w:r>
        <w:t>Data Preprocessing</w:t>
      </w:r>
    </w:p>
    <w:p w14:paraId="48A4DA6E" w14:textId="26705938" w:rsidR="00CB7411" w:rsidRDefault="00CB7411" w:rsidP="00CB7411">
      <w:pPr>
        <w:pStyle w:val="BodyText"/>
      </w:pPr>
      <w:r>
        <w:t>All images were resized to a uniform resolution of 256x256 pixels for computational efficiency and to ensure a standardized input format for the CNN.</w:t>
      </w:r>
    </w:p>
    <w:p w14:paraId="7A22A388" w14:textId="3F1B7211" w:rsidR="00F17542" w:rsidRDefault="00CB7411" w:rsidP="00CB7411">
      <w:pPr>
        <w:pStyle w:val="BodyText"/>
      </w:pPr>
      <w:r>
        <w:t xml:space="preserve">Data augmentation techniques were applied to expand the dataset, minimizing overfitting and improving generalization. </w:t>
      </w:r>
      <w:r w:rsidRPr="00DA5394">
        <w:t>These techniques included rescaling, shearing, zooming, rotation, horizontal and vertical shifts, brightness adjustments, channel shifting, vertical flipping, and filling with the nearest pixel value.</w:t>
      </w:r>
    </w:p>
    <w:p w14:paraId="13521C4F" w14:textId="601333B9" w:rsidR="00F17542" w:rsidRPr="00F17542" w:rsidRDefault="00F17542" w:rsidP="00F17542">
      <w:pPr>
        <w:pStyle w:val="Caption"/>
      </w:pPr>
      <w:r>
        <w:rPr>
          <w:noProof/>
        </w:rPr>
        <w:drawing>
          <wp:inline distT="0" distB="0" distL="0" distR="0" wp14:anchorId="5B35CF8B" wp14:editId="2ECF3023">
            <wp:extent cx="2949622" cy="8221168"/>
            <wp:effectExtent l="0" t="0" r="3175" b="8890"/>
            <wp:docPr id="18768188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9622" cy="8221168"/>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9735C8">
        <w:rPr>
          <w:noProof/>
        </w:rPr>
        <w:t>1</w:t>
      </w:r>
      <w:r>
        <w:rPr>
          <w:noProof/>
        </w:rPr>
        <w:fldChar w:fldCharType="end"/>
      </w:r>
      <w:r>
        <w:t xml:space="preserve"> – Example of PlantVillage dataset</w:t>
      </w:r>
    </w:p>
    <w:p w14:paraId="5AD88F1E" w14:textId="77777777" w:rsidR="00F17542" w:rsidRDefault="00F17542" w:rsidP="00F17542">
      <w:pPr>
        <w:pStyle w:val="NormalWeb"/>
        <w:keepNext/>
        <w:jc w:val="center"/>
      </w:pPr>
      <w:r>
        <w:rPr>
          <w:noProof/>
        </w:rPr>
        <w:drawing>
          <wp:inline distT="0" distB="0" distL="0" distR="0" wp14:anchorId="6A8BBE8B" wp14:editId="0E19DB3A">
            <wp:extent cx="2862817" cy="7979228"/>
            <wp:effectExtent l="0" t="0" r="0" b="3175"/>
            <wp:docPr id="1859757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7364" cy="8159134"/>
                    </a:xfrm>
                    <a:prstGeom prst="rect">
                      <a:avLst/>
                    </a:prstGeom>
                    <a:noFill/>
                    <a:ln>
                      <a:noFill/>
                    </a:ln>
                  </pic:spPr>
                </pic:pic>
              </a:graphicData>
            </a:graphic>
          </wp:inline>
        </w:drawing>
      </w:r>
    </w:p>
    <w:p w14:paraId="775C9CC7" w14:textId="3E49A2C7" w:rsidR="00CB7411" w:rsidRDefault="00F17542" w:rsidP="00F17542">
      <w:pPr>
        <w:pStyle w:val="Caption"/>
      </w:pPr>
      <w:r>
        <w:t xml:space="preserve">Figure </w:t>
      </w:r>
      <w:r>
        <w:fldChar w:fldCharType="begin"/>
      </w:r>
      <w:r>
        <w:instrText xml:space="preserve"> SEQ Figure \* ARABIC </w:instrText>
      </w:r>
      <w:r>
        <w:fldChar w:fldCharType="separate"/>
      </w:r>
      <w:r w:rsidR="009735C8">
        <w:rPr>
          <w:noProof/>
        </w:rPr>
        <w:t>2</w:t>
      </w:r>
      <w:r>
        <w:rPr>
          <w:noProof/>
        </w:rPr>
        <w:fldChar w:fldCharType="end"/>
      </w:r>
      <w:r>
        <w:t xml:space="preserve"> - Example of </w:t>
      </w:r>
      <w:r w:rsidR="001A0DB5">
        <w:t>real-world</w:t>
      </w:r>
      <w:r>
        <w:t xml:space="preserve"> images dataset</w:t>
      </w:r>
    </w:p>
    <w:p w14:paraId="36F770EF" w14:textId="77777777" w:rsidR="00CB7411" w:rsidRDefault="00CB7411" w:rsidP="00CB7411">
      <w:pPr>
        <w:pStyle w:val="Heading2"/>
        <w:numPr>
          <w:ilvl w:val="1"/>
          <w:numId w:val="4"/>
        </w:numPr>
        <w:tabs>
          <w:tab w:val="clear" w:pos="360"/>
          <w:tab w:val="num" w:pos="288"/>
        </w:tabs>
      </w:pPr>
      <w:r>
        <w:t>Data Split</w:t>
      </w:r>
    </w:p>
    <w:p w14:paraId="4DB4575E" w14:textId="77777777" w:rsidR="00CB7411" w:rsidRDefault="00CB7411" w:rsidP="00CB7411">
      <w:pPr>
        <w:pStyle w:val="BodyText"/>
      </w:pPr>
      <w:r>
        <w:t>The combined dataset was randomly split into the following proportions:</w:t>
      </w:r>
    </w:p>
    <w:p w14:paraId="1A88831F" w14:textId="77777777" w:rsidR="00CB7411" w:rsidRDefault="00CB7411" w:rsidP="00CB7411">
      <w:pPr>
        <w:pStyle w:val="BodyText"/>
        <w:numPr>
          <w:ilvl w:val="0"/>
          <w:numId w:val="15"/>
        </w:numPr>
      </w:pPr>
      <w:r>
        <w:t>Training: 50%</w:t>
      </w:r>
    </w:p>
    <w:p w14:paraId="021B0B2A" w14:textId="77777777" w:rsidR="00CB7411" w:rsidRDefault="00CB7411" w:rsidP="00CB7411">
      <w:pPr>
        <w:pStyle w:val="BodyText"/>
        <w:numPr>
          <w:ilvl w:val="0"/>
          <w:numId w:val="15"/>
        </w:numPr>
      </w:pPr>
      <w:r>
        <w:t>Validation: 30%</w:t>
      </w:r>
    </w:p>
    <w:p w14:paraId="628807FF" w14:textId="77777777" w:rsidR="00CB7411" w:rsidRDefault="00CB7411" w:rsidP="00CB7411">
      <w:pPr>
        <w:pStyle w:val="BodyText"/>
        <w:numPr>
          <w:ilvl w:val="0"/>
          <w:numId w:val="15"/>
        </w:numPr>
      </w:pPr>
      <w:r>
        <w:t>Testing: 20%</w:t>
      </w:r>
    </w:p>
    <w:p w14:paraId="17A7B542" w14:textId="52F5B48D" w:rsidR="00CB7411" w:rsidRDefault="001A0DB5" w:rsidP="00CB7411">
      <w:pPr>
        <w:pStyle w:val="BodyText"/>
      </w:pPr>
      <w:r>
        <w:t>This division of dataset</w:t>
      </w:r>
      <w:r w:rsidR="00CB7411">
        <w:t xml:space="preserve"> aims to provide sufficient data for training, ongoing model tuning based on validation performance, and a final unbiased performance assessment on the test set.</w:t>
      </w:r>
    </w:p>
    <w:p w14:paraId="17E15383" w14:textId="77777777" w:rsidR="00CB7411" w:rsidRDefault="00CB7411" w:rsidP="00CB7411">
      <w:pPr>
        <w:pStyle w:val="Heading2"/>
        <w:numPr>
          <w:ilvl w:val="1"/>
          <w:numId w:val="4"/>
        </w:numPr>
        <w:tabs>
          <w:tab w:val="clear" w:pos="360"/>
          <w:tab w:val="num" w:pos="288"/>
        </w:tabs>
      </w:pPr>
      <w:r>
        <w:t>Class Distribution</w:t>
      </w:r>
    </w:p>
    <w:p w14:paraId="5DF485DE" w14:textId="43C1BEA9" w:rsidR="00CB7411" w:rsidRDefault="00CB7411" w:rsidP="00F17542">
      <w:pPr>
        <w:pStyle w:val="BodyText"/>
      </w:pPr>
      <w:r>
        <w:t xml:space="preserve">The dataset maintains a balanced class distribution with 1,120 images per class (including both PlantVillage and </w:t>
      </w:r>
      <w:r w:rsidR="001A0DB5">
        <w:t>real-world</w:t>
      </w:r>
      <w:r>
        <w:t xml:space="preserve"> images) across 10 </w:t>
      </w:r>
      <w:r w:rsidR="00F17542">
        <w:t>classes.</w:t>
      </w:r>
    </w:p>
    <w:p w14:paraId="0AFC0B1C" w14:textId="253E82E2" w:rsidR="008A55B5" w:rsidRDefault="00CE2C47" w:rsidP="00CB1404">
      <w:pPr>
        <w:pStyle w:val="Heading1"/>
      </w:pPr>
      <w:r>
        <w:t>Met</w:t>
      </w:r>
      <w:r w:rsidR="00FC55E2">
        <w:t>h</w:t>
      </w:r>
      <w:r>
        <w:t>odology</w:t>
      </w:r>
    </w:p>
    <w:p w14:paraId="5D6ADC0C" w14:textId="2BD2603C" w:rsidR="00B554C2" w:rsidRDefault="00B554C2" w:rsidP="00B554C2">
      <w:pPr>
        <w:pStyle w:val="BodyText"/>
      </w:pPr>
      <w:r>
        <w:t>This research investigates the performance of several CNN architectures for automated tomato leaf disease detection.  The efficacy of these architectures is assessed through a</w:t>
      </w:r>
      <w:r w:rsidR="00DB02F7">
        <w:t>n</w:t>
      </w:r>
      <w:r>
        <w:t xml:space="preserve"> </w:t>
      </w:r>
      <w:r w:rsidR="00DB02F7" w:rsidRPr="00DB02F7">
        <w:t xml:space="preserve">extensive </w:t>
      </w:r>
      <w:r>
        <w:t>comparison of accuracy and F</w:t>
      </w:r>
      <w:r w:rsidRPr="00B14EFD">
        <w:rPr>
          <w:vertAlign w:val="subscript"/>
        </w:rPr>
        <w:t>macro</w:t>
      </w:r>
      <w:r>
        <w:t xml:space="preserve"> scores.</w:t>
      </w:r>
    </w:p>
    <w:p w14:paraId="00F556D2" w14:textId="7706FCCE" w:rsidR="00B554C2" w:rsidRDefault="00B554C2" w:rsidP="00B554C2">
      <w:pPr>
        <w:pStyle w:val="Heading2"/>
      </w:pPr>
      <w:r>
        <w:t>CNN Architectures</w:t>
      </w:r>
    </w:p>
    <w:p w14:paraId="117D2F7C" w14:textId="6A2FEFD7" w:rsidR="00B554C2" w:rsidRDefault="00B554C2" w:rsidP="00B554C2">
      <w:pPr>
        <w:pStyle w:val="BodyText"/>
      </w:pPr>
      <w:r>
        <w:t>The following CNN architectures were explored:</w:t>
      </w:r>
      <w:r w:rsidR="00BA3FD3">
        <w:t xml:space="preserve"> ToLeD-inspired, InceptionV3, Xception, VGG-19</w:t>
      </w:r>
      <w:r w:rsidR="00FC55E2">
        <w:t>,</w:t>
      </w:r>
      <w:r w:rsidR="00BA3FD3">
        <w:t xml:space="preserve"> and ResNet152V2.</w:t>
      </w:r>
    </w:p>
    <w:p w14:paraId="0A9370E1" w14:textId="304FE741" w:rsidR="00B554C2" w:rsidRDefault="00BA3FD3" w:rsidP="00B554C2">
      <w:pPr>
        <w:pStyle w:val="Heading3"/>
      </w:pPr>
      <w:r>
        <w:t>ToLeD-i</w:t>
      </w:r>
      <w:r w:rsidR="00B554C2">
        <w:t xml:space="preserve">nspired </w:t>
      </w:r>
      <w:r>
        <w:t>A</w:t>
      </w:r>
      <w:r w:rsidR="00B554C2">
        <w:t>rchitecture</w:t>
      </w:r>
    </w:p>
    <w:p w14:paraId="6B6BB179" w14:textId="3253EFDE" w:rsidR="002F5157" w:rsidRDefault="00B554C2" w:rsidP="002F5157">
      <w:pPr>
        <w:pStyle w:val="BodyText"/>
        <w:ind w:left="288"/>
      </w:pPr>
      <w:r>
        <w:t xml:space="preserve">Employed a custom CNN architecture inspired by the ToLeD network proposed in </w:t>
      </w:r>
      <w:r w:rsidR="00FC55E2">
        <w:t xml:space="preserve">a </w:t>
      </w:r>
      <w:r>
        <w:t xml:space="preserve">paper by </w:t>
      </w:r>
      <w:r w:rsidR="00B14EFD" w:rsidRPr="00EA0378">
        <w:t xml:space="preserve">Agarwal </w:t>
      </w:r>
      <w:r>
        <w:t>et al. (2019)</w:t>
      </w:r>
      <w:r w:rsidR="00B14EFD">
        <w:t xml:space="preserve"> </w:t>
      </w:r>
      <w:hyperlink w:anchor="_References" w:history="1">
        <w:r w:rsidR="00B14EFD" w:rsidRPr="00B14EFD">
          <w:rPr>
            <w:rStyle w:val="Hyperlink"/>
          </w:rPr>
          <w:t>[8]</w:t>
        </w:r>
      </w:hyperlink>
      <w:r w:rsidR="00B2440C">
        <w:t xml:space="preserve"> and displayed </w:t>
      </w:r>
      <w:r w:rsidR="00FC55E2">
        <w:t xml:space="preserve">in </w:t>
      </w:r>
      <w:r w:rsidR="00B2440C">
        <w:t>Figure 1</w:t>
      </w:r>
      <w:r>
        <w:t>.</w:t>
      </w:r>
    </w:p>
    <w:p w14:paraId="5985DE97" w14:textId="0D4D5968" w:rsidR="00B2440C" w:rsidRDefault="00B2440C" w:rsidP="00396FC7">
      <w:pPr>
        <w:pStyle w:val="BodyText"/>
        <w:jc w:val="center"/>
      </w:pPr>
      <w:r w:rsidRPr="00B2440C">
        <w:rPr>
          <w:noProof/>
        </w:rPr>
        <w:drawing>
          <wp:inline distT="0" distB="0" distL="0" distR="0" wp14:anchorId="78A0E874" wp14:editId="613A3B77">
            <wp:extent cx="3120016" cy="1126672"/>
            <wp:effectExtent l="0" t="0" r="4445" b="0"/>
            <wp:docPr id="6148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9809" name=""/>
                    <pic:cNvPicPr/>
                  </pic:nvPicPr>
                  <pic:blipFill>
                    <a:blip r:embed="rId9"/>
                    <a:stretch>
                      <a:fillRect/>
                    </a:stretch>
                  </pic:blipFill>
                  <pic:spPr>
                    <a:xfrm>
                      <a:off x="0" y="0"/>
                      <a:ext cx="3165339" cy="1143039"/>
                    </a:xfrm>
                    <a:prstGeom prst="rect">
                      <a:avLst/>
                    </a:prstGeom>
                  </pic:spPr>
                </pic:pic>
              </a:graphicData>
            </a:graphic>
          </wp:inline>
        </w:drawing>
      </w:r>
    </w:p>
    <w:p w14:paraId="74DDE573" w14:textId="1691AE53" w:rsidR="00B2440C" w:rsidRPr="00B554C2" w:rsidRDefault="00B2440C" w:rsidP="00B2440C">
      <w:pPr>
        <w:pStyle w:val="Caption"/>
      </w:pPr>
      <w:r>
        <w:t xml:space="preserve">Figure </w:t>
      </w:r>
      <w:r>
        <w:fldChar w:fldCharType="begin"/>
      </w:r>
      <w:r>
        <w:instrText xml:space="preserve"> SEQ Figure \* ARABIC </w:instrText>
      </w:r>
      <w:r>
        <w:fldChar w:fldCharType="separate"/>
      </w:r>
      <w:r w:rsidR="009735C8">
        <w:rPr>
          <w:noProof/>
        </w:rPr>
        <w:t>3</w:t>
      </w:r>
      <w:r>
        <w:rPr>
          <w:noProof/>
        </w:rPr>
        <w:fldChar w:fldCharType="end"/>
      </w:r>
      <w:r w:rsidR="002F5157">
        <w:t xml:space="preserve"> – ToLeD architecture</w:t>
      </w:r>
    </w:p>
    <w:p w14:paraId="04358DC4" w14:textId="37517B54" w:rsidR="00DB02F7" w:rsidRDefault="00DB02F7" w:rsidP="00B554C2">
      <w:pPr>
        <w:pStyle w:val="BodyText"/>
        <w:ind w:left="288"/>
      </w:pPr>
      <w:r>
        <w:tab/>
        <w:t>ToLeD</w:t>
      </w:r>
      <w:r w:rsidR="00FC55E2">
        <w:t>-</w:t>
      </w:r>
      <w:r>
        <w:t xml:space="preserve">inspired architecture </w:t>
      </w:r>
      <w:r w:rsidR="00EA2434">
        <w:t>consists of the following layers:</w:t>
      </w:r>
    </w:p>
    <w:p w14:paraId="0DF5FF02" w14:textId="77777777" w:rsidR="00B554C2" w:rsidRDefault="00B554C2" w:rsidP="00EA2434">
      <w:pPr>
        <w:pStyle w:val="BodyText"/>
        <w:numPr>
          <w:ilvl w:val="0"/>
          <w:numId w:val="19"/>
        </w:numPr>
      </w:pPr>
      <w:r>
        <w:t>Three convolutional layers with 32, 16, and 8 filters respectively, each using a 3x3 kernel size and ReLU activation.</w:t>
      </w:r>
    </w:p>
    <w:p w14:paraId="3144B543" w14:textId="77777777" w:rsidR="00B554C2" w:rsidRDefault="00B554C2" w:rsidP="00EA2434">
      <w:pPr>
        <w:pStyle w:val="BodyText"/>
        <w:numPr>
          <w:ilvl w:val="0"/>
          <w:numId w:val="19"/>
        </w:numPr>
      </w:pPr>
      <w:r>
        <w:t>Three max-pooling layers with a 2x2 pool size following each convolutional layer.</w:t>
      </w:r>
    </w:p>
    <w:p w14:paraId="3F63986E" w14:textId="05545235" w:rsidR="00EA2434" w:rsidRDefault="00B554C2" w:rsidP="00EA2434">
      <w:pPr>
        <w:pStyle w:val="BodyText"/>
        <w:numPr>
          <w:ilvl w:val="0"/>
          <w:numId w:val="19"/>
        </w:numPr>
      </w:pPr>
      <w:r>
        <w:t>One fully connected hidden layer with 128 neurons and ReLU activation.</w:t>
      </w:r>
      <w:r w:rsidR="00EA2434" w:rsidRPr="00EA2434">
        <w:t xml:space="preserve"> </w:t>
      </w:r>
    </w:p>
    <w:p w14:paraId="33EA9465" w14:textId="4BA0D20E" w:rsidR="00B554C2" w:rsidRDefault="00EA2434" w:rsidP="00EA2434">
      <w:pPr>
        <w:pStyle w:val="BodyText"/>
        <w:numPr>
          <w:ilvl w:val="0"/>
          <w:numId w:val="19"/>
        </w:numPr>
      </w:pPr>
      <w:r>
        <w:t>Regularization: Dropout (rate = 0.5) applied in the hidden layer to prevent overfitting.</w:t>
      </w:r>
    </w:p>
    <w:p w14:paraId="396CD157" w14:textId="05735305" w:rsidR="00B14EFD" w:rsidRDefault="00B554C2" w:rsidP="00B14EFD">
      <w:pPr>
        <w:pStyle w:val="BodyText"/>
        <w:numPr>
          <w:ilvl w:val="0"/>
          <w:numId w:val="19"/>
        </w:numPr>
      </w:pPr>
      <w:r>
        <w:t>Output layer with 10 neurons and softmax activation.</w:t>
      </w:r>
      <w:r w:rsidR="00EA2434">
        <w:t xml:space="preserve"> </w:t>
      </w:r>
    </w:p>
    <w:p w14:paraId="344492CD" w14:textId="77777777" w:rsidR="00B14EFD" w:rsidRDefault="00B14EFD" w:rsidP="00B14EFD">
      <w:pPr>
        <w:pStyle w:val="BodyText"/>
        <w:ind w:firstLine="0"/>
      </w:pPr>
    </w:p>
    <w:p w14:paraId="73A74204" w14:textId="12D9243F" w:rsidR="00EA2434" w:rsidRDefault="00EA2434" w:rsidP="00EA2434">
      <w:pPr>
        <w:pStyle w:val="Heading3"/>
      </w:pPr>
      <w:r>
        <w:t xml:space="preserve">InceptionV3 </w:t>
      </w:r>
      <w:r w:rsidR="00BA3FD3">
        <w:t>A</w:t>
      </w:r>
      <w:r>
        <w:t>rchitecture</w:t>
      </w:r>
    </w:p>
    <w:p w14:paraId="77ADD3A2" w14:textId="68D8B8AD" w:rsidR="00B2440C" w:rsidRDefault="00FC55E2" w:rsidP="00396FC7">
      <w:pPr>
        <w:pStyle w:val="BodyText"/>
        <w:keepNext/>
        <w:ind w:left="288"/>
      </w:pPr>
      <w:r>
        <w:t>A p</w:t>
      </w:r>
      <w:r w:rsidR="00B554C2">
        <w:t>re-trained model known for its efficient use of parameters and multi-scale feature extraction capabilities</w:t>
      </w:r>
      <w:r w:rsidR="00B14EFD">
        <w:t xml:space="preserve"> </w:t>
      </w:r>
      <w:hyperlink w:anchor="_References" w:history="1">
        <w:r w:rsidR="00B14EFD" w:rsidRPr="00B14EFD">
          <w:rPr>
            <w:rStyle w:val="Hyperlink"/>
          </w:rPr>
          <w:t>[16]</w:t>
        </w:r>
      </w:hyperlink>
      <w:r w:rsidR="00B554C2">
        <w:t>.</w:t>
      </w:r>
      <w:r w:rsidR="00B2440C">
        <w:t xml:space="preserve"> InceptionV3 architecture is displayed </w:t>
      </w:r>
      <w:r>
        <w:t>in</w:t>
      </w:r>
      <w:r w:rsidR="00B2440C">
        <w:t xml:space="preserve"> Figure </w:t>
      </w:r>
      <w:r w:rsidR="00396FC7">
        <w:t>4.</w:t>
      </w:r>
    </w:p>
    <w:p w14:paraId="5EF13284" w14:textId="5650DFFD" w:rsidR="00B2440C" w:rsidRDefault="00B2440C" w:rsidP="00396FC7">
      <w:pPr>
        <w:pStyle w:val="BodyText"/>
        <w:keepNext/>
        <w:jc w:val="center"/>
      </w:pPr>
      <w:r>
        <w:rPr>
          <w:noProof/>
        </w:rPr>
        <w:drawing>
          <wp:inline distT="0" distB="0" distL="0" distR="0" wp14:anchorId="46300980" wp14:editId="744C326B">
            <wp:extent cx="3062288" cy="1357978"/>
            <wp:effectExtent l="0" t="0" r="5080" b="0"/>
            <wp:docPr id="173182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1046" cy="1375165"/>
                    </a:xfrm>
                    <a:prstGeom prst="rect">
                      <a:avLst/>
                    </a:prstGeom>
                    <a:noFill/>
                    <a:ln>
                      <a:noFill/>
                    </a:ln>
                  </pic:spPr>
                </pic:pic>
              </a:graphicData>
            </a:graphic>
          </wp:inline>
        </w:drawing>
      </w:r>
    </w:p>
    <w:p w14:paraId="5A202BBB" w14:textId="1E117233" w:rsidR="00B2440C" w:rsidRDefault="00B2440C" w:rsidP="00B2440C">
      <w:pPr>
        <w:pStyle w:val="Caption"/>
      </w:pPr>
      <w:r>
        <w:t xml:space="preserve">Figure </w:t>
      </w:r>
      <w:r>
        <w:fldChar w:fldCharType="begin"/>
      </w:r>
      <w:r>
        <w:instrText xml:space="preserve"> SEQ Figure \* ARABIC </w:instrText>
      </w:r>
      <w:r>
        <w:fldChar w:fldCharType="separate"/>
      </w:r>
      <w:r w:rsidR="009735C8">
        <w:rPr>
          <w:noProof/>
        </w:rPr>
        <w:t>4</w:t>
      </w:r>
      <w:r>
        <w:rPr>
          <w:noProof/>
        </w:rPr>
        <w:fldChar w:fldCharType="end"/>
      </w:r>
      <w:r>
        <w:t xml:space="preserve"> - InceptionV3 architecture</w:t>
      </w:r>
    </w:p>
    <w:p w14:paraId="17CF411C" w14:textId="33C896DF" w:rsidR="007F4BAF" w:rsidRDefault="007F4BAF" w:rsidP="007F4BAF">
      <w:pPr>
        <w:pStyle w:val="Heading3"/>
      </w:pPr>
      <w:r>
        <w:t xml:space="preserve">Xception </w:t>
      </w:r>
      <w:r w:rsidR="00BA3FD3">
        <w:t>A</w:t>
      </w:r>
      <w:r>
        <w:t>rchitecture</w:t>
      </w:r>
    </w:p>
    <w:p w14:paraId="4742A9B1" w14:textId="00643E5F" w:rsidR="00DF1C60" w:rsidRDefault="00FC55E2" w:rsidP="00DF1C60">
      <w:pPr>
        <w:pStyle w:val="BodyText"/>
        <w:ind w:left="288"/>
      </w:pPr>
      <w:r>
        <w:t>A p</w:t>
      </w:r>
      <w:r w:rsidR="00DF1C60" w:rsidRPr="00DF1C60">
        <w:t xml:space="preserve">re-trained model building upon Inception, focusing on </w:t>
      </w:r>
      <w:r w:rsidR="001A0DB5">
        <w:t>deep</w:t>
      </w:r>
      <w:r w:rsidR="00DF1C60" w:rsidRPr="00DF1C60">
        <w:t xml:space="preserve"> separable convolutions for improved parameter efficiency</w:t>
      </w:r>
      <w:r w:rsidR="003C169E">
        <w:t xml:space="preserve"> </w:t>
      </w:r>
      <w:hyperlink w:anchor="_References" w:history="1">
        <w:r w:rsidR="003C169E" w:rsidRPr="003C169E">
          <w:rPr>
            <w:rStyle w:val="Hyperlink"/>
          </w:rPr>
          <w:t>[1</w:t>
        </w:r>
        <w:r w:rsidR="003C169E">
          <w:rPr>
            <w:rStyle w:val="Hyperlink"/>
          </w:rPr>
          <w:t>7</w:t>
        </w:r>
        <w:r w:rsidR="003C169E" w:rsidRPr="003C169E">
          <w:rPr>
            <w:rStyle w:val="Hyperlink"/>
          </w:rPr>
          <w:t>]</w:t>
        </w:r>
      </w:hyperlink>
      <w:r w:rsidR="00DF1C60" w:rsidRPr="00DF1C60">
        <w:t xml:space="preserve">. Xception architecture is displayed in Figure </w:t>
      </w:r>
      <w:r w:rsidR="0070128C">
        <w:t>5</w:t>
      </w:r>
      <w:r w:rsidR="00DF1C60" w:rsidRPr="00DF1C60">
        <w:t>.</w:t>
      </w:r>
    </w:p>
    <w:p w14:paraId="138B138D" w14:textId="77777777" w:rsidR="00DF1C60" w:rsidRDefault="00DF1C60" w:rsidP="00DF1C60">
      <w:pPr>
        <w:keepNext/>
        <w:spacing w:before="100" w:beforeAutospacing="1" w:after="100" w:afterAutospacing="1"/>
        <w:jc w:val="left"/>
      </w:pPr>
      <w:r>
        <w:rPr>
          <w:noProof/>
          <w:sz w:val="24"/>
          <w:szCs w:val="24"/>
        </w:rPr>
        <w:drawing>
          <wp:inline distT="0" distB="0" distL="0" distR="0" wp14:anchorId="6461D164" wp14:editId="5FE34529">
            <wp:extent cx="3206735" cy="1820848"/>
            <wp:effectExtent l="0" t="0" r="0" b="8255"/>
            <wp:docPr id="1" name="Picture 1" descr="C:\Users\miloszeljko00\AppData\Local\Packages\Microsoft.Windows.Photos_8wekyb3d8bbwe\TempState\ShareServiceTempFolder\Architecture-of-the-Xception-deep-CNN-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loszeljko00\AppData\Local\Packages\Microsoft.Windows.Photos_8wekyb3d8bbwe\TempState\ShareServiceTempFolder\Architecture-of-the-Xception-deep-CNN-model.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2596" cy="1824176"/>
                    </a:xfrm>
                    <a:prstGeom prst="rect">
                      <a:avLst/>
                    </a:prstGeom>
                    <a:noFill/>
                    <a:ln>
                      <a:noFill/>
                    </a:ln>
                  </pic:spPr>
                </pic:pic>
              </a:graphicData>
            </a:graphic>
          </wp:inline>
        </w:drawing>
      </w:r>
    </w:p>
    <w:p w14:paraId="17AAD1C8" w14:textId="41EB97D5" w:rsidR="00DF1C60" w:rsidRDefault="00DF1C60" w:rsidP="00DF1C60">
      <w:pPr>
        <w:pStyle w:val="Caption"/>
      </w:pPr>
      <w:r>
        <w:t xml:space="preserve">Figure </w:t>
      </w:r>
      <w:r w:rsidR="0070128C">
        <w:t>5</w:t>
      </w:r>
      <w:r>
        <w:t xml:space="preserve"> - Xception architecture</w:t>
      </w:r>
    </w:p>
    <w:p w14:paraId="40C1042F" w14:textId="0164417A" w:rsidR="007F4BAF" w:rsidRDefault="007F4BAF" w:rsidP="007F4BAF">
      <w:pPr>
        <w:pStyle w:val="Heading3"/>
      </w:pPr>
      <w:r>
        <w:t xml:space="preserve">VGG-19 </w:t>
      </w:r>
      <w:r w:rsidR="00BA3FD3">
        <w:t>A</w:t>
      </w:r>
      <w:r>
        <w:t>rchitecture</w:t>
      </w:r>
    </w:p>
    <w:p w14:paraId="61487344" w14:textId="47E2E36F" w:rsidR="00DF1C60" w:rsidRPr="00DF1C60" w:rsidRDefault="00FC55E2" w:rsidP="00DF1C60">
      <w:pPr>
        <w:pStyle w:val="BodyText"/>
        <w:ind w:left="288"/>
      </w:pPr>
      <w:r>
        <w:t>A p</w:t>
      </w:r>
      <w:r w:rsidR="00DF1C60" w:rsidRPr="00DF1C60">
        <w:t>re-trained model known for its depth and use of small (3x3) convolutional filters throughout the architecture</w:t>
      </w:r>
      <w:r w:rsidR="003C169E">
        <w:t xml:space="preserve"> </w:t>
      </w:r>
      <w:hyperlink w:anchor="_References" w:history="1">
        <w:r w:rsidR="003C169E" w:rsidRPr="003C169E">
          <w:rPr>
            <w:rStyle w:val="Hyperlink"/>
          </w:rPr>
          <w:t>[18]</w:t>
        </w:r>
      </w:hyperlink>
      <w:r w:rsidR="00DF1C60" w:rsidRPr="00DF1C60">
        <w:t>.  VGG</w:t>
      </w:r>
      <w:r w:rsidR="00DF1C60">
        <w:t>-</w:t>
      </w:r>
      <w:r w:rsidR="00DF1C60" w:rsidRPr="00DF1C60">
        <w:t xml:space="preserve">19 architecture is displayed in Figure </w:t>
      </w:r>
      <w:r w:rsidR="0070128C">
        <w:t>6</w:t>
      </w:r>
      <w:r w:rsidR="00DF1C60" w:rsidRPr="00DF1C60">
        <w:t>.</w:t>
      </w:r>
    </w:p>
    <w:p w14:paraId="0BC849C0" w14:textId="77777777" w:rsidR="0070128C" w:rsidRDefault="0070128C" w:rsidP="0070128C">
      <w:pPr>
        <w:keepNext/>
        <w:spacing w:before="100" w:beforeAutospacing="1" w:after="100" w:afterAutospacing="1"/>
        <w:jc w:val="left"/>
      </w:pPr>
      <w:r>
        <w:rPr>
          <w:noProof/>
          <w:sz w:val="24"/>
          <w:szCs w:val="24"/>
        </w:rPr>
        <w:drawing>
          <wp:inline distT="0" distB="0" distL="0" distR="0" wp14:anchorId="2A01706F" wp14:editId="5411D215">
            <wp:extent cx="3204376" cy="1101810"/>
            <wp:effectExtent l="0" t="0" r="0" b="3175"/>
            <wp:docPr id="2" name="Picture 2" descr="C:\Users\miloszeljko00\AppData\Local\Packages\Microsoft.Windows.Photos_8wekyb3d8bbwe\TempState\ShareServiceTempFolder\VGG-19-Architecture-39-VGG-19-has-16-convolution-layers-grouped-into-5-blocks-Af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oszeljko00\AppData\Local\Packages\Microsoft.Windows.Photos_8wekyb3d8bbwe\TempState\ShareServiceTempFolder\VGG-19-Architecture-39-VGG-19-has-16-convolution-layers-grouped-into-5-blocks-After.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9098" cy="1103434"/>
                    </a:xfrm>
                    <a:prstGeom prst="rect">
                      <a:avLst/>
                    </a:prstGeom>
                    <a:noFill/>
                    <a:ln>
                      <a:noFill/>
                    </a:ln>
                  </pic:spPr>
                </pic:pic>
              </a:graphicData>
            </a:graphic>
          </wp:inline>
        </w:drawing>
      </w:r>
    </w:p>
    <w:p w14:paraId="43B7835F" w14:textId="415FA327" w:rsidR="00DF1C60" w:rsidRDefault="0070128C" w:rsidP="0070128C">
      <w:pPr>
        <w:pStyle w:val="Caption"/>
      </w:pPr>
      <w:r>
        <w:t>Figure 6 - VGG-19 architecture</w:t>
      </w:r>
    </w:p>
    <w:p w14:paraId="409CDF21" w14:textId="2837A93C" w:rsidR="007F4BAF" w:rsidRDefault="007F4BAF" w:rsidP="007F4BAF">
      <w:pPr>
        <w:pStyle w:val="Heading3"/>
      </w:pPr>
      <w:r>
        <w:t xml:space="preserve">ResNet152V2 </w:t>
      </w:r>
      <w:r w:rsidR="00BA3FD3">
        <w:t>A</w:t>
      </w:r>
      <w:r>
        <w:t>rchitecture</w:t>
      </w:r>
    </w:p>
    <w:p w14:paraId="108AB271" w14:textId="4D2E802A" w:rsidR="0070128C" w:rsidRDefault="00FC55E2" w:rsidP="0070128C">
      <w:pPr>
        <w:pStyle w:val="BodyText"/>
        <w:ind w:left="288"/>
      </w:pPr>
      <w:r>
        <w:t>A p</w:t>
      </w:r>
      <w:r w:rsidR="003C169E">
        <w:t>re-trained model with</w:t>
      </w:r>
      <w:r w:rsidR="0070128C">
        <w:t xml:space="preserve"> deep architecture and residual connections to combat the vanishing gradient problem</w:t>
      </w:r>
      <w:r w:rsidR="003C169E">
        <w:t xml:space="preserve"> </w:t>
      </w:r>
      <w:hyperlink w:anchor="_References" w:history="1">
        <w:r w:rsidR="003C169E" w:rsidRPr="003C169E">
          <w:rPr>
            <w:rStyle w:val="Hyperlink"/>
          </w:rPr>
          <w:t>[19]</w:t>
        </w:r>
      </w:hyperlink>
      <w:r w:rsidR="003C169E">
        <w:t>.</w:t>
      </w:r>
      <w:r w:rsidR="0070128C">
        <w:t xml:space="preserve"> ResNet152V2 architecture is displayed </w:t>
      </w:r>
      <w:r w:rsidR="003C169E">
        <w:t>in</w:t>
      </w:r>
      <w:r w:rsidR="0070128C">
        <w:t xml:space="preserve"> Figure 7.</w:t>
      </w:r>
    </w:p>
    <w:p w14:paraId="33EC4183" w14:textId="77777777" w:rsidR="0070128C" w:rsidRDefault="0070128C" w:rsidP="0070128C">
      <w:pPr>
        <w:pStyle w:val="BodyText"/>
        <w:keepNext/>
      </w:pPr>
      <w:r>
        <w:rPr>
          <w:noProof/>
        </w:rPr>
        <w:drawing>
          <wp:inline distT="0" distB="0" distL="0" distR="0" wp14:anchorId="78267FF0" wp14:editId="4BCD8AFC">
            <wp:extent cx="3021496" cy="1254761"/>
            <wp:effectExtent l="0" t="0" r="7620" b="2540"/>
            <wp:docPr id="656694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4628" cy="1264367"/>
                    </a:xfrm>
                    <a:prstGeom prst="rect">
                      <a:avLst/>
                    </a:prstGeom>
                    <a:noFill/>
                    <a:ln>
                      <a:noFill/>
                    </a:ln>
                  </pic:spPr>
                </pic:pic>
              </a:graphicData>
            </a:graphic>
          </wp:inline>
        </w:drawing>
      </w:r>
    </w:p>
    <w:p w14:paraId="56AB9BF4" w14:textId="3852532C" w:rsidR="0070128C" w:rsidRPr="0070128C" w:rsidRDefault="0070128C" w:rsidP="0070128C">
      <w:pPr>
        <w:pStyle w:val="Caption"/>
      </w:pPr>
      <w:r>
        <w:t>Figure 7 - ResNet152V2 architecture</w:t>
      </w:r>
    </w:p>
    <w:p w14:paraId="2A787108" w14:textId="54C5A540" w:rsidR="00B554C2" w:rsidRDefault="00B554C2" w:rsidP="00B554C2">
      <w:pPr>
        <w:pStyle w:val="Heading2"/>
      </w:pPr>
      <w:r>
        <w:t>Fine-Tuning</w:t>
      </w:r>
    </w:p>
    <w:p w14:paraId="219D2E80" w14:textId="02023A75" w:rsidR="00B554C2" w:rsidRPr="00B554C2" w:rsidRDefault="00B554C2" w:rsidP="00B554C2">
      <w:pPr>
        <w:pStyle w:val="BodyText"/>
      </w:pPr>
      <w:r>
        <w:t>All pre-trained models were fine-tuned for the tomato leaf disease classification task. The following fine-tuning strategies were employed:</w:t>
      </w:r>
    </w:p>
    <w:p w14:paraId="7269A50B" w14:textId="6B49D141" w:rsidR="00B554C2" w:rsidRDefault="00B554C2" w:rsidP="0070128C">
      <w:pPr>
        <w:pStyle w:val="BodyText"/>
        <w:numPr>
          <w:ilvl w:val="0"/>
          <w:numId w:val="16"/>
        </w:numPr>
      </w:pPr>
      <w:r>
        <w:t>The pre-trained models (weights from ImageNet</w:t>
      </w:r>
      <w:r w:rsidR="003C169E">
        <w:t xml:space="preserve"> </w:t>
      </w:r>
      <w:hyperlink w:anchor="_References" w:history="1">
        <w:r w:rsidR="003C169E" w:rsidRPr="003C169E">
          <w:rPr>
            <w:rStyle w:val="Hyperlink"/>
          </w:rPr>
          <w:t>[20]</w:t>
        </w:r>
      </w:hyperlink>
      <w:r>
        <w:t>) were used as a base, excluding the original top layers.</w:t>
      </w:r>
    </w:p>
    <w:p w14:paraId="7E4F436A" w14:textId="422D807C" w:rsidR="00B554C2" w:rsidRDefault="00B554C2" w:rsidP="00B554C2">
      <w:pPr>
        <w:pStyle w:val="BodyText"/>
        <w:numPr>
          <w:ilvl w:val="0"/>
          <w:numId w:val="16"/>
        </w:numPr>
      </w:pPr>
      <w:r>
        <w:t>Initial pre-trained layers were frozen (weights not updated during train</w:t>
      </w:r>
      <w:r w:rsidR="0070128C">
        <w:t>ing).</w:t>
      </w:r>
    </w:p>
    <w:p w14:paraId="027FB2B4" w14:textId="6EAB5797" w:rsidR="0070128C" w:rsidRDefault="0070128C" w:rsidP="0070128C">
      <w:pPr>
        <w:pStyle w:val="BodyText"/>
        <w:numPr>
          <w:ilvl w:val="0"/>
          <w:numId w:val="16"/>
        </w:numPr>
      </w:pPr>
      <w:r>
        <w:t>Custom layers were added to adapt the model to the tomato leaf disease task:</w:t>
      </w:r>
    </w:p>
    <w:p w14:paraId="77F761E1" w14:textId="77777777" w:rsidR="0070128C" w:rsidRDefault="0070128C" w:rsidP="0070128C">
      <w:pPr>
        <w:pStyle w:val="BodyText"/>
        <w:numPr>
          <w:ilvl w:val="1"/>
          <w:numId w:val="16"/>
        </w:numPr>
      </w:pPr>
      <w:r>
        <w:t>Average pooling to reduce spatial dimensions.</w:t>
      </w:r>
    </w:p>
    <w:p w14:paraId="6872E14F" w14:textId="77777777" w:rsidR="0070128C" w:rsidRDefault="0070128C" w:rsidP="0070128C">
      <w:pPr>
        <w:pStyle w:val="BodyText"/>
        <w:numPr>
          <w:ilvl w:val="1"/>
          <w:numId w:val="16"/>
        </w:numPr>
      </w:pPr>
      <w:r>
        <w:t>Flatten layer to prepare the features for dense layers.</w:t>
      </w:r>
    </w:p>
    <w:p w14:paraId="1A3A8C1D" w14:textId="77777777" w:rsidR="0070128C" w:rsidRDefault="0070128C" w:rsidP="0070128C">
      <w:pPr>
        <w:pStyle w:val="BodyText"/>
        <w:numPr>
          <w:ilvl w:val="1"/>
          <w:numId w:val="16"/>
        </w:numPr>
      </w:pPr>
      <w:r>
        <w:t>Dense layer (256 neurons, ReLU activation) for intermediate processing.</w:t>
      </w:r>
    </w:p>
    <w:p w14:paraId="531DE40A" w14:textId="77777777" w:rsidR="0070128C" w:rsidRDefault="0070128C" w:rsidP="0070128C">
      <w:pPr>
        <w:pStyle w:val="BodyText"/>
        <w:numPr>
          <w:ilvl w:val="1"/>
          <w:numId w:val="16"/>
        </w:numPr>
      </w:pPr>
      <w:r>
        <w:t>Dropout (rate = 0.5) to prevent overfitting.</w:t>
      </w:r>
    </w:p>
    <w:p w14:paraId="66A6E6DE" w14:textId="3CC2339E" w:rsidR="0070128C" w:rsidRDefault="0070128C" w:rsidP="0070128C">
      <w:pPr>
        <w:pStyle w:val="BodyText"/>
        <w:numPr>
          <w:ilvl w:val="1"/>
          <w:numId w:val="16"/>
        </w:numPr>
      </w:pPr>
      <w:r>
        <w:t>Output layer (10 neurons, softmax activation) for final classification.</w:t>
      </w:r>
    </w:p>
    <w:p w14:paraId="62F48676" w14:textId="0007D32A" w:rsidR="00B554C2" w:rsidRDefault="00B554C2" w:rsidP="00B554C2">
      <w:pPr>
        <w:pStyle w:val="BodyText"/>
      </w:pPr>
      <w:r>
        <w:t xml:space="preserve">Initial experiments revealed that the ResNet152V2 architecture achieved the most promising results even without extensive parameter optimization. Subsequent efforts </w:t>
      </w:r>
      <w:r w:rsidR="00250EFB">
        <w:t xml:space="preserve">were </w:t>
      </w:r>
      <w:r>
        <w:t>focused on further refinement of this model</w:t>
      </w:r>
      <w:r w:rsidR="00250EFB">
        <w:t>.</w:t>
      </w:r>
    </w:p>
    <w:p w14:paraId="33D88735" w14:textId="60DE0B0B" w:rsidR="00B554C2" w:rsidRDefault="00B554C2" w:rsidP="00B554C2">
      <w:pPr>
        <w:pStyle w:val="Heading2"/>
      </w:pPr>
      <w:r>
        <w:t>Model Training</w:t>
      </w:r>
    </w:p>
    <w:p w14:paraId="5987E8E6" w14:textId="4956CE2F" w:rsidR="00250EFB" w:rsidRDefault="00B554C2" w:rsidP="00250EFB">
      <w:pPr>
        <w:pStyle w:val="Heading3"/>
      </w:pPr>
      <w:r>
        <w:t>Optimizer</w:t>
      </w:r>
    </w:p>
    <w:p w14:paraId="14C7C5FC" w14:textId="0DF2FB6F" w:rsidR="00B554C2" w:rsidRDefault="00B554C2" w:rsidP="00B554C2">
      <w:pPr>
        <w:pStyle w:val="BodyText"/>
      </w:pPr>
      <w:r>
        <w:t xml:space="preserve"> Adam</w:t>
      </w:r>
      <w:r w:rsidR="003C169E">
        <w:t xml:space="preserve"> </w:t>
      </w:r>
      <w:hyperlink w:anchor="_References" w:history="1">
        <w:r w:rsidR="003C169E" w:rsidRPr="003C169E">
          <w:rPr>
            <w:rStyle w:val="Hyperlink"/>
          </w:rPr>
          <w:t>[21]</w:t>
        </w:r>
      </w:hyperlink>
      <w:r w:rsidR="00250EFB">
        <w:t xml:space="preserve"> - </w:t>
      </w:r>
      <w:r w:rsidR="00250EFB" w:rsidRPr="00250EFB">
        <w:t>This optimizer is a popular choice for deep learning due to its efficient updates and ability to handle sparse gradients</w:t>
      </w:r>
      <w:r w:rsidR="00250EFB">
        <w:t>.</w:t>
      </w:r>
    </w:p>
    <w:p w14:paraId="6CB092AB" w14:textId="77777777" w:rsidR="00250EFB" w:rsidRDefault="00B554C2" w:rsidP="00250EFB">
      <w:pPr>
        <w:pStyle w:val="Heading3"/>
      </w:pPr>
      <w:r>
        <w:t>Loss Function</w:t>
      </w:r>
    </w:p>
    <w:p w14:paraId="4F032432" w14:textId="0EADF5A2" w:rsidR="00B554C2" w:rsidRDefault="00B554C2" w:rsidP="00B554C2">
      <w:pPr>
        <w:pStyle w:val="BodyText"/>
      </w:pPr>
      <w:r>
        <w:t>Categorical Cross-entropy</w:t>
      </w:r>
      <w:r w:rsidR="003C169E">
        <w:t xml:space="preserve"> </w:t>
      </w:r>
      <w:hyperlink w:anchor="_References" w:history="1">
        <w:r w:rsidR="003C169E" w:rsidRPr="003C169E">
          <w:rPr>
            <w:rStyle w:val="Hyperlink"/>
          </w:rPr>
          <w:t>[22]</w:t>
        </w:r>
      </w:hyperlink>
      <w:r w:rsidR="00D1593B">
        <w:t xml:space="preserve"> - </w:t>
      </w:r>
      <w:r w:rsidR="00250EFB" w:rsidRPr="00250EFB">
        <w:t>This function is suitable for multi-class classification problems</w:t>
      </w:r>
      <w:r w:rsidR="00D1593B">
        <w:t>.</w:t>
      </w:r>
    </w:p>
    <w:p w14:paraId="4C9A9AE2" w14:textId="370AC77C" w:rsidR="00250EFB" w:rsidRDefault="003C169E" w:rsidP="00250EFB">
      <w:pPr>
        <w:pStyle w:val="Heading3"/>
      </w:pPr>
      <w:r>
        <w:t>Hyperparameters</w:t>
      </w:r>
    </w:p>
    <w:p w14:paraId="2E07CE7A" w14:textId="4FDC0C1F" w:rsidR="00B554C2" w:rsidRDefault="00D1593B" w:rsidP="00B554C2">
      <w:pPr>
        <w:pStyle w:val="BodyText"/>
      </w:pPr>
      <w:r>
        <w:t xml:space="preserve">Employed a </w:t>
      </w:r>
      <w:r w:rsidRPr="00D1593B">
        <w:t>ReduceLROnPlateau</w:t>
      </w:r>
      <w:r w:rsidR="00B1649E">
        <w:t xml:space="preserve"> </w:t>
      </w:r>
      <w:hyperlink w:anchor="_References" w:history="1">
        <w:r w:rsidR="00B1649E" w:rsidRPr="00B1649E">
          <w:rPr>
            <w:rStyle w:val="Hyperlink"/>
          </w:rPr>
          <w:t>[23]</w:t>
        </w:r>
      </w:hyperlink>
      <w:r>
        <w:t xml:space="preserve"> learning rate reduction scheduler to adjust the learning rate during training. </w:t>
      </w:r>
      <w:r w:rsidRPr="00D1593B">
        <w:t>This scheduler was configured</w:t>
      </w:r>
      <w:r>
        <w:t xml:space="preserve"> to monitor validation loss, reducing </w:t>
      </w:r>
      <w:r w:rsidR="008C0590">
        <w:t xml:space="preserve">the </w:t>
      </w:r>
      <w:r>
        <w:t xml:space="preserve">learning rate with </w:t>
      </w:r>
      <w:r w:rsidR="008C0590">
        <w:t xml:space="preserve">the </w:t>
      </w:r>
      <w:r>
        <w:t xml:space="preserve">patience of 10 consecutive epochs without improvements in validation loss, by a factor of 0,5. </w:t>
      </w:r>
      <w:r w:rsidR="008C0590">
        <w:t>The m</w:t>
      </w:r>
      <w:r>
        <w:t>inimum learning rate was</w:t>
      </w:r>
      <w:r w:rsidR="000E2C6F">
        <w:t xml:space="preserve"> set to</w:t>
      </w:r>
      <w:r>
        <w:t xml:space="preserve"> 1e-6</w:t>
      </w:r>
      <w:r w:rsidR="000E2C6F">
        <w:t xml:space="preserve"> in order to prevent </w:t>
      </w:r>
      <w:r w:rsidR="008C0590">
        <w:t xml:space="preserve">the </w:t>
      </w:r>
      <w:r w:rsidR="000E2C6F">
        <w:t>learning rate</w:t>
      </w:r>
      <w:r w:rsidR="008C0590">
        <w:t xml:space="preserve"> from</w:t>
      </w:r>
      <w:r w:rsidR="000E2C6F">
        <w:t xml:space="preserve"> becoming too small and hindering </w:t>
      </w:r>
      <w:r w:rsidR="008C0590">
        <w:t xml:space="preserve">the </w:t>
      </w:r>
      <w:r w:rsidR="000E2C6F">
        <w:t>training process.</w:t>
      </w:r>
    </w:p>
    <w:p w14:paraId="7C88DFF4" w14:textId="127639A8" w:rsidR="00B554C2" w:rsidRDefault="00B554C2" w:rsidP="00B554C2">
      <w:pPr>
        <w:pStyle w:val="BodyText"/>
      </w:pPr>
      <w:r>
        <w:t xml:space="preserve"> </w:t>
      </w:r>
      <w:r w:rsidR="000E2C6F" w:rsidRPr="000E2C6F">
        <w:t xml:space="preserve">A batch size of </w:t>
      </w:r>
      <w:r w:rsidR="00BA3FD3">
        <w:t>128</w:t>
      </w:r>
      <w:r w:rsidR="000E2C6F" w:rsidRPr="000E2C6F">
        <w:t xml:space="preserve"> was selected after preliminary experimentation. This value demonstrated a good compromise between training speed, convergence, and final model performance.</w:t>
      </w:r>
    </w:p>
    <w:p w14:paraId="0D550F76" w14:textId="1BF87684" w:rsidR="00B554C2" w:rsidRDefault="00A96405" w:rsidP="00250EFB">
      <w:pPr>
        <w:pStyle w:val="BodyText"/>
      </w:pPr>
      <w:r w:rsidRPr="00A96405">
        <w:t>To prevent overfitting and ensure optimal model generalization, early</w:t>
      </w:r>
      <w:r w:rsidR="008C0590">
        <w:t xml:space="preserve"> stopping was implemented with</w:t>
      </w:r>
      <w:r w:rsidRPr="00A96405">
        <w:t xml:space="preserve"> patience of 30 epochs (monitoring validation loss).  This halts training when validation performance stops improving for 30 consecutive epochs and restores the model weights to their best state. A maximum of 1000 epochs was set to allow sufficient training time for the early stopping mechanism to take effect, typically triggering around epoch 150. This approach helps avoid unnecessarily long training cycles while achieving the best possible performance on unseen data.</w:t>
      </w:r>
    </w:p>
    <w:p w14:paraId="7393F9BA" w14:textId="25EA8E03" w:rsidR="00B554C2" w:rsidRDefault="00B554C2" w:rsidP="00B554C2">
      <w:pPr>
        <w:pStyle w:val="Heading3"/>
      </w:pPr>
      <w:r>
        <w:t>Evaluation Metrics</w:t>
      </w:r>
    </w:p>
    <w:p w14:paraId="5C8EA923" w14:textId="7F153A01" w:rsidR="00BA3FD3" w:rsidRPr="00BA3FD3" w:rsidRDefault="00BA3FD3" w:rsidP="00BA3FD3">
      <w:pPr>
        <w:ind w:firstLine="288"/>
        <w:jc w:val="both"/>
      </w:pPr>
      <w:r>
        <w:t>Evaluation metrics used to evaluate trained models are accuracy</w:t>
      </w:r>
      <w:r w:rsidR="00B1649E">
        <w:t xml:space="preserve"> </w:t>
      </w:r>
      <w:hyperlink w:anchor="_References" w:history="1">
        <w:r w:rsidR="00B1649E" w:rsidRPr="00B1649E">
          <w:rPr>
            <w:rStyle w:val="Hyperlink"/>
          </w:rPr>
          <w:t>[24]</w:t>
        </w:r>
      </w:hyperlink>
      <w:r>
        <w:t xml:space="preserve"> and F</w:t>
      </w:r>
      <w:r w:rsidRPr="00BA3FD3">
        <w:rPr>
          <w:vertAlign w:val="subscript"/>
        </w:rPr>
        <w:t>macro</w:t>
      </w:r>
      <w:r>
        <w:t xml:space="preserve"> </w:t>
      </w:r>
      <w:hyperlink w:anchor="_References" w:history="1">
        <w:r w:rsidR="00B1649E" w:rsidRPr="00B1649E">
          <w:rPr>
            <w:rStyle w:val="Hyperlink"/>
          </w:rPr>
          <w:t>[25]</w:t>
        </w:r>
      </w:hyperlink>
      <w:r w:rsidR="00B1649E">
        <w:t xml:space="preserve"> </w:t>
      </w:r>
      <w:r w:rsidR="008C0590">
        <w:t>score</w:t>
      </w:r>
      <w:r>
        <w:t>.</w:t>
      </w:r>
    </w:p>
    <w:p w14:paraId="74E72CC5" w14:textId="77777777" w:rsidR="00250EFB" w:rsidRDefault="00B554C2" w:rsidP="00250EFB">
      <w:pPr>
        <w:pStyle w:val="Heading4"/>
      </w:pPr>
      <w:r>
        <w:t>Accuracy</w:t>
      </w:r>
    </w:p>
    <w:p w14:paraId="0EE04497" w14:textId="54F8E393" w:rsidR="00B554C2" w:rsidRDefault="009828FB" w:rsidP="00B554C2">
      <w:pPr>
        <w:pStyle w:val="BodyText"/>
      </w:pPr>
      <w:r>
        <w:t>Accuracy is t</w:t>
      </w:r>
      <w:r w:rsidR="00B554C2">
        <w:t>he percentage of correctly classified images.</w:t>
      </w:r>
      <w:r w:rsidR="00A96405">
        <w:t xml:space="preserve"> </w:t>
      </w:r>
      <w:r>
        <w:t xml:space="preserve">It </w:t>
      </w:r>
      <w:r w:rsidR="00A96405">
        <w:t>is calculated</w:t>
      </w:r>
      <w:r>
        <w:t xml:space="preserve"> by formula 1, where TP represents </w:t>
      </w:r>
      <w:r w:rsidR="008C0590">
        <w:t xml:space="preserve">a </w:t>
      </w:r>
      <w:r>
        <w:t>number of true positives, TN represents</w:t>
      </w:r>
      <w:r w:rsidR="008C0590">
        <w:t xml:space="preserve"> a</w:t>
      </w:r>
      <w:r>
        <w:t xml:space="preserve"> number of true negatives, FP represents</w:t>
      </w:r>
      <w:r w:rsidR="008C0590">
        <w:t xml:space="preserve"> a</w:t>
      </w:r>
      <w:r>
        <w:t xml:space="preserve"> number of false positives and </w:t>
      </w:r>
      <w:r w:rsidR="008C0590">
        <w:t xml:space="preserve">a </w:t>
      </w:r>
      <w:r>
        <w:t xml:space="preserve">FN represents </w:t>
      </w:r>
      <w:r w:rsidR="008C0590">
        <w:t xml:space="preserve">a </w:t>
      </w:r>
      <w:r>
        <w:t>number of false positives.</w:t>
      </w:r>
    </w:p>
    <w:p w14:paraId="264A5C95" w14:textId="16348DE0" w:rsidR="00A96405" w:rsidRPr="009828FB" w:rsidRDefault="00BA43A5" w:rsidP="00A96405">
      <w:pPr>
        <w:pStyle w:val="BodyText"/>
      </w:pPr>
      <m:oMathPara>
        <m:oMath>
          <m:r>
            <w:rPr>
              <w:rFonts w:ascii="Cambria Math" w:hAnsi="Cambria Math"/>
            </w:rPr>
            <m:t>Accuracy =</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5BA22066" w14:textId="1F1811FD" w:rsidR="009828FB" w:rsidRDefault="009828FB" w:rsidP="009828FB">
      <w:pPr>
        <w:pStyle w:val="Caption"/>
      </w:pPr>
      <w:r>
        <w:t>Formula 1 - Accuracy</w:t>
      </w:r>
    </w:p>
    <w:p w14:paraId="6D30AD20" w14:textId="51C2736C" w:rsidR="00250EFB" w:rsidRDefault="00B554C2" w:rsidP="00250EFB">
      <w:pPr>
        <w:pStyle w:val="Heading4"/>
      </w:pPr>
      <w:r>
        <w:t>F</w:t>
      </w:r>
      <w:r w:rsidRPr="00BA43A5">
        <w:rPr>
          <w:vertAlign w:val="subscript"/>
        </w:rPr>
        <w:t>macro</w:t>
      </w:r>
    </w:p>
    <w:p w14:paraId="7D7BA012" w14:textId="516F2077" w:rsidR="00AF11E1" w:rsidRDefault="00B554C2" w:rsidP="00AF11E1">
      <w:pPr>
        <w:pStyle w:val="BodyText"/>
      </w:pPr>
      <w:r>
        <w:t xml:space="preserve"> </w:t>
      </w:r>
      <w:r w:rsidR="009828FB">
        <w:t>F</w:t>
      </w:r>
      <w:r w:rsidR="009828FB" w:rsidRPr="009828FB">
        <w:rPr>
          <w:vertAlign w:val="subscript"/>
        </w:rPr>
        <w:t>macro</w:t>
      </w:r>
      <w:r w:rsidR="009828FB">
        <w:t xml:space="preserve"> is t</w:t>
      </w:r>
      <w:r>
        <w:t>he harmonic mean of precision and recall, averaged across all classes.</w:t>
      </w:r>
      <w:r w:rsidR="00BA43A5">
        <w:t xml:space="preserve"> </w:t>
      </w:r>
      <w:r w:rsidR="009828FB">
        <w:t>It</w:t>
      </w:r>
      <w:r w:rsidR="00BA43A5">
        <w:t xml:space="preserve"> is calculated </w:t>
      </w:r>
      <w:r w:rsidR="009828FB">
        <w:t>by formula 2, where F</w:t>
      </w:r>
      <w:r w:rsidR="009828FB" w:rsidRPr="00BA43A5">
        <w:rPr>
          <w:vertAlign w:val="subscript"/>
        </w:rPr>
        <w:t>1i</w:t>
      </w:r>
      <w:r w:rsidR="009828FB">
        <w:t xml:space="preserve"> represents F</w:t>
      </w:r>
      <w:r w:rsidR="009828FB" w:rsidRPr="00BA43A5">
        <w:rPr>
          <w:vertAlign w:val="subscript"/>
        </w:rPr>
        <w:t>1</w:t>
      </w:r>
      <w:r w:rsidR="009828FB">
        <w:t xml:space="preserve"> </w:t>
      </w:r>
      <w:hyperlink w:anchor="_References" w:history="1">
        <w:r w:rsidR="00E64189" w:rsidRPr="00E64189">
          <w:rPr>
            <w:rStyle w:val="Hyperlink"/>
          </w:rPr>
          <w:t>[2</w:t>
        </w:r>
        <w:r w:rsidR="00E64189">
          <w:rPr>
            <w:rStyle w:val="Hyperlink"/>
          </w:rPr>
          <w:t>6</w:t>
        </w:r>
        <w:r w:rsidR="00E64189" w:rsidRPr="00E64189">
          <w:rPr>
            <w:rStyle w:val="Hyperlink"/>
          </w:rPr>
          <w:t>]</w:t>
        </w:r>
      </w:hyperlink>
      <w:r w:rsidR="00E64189">
        <w:t xml:space="preserve"> </w:t>
      </w:r>
      <w:r w:rsidR="008C0590">
        <w:t>score</w:t>
      </w:r>
      <w:r w:rsidR="009828FB">
        <w:t xml:space="preserve"> on a single class. </w:t>
      </w:r>
    </w:p>
    <w:p w14:paraId="5C4B3903" w14:textId="08F425A4" w:rsidR="00BA43A5" w:rsidRPr="009828FB" w:rsidRDefault="00000000" w:rsidP="00AF11E1">
      <w:pPr>
        <w:pStyle w:val="BodyText"/>
      </w:pPr>
      <m:oMathPara>
        <m:oMath>
          <m:sSub>
            <m:sSubPr>
              <m:ctrlPr>
                <w:rPr>
                  <w:rFonts w:ascii="Cambria Math" w:hAnsi="Cambria Math"/>
                </w:rPr>
              </m:ctrlPr>
            </m:sSubPr>
            <m:e>
              <m:r>
                <m:rPr>
                  <m:sty m:val="p"/>
                </m:rPr>
                <w:rPr>
                  <w:rFonts w:ascii="Cambria Math" w:hAnsi="Cambria Math"/>
                </w:rPr>
                <m:t>F</m:t>
              </m:r>
            </m:e>
            <m:sub>
              <m:r>
                <w:rPr>
                  <w:rFonts w:ascii="Cambria Math" w:hAnsi="Cambria Math"/>
                </w:rPr>
                <m:t>macro</m:t>
              </m:r>
            </m:sub>
          </m:sSub>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F</m:t>
                  </m:r>
                </m:e>
                <m:sub>
                  <m:r>
                    <w:rPr>
                      <w:rFonts w:ascii="Cambria Math" w:hAnsi="Cambria Math"/>
                    </w:rPr>
                    <m:t>1i</m:t>
                  </m:r>
                </m:sub>
              </m:sSub>
            </m:e>
          </m:nary>
        </m:oMath>
      </m:oMathPara>
    </w:p>
    <w:p w14:paraId="22C0B649" w14:textId="0110A2DC" w:rsidR="009828FB" w:rsidRPr="00BA43A5" w:rsidRDefault="009828FB" w:rsidP="009828FB">
      <w:pPr>
        <w:pStyle w:val="Caption"/>
      </w:pPr>
      <w:r>
        <w:t>Formula 2 - F</w:t>
      </w:r>
      <w:r w:rsidRPr="009828FB">
        <w:rPr>
          <w:vertAlign w:val="subscript"/>
        </w:rPr>
        <w:t>macro</w:t>
      </w:r>
    </w:p>
    <w:p w14:paraId="61B2C7EE" w14:textId="60E14BCC" w:rsidR="00BA43A5" w:rsidRDefault="00BA43A5" w:rsidP="00AF11E1">
      <w:pPr>
        <w:pStyle w:val="BodyText"/>
      </w:pPr>
      <w:r>
        <w:t>F</w:t>
      </w:r>
      <w:r w:rsidRPr="00BA43A5">
        <w:rPr>
          <w:vertAlign w:val="subscript"/>
        </w:rPr>
        <w:t>1</w:t>
      </w:r>
      <w:r>
        <w:t xml:space="preserve"> is</w:t>
      </w:r>
      <w:r w:rsidR="009828FB">
        <w:t xml:space="preserve"> the harmonic mean of precision and recall </w:t>
      </w:r>
      <w:hyperlink w:anchor="_References" w:history="1">
        <w:r w:rsidR="00E64189" w:rsidRPr="00E64189">
          <w:rPr>
            <w:rStyle w:val="Hyperlink"/>
          </w:rPr>
          <w:t>[2</w:t>
        </w:r>
        <w:r w:rsidR="00E64189">
          <w:rPr>
            <w:rStyle w:val="Hyperlink"/>
          </w:rPr>
          <w:t>7</w:t>
        </w:r>
        <w:r w:rsidR="00E64189" w:rsidRPr="00E64189">
          <w:rPr>
            <w:rStyle w:val="Hyperlink"/>
          </w:rPr>
          <w:t>]</w:t>
        </w:r>
      </w:hyperlink>
      <w:r w:rsidR="00E64189">
        <w:t xml:space="preserve"> </w:t>
      </w:r>
      <w:r w:rsidR="009828FB">
        <w:t>on a single class. It is</w:t>
      </w:r>
      <w:r>
        <w:t xml:space="preserve"> calculated </w:t>
      </w:r>
      <w:r w:rsidR="009828FB">
        <w:t>by formula 3,</w:t>
      </w:r>
      <w:r w:rsidR="009828FB" w:rsidRPr="009828FB">
        <w:t xml:space="preserve"> </w:t>
      </w:r>
      <w:r w:rsidR="009828FB">
        <w:t xml:space="preserve">where precision represents the </w:t>
      </w:r>
      <w:r w:rsidR="009828FB" w:rsidRPr="00923728">
        <w:t>ratio of correctly classified positive samples (</w:t>
      </w:r>
      <w:r w:rsidR="009828FB">
        <w:t>t</w:t>
      </w:r>
      <w:r w:rsidR="009828FB" w:rsidRPr="00923728">
        <w:t xml:space="preserve">rue </w:t>
      </w:r>
      <w:r w:rsidR="009828FB">
        <w:t>p</w:t>
      </w:r>
      <w:r w:rsidR="009828FB" w:rsidRPr="00923728">
        <w:t>ositive) to a total number of classified positive samples</w:t>
      </w:r>
      <w:r w:rsidR="009828FB">
        <w:t xml:space="preserve"> and recall represents a </w:t>
      </w:r>
      <w:r w:rsidR="008C0590">
        <w:t>score</w:t>
      </w:r>
      <w:r w:rsidR="009828FB">
        <w:t xml:space="preserve"> </w:t>
      </w:r>
      <w:r w:rsidR="009828FB" w:rsidRPr="00923728">
        <w:t>that measures how often a model correctly identifies positive instances (true positives) from all the actual positive samples in the dataset.</w:t>
      </w:r>
    </w:p>
    <w:p w14:paraId="0FBA94FF" w14:textId="1542EFAF" w:rsidR="00BA43A5" w:rsidRPr="009828FB" w:rsidRDefault="00000000" w:rsidP="00AF11E1">
      <w:pPr>
        <w:pStyle w:val="BodyText"/>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m:oMathPara>
    </w:p>
    <w:p w14:paraId="43E7FFFA" w14:textId="0DD953E8" w:rsidR="009828FB" w:rsidRPr="00BA43A5" w:rsidRDefault="009828FB" w:rsidP="009828FB">
      <w:pPr>
        <w:pStyle w:val="Caption"/>
      </w:pPr>
      <w:r>
        <w:t>Formula 3 – F</w:t>
      </w:r>
      <w:r w:rsidRPr="009828FB">
        <w:rPr>
          <w:vertAlign w:val="subscript"/>
        </w:rPr>
        <w:t>1</w:t>
      </w:r>
    </w:p>
    <w:p w14:paraId="6B0D6FB8" w14:textId="7628566A" w:rsidR="008C0590" w:rsidRDefault="00923728" w:rsidP="00E64189">
      <w:pPr>
        <w:pStyle w:val="BodyText"/>
      </w:pPr>
      <w:r>
        <w:t xml:space="preserve">Precision is calculated </w:t>
      </w:r>
      <w:r w:rsidR="009828FB">
        <w:t xml:space="preserve">by formula 4, where TP represents </w:t>
      </w:r>
      <w:r w:rsidR="008C0590">
        <w:t xml:space="preserve">a </w:t>
      </w:r>
      <w:r w:rsidR="009828FB">
        <w:t>number of true positives and FP represents a number of false positives.</w:t>
      </w:r>
    </w:p>
    <w:p w14:paraId="7C8A9977" w14:textId="28BE5B49" w:rsidR="00923728" w:rsidRPr="009828FB" w:rsidRDefault="00923728" w:rsidP="00AF11E1">
      <w:pPr>
        <w:pStyle w:val="BodyText"/>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09D0BD89" w14:textId="6C4D10A3" w:rsidR="009828FB" w:rsidRPr="00923728" w:rsidRDefault="009828FB" w:rsidP="009828FB">
      <w:pPr>
        <w:pStyle w:val="Caption"/>
      </w:pPr>
      <w:r>
        <w:t>Formula 4 - Precision</w:t>
      </w:r>
    </w:p>
    <w:p w14:paraId="564991E4" w14:textId="4F2A3920" w:rsidR="00923728" w:rsidRDefault="00923728" w:rsidP="00AF11E1">
      <w:pPr>
        <w:pStyle w:val="BodyText"/>
      </w:pPr>
      <w:r>
        <w:t xml:space="preserve">Recall is calculated </w:t>
      </w:r>
      <w:r w:rsidR="009828FB">
        <w:t xml:space="preserve">by formula 5, where TP represents </w:t>
      </w:r>
      <w:r w:rsidR="008C0590">
        <w:t xml:space="preserve">a </w:t>
      </w:r>
      <w:r w:rsidR="009828FB">
        <w:t xml:space="preserve">number of true positives and FN represents </w:t>
      </w:r>
      <w:r w:rsidR="008C0590">
        <w:t>a</w:t>
      </w:r>
      <w:r w:rsidR="009828FB">
        <w:t xml:space="preserve"> number of false negatives.</w:t>
      </w:r>
    </w:p>
    <w:p w14:paraId="40875CDA" w14:textId="5CB7DA19" w:rsidR="00923728" w:rsidRPr="009828FB" w:rsidRDefault="00923728" w:rsidP="00AF11E1">
      <w:pPr>
        <w:pStyle w:val="BodyText"/>
      </w:pPr>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071EEF8" w14:textId="405DA0AF" w:rsidR="009828FB" w:rsidRPr="00BA43A5" w:rsidRDefault="009828FB" w:rsidP="009828FB">
      <w:pPr>
        <w:pStyle w:val="Caption"/>
      </w:pPr>
      <w:r>
        <w:t>Formula 5 - Recall</w:t>
      </w:r>
    </w:p>
    <w:p w14:paraId="0AB8C27C" w14:textId="46EB2296" w:rsidR="00AF11E1" w:rsidRDefault="00AF11E1" w:rsidP="00AF11E1">
      <w:pPr>
        <w:pStyle w:val="Heading1"/>
      </w:pPr>
      <w:r>
        <w:t>Results</w:t>
      </w:r>
    </w:p>
    <w:p w14:paraId="442656E2" w14:textId="29D2339A" w:rsidR="00AF11E1" w:rsidRDefault="00DF62A1" w:rsidP="00AF11E1">
      <w:pPr>
        <w:pStyle w:val="BodyText"/>
      </w:pPr>
      <w:r w:rsidRPr="00DF62A1">
        <w:t>This section presents the experimental results obtained using the different CNN architectures for tomato leaf disease classification.  Performance was evaluated using accuracy and F</w:t>
      </w:r>
      <w:r w:rsidRPr="00DF62A1">
        <w:rPr>
          <w:vertAlign w:val="subscript"/>
        </w:rPr>
        <w:t>1</w:t>
      </w:r>
      <w:r w:rsidRPr="00DF62A1">
        <w:t xml:space="preserve"> scores</w:t>
      </w:r>
      <w:r>
        <w:t xml:space="preserve"> explained earlier in the text</w:t>
      </w:r>
      <w:r w:rsidRPr="00DF62A1">
        <w:t>.</w:t>
      </w:r>
    </w:p>
    <w:p w14:paraId="2229BFF8" w14:textId="6186AE9C" w:rsidR="00DF62A1" w:rsidRDefault="00BA3FD3" w:rsidP="00DF62A1">
      <w:pPr>
        <w:pStyle w:val="Heading2"/>
      </w:pPr>
      <w:r>
        <w:t>Extensive</w:t>
      </w:r>
      <w:r w:rsidR="00DF62A1" w:rsidRPr="00DF62A1">
        <w:t xml:space="preserve"> </w:t>
      </w:r>
      <w:r>
        <w:t>Results Overview</w:t>
      </w:r>
    </w:p>
    <w:p w14:paraId="4A0FCAD3" w14:textId="2DCCE7FF" w:rsidR="00DF62A1" w:rsidRDefault="00DF62A1" w:rsidP="00DF62A1">
      <w:pPr>
        <w:pStyle w:val="BodyText"/>
      </w:pPr>
      <w:r w:rsidRPr="00DF62A1">
        <w:t xml:space="preserve">Table 1 </w:t>
      </w:r>
      <w:r w:rsidR="008953D8">
        <w:t>displays</w:t>
      </w:r>
      <w:r w:rsidRPr="00DF62A1">
        <w:t xml:space="preserve"> the </w:t>
      </w:r>
      <w:r w:rsidR="008953D8">
        <w:t xml:space="preserve">results of ToLeD-inspired architecture on lab images from </w:t>
      </w:r>
      <w:r w:rsidR="008C0590">
        <w:t xml:space="preserve">the </w:t>
      </w:r>
      <w:r w:rsidR="008953D8">
        <w:t xml:space="preserve">PlantVillage dataset, </w:t>
      </w:r>
      <w:r w:rsidR="008C0590">
        <w:t>while T</w:t>
      </w:r>
      <w:r w:rsidR="008953D8">
        <w:t>able 2 displays the results on real</w:t>
      </w:r>
      <w:r w:rsidR="001A0DB5">
        <w:t>-</w:t>
      </w:r>
      <w:r w:rsidR="008953D8">
        <w:t>world images.</w:t>
      </w:r>
    </w:p>
    <w:tbl>
      <w:tblPr>
        <w:tblStyle w:val="TableGrid"/>
        <w:tblW w:w="0" w:type="auto"/>
        <w:tblLook w:val="04A0" w:firstRow="1" w:lastRow="0" w:firstColumn="1" w:lastColumn="0" w:noHBand="0" w:noVBand="1"/>
      </w:tblPr>
      <w:tblGrid>
        <w:gridCol w:w="2263"/>
        <w:gridCol w:w="993"/>
        <w:gridCol w:w="992"/>
        <w:gridCol w:w="782"/>
      </w:tblGrid>
      <w:tr w:rsidR="00DF62A1" w14:paraId="5567B765" w14:textId="77777777" w:rsidTr="005462CA">
        <w:tc>
          <w:tcPr>
            <w:tcW w:w="2263" w:type="dxa"/>
          </w:tcPr>
          <w:p w14:paraId="29263EE8" w14:textId="00161D04" w:rsidR="00DF62A1" w:rsidRDefault="00DF62A1" w:rsidP="00DF62A1">
            <w:pPr>
              <w:pStyle w:val="BodyText"/>
              <w:spacing w:after="0"/>
              <w:ind w:firstLine="0"/>
              <w:jc w:val="center"/>
            </w:pPr>
            <w:r>
              <w:t>Class</w:t>
            </w:r>
          </w:p>
        </w:tc>
        <w:tc>
          <w:tcPr>
            <w:tcW w:w="993" w:type="dxa"/>
          </w:tcPr>
          <w:p w14:paraId="48B148CB" w14:textId="2E2FA341" w:rsidR="00DF62A1" w:rsidRDefault="00DF62A1" w:rsidP="00DF62A1">
            <w:pPr>
              <w:pStyle w:val="BodyText"/>
              <w:spacing w:after="0"/>
              <w:ind w:firstLine="0"/>
              <w:jc w:val="center"/>
            </w:pPr>
            <w:r>
              <w:t>Precision</w:t>
            </w:r>
          </w:p>
        </w:tc>
        <w:tc>
          <w:tcPr>
            <w:tcW w:w="992" w:type="dxa"/>
          </w:tcPr>
          <w:p w14:paraId="54426C63" w14:textId="412B710F" w:rsidR="00DF62A1" w:rsidRDefault="00DF62A1" w:rsidP="00DF62A1">
            <w:pPr>
              <w:pStyle w:val="BodyText"/>
              <w:spacing w:after="0"/>
              <w:ind w:firstLine="0"/>
              <w:jc w:val="center"/>
            </w:pPr>
            <w:r>
              <w:t>Recall</w:t>
            </w:r>
          </w:p>
        </w:tc>
        <w:tc>
          <w:tcPr>
            <w:tcW w:w="782" w:type="dxa"/>
          </w:tcPr>
          <w:p w14:paraId="1344E73C" w14:textId="394E7C81" w:rsidR="00DF62A1" w:rsidRDefault="00DF62A1" w:rsidP="00DF62A1">
            <w:pPr>
              <w:pStyle w:val="BodyText"/>
              <w:spacing w:after="0"/>
              <w:ind w:firstLine="0"/>
              <w:jc w:val="center"/>
            </w:pPr>
            <w:r>
              <w:t>F</w:t>
            </w:r>
            <w:r w:rsidRPr="00DF62A1">
              <w:rPr>
                <w:vertAlign w:val="subscript"/>
              </w:rPr>
              <w:t>1</w:t>
            </w:r>
          </w:p>
        </w:tc>
      </w:tr>
      <w:tr w:rsidR="00DF62A1" w14:paraId="24FB996D" w14:textId="77777777" w:rsidTr="005462CA">
        <w:tc>
          <w:tcPr>
            <w:tcW w:w="2263" w:type="dxa"/>
          </w:tcPr>
          <w:p w14:paraId="589EC1F2" w14:textId="28E82615" w:rsidR="00DF62A1" w:rsidRDefault="00DF62A1" w:rsidP="00DF62A1">
            <w:pPr>
              <w:pStyle w:val="BodyText"/>
              <w:spacing w:after="0"/>
              <w:ind w:firstLine="0"/>
            </w:pPr>
            <w:r>
              <w:t>Bacterial spot</w:t>
            </w:r>
          </w:p>
        </w:tc>
        <w:tc>
          <w:tcPr>
            <w:tcW w:w="993" w:type="dxa"/>
          </w:tcPr>
          <w:p w14:paraId="06F38C4A" w14:textId="4C0934BF" w:rsidR="00DF62A1" w:rsidRDefault="00683F63" w:rsidP="005C4E8C">
            <w:pPr>
              <w:pStyle w:val="BodyText"/>
              <w:spacing w:after="0"/>
              <w:ind w:firstLine="0"/>
              <w:jc w:val="center"/>
            </w:pPr>
            <w:r>
              <w:t>0.91</w:t>
            </w:r>
          </w:p>
        </w:tc>
        <w:tc>
          <w:tcPr>
            <w:tcW w:w="992" w:type="dxa"/>
          </w:tcPr>
          <w:p w14:paraId="4859AA41" w14:textId="1839501E" w:rsidR="00DF62A1" w:rsidRDefault="00683F63" w:rsidP="005C4E8C">
            <w:pPr>
              <w:pStyle w:val="BodyText"/>
              <w:spacing w:after="0"/>
              <w:ind w:firstLine="0"/>
              <w:jc w:val="center"/>
            </w:pPr>
            <w:r>
              <w:t>0.91</w:t>
            </w:r>
          </w:p>
        </w:tc>
        <w:tc>
          <w:tcPr>
            <w:tcW w:w="782" w:type="dxa"/>
          </w:tcPr>
          <w:p w14:paraId="32E5625F" w14:textId="69C3425F" w:rsidR="00DF62A1" w:rsidRDefault="00683F63" w:rsidP="005C4E8C">
            <w:pPr>
              <w:pStyle w:val="BodyText"/>
              <w:spacing w:after="0"/>
              <w:ind w:firstLine="0"/>
              <w:jc w:val="center"/>
            </w:pPr>
            <w:r>
              <w:t>0.91</w:t>
            </w:r>
          </w:p>
        </w:tc>
      </w:tr>
      <w:tr w:rsidR="00DF62A1" w14:paraId="51C20F43" w14:textId="77777777" w:rsidTr="005462CA">
        <w:tc>
          <w:tcPr>
            <w:tcW w:w="2263" w:type="dxa"/>
          </w:tcPr>
          <w:p w14:paraId="0E0D3451" w14:textId="73F019CE" w:rsidR="00DF62A1" w:rsidRDefault="00DF62A1" w:rsidP="00DF62A1">
            <w:pPr>
              <w:pStyle w:val="BodyText"/>
              <w:spacing w:after="0"/>
              <w:ind w:firstLine="0"/>
            </w:pPr>
            <w:r>
              <w:t>Early blight</w:t>
            </w:r>
          </w:p>
        </w:tc>
        <w:tc>
          <w:tcPr>
            <w:tcW w:w="993" w:type="dxa"/>
          </w:tcPr>
          <w:p w14:paraId="6339A5F0" w14:textId="02D62E8D" w:rsidR="00DF62A1" w:rsidRDefault="00683F63" w:rsidP="005C4E8C">
            <w:pPr>
              <w:pStyle w:val="BodyText"/>
              <w:spacing w:after="0"/>
              <w:ind w:firstLine="0"/>
              <w:jc w:val="center"/>
            </w:pPr>
            <w:r>
              <w:t>0.82</w:t>
            </w:r>
          </w:p>
        </w:tc>
        <w:tc>
          <w:tcPr>
            <w:tcW w:w="992" w:type="dxa"/>
          </w:tcPr>
          <w:p w14:paraId="359FE2FF" w14:textId="6DC48A3F" w:rsidR="00DF62A1" w:rsidRDefault="00683F63" w:rsidP="005C4E8C">
            <w:pPr>
              <w:pStyle w:val="BodyText"/>
              <w:spacing w:after="0"/>
              <w:ind w:firstLine="0"/>
              <w:jc w:val="center"/>
            </w:pPr>
            <w:r>
              <w:t>0.66</w:t>
            </w:r>
          </w:p>
        </w:tc>
        <w:tc>
          <w:tcPr>
            <w:tcW w:w="782" w:type="dxa"/>
          </w:tcPr>
          <w:p w14:paraId="51D41F50" w14:textId="4E69E9F2" w:rsidR="00DF62A1" w:rsidRDefault="00683F63" w:rsidP="005C4E8C">
            <w:pPr>
              <w:pStyle w:val="BodyText"/>
              <w:spacing w:after="0"/>
              <w:ind w:firstLine="0"/>
              <w:jc w:val="center"/>
            </w:pPr>
            <w:r>
              <w:t>0.74</w:t>
            </w:r>
          </w:p>
        </w:tc>
      </w:tr>
      <w:tr w:rsidR="00DF62A1" w14:paraId="235FEF0B" w14:textId="77777777" w:rsidTr="005462CA">
        <w:tc>
          <w:tcPr>
            <w:tcW w:w="2263" w:type="dxa"/>
          </w:tcPr>
          <w:p w14:paraId="35483246" w14:textId="007B80F9" w:rsidR="00DF62A1" w:rsidRDefault="00DF62A1" w:rsidP="00DF62A1">
            <w:pPr>
              <w:pStyle w:val="BodyText"/>
              <w:spacing w:after="0"/>
              <w:ind w:firstLine="0"/>
            </w:pPr>
            <w:r>
              <w:t>Late blight</w:t>
            </w:r>
          </w:p>
        </w:tc>
        <w:tc>
          <w:tcPr>
            <w:tcW w:w="993" w:type="dxa"/>
          </w:tcPr>
          <w:p w14:paraId="1CD056F5" w14:textId="5040BDBB" w:rsidR="00DF62A1" w:rsidRDefault="00683F63" w:rsidP="005C4E8C">
            <w:pPr>
              <w:pStyle w:val="BodyText"/>
              <w:spacing w:after="0"/>
              <w:ind w:firstLine="0"/>
              <w:jc w:val="center"/>
            </w:pPr>
            <w:r>
              <w:t>0.90</w:t>
            </w:r>
          </w:p>
        </w:tc>
        <w:tc>
          <w:tcPr>
            <w:tcW w:w="992" w:type="dxa"/>
          </w:tcPr>
          <w:p w14:paraId="7FA4B1C4" w14:textId="5EBBA073" w:rsidR="00DF62A1" w:rsidRDefault="00683F63" w:rsidP="005C4E8C">
            <w:pPr>
              <w:pStyle w:val="BodyText"/>
              <w:spacing w:after="0"/>
              <w:ind w:firstLine="0"/>
              <w:jc w:val="center"/>
            </w:pPr>
            <w:r>
              <w:t>0.77</w:t>
            </w:r>
          </w:p>
        </w:tc>
        <w:tc>
          <w:tcPr>
            <w:tcW w:w="782" w:type="dxa"/>
          </w:tcPr>
          <w:p w14:paraId="6C44B851" w14:textId="5F073CBC" w:rsidR="00DF62A1" w:rsidRDefault="00683F63" w:rsidP="005C4E8C">
            <w:pPr>
              <w:pStyle w:val="BodyText"/>
              <w:spacing w:after="0"/>
              <w:ind w:firstLine="0"/>
              <w:jc w:val="center"/>
            </w:pPr>
            <w:r>
              <w:t>0.83</w:t>
            </w:r>
          </w:p>
        </w:tc>
      </w:tr>
      <w:tr w:rsidR="00DF62A1" w14:paraId="264D7E6D" w14:textId="77777777" w:rsidTr="005462CA">
        <w:tc>
          <w:tcPr>
            <w:tcW w:w="2263" w:type="dxa"/>
          </w:tcPr>
          <w:p w14:paraId="5931EFF4" w14:textId="07C0B2E0" w:rsidR="00DF62A1" w:rsidRDefault="00DF62A1" w:rsidP="00DF62A1">
            <w:pPr>
              <w:pStyle w:val="BodyText"/>
              <w:spacing w:after="0"/>
              <w:ind w:firstLine="0"/>
            </w:pPr>
            <w:r>
              <w:t>Leaf mold</w:t>
            </w:r>
          </w:p>
        </w:tc>
        <w:tc>
          <w:tcPr>
            <w:tcW w:w="993" w:type="dxa"/>
          </w:tcPr>
          <w:p w14:paraId="326236F7" w14:textId="4816978B" w:rsidR="00DF62A1" w:rsidRDefault="00683F63" w:rsidP="005C4E8C">
            <w:pPr>
              <w:pStyle w:val="BodyText"/>
              <w:spacing w:after="0"/>
              <w:ind w:firstLine="0"/>
              <w:jc w:val="center"/>
            </w:pPr>
            <w:r>
              <w:t>0.95</w:t>
            </w:r>
          </w:p>
        </w:tc>
        <w:tc>
          <w:tcPr>
            <w:tcW w:w="992" w:type="dxa"/>
          </w:tcPr>
          <w:p w14:paraId="7CE35D85" w14:textId="25C07AF3" w:rsidR="00DF62A1" w:rsidRDefault="00683F63" w:rsidP="005C4E8C">
            <w:pPr>
              <w:pStyle w:val="BodyText"/>
              <w:spacing w:after="0"/>
              <w:ind w:firstLine="0"/>
              <w:jc w:val="center"/>
            </w:pPr>
            <w:r>
              <w:t>0.81</w:t>
            </w:r>
          </w:p>
        </w:tc>
        <w:tc>
          <w:tcPr>
            <w:tcW w:w="782" w:type="dxa"/>
          </w:tcPr>
          <w:p w14:paraId="3987B592" w14:textId="643992BE" w:rsidR="00DF62A1" w:rsidRDefault="00683F63" w:rsidP="005C4E8C">
            <w:pPr>
              <w:pStyle w:val="BodyText"/>
              <w:spacing w:after="0"/>
              <w:ind w:firstLine="0"/>
              <w:jc w:val="center"/>
            </w:pPr>
            <w:r>
              <w:t>0.88</w:t>
            </w:r>
          </w:p>
        </w:tc>
      </w:tr>
      <w:tr w:rsidR="00DF62A1" w14:paraId="786A92EF" w14:textId="77777777" w:rsidTr="005462CA">
        <w:tc>
          <w:tcPr>
            <w:tcW w:w="2263" w:type="dxa"/>
          </w:tcPr>
          <w:p w14:paraId="0B30E9EF" w14:textId="14AF9974" w:rsidR="00DF62A1" w:rsidRDefault="00DF62A1" w:rsidP="00DF62A1">
            <w:pPr>
              <w:pStyle w:val="BodyText"/>
              <w:spacing w:after="0"/>
              <w:ind w:firstLine="0"/>
            </w:pPr>
            <w:r>
              <w:t>Septoria leaf mold</w:t>
            </w:r>
          </w:p>
        </w:tc>
        <w:tc>
          <w:tcPr>
            <w:tcW w:w="993" w:type="dxa"/>
          </w:tcPr>
          <w:p w14:paraId="05F7F404" w14:textId="0FBF7465" w:rsidR="00DF62A1" w:rsidRDefault="00683F63" w:rsidP="005C4E8C">
            <w:pPr>
              <w:pStyle w:val="BodyText"/>
              <w:spacing w:after="0"/>
              <w:ind w:firstLine="0"/>
              <w:jc w:val="center"/>
            </w:pPr>
            <w:r>
              <w:t>0.87</w:t>
            </w:r>
          </w:p>
        </w:tc>
        <w:tc>
          <w:tcPr>
            <w:tcW w:w="992" w:type="dxa"/>
          </w:tcPr>
          <w:p w14:paraId="1458FDD2" w14:textId="3EE0F359" w:rsidR="00DF62A1" w:rsidRDefault="00683F63" w:rsidP="005C4E8C">
            <w:pPr>
              <w:pStyle w:val="BodyText"/>
              <w:spacing w:after="0"/>
              <w:ind w:firstLine="0"/>
              <w:jc w:val="center"/>
            </w:pPr>
            <w:r>
              <w:t>0.61</w:t>
            </w:r>
          </w:p>
        </w:tc>
        <w:tc>
          <w:tcPr>
            <w:tcW w:w="782" w:type="dxa"/>
          </w:tcPr>
          <w:p w14:paraId="350E15E4" w14:textId="56E4810F" w:rsidR="00DF62A1" w:rsidRDefault="00683F63" w:rsidP="005C4E8C">
            <w:pPr>
              <w:pStyle w:val="BodyText"/>
              <w:spacing w:after="0"/>
              <w:ind w:firstLine="0"/>
              <w:jc w:val="center"/>
            </w:pPr>
            <w:r>
              <w:t>0.72</w:t>
            </w:r>
          </w:p>
        </w:tc>
      </w:tr>
      <w:tr w:rsidR="00DF62A1" w14:paraId="71DB0A0D" w14:textId="77777777" w:rsidTr="005462CA">
        <w:tc>
          <w:tcPr>
            <w:tcW w:w="2263" w:type="dxa"/>
          </w:tcPr>
          <w:p w14:paraId="6B158825" w14:textId="3252ACB0" w:rsidR="00DF62A1" w:rsidRDefault="00DF62A1" w:rsidP="00DF62A1">
            <w:pPr>
              <w:pStyle w:val="BodyText"/>
              <w:spacing w:after="0"/>
              <w:ind w:firstLine="0"/>
            </w:pPr>
            <w:r>
              <w:t>Two-spotted spider mites</w:t>
            </w:r>
          </w:p>
        </w:tc>
        <w:tc>
          <w:tcPr>
            <w:tcW w:w="993" w:type="dxa"/>
          </w:tcPr>
          <w:p w14:paraId="2B93C320" w14:textId="398596EE" w:rsidR="00DF62A1" w:rsidRDefault="00683F63" w:rsidP="005C4E8C">
            <w:pPr>
              <w:pStyle w:val="BodyText"/>
              <w:spacing w:after="0"/>
              <w:ind w:firstLine="0"/>
              <w:jc w:val="center"/>
            </w:pPr>
            <w:r>
              <w:t>0.64</w:t>
            </w:r>
          </w:p>
        </w:tc>
        <w:tc>
          <w:tcPr>
            <w:tcW w:w="992" w:type="dxa"/>
          </w:tcPr>
          <w:p w14:paraId="5EB17678" w14:textId="54FBFC2C" w:rsidR="00DF62A1" w:rsidRDefault="00683F63" w:rsidP="005C4E8C">
            <w:pPr>
              <w:pStyle w:val="BodyText"/>
              <w:spacing w:after="0"/>
              <w:ind w:firstLine="0"/>
              <w:jc w:val="center"/>
            </w:pPr>
            <w:r>
              <w:t>0.79</w:t>
            </w:r>
          </w:p>
        </w:tc>
        <w:tc>
          <w:tcPr>
            <w:tcW w:w="782" w:type="dxa"/>
          </w:tcPr>
          <w:p w14:paraId="591ABD3F" w14:textId="62061832" w:rsidR="00DF62A1" w:rsidRDefault="00683F63" w:rsidP="005C4E8C">
            <w:pPr>
              <w:pStyle w:val="BodyText"/>
              <w:spacing w:after="0"/>
              <w:ind w:firstLine="0"/>
              <w:jc w:val="center"/>
            </w:pPr>
            <w:r>
              <w:t>0.71</w:t>
            </w:r>
          </w:p>
        </w:tc>
      </w:tr>
      <w:tr w:rsidR="00CB604F" w14:paraId="2E3EC34B" w14:textId="77777777" w:rsidTr="005462CA">
        <w:tc>
          <w:tcPr>
            <w:tcW w:w="2263" w:type="dxa"/>
          </w:tcPr>
          <w:p w14:paraId="1DA69BB9" w14:textId="5FEEA58E" w:rsidR="00DF62A1" w:rsidRDefault="00DF62A1" w:rsidP="00246750">
            <w:pPr>
              <w:pStyle w:val="BodyText"/>
              <w:spacing w:after="0"/>
              <w:ind w:firstLine="0"/>
            </w:pPr>
            <w:r>
              <w:t>Target spot</w:t>
            </w:r>
          </w:p>
        </w:tc>
        <w:tc>
          <w:tcPr>
            <w:tcW w:w="993" w:type="dxa"/>
          </w:tcPr>
          <w:p w14:paraId="1BB0BDA2" w14:textId="1EDB2BCE" w:rsidR="00DF62A1" w:rsidRDefault="00683F63" w:rsidP="005C4E8C">
            <w:pPr>
              <w:pStyle w:val="BodyText"/>
              <w:spacing w:after="0"/>
              <w:ind w:firstLine="0"/>
              <w:jc w:val="center"/>
            </w:pPr>
            <w:r>
              <w:t>0.46</w:t>
            </w:r>
          </w:p>
        </w:tc>
        <w:tc>
          <w:tcPr>
            <w:tcW w:w="992" w:type="dxa"/>
          </w:tcPr>
          <w:p w14:paraId="6667B6E2" w14:textId="592C380E" w:rsidR="00DF62A1" w:rsidRDefault="00683F63" w:rsidP="005C4E8C">
            <w:pPr>
              <w:pStyle w:val="BodyText"/>
              <w:spacing w:after="0"/>
              <w:ind w:firstLine="0"/>
              <w:jc w:val="center"/>
            </w:pPr>
            <w:r>
              <w:t>0.77</w:t>
            </w:r>
          </w:p>
        </w:tc>
        <w:tc>
          <w:tcPr>
            <w:tcW w:w="782" w:type="dxa"/>
          </w:tcPr>
          <w:p w14:paraId="33DFDD6F" w14:textId="106F5019" w:rsidR="00DF62A1" w:rsidRDefault="00683F63" w:rsidP="005C4E8C">
            <w:pPr>
              <w:pStyle w:val="BodyText"/>
              <w:spacing w:after="0"/>
              <w:ind w:firstLine="0"/>
              <w:jc w:val="center"/>
            </w:pPr>
            <w:r>
              <w:t>0.57</w:t>
            </w:r>
          </w:p>
        </w:tc>
      </w:tr>
      <w:tr w:rsidR="00CB604F" w14:paraId="5D901D73" w14:textId="77777777" w:rsidTr="005462CA">
        <w:tc>
          <w:tcPr>
            <w:tcW w:w="2263" w:type="dxa"/>
          </w:tcPr>
          <w:p w14:paraId="49968437" w14:textId="23C32C97" w:rsidR="00DF62A1" w:rsidRDefault="00DF62A1" w:rsidP="00246750">
            <w:pPr>
              <w:pStyle w:val="BodyText"/>
              <w:spacing w:after="0"/>
              <w:ind w:firstLine="0"/>
            </w:pPr>
            <w:r>
              <w:t>Yellow leaf curl virus</w:t>
            </w:r>
          </w:p>
        </w:tc>
        <w:tc>
          <w:tcPr>
            <w:tcW w:w="993" w:type="dxa"/>
          </w:tcPr>
          <w:p w14:paraId="2E5B0860" w14:textId="19608ED9" w:rsidR="00DF62A1" w:rsidRDefault="00683F63" w:rsidP="005C4E8C">
            <w:pPr>
              <w:pStyle w:val="BodyText"/>
              <w:spacing w:after="0"/>
              <w:ind w:firstLine="0"/>
              <w:jc w:val="center"/>
            </w:pPr>
            <w:r>
              <w:t>0.98</w:t>
            </w:r>
          </w:p>
        </w:tc>
        <w:tc>
          <w:tcPr>
            <w:tcW w:w="992" w:type="dxa"/>
          </w:tcPr>
          <w:p w14:paraId="755D0EE8" w14:textId="2854E46A" w:rsidR="00DF62A1" w:rsidRDefault="00683F63" w:rsidP="005C4E8C">
            <w:pPr>
              <w:pStyle w:val="BodyText"/>
              <w:spacing w:after="0"/>
              <w:ind w:firstLine="0"/>
              <w:jc w:val="center"/>
            </w:pPr>
            <w:r>
              <w:t>0.80</w:t>
            </w:r>
          </w:p>
        </w:tc>
        <w:tc>
          <w:tcPr>
            <w:tcW w:w="782" w:type="dxa"/>
          </w:tcPr>
          <w:p w14:paraId="0E11D7CA" w14:textId="5BCB7838" w:rsidR="00DF62A1" w:rsidRDefault="00683F63" w:rsidP="005C4E8C">
            <w:pPr>
              <w:pStyle w:val="BodyText"/>
              <w:spacing w:after="0"/>
              <w:ind w:firstLine="0"/>
              <w:jc w:val="center"/>
            </w:pPr>
            <w:r>
              <w:t>0.88</w:t>
            </w:r>
          </w:p>
        </w:tc>
      </w:tr>
      <w:tr w:rsidR="00CB604F" w14:paraId="32A1CC79" w14:textId="77777777" w:rsidTr="005462CA">
        <w:tc>
          <w:tcPr>
            <w:tcW w:w="2263" w:type="dxa"/>
          </w:tcPr>
          <w:p w14:paraId="3B0BE835" w14:textId="58C39EA9" w:rsidR="00DF62A1" w:rsidRDefault="00DF62A1" w:rsidP="00246750">
            <w:pPr>
              <w:pStyle w:val="BodyText"/>
              <w:spacing w:after="0"/>
              <w:ind w:firstLine="0"/>
            </w:pPr>
            <w:r>
              <w:t>Mosaic virus</w:t>
            </w:r>
          </w:p>
        </w:tc>
        <w:tc>
          <w:tcPr>
            <w:tcW w:w="993" w:type="dxa"/>
          </w:tcPr>
          <w:p w14:paraId="52D80DB3" w14:textId="27CFE1A6" w:rsidR="00DF62A1" w:rsidRDefault="00683F63" w:rsidP="005C4E8C">
            <w:pPr>
              <w:pStyle w:val="BodyText"/>
              <w:spacing w:after="0"/>
              <w:ind w:firstLine="0"/>
              <w:jc w:val="center"/>
            </w:pPr>
            <w:r>
              <w:t>0.93</w:t>
            </w:r>
          </w:p>
        </w:tc>
        <w:tc>
          <w:tcPr>
            <w:tcW w:w="992" w:type="dxa"/>
          </w:tcPr>
          <w:p w14:paraId="45925AB4" w14:textId="6D1066F5" w:rsidR="00DF62A1" w:rsidRDefault="00683F63" w:rsidP="005C4E8C">
            <w:pPr>
              <w:pStyle w:val="BodyText"/>
              <w:spacing w:after="0"/>
              <w:ind w:firstLine="0"/>
              <w:jc w:val="center"/>
            </w:pPr>
            <w:r>
              <w:t>0.62</w:t>
            </w:r>
          </w:p>
        </w:tc>
        <w:tc>
          <w:tcPr>
            <w:tcW w:w="782" w:type="dxa"/>
          </w:tcPr>
          <w:p w14:paraId="1AAE7A98" w14:textId="294AB40D" w:rsidR="00DF62A1" w:rsidRDefault="00683F63" w:rsidP="005C4E8C">
            <w:pPr>
              <w:pStyle w:val="BodyText"/>
              <w:spacing w:after="0"/>
              <w:ind w:firstLine="0"/>
              <w:jc w:val="center"/>
            </w:pPr>
            <w:r>
              <w:t>0.74</w:t>
            </w:r>
          </w:p>
        </w:tc>
      </w:tr>
      <w:tr w:rsidR="00DF62A1" w14:paraId="7BAEEDC6" w14:textId="77777777" w:rsidTr="005462CA">
        <w:tc>
          <w:tcPr>
            <w:tcW w:w="2263" w:type="dxa"/>
          </w:tcPr>
          <w:p w14:paraId="671DBEF0" w14:textId="4123FAFA" w:rsidR="00DF62A1" w:rsidRDefault="005462CA" w:rsidP="00DF62A1">
            <w:pPr>
              <w:pStyle w:val="BodyText"/>
              <w:spacing w:after="0"/>
              <w:ind w:firstLine="0"/>
            </w:pPr>
            <w:r>
              <w:t>Healthy</w:t>
            </w:r>
          </w:p>
        </w:tc>
        <w:tc>
          <w:tcPr>
            <w:tcW w:w="993" w:type="dxa"/>
          </w:tcPr>
          <w:p w14:paraId="7B32D9B8" w14:textId="31EA11B1" w:rsidR="00DF62A1" w:rsidRDefault="00683F63" w:rsidP="005C4E8C">
            <w:pPr>
              <w:pStyle w:val="BodyText"/>
              <w:spacing w:after="0"/>
              <w:ind w:firstLine="0"/>
              <w:jc w:val="center"/>
            </w:pPr>
            <w:r>
              <w:t>0.72</w:t>
            </w:r>
          </w:p>
        </w:tc>
        <w:tc>
          <w:tcPr>
            <w:tcW w:w="992" w:type="dxa"/>
          </w:tcPr>
          <w:p w14:paraId="68D7748F" w14:textId="4BD57479" w:rsidR="00DF62A1" w:rsidRDefault="006A2A23" w:rsidP="006A2A23">
            <w:pPr>
              <w:pStyle w:val="BodyText"/>
              <w:spacing w:after="0"/>
              <w:ind w:firstLine="0"/>
              <w:jc w:val="center"/>
            </w:pPr>
            <w:r>
              <w:t>1.00</w:t>
            </w:r>
          </w:p>
        </w:tc>
        <w:tc>
          <w:tcPr>
            <w:tcW w:w="782" w:type="dxa"/>
          </w:tcPr>
          <w:p w14:paraId="2C9F7096" w14:textId="56E2148E" w:rsidR="00DF62A1" w:rsidRDefault="006A2A23" w:rsidP="005C4E8C">
            <w:pPr>
              <w:pStyle w:val="BodyText"/>
              <w:spacing w:after="0"/>
              <w:ind w:firstLine="0"/>
              <w:jc w:val="center"/>
            </w:pPr>
            <w:r>
              <w:t>0.84</w:t>
            </w:r>
          </w:p>
        </w:tc>
      </w:tr>
      <w:tr w:rsidR="005462CA" w14:paraId="0352C175" w14:textId="77777777" w:rsidTr="00246750">
        <w:tc>
          <w:tcPr>
            <w:tcW w:w="3256" w:type="dxa"/>
            <w:gridSpan w:val="2"/>
          </w:tcPr>
          <w:p w14:paraId="6EA3D999" w14:textId="6355E187" w:rsidR="005462CA" w:rsidRDefault="005462CA" w:rsidP="005462CA">
            <w:pPr>
              <w:pStyle w:val="BodyText"/>
              <w:spacing w:after="0"/>
              <w:ind w:firstLine="0"/>
              <w:jc w:val="right"/>
            </w:pPr>
            <w:r>
              <w:t>Accuracy</w:t>
            </w:r>
          </w:p>
        </w:tc>
        <w:tc>
          <w:tcPr>
            <w:tcW w:w="1774" w:type="dxa"/>
            <w:gridSpan w:val="2"/>
          </w:tcPr>
          <w:p w14:paraId="080A0447" w14:textId="07DC3C2C" w:rsidR="005462CA" w:rsidRDefault="006A2A23" w:rsidP="005C4E8C">
            <w:pPr>
              <w:pStyle w:val="BodyText"/>
              <w:spacing w:after="0"/>
              <w:ind w:firstLine="0"/>
              <w:jc w:val="center"/>
            </w:pPr>
            <w:r>
              <w:t>77.45 %</w:t>
            </w:r>
          </w:p>
        </w:tc>
      </w:tr>
      <w:tr w:rsidR="005462CA" w14:paraId="76219433" w14:textId="77777777" w:rsidTr="00246750">
        <w:tc>
          <w:tcPr>
            <w:tcW w:w="3256" w:type="dxa"/>
            <w:gridSpan w:val="2"/>
          </w:tcPr>
          <w:p w14:paraId="1B871452" w14:textId="36E505EE" w:rsidR="005462CA" w:rsidRDefault="005462CA" w:rsidP="005462CA">
            <w:pPr>
              <w:pStyle w:val="BodyText"/>
              <w:spacing w:after="0"/>
              <w:ind w:firstLine="0"/>
              <w:jc w:val="right"/>
            </w:pPr>
            <w:r>
              <w:t>F</w:t>
            </w:r>
            <w:r w:rsidRPr="0051011B">
              <w:rPr>
                <w:vertAlign w:val="subscript"/>
              </w:rPr>
              <w:t>macro</w:t>
            </w:r>
          </w:p>
        </w:tc>
        <w:tc>
          <w:tcPr>
            <w:tcW w:w="1774" w:type="dxa"/>
            <w:gridSpan w:val="2"/>
          </w:tcPr>
          <w:p w14:paraId="6BDC1BC0" w14:textId="58CA00E6" w:rsidR="005462CA" w:rsidRDefault="006A2A23" w:rsidP="005C4E8C">
            <w:pPr>
              <w:pStyle w:val="BodyText"/>
              <w:spacing w:after="0"/>
              <w:ind w:firstLine="0"/>
              <w:jc w:val="center"/>
            </w:pPr>
            <w:r>
              <w:t>0.7813</w:t>
            </w:r>
          </w:p>
        </w:tc>
      </w:tr>
    </w:tbl>
    <w:p w14:paraId="3C47D164" w14:textId="1CB81381" w:rsidR="0051011B" w:rsidRDefault="0051011B" w:rsidP="0051011B">
      <w:pPr>
        <w:pStyle w:val="Caption"/>
      </w:pPr>
      <w:r>
        <w:t>Table 1 – ToLeD-inspired architecture</w:t>
      </w:r>
      <w:r w:rsidR="003A4A24">
        <w:t xml:space="preserve"> results on PlantVillage dataset images</w:t>
      </w:r>
    </w:p>
    <w:tbl>
      <w:tblPr>
        <w:tblStyle w:val="TableGrid"/>
        <w:tblW w:w="0" w:type="auto"/>
        <w:tblLook w:val="04A0" w:firstRow="1" w:lastRow="0" w:firstColumn="1" w:lastColumn="0" w:noHBand="0" w:noVBand="1"/>
      </w:tblPr>
      <w:tblGrid>
        <w:gridCol w:w="2263"/>
        <w:gridCol w:w="993"/>
        <w:gridCol w:w="992"/>
        <w:gridCol w:w="782"/>
      </w:tblGrid>
      <w:tr w:rsidR="0051011B" w14:paraId="12C55B40" w14:textId="77777777" w:rsidTr="00246750">
        <w:tc>
          <w:tcPr>
            <w:tcW w:w="2263" w:type="dxa"/>
          </w:tcPr>
          <w:p w14:paraId="2A38BF33" w14:textId="77777777" w:rsidR="0051011B" w:rsidRDefault="0051011B" w:rsidP="00246750">
            <w:pPr>
              <w:pStyle w:val="BodyText"/>
              <w:spacing w:after="0"/>
              <w:ind w:firstLine="0"/>
              <w:jc w:val="center"/>
            </w:pPr>
            <w:r>
              <w:t>Class</w:t>
            </w:r>
          </w:p>
        </w:tc>
        <w:tc>
          <w:tcPr>
            <w:tcW w:w="993" w:type="dxa"/>
          </w:tcPr>
          <w:p w14:paraId="5E0BC125" w14:textId="77777777" w:rsidR="0051011B" w:rsidRDefault="0051011B" w:rsidP="00246750">
            <w:pPr>
              <w:pStyle w:val="BodyText"/>
              <w:spacing w:after="0"/>
              <w:ind w:firstLine="0"/>
              <w:jc w:val="center"/>
            </w:pPr>
            <w:r>
              <w:t>Precision</w:t>
            </w:r>
          </w:p>
        </w:tc>
        <w:tc>
          <w:tcPr>
            <w:tcW w:w="992" w:type="dxa"/>
          </w:tcPr>
          <w:p w14:paraId="03FD9C6F" w14:textId="77777777" w:rsidR="0051011B" w:rsidRDefault="0051011B" w:rsidP="00246750">
            <w:pPr>
              <w:pStyle w:val="BodyText"/>
              <w:spacing w:after="0"/>
              <w:ind w:firstLine="0"/>
              <w:jc w:val="center"/>
            </w:pPr>
            <w:r>
              <w:t>Recall</w:t>
            </w:r>
          </w:p>
        </w:tc>
        <w:tc>
          <w:tcPr>
            <w:tcW w:w="782" w:type="dxa"/>
          </w:tcPr>
          <w:p w14:paraId="336708B2" w14:textId="77777777" w:rsidR="0051011B" w:rsidRDefault="0051011B" w:rsidP="00246750">
            <w:pPr>
              <w:pStyle w:val="BodyText"/>
              <w:spacing w:after="0"/>
              <w:ind w:firstLine="0"/>
              <w:jc w:val="center"/>
            </w:pPr>
            <w:r>
              <w:t>F</w:t>
            </w:r>
            <w:r w:rsidRPr="00DF62A1">
              <w:rPr>
                <w:vertAlign w:val="subscript"/>
              </w:rPr>
              <w:t>1</w:t>
            </w:r>
          </w:p>
        </w:tc>
      </w:tr>
      <w:tr w:rsidR="0051011B" w14:paraId="694ED379" w14:textId="77777777" w:rsidTr="00246750">
        <w:tc>
          <w:tcPr>
            <w:tcW w:w="2263" w:type="dxa"/>
          </w:tcPr>
          <w:p w14:paraId="384A5DC6" w14:textId="77777777" w:rsidR="0051011B" w:rsidRDefault="0051011B" w:rsidP="00246750">
            <w:pPr>
              <w:pStyle w:val="BodyText"/>
              <w:spacing w:after="0"/>
              <w:ind w:firstLine="0"/>
            </w:pPr>
            <w:r>
              <w:t>Bacterial spot</w:t>
            </w:r>
          </w:p>
        </w:tc>
        <w:tc>
          <w:tcPr>
            <w:tcW w:w="993" w:type="dxa"/>
          </w:tcPr>
          <w:p w14:paraId="17FC3F43" w14:textId="58914BFF" w:rsidR="0051011B" w:rsidRDefault="006A2A23" w:rsidP="00246750">
            <w:pPr>
              <w:pStyle w:val="BodyText"/>
              <w:spacing w:after="0"/>
              <w:ind w:firstLine="0"/>
              <w:jc w:val="center"/>
            </w:pPr>
            <w:r>
              <w:t>1.00</w:t>
            </w:r>
          </w:p>
        </w:tc>
        <w:tc>
          <w:tcPr>
            <w:tcW w:w="992" w:type="dxa"/>
          </w:tcPr>
          <w:p w14:paraId="4313A802" w14:textId="591D6AAC" w:rsidR="0051011B" w:rsidRDefault="006A2A23" w:rsidP="00246750">
            <w:pPr>
              <w:pStyle w:val="BodyText"/>
              <w:spacing w:after="0"/>
              <w:ind w:firstLine="0"/>
              <w:jc w:val="center"/>
            </w:pPr>
            <w:r>
              <w:t>0.25</w:t>
            </w:r>
          </w:p>
        </w:tc>
        <w:tc>
          <w:tcPr>
            <w:tcW w:w="782" w:type="dxa"/>
          </w:tcPr>
          <w:p w14:paraId="6421372E" w14:textId="58923E0C" w:rsidR="0051011B" w:rsidRDefault="006A2A23" w:rsidP="00246750">
            <w:pPr>
              <w:pStyle w:val="BodyText"/>
              <w:spacing w:after="0"/>
              <w:ind w:firstLine="0"/>
              <w:jc w:val="center"/>
            </w:pPr>
            <w:r>
              <w:t>0.40</w:t>
            </w:r>
          </w:p>
        </w:tc>
      </w:tr>
      <w:tr w:rsidR="0051011B" w14:paraId="708DB62A" w14:textId="77777777" w:rsidTr="00246750">
        <w:tc>
          <w:tcPr>
            <w:tcW w:w="2263" w:type="dxa"/>
          </w:tcPr>
          <w:p w14:paraId="1013BB27" w14:textId="77777777" w:rsidR="0051011B" w:rsidRDefault="0051011B" w:rsidP="00246750">
            <w:pPr>
              <w:pStyle w:val="BodyText"/>
              <w:spacing w:after="0"/>
              <w:ind w:firstLine="0"/>
            </w:pPr>
            <w:r>
              <w:t>Early blight</w:t>
            </w:r>
          </w:p>
        </w:tc>
        <w:tc>
          <w:tcPr>
            <w:tcW w:w="993" w:type="dxa"/>
          </w:tcPr>
          <w:p w14:paraId="5FFF73C0" w14:textId="7D632BF8" w:rsidR="0051011B" w:rsidRDefault="006A2A23" w:rsidP="00246750">
            <w:pPr>
              <w:pStyle w:val="BodyText"/>
              <w:spacing w:after="0"/>
              <w:ind w:firstLine="0"/>
              <w:jc w:val="center"/>
            </w:pPr>
            <w:r>
              <w:t>0.12</w:t>
            </w:r>
          </w:p>
        </w:tc>
        <w:tc>
          <w:tcPr>
            <w:tcW w:w="992" w:type="dxa"/>
          </w:tcPr>
          <w:p w14:paraId="66086982" w14:textId="609AD296" w:rsidR="0051011B" w:rsidRDefault="006A2A23" w:rsidP="00246750">
            <w:pPr>
              <w:pStyle w:val="BodyText"/>
              <w:spacing w:after="0"/>
              <w:ind w:firstLine="0"/>
              <w:jc w:val="center"/>
            </w:pPr>
            <w:r>
              <w:t>0.25</w:t>
            </w:r>
          </w:p>
        </w:tc>
        <w:tc>
          <w:tcPr>
            <w:tcW w:w="782" w:type="dxa"/>
          </w:tcPr>
          <w:p w14:paraId="6BC49B7B" w14:textId="2E8DAA52" w:rsidR="0051011B" w:rsidRDefault="006A2A23" w:rsidP="00246750">
            <w:pPr>
              <w:pStyle w:val="BodyText"/>
              <w:spacing w:after="0"/>
              <w:ind w:firstLine="0"/>
              <w:jc w:val="center"/>
            </w:pPr>
            <w:r>
              <w:t>0.17</w:t>
            </w:r>
          </w:p>
        </w:tc>
      </w:tr>
      <w:tr w:rsidR="0051011B" w14:paraId="3D78D8FF" w14:textId="77777777" w:rsidTr="00246750">
        <w:tc>
          <w:tcPr>
            <w:tcW w:w="2263" w:type="dxa"/>
          </w:tcPr>
          <w:p w14:paraId="07926C76" w14:textId="77777777" w:rsidR="0051011B" w:rsidRDefault="0051011B" w:rsidP="00246750">
            <w:pPr>
              <w:pStyle w:val="BodyText"/>
              <w:spacing w:after="0"/>
              <w:ind w:firstLine="0"/>
            </w:pPr>
            <w:r>
              <w:t>Late blight</w:t>
            </w:r>
          </w:p>
        </w:tc>
        <w:tc>
          <w:tcPr>
            <w:tcW w:w="993" w:type="dxa"/>
          </w:tcPr>
          <w:p w14:paraId="1757A072" w14:textId="0BCBDFDD" w:rsidR="0051011B" w:rsidRDefault="006A2A23" w:rsidP="00246750">
            <w:pPr>
              <w:pStyle w:val="BodyText"/>
              <w:spacing w:after="0"/>
              <w:ind w:firstLine="0"/>
              <w:jc w:val="center"/>
            </w:pPr>
            <w:r>
              <w:t>0.33</w:t>
            </w:r>
          </w:p>
        </w:tc>
        <w:tc>
          <w:tcPr>
            <w:tcW w:w="992" w:type="dxa"/>
          </w:tcPr>
          <w:p w14:paraId="17B2E406" w14:textId="2757CD1F" w:rsidR="0051011B" w:rsidRDefault="006A2A23" w:rsidP="00246750">
            <w:pPr>
              <w:pStyle w:val="BodyText"/>
              <w:spacing w:after="0"/>
              <w:ind w:firstLine="0"/>
              <w:jc w:val="center"/>
            </w:pPr>
            <w:r>
              <w:t>0.50</w:t>
            </w:r>
          </w:p>
        </w:tc>
        <w:tc>
          <w:tcPr>
            <w:tcW w:w="782" w:type="dxa"/>
          </w:tcPr>
          <w:p w14:paraId="44E26CE8" w14:textId="6E64DBB3" w:rsidR="0051011B" w:rsidRDefault="006A2A23" w:rsidP="00246750">
            <w:pPr>
              <w:pStyle w:val="BodyText"/>
              <w:spacing w:after="0"/>
              <w:ind w:firstLine="0"/>
              <w:jc w:val="center"/>
            </w:pPr>
            <w:r>
              <w:t>0.40</w:t>
            </w:r>
          </w:p>
        </w:tc>
      </w:tr>
      <w:tr w:rsidR="0051011B" w14:paraId="6880BC1B" w14:textId="77777777" w:rsidTr="00246750">
        <w:tc>
          <w:tcPr>
            <w:tcW w:w="2263" w:type="dxa"/>
          </w:tcPr>
          <w:p w14:paraId="60298ADF" w14:textId="77777777" w:rsidR="0051011B" w:rsidRDefault="0051011B" w:rsidP="00246750">
            <w:pPr>
              <w:pStyle w:val="BodyText"/>
              <w:spacing w:after="0"/>
              <w:ind w:firstLine="0"/>
            </w:pPr>
            <w:r>
              <w:t>Leaf mold</w:t>
            </w:r>
          </w:p>
        </w:tc>
        <w:tc>
          <w:tcPr>
            <w:tcW w:w="993" w:type="dxa"/>
          </w:tcPr>
          <w:p w14:paraId="34C17DDB" w14:textId="2E4D6022" w:rsidR="0051011B" w:rsidRDefault="006A2A23" w:rsidP="00246750">
            <w:pPr>
              <w:pStyle w:val="BodyText"/>
              <w:spacing w:after="0"/>
              <w:ind w:firstLine="0"/>
              <w:jc w:val="center"/>
            </w:pPr>
            <w:r>
              <w:t>0.00</w:t>
            </w:r>
          </w:p>
        </w:tc>
        <w:tc>
          <w:tcPr>
            <w:tcW w:w="992" w:type="dxa"/>
          </w:tcPr>
          <w:p w14:paraId="7E060329" w14:textId="696DC6CD" w:rsidR="0051011B" w:rsidRDefault="006A2A23" w:rsidP="00246750">
            <w:pPr>
              <w:pStyle w:val="BodyText"/>
              <w:spacing w:after="0"/>
              <w:ind w:firstLine="0"/>
              <w:jc w:val="center"/>
            </w:pPr>
            <w:r>
              <w:t>0.00</w:t>
            </w:r>
          </w:p>
        </w:tc>
        <w:tc>
          <w:tcPr>
            <w:tcW w:w="782" w:type="dxa"/>
          </w:tcPr>
          <w:p w14:paraId="47B43C79" w14:textId="33708722" w:rsidR="0051011B" w:rsidRDefault="006A2A23" w:rsidP="00246750">
            <w:pPr>
              <w:pStyle w:val="BodyText"/>
              <w:spacing w:after="0"/>
              <w:ind w:firstLine="0"/>
              <w:jc w:val="center"/>
            </w:pPr>
            <w:r>
              <w:t>0.00</w:t>
            </w:r>
          </w:p>
        </w:tc>
      </w:tr>
      <w:tr w:rsidR="0051011B" w14:paraId="29A5F776" w14:textId="77777777" w:rsidTr="00246750">
        <w:tc>
          <w:tcPr>
            <w:tcW w:w="2263" w:type="dxa"/>
          </w:tcPr>
          <w:p w14:paraId="2DBD42F5" w14:textId="77777777" w:rsidR="0051011B" w:rsidRDefault="0051011B" w:rsidP="00246750">
            <w:pPr>
              <w:pStyle w:val="BodyText"/>
              <w:spacing w:after="0"/>
              <w:ind w:firstLine="0"/>
            </w:pPr>
            <w:r>
              <w:t>Septoria leaf mold</w:t>
            </w:r>
          </w:p>
        </w:tc>
        <w:tc>
          <w:tcPr>
            <w:tcW w:w="993" w:type="dxa"/>
          </w:tcPr>
          <w:p w14:paraId="50BE811A" w14:textId="7EFCE2F6" w:rsidR="0051011B" w:rsidRDefault="006A2A23" w:rsidP="00246750">
            <w:pPr>
              <w:pStyle w:val="BodyText"/>
              <w:spacing w:after="0"/>
              <w:ind w:firstLine="0"/>
              <w:jc w:val="center"/>
            </w:pPr>
            <w:r>
              <w:t>0.38</w:t>
            </w:r>
          </w:p>
        </w:tc>
        <w:tc>
          <w:tcPr>
            <w:tcW w:w="992" w:type="dxa"/>
          </w:tcPr>
          <w:p w14:paraId="376BA2F4" w14:textId="469BFFBD" w:rsidR="0051011B" w:rsidRDefault="006A2A23" w:rsidP="00246750">
            <w:pPr>
              <w:pStyle w:val="BodyText"/>
              <w:spacing w:after="0"/>
              <w:ind w:firstLine="0"/>
              <w:jc w:val="center"/>
            </w:pPr>
            <w:r>
              <w:t>0.75</w:t>
            </w:r>
          </w:p>
        </w:tc>
        <w:tc>
          <w:tcPr>
            <w:tcW w:w="782" w:type="dxa"/>
          </w:tcPr>
          <w:p w14:paraId="375742AF" w14:textId="69AEBF9D" w:rsidR="0051011B" w:rsidRDefault="006A2A23" w:rsidP="00246750">
            <w:pPr>
              <w:pStyle w:val="BodyText"/>
              <w:spacing w:after="0"/>
              <w:ind w:firstLine="0"/>
              <w:jc w:val="center"/>
            </w:pPr>
            <w:r>
              <w:t>0.50</w:t>
            </w:r>
          </w:p>
        </w:tc>
      </w:tr>
      <w:tr w:rsidR="0051011B" w14:paraId="08F4846D" w14:textId="77777777" w:rsidTr="00246750">
        <w:tc>
          <w:tcPr>
            <w:tcW w:w="2263" w:type="dxa"/>
          </w:tcPr>
          <w:p w14:paraId="5F133312" w14:textId="77777777" w:rsidR="0051011B" w:rsidRDefault="0051011B" w:rsidP="00246750">
            <w:pPr>
              <w:pStyle w:val="BodyText"/>
              <w:spacing w:after="0"/>
              <w:ind w:firstLine="0"/>
            </w:pPr>
            <w:r>
              <w:t>Two-spotted spider mites</w:t>
            </w:r>
          </w:p>
        </w:tc>
        <w:tc>
          <w:tcPr>
            <w:tcW w:w="993" w:type="dxa"/>
          </w:tcPr>
          <w:p w14:paraId="7E9B2522" w14:textId="6FF9CE96" w:rsidR="0051011B" w:rsidRDefault="006A2A23" w:rsidP="00246750">
            <w:pPr>
              <w:pStyle w:val="BodyText"/>
              <w:spacing w:after="0"/>
              <w:ind w:firstLine="0"/>
              <w:jc w:val="center"/>
            </w:pPr>
            <w:r>
              <w:t>0.33</w:t>
            </w:r>
          </w:p>
        </w:tc>
        <w:tc>
          <w:tcPr>
            <w:tcW w:w="992" w:type="dxa"/>
          </w:tcPr>
          <w:p w14:paraId="20EC8343" w14:textId="5D77478D" w:rsidR="0051011B" w:rsidRDefault="006A2A23" w:rsidP="00246750">
            <w:pPr>
              <w:pStyle w:val="BodyText"/>
              <w:spacing w:after="0"/>
              <w:ind w:firstLine="0"/>
              <w:jc w:val="center"/>
            </w:pPr>
            <w:r>
              <w:t>0.25</w:t>
            </w:r>
          </w:p>
        </w:tc>
        <w:tc>
          <w:tcPr>
            <w:tcW w:w="782" w:type="dxa"/>
          </w:tcPr>
          <w:p w14:paraId="2C746933" w14:textId="4400DE30" w:rsidR="0051011B" w:rsidRDefault="006A2A23" w:rsidP="00246750">
            <w:pPr>
              <w:pStyle w:val="BodyText"/>
              <w:spacing w:after="0"/>
              <w:ind w:firstLine="0"/>
              <w:jc w:val="center"/>
            </w:pPr>
            <w:r>
              <w:t>0.29</w:t>
            </w:r>
          </w:p>
        </w:tc>
      </w:tr>
      <w:tr w:rsidR="0051011B" w14:paraId="6ABA4AAA" w14:textId="77777777" w:rsidTr="00246750">
        <w:tc>
          <w:tcPr>
            <w:tcW w:w="2263" w:type="dxa"/>
          </w:tcPr>
          <w:p w14:paraId="2788F43C" w14:textId="77777777" w:rsidR="0051011B" w:rsidRDefault="0051011B" w:rsidP="00246750">
            <w:pPr>
              <w:pStyle w:val="BodyText"/>
              <w:spacing w:after="0"/>
              <w:ind w:firstLine="0"/>
            </w:pPr>
            <w:r>
              <w:t>Target spot</w:t>
            </w:r>
          </w:p>
        </w:tc>
        <w:tc>
          <w:tcPr>
            <w:tcW w:w="993" w:type="dxa"/>
          </w:tcPr>
          <w:p w14:paraId="4C0E62D6" w14:textId="7058BBD7" w:rsidR="0051011B" w:rsidRDefault="006A2A23" w:rsidP="00246750">
            <w:pPr>
              <w:pStyle w:val="BodyText"/>
              <w:spacing w:after="0"/>
              <w:ind w:firstLine="0"/>
              <w:jc w:val="center"/>
            </w:pPr>
            <w:r>
              <w:t>0.33</w:t>
            </w:r>
          </w:p>
        </w:tc>
        <w:tc>
          <w:tcPr>
            <w:tcW w:w="992" w:type="dxa"/>
          </w:tcPr>
          <w:p w14:paraId="5EF278B1" w14:textId="172B103C" w:rsidR="0051011B" w:rsidRDefault="006A2A23" w:rsidP="00246750">
            <w:pPr>
              <w:pStyle w:val="BodyText"/>
              <w:spacing w:after="0"/>
              <w:ind w:firstLine="0"/>
              <w:jc w:val="center"/>
            </w:pPr>
            <w:r>
              <w:t>0.25</w:t>
            </w:r>
          </w:p>
        </w:tc>
        <w:tc>
          <w:tcPr>
            <w:tcW w:w="782" w:type="dxa"/>
          </w:tcPr>
          <w:p w14:paraId="170D0D0C" w14:textId="6A1A7B47" w:rsidR="0051011B" w:rsidRDefault="006A2A23" w:rsidP="00246750">
            <w:pPr>
              <w:pStyle w:val="BodyText"/>
              <w:spacing w:after="0"/>
              <w:ind w:firstLine="0"/>
              <w:jc w:val="center"/>
            </w:pPr>
            <w:r>
              <w:t>0.29</w:t>
            </w:r>
          </w:p>
        </w:tc>
      </w:tr>
      <w:tr w:rsidR="0051011B" w14:paraId="3405EEDB" w14:textId="77777777" w:rsidTr="00246750">
        <w:tc>
          <w:tcPr>
            <w:tcW w:w="2263" w:type="dxa"/>
          </w:tcPr>
          <w:p w14:paraId="07CF5CA3" w14:textId="77777777" w:rsidR="0051011B" w:rsidRDefault="0051011B" w:rsidP="00246750">
            <w:pPr>
              <w:pStyle w:val="BodyText"/>
              <w:spacing w:after="0"/>
              <w:ind w:firstLine="0"/>
            </w:pPr>
            <w:r>
              <w:t>Yellow leaf curl virus</w:t>
            </w:r>
          </w:p>
        </w:tc>
        <w:tc>
          <w:tcPr>
            <w:tcW w:w="993" w:type="dxa"/>
          </w:tcPr>
          <w:p w14:paraId="39219CE0" w14:textId="14F83673" w:rsidR="0051011B" w:rsidRDefault="006A2A23" w:rsidP="00246750">
            <w:pPr>
              <w:pStyle w:val="BodyText"/>
              <w:spacing w:after="0"/>
              <w:ind w:firstLine="0"/>
              <w:jc w:val="center"/>
            </w:pPr>
            <w:r>
              <w:t>0.50</w:t>
            </w:r>
          </w:p>
        </w:tc>
        <w:tc>
          <w:tcPr>
            <w:tcW w:w="992" w:type="dxa"/>
          </w:tcPr>
          <w:p w14:paraId="598C1809" w14:textId="114DA396" w:rsidR="0051011B" w:rsidRDefault="006A2A23" w:rsidP="00246750">
            <w:pPr>
              <w:pStyle w:val="BodyText"/>
              <w:spacing w:after="0"/>
              <w:ind w:firstLine="0"/>
              <w:jc w:val="center"/>
            </w:pPr>
            <w:r>
              <w:t>0.25</w:t>
            </w:r>
          </w:p>
        </w:tc>
        <w:tc>
          <w:tcPr>
            <w:tcW w:w="782" w:type="dxa"/>
          </w:tcPr>
          <w:p w14:paraId="6E83093A" w14:textId="6A8961BE" w:rsidR="0051011B" w:rsidRDefault="006A2A23" w:rsidP="00246750">
            <w:pPr>
              <w:pStyle w:val="BodyText"/>
              <w:spacing w:after="0"/>
              <w:ind w:firstLine="0"/>
              <w:jc w:val="center"/>
            </w:pPr>
            <w:r>
              <w:t>0.33</w:t>
            </w:r>
          </w:p>
        </w:tc>
      </w:tr>
      <w:tr w:rsidR="0051011B" w14:paraId="11C47C13" w14:textId="77777777" w:rsidTr="00246750">
        <w:tc>
          <w:tcPr>
            <w:tcW w:w="2263" w:type="dxa"/>
          </w:tcPr>
          <w:p w14:paraId="62A919E7" w14:textId="77777777" w:rsidR="0051011B" w:rsidRDefault="0051011B" w:rsidP="00246750">
            <w:pPr>
              <w:pStyle w:val="BodyText"/>
              <w:spacing w:after="0"/>
              <w:ind w:firstLine="0"/>
            </w:pPr>
            <w:r>
              <w:t>Mosaic virus</w:t>
            </w:r>
          </w:p>
        </w:tc>
        <w:tc>
          <w:tcPr>
            <w:tcW w:w="993" w:type="dxa"/>
          </w:tcPr>
          <w:p w14:paraId="0C53A4AA" w14:textId="1274224C" w:rsidR="0051011B" w:rsidRDefault="006A2A23" w:rsidP="00246750">
            <w:pPr>
              <w:pStyle w:val="BodyText"/>
              <w:spacing w:after="0"/>
              <w:ind w:firstLine="0"/>
              <w:jc w:val="center"/>
            </w:pPr>
            <w:r>
              <w:t>0.43</w:t>
            </w:r>
          </w:p>
        </w:tc>
        <w:tc>
          <w:tcPr>
            <w:tcW w:w="992" w:type="dxa"/>
          </w:tcPr>
          <w:p w14:paraId="7FE0B6E4" w14:textId="0C547BBA" w:rsidR="0051011B" w:rsidRDefault="006A2A23" w:rsidP="00246750">
            <w:pPr>
              <w:pStyle w:val="BodyText"/>
              <w:spacing w:after="0"/>
              <w:ind w:firstLine="0"/>
              <w:jc w:val="center"/>
            </w:pPr>
            <w:r>
              <w:t>0.75</w:t>
            </w:r>
          </w:p>
        </w:tc>
        <w:tc>
          <w:tcPr>
            <w:tcW w:w="782" w:type="dxa"/>
          </w:tcPr>
          <w:p w14:paraId="6AD53E50" w14:textId="201B584D" w:rsidR="0051011B" w:rsidRDefault="006A2A23" w:rsidP="00246750">
            <w:pPr>
              <w:pStyle w:val="BodyText"/>
              <w:spacing w:after="0"/>
              <w:ind w:firstLine="0"/>
              <w:jc w:val="center"/>
            </w:pPr>
            <w:r>
              <w:t>0.55</w:t>
            </w:r>
          </w:p>
        </w:tc>
      </w:tr>
      <w:tr w:rsidR="0051011B" w14:paraId="7D2F2B4E" w14:textId="77777777" w:rsidTr="00246750">
        <w:tc>
          <w:tcPr>
            <w:tcW w:w="2263" w:type="dxa"/>
          </w:tcPr>
          <w:p w14:paraId="39D8A5DE" w14:textId="77777777" w:rsidR="0051011B" w:rsidRDefault="0051011B" w:rsidP="00246750">
            <w:pPr>
              <w:pStyle w:val="BodyText"/>
              <w:spacing w:after="0"/>
              <w:ind w:firstLine="0"/>
            </w:pPr>
            <w:r>
              <w:t>Healthy</w:t>
            </w:r>
          </w:p>
        </w:tc>
        <w:tc>
          <w:tcPr>
            <w:tcW w:w="993" w:type="dxa"/>
          </w:tcPr>
          <w:p w14:paraId="475FFBA2" w14:textId="5417519F" w:rsidR="0051011B" w:rsidRDefault="006A2A23" w:rsidP="00246750">
            <w:pPr>
              <w:pStyle w:val="BodyText"/>
              <w:spacing w:after="0"/>
              <w:ind w:firstLine="0"/>
              <w:jc w:val="center"/>
            </w:pPr>
            <w:r>
              <w:t>0.50</w:t>
            </w:r>
          </w:p>
        </w:tc>
        <w:tc>
          <w:tcPr>
            <w:tcW w:w="992" w:type="dxa"/>
          </w:tcPr>
          <w:p w14:paraId="4845425A" w14:textId="1DA31DD3" w:rsidR="0051011B" w:rsidRDefault="006A2A23" w:rsidP="00246750">
            <w:pPr>
              <w:pStyle w:val="BodyText"/>
              <w:spacing w:after="0"/>
              <w:ind w:firstLine="0"/>
              <w:jc w:val="center"/>
            </w:pPr>
            <w:r>
              <w:t>0.25</w:t>
            </w:r>
          </w:p>
        </w:tc>
        <w:tc>
          <w:tcPr>
            <w:tcW w:w="782" w:type="dxa"/>
          </w:tcPr>
          <w:p w14:paraId="240F61FF" w14:textId="15BBF20F" w:rsidR="0051011B" w:rsidRDefault="006A2A23" w:rsidP="00246750">
            <w:pPr>
              <w:pStyle w:val="BodyText"/>
              <w:spacing w:after="0"/>
              <w:ind w:firstLine="0"/>
              <w:jc w:val="center"/>
            </w:pPr>
            <w:r>
              <w:t>0.33</w:t>
            </w:r>
          </w:p>
        </w:tc>
      </w:tr>
      <w:tr w:rsidR="0051011B" w14:paraId="7045F243" w14:textId="77777777" w:rsidTr="00246750">
        <w:tc>
          <w:tcPr>
            <w:tcW w:w="3256" w:type="dxa"/>
            <w:gridSpan w:val="2"/>
          </w:tcPr>
          <w:p w14:paraId="159D4DF8" w14:textId="77777777" w:rsidR="0051011B" w:rsidRDefault="0051011B" w:rsidP="00246750">
            <w:pPr>
              <w:pStyle w:val="BodyText"/>
              <w:spacing w:after="0"/>
              <w:ind w:firstLine="0"/>
              <w:jc w:val="right"/>
            </w:pPr>
            <w:r>
              <w:t>Accuracy</w:t>
            </w:r>
          </w:p>
        </w:tc>
        <w:tc>
          <w:tcPr>
            <w:tcW w:w="1774" w:type="dxa"/>
            <w:gridSpan w:val="2"/>
          </w:tcPr>
          <w:p w14:paraId="4EC4D5AB" w14:textId="09E48955" w:rsidR="0051011B" w:rsidRDefault="006A2A23" w:rsidP="00246750">
            <w:pPr>
              <w:pStyle w:val="BodyText"/>
              <w:spacing w:after="0"/>
              <w:ind w:firstLine="0"/>
              <w:jc w:val="center"/>
            </w:pPr>
            <w:r>
              <w:t>35.00 %</w:t>
            </w:r>
          </w:p>
        </w:tc>
      </w:tr>
      <w:tr w:rsidR="0051011B" w14:paraId="1D150157" w14:textId="77777777" w:rsidTr="00246750">
        <w:tc>
          <w:tcPr>
            <w:tcW w:w="3256" w:type="dxa"/>
            <w:gridSpan w:val="2"/>
          </w:tcPr>
          <w:p w14:paraId="466BD8D2" w14:textId="77777777" w:rsidR="0051011B" w:rsidRDefault="0051011B" w:rsidP="00246750">
            <w:pPr>
              <w:pStyle w:val="BodyText"/>
              <w:spacing w:after="0"/>
              <w:ind w:firstLine="0"/>
              <w:jc w:val="right"/>
            </w:pPr>
            <w:r>
              <w:t>F</w:t>
            </w:r>
            <w:r w:rsidRPr="0051011B">
              <w:rPr>
                <w:vertAlign w:val="subscript"/>
              </w:rPr>
              <w:t>macro</w:t>
            </w:r>
          </w:p>
        </w:tc>
        <w:tc>
          <w:tcPr>
            <w:tcW w:w="1774" w:type="dxa"/>
            <w:gridSpan w:val="2"/>
          </w:tcPr>
          <w:p w14:paraId="3269BA18" w14:textId="6CBDEA8D" w:rsidR="0051011B" w:rsidRDefault="006A2A23" w:rsidP="00246750">
            <w:pPr>
              <w:pStyle w:val="BodyText"/>
              <w:spacing w:after="0"/>
              <w:ind w:firstLine="0"/>
              <w:jc w:val="center"/>
            </w:pPr>
            <w:r>
              <w:t>0.3250</w:t>
            </w:r>
          </w:p>
        </w:tc>
      </w:tr>
    </w:tbl>
    <w:p w14:paraId="4DE952FB" w14:textId="053844DD" w:rsidR="003A4A24" w:rsidRDefault="0051011B" w:rsidP="003A4A24">
      <w:pPr>
        <w:pStyle w:val="Caption"/>
      </w:pPr>
      <w:r>
        <w:t xml:space="preserve">Table 2 – </w:t>
      </w:r>
      <w:r w:rsidR="003A4A24">
        <w:t>ToLeD-inspired architecture results on real</w:t>
      </w:r>
      <w:r w:rsidR="001A0DB5">
        <w:t>-</w:t>
      </w:r>
      <w:r w:rsidR="003A4A24">
        <w:t>world dataset images</w:t>
      </w:r>
    </w:p>
    <w:p w14:paraId="1F6037A7" w14:textId="243C42BB" w:rsidR="003A4A24" w:rsidRDefault="003A4A24" w:rsidP="003A4A24">
      <w:pPr>
        <w:pStyle w:val="BodyText"/>
      </w:pPr>
      <w:r w:rsidRPr="00DF62A1">
        <w:t xml:space="preserve">Table </w:t>
      </w:r>
      <w:r>
        <w:t>3</w:t>
      </w:r>
      <w:r w:rsidRPr="00DF62A1">
        <w:t xml:space="preserve"> </w:t>
      </w:r>
      <w:r>
        <w:t>displays</w:t>
      </w:r>
      <w:r w:rsidRPr="00DF62A1">
        <w:t xml:space="preserve"> the </w:t>
      </w:r>
      <w:r>
        <w:t>results of InceptionV3 architecture on lab images from</w:t>
      </w:r>
      <w:r w:rsidR="008C0590">
        <w:t xml:space="preserve"> the PlantVillage dataset, while T</w:t>
      </w:r>
      <w:r>
        <w:t>able 4 displays the results on real</w:t>
      </w:r>
      <w:r w:rsidR="001A0DB5">
        <w:t>-</w:t>
      </w:r>
      <w:r>
        <w:t>world images.</w:t>
      </w:r>
    </w:p>
    <w:p w14:paraId="3E25AF4B" w14:textId="77777777" w:rsidR="00E64189" w:rsidRDefault="00E64189" w:rsidP="003A4A24">
      <w:pPr>
        <w:pStyle w:val="BodyText"/>
      </w:pPr>
    </w:p>
    <w:p w14:paraId="46C2B673" w14:textId="77777777" w:rsidR="00E64189" w:rsidRDefault="00E64189" w:rsidP="003A4A24">
      <w:pPr>
        <w:pStyle w:val="BodyText"/>
      </w:pPr>
    </w:p>
    <w:p w14:paraId="36DE2A53" w14:textId="77777777" w:rsidR="00E64189" w:rsidRPr="003A4A24" w:rsidRDefault="00E64189" w:rsidP="003A4A24">
      <w:pPr>
        <w:pStyle w:val="BodyText"/>
      </w:pPr>
    </w:p>
    <w:tbl>
      <w:tblPr>
        <w:tblStyle w:val="TableGrid"/>
        <w:tblW w:w="0" w:type="auto"/>
        <w:jc w:val="center"/>
        <w:tblLook w:val="04A0" w:firstRow="1" w:lastRow="0" w:firstColumn="1" w:lastColumn="0" w:noHBand="0" w:noVBand="1"/>
      </w:tblPr>
      <w:tblGrid>
        <w:gridCol w:w="2263"/>
        <w:gridCol w:w="993"/>
        <w:gridCol w:w="992"/>
        <w:gridCol w:w="782"/>
      </w:tblGrid>
      <w:tr w:rsidR="003A4A24" w14:paraId="0C7DCB1B" w14:textId="77777777" w:rsidTr="00E64189">
        <w:trPr>
          <w:jc w:val="center"/>
        </w:trPr>
        <w:tc>
          <w:tcPr>
            <w:tcW w:w="2263" w:type="dxa"/>
          </w:tcPr>
          <w:p w14:paraId="0B214BE4" w14:textId="77777777" w:rsidR="003A4A24" w:rsidRDefault="003A4A24" w:rsidP="00246750">
            <w:pPr>
              <w:pStyle w:val="BodyText"/>
              <w:spacing w:after="0"/>
              <w:ind w:firstLine="0"/>
              <w:jc w:val="center"/>
            </w:pPr>
            <w:r>
              <w:t>Class</w:t>
            </w:r>
          </w:p>
        </w:tc>
        <w:tc>
          <w:tcPr>
            <w:tcW w:w="993" w:type="dxa"/>
          </w:tcPr>
          <w:p w14:paraId="1769221A" w14:textId="77777777" w:rsidR="003A4A24" w:rsidRDefault="003A4A24" w:rsidP="00246750">
            <w:pPr>
              <w:pStyle w:val="BodyText"/>
              <w:spacing w:after="0"/>
              <w:ind w:firstLine="0"/>
              <w:jc w:val="center"/>
            </w:pPr>
            <w:r>
              <w:t>Precision</w:t>
            </w:r>
          </w:p>
        </w:tc>
        <w:tc>
          <w:tcPr>
            <w:tcW w:w="992" w:type="dxa"/>
          </w:tcPr>
          <w:p w14:paraId="374E02BB" w14:textId="77777777" w:rsidR="003A4A24" w:rsidRDefault="003A4A24" w:rsidP="00246750">
            <w:pPr>
              <w:pStyle w:val="BodyText"/>
              <w:spacing w:after="0"/>
              <w:ind w:firstLine="0"/>
              <w:jc w:val="center"/>
            </w:pPr>
            <w:r>
              <w:t>Recall</w:t>
            </w:r>
          </w:p>
        </w:tc>
        <w:tc>
          <w:tcPr>
            <w:tcW w:w="782" w:type="dxa"/>
          </w:tcPr>
          <w:p w14:paraId="46CB9E1E" w14:textId="77777777" w:rsidR="003A4A24" w:rsidRDefault="003A4A24" w:rsidP="00246750">
            <w:pPr>
              <w:pStyle w:val="BodyText"/>
              <w:spacing w:after="0"/>
              <w:ind w:firstLine="0"/>
              <w:jc w:val="center"/>
            </w:pPr>
            <w:r>
              <w:t>F</w:t>
            </w:r>
            <w:r w:rsidRPr="00DF62A1">
              <w:rPr>
                <w:vertAlign w:val="subscript"/>
              </w:rPr>
              <w:t>1</w:t>
            </w:r>
          </w:p>
        </w:tc>
      </w:tr>
      <w:tr w:rsidR="003A4A24" w14:paraId="1137758B" w14:textId="77777777" w:rsidTr="00E64189">
        <w:trPr>
          <w:jc w:val="center"/>
        </w:trPr>
        <w:tc>
          <w:tcPr>
            <w:tcW w:w="2263" w:type="dxa"/>
          </w:tcPr>
          <w:p w14:paraId="50E574FE" w14:textId="77777777" w:rsidR="003A4A24" w:rsidRDefault="003A4A24" w:rsidP="00246750">
            <w:pPr>
              <w:pStyle w:val="BodyText"/>
              <w:spacing w:after="0"/>
              <w:ind w:firstLine="0"/>
            </w:pPr>
            <w:r>
              <w:t>Bacterial spot</w:t>
            </w:r>
          </w:p>
        </w:tc>
        <w:tc>
          <w:tcPr>
            <w:tcW w:w="993" w:type="dxa"/>
          </w:tcPr>
          <w:p w14:paraId="0DC6183B" w14:textId="6CA3A5B4" w:rsidR="003A4A24" w:rsidRDefault="006D5FB2" w:rsidP="00246750">
            <w:pPr>
              <w:pStyle w:val="BodyText"/>
              <w:spacing w:after="0"/>
              <w:ind w:firstLine="0"/>
              <w:jc w:val="center"/>
            </w:pPr>
            <w:r>
              <w:t>0.90</w:t>
            </w:r>
          </w:p>
        </w:tc>
        <w:tc>
          <w:tcPr>
            <w:tcW w:w="992" w:type="dxa"/>
          </w:tcPr>
          <w:p w14:paraId="039C4EC1" w14:textId="5D18CD12" w:rsidR="003A4A24" w:rsidRDefault="006D5FB2" w:rsidP="00246750">
            <w:pPr>
              <w:pStyle w:val="BodyText"/>
              <w:spacing w:after="0"/>
              <w:ind w:firstLine="0"/>
              <w:jc w:val="center"/>
            </w:pPr>
            <w:r>
              <w:t>0.90</w:t>
            </w:r>
          </w:p>
        </w:tc>
        <w:tc>
          <w:tcPr>
            <w:tcW w:w="782" w:type="dxa"/>
          </w:tcPr>
          <w:p w14:paraId="1E85E1E3" w14:textId="1B800DEC" w:rsidR="003A4A24" w:rsidRDefault="006D5FB2" w:rsidP="00246750">
            <w:pPr>
              <w:pStyle w:val="BodyText"/>
              <w:spacing w:after="0"/>
              <w:ind w:firstLine="0"/>
              <w:jc w:val="center"/>
            </w:pPr>
            <w:r>
              <w:t>0.90</w:t>
            </w:r>
          </w:p>
        </w:tc>
      </w:tr>
      <w:tr w:rsidR="003A4A24" w14:paraId="77944B5E" w14:textId="77777777" w:rsidTr="00E64189">
        <w:trPr>
          <w:jc w:val="center"/>
        </w:trPr>
        <w:tc>
          <w:tcPr>
            <w:tcW w:w="2263" w:type="dxa"/>
          </w:tcPr>
          <w:p w14:paraId="17A51231" w14:textId="77777777" w:rsidR="003A4A24" w:rsidRDefault="003A4A24" w:rsidP="00246750">
            <w:pPr>
              <w:pStyle w:val="BodyText"/>
              <w:spacing w:after="0"/>
              <w:ind w:firstLine="0"/>
            </w:pPr>
            <w:r>
              <w:t>Early blight</w:t>
            </w:r>
          </w:p>
        </w:tc>
        <w:tc>
          <w:tcPr>
            <w:tcW w:w="993" w:type="dxa"/>
          </w:tcPr>
          <w:p w14:paraId="32B79A39" w14:textId="1AA2DD2B" w:rsidR="003A4A24" w:rsidRDefault="006D5FB2" w:rsidP="00246750">
            <w:pPr>
              <w:pStyle w:val="BodyText"/>
              <w:spacing w:after="0"/>
              <w:ind w:firstLine="0"/>
              <w:jc w:val="center"/>
            </w:pPr>
            <w:r>
              <w:t>0.84</w:t>
            </w:r>
          </w:p>
        </w:tc>
        <w:tc>
          <w:tcPr>
            <w:tcW w:w="992" w:type="dxa"/>
          </w:tcPr>
          <w:p w14:paraId="48A44DEE" w14:textId="750B8A91" w:rsidR="003A4A24" w:rsidRDefault="006D5FB2" w:rsidP="00246750">
            <w:pPr>
              <w:pStyle w:val="BodyText"/>
              <w:spacing w:after="0"/>
              <w:ind w:firstLine="0"/>
              <w:jc w:val="center"/>
            </w:pPr>
            <w:r>
              <w:t>0.81</w:t>
            </w:r>
          </w:p>
        </w:tc>
        <w:tc>
          <w:tcPr>
            <w:tcW w:w="782" w:type="dxa"/>
          </w:tcPr>
          <w:p w14:paraId="624E7967" w14:textId="56CFD59C" w:rsidR="003A4A24" w:rsidRDefault="006D5FB2" w:rsidP="00246750">
            <w:pPr>
              <w:pStyle w:val="BodyText"/>
              <w:spacing w:after="0"/>
              <w:ind w:firstLine="0"/>
              <w:jc w:val="center"/>
            </w:pPr>
            <w:r>
              <w:t>0.82</w:t>
            </w:r>
          </w:p>
        </w:tc>
      </w:tr>
      <w:tr w:rsidR="003A4A24" w14:paraId="03621CF1" w14:textId="77777777" w:rsidTr="00E64189">
        <w:trPr>
          <w:jc w:val="center"/>
        </w:trPr>
        <w:tc>
          <w:tcPr>
            <w:tcW w:w="2263" w:type="dxa"/>
          </w:tcPr>
          <w:p w14:paraId="0F1C4505" w14:textId="77777777" w:rsidR="003A4A24" w:rsidRDefault="003A4A24" w:rsidP="00246750">
            <w:pPr>
              <w:pStyle w:val="BodyText"/>
              <w:spacing w:after="0"/>
              <w:ind w:firstLine="0"/>
            </w:pPr>
            <w:r>
              <w:t>Late blight</w:t>
            </w:r>
          </w:p>
        </w:tc>
        <w:tc>
          <w:tcPr>
            <w:tcW w:w="993" w:type="dxa"/>
          </w:tcPr>
          <w:p w14:paraId="4A908BA3" w14:textId="7E42A21A" w:rsidR="003A4A24" w:rsidRDefault="006D5FB2" w:rsidP="00246750">
            <w:pPr>
              <w:pStyle w:val="BodyText"/>
              <w:spacing w:after="0"/>
              <w:ind w:firstLine="0"/>
              <w:jc w:val="center"/>
            </w:pPr>
            <w:r>
              <w:t>0.84</w:t>
            </w:r>
          </w:p>
        </w:tc>
        <w:tc>
          <w:tcPr>
            <w:tcW w:w="992" w:type="dxa"/>
          </w:tcPr>
          <w:p w14:paraId="2649B63F" w14:textId="5D51B6E1" w:rsidR="003A4A24" w:rsidRDefault="006D5FB2" w:rsidP="00246750">
            <w:pPr>
              <w:pStyle w:val="BodyText"/>
              <w:spacing w:after="0"/>
              <w:ind w:firstLine="0"/>
              <w:jc w:val="center"/>
            </w:pPr>
            <w:r>
              <w:t>0.86</w:t>
            </w:r>
          </w:p>
        </w:tc>
        <w:tc>
          <w:tcPr>
            <w:tcW w:w="782" w:type="dxa"/>
          </w:tcPr>
          <w:p w14:paraId="74E1540B" w14:textId="22E1C442" w:rsidR="003A4A24" w:rsidRDefault="006D5FB2" w:rsidP="00246750">
            <w:pPr>
              <w:pStyle w:val="BodyText"/>
              <w:spacing w:after="0"/>
              <w:ind w:firstLine="0"/>
              <w:jc w:val="center"/>
            </w:pPr>
            <w:r>
              <w:t>0.85</w:t>
            </w:r>
          </w:p>
        </w:tc>
      </w:tr>
      <w:tr w:rsidR="003A4A24" w14:paraId="3671E685" w14:textId="77777777" w:rsidTr="00E64189">
        <w:trPr>
          <w:jc w:val="center"/>
        </w:trPr>
        <w:tc>
          <w:tcPr>
            <w:tcW w:w="2263" w:type="dxa"/>
          </w:tcPr>
          <w:p w14:paraId="65FCEF3D" w14:textId="77777777" w:rsidR="003A4A24" w:rsidRDefault="003A4A24" w:rsidP="00246750">
            <w:pPr>
              <w:pStyle w:val="BodyText"/>
              <w:spacing w:after="0"/>
              <w:ind w:firstLine="0"/>
            </w:pPr>
            <w:r>
              <w:t>Leaf mold</w:t>
            </w:r>
          </w:p>
        </w:tc>
        <w:tc>
          <w:tcPr>
            <w:tcW w:w="993" w:type="dxa"/>
          </w:tcPr>
          <w:p w14:paraId="3372DF03" w14:textId="4A32EEBE" w:rsidR="003A4A24" w:rsidRDefault="006D5FB2" w:rsidP="00246750">
            <w:pPr>
              <w:pStyle w:val="BodyText"/>
              <w:spacing w:after="0"/>
              <w:ind w:firstLine="0"/>
              <w:jc w:val="center"/>
            </w:pPr>
            <w:r>
              <w:t>0.87</w:t>
            </w:r>
          </w:p>
        </w:tc>
        <w:tc>
          <w:tcPr>
            <w:tcW w:w="992" w:type="dxa"/>
          </w:tcPr>
          <w:p w14:paraId="58E2467D" w14:textId="1EFDD5E7" w:rsidR="003A4A24" w:rsidRDefault="006D5FB2" w:rsidP="00246750">
            <w:pPr>
              <w:pStyle w:val="BodyText"/>
              <w:spacing w:after="0"/>
              <w:ind w:firstLine="0"/>
              <w:jc w:val="center"/>
            </w:pPr>
            <w:r>
              <w:t>0.90</w:t>
            </w:r>
          </w:p>
        </w:tc>
        <w:tc>
          <w:tcPr>
            <w:tcW w:w="782" w:type="dxa"/>
          </w:tcPr>
          <w:p w14:paraId="7BB6FF6D" w14:textId="0B03C175" w:rsidR="003A4A24" w:rsidRDefault="006D5FB2" w:rsidP="00246750">
            <w:pPr>
              <w:pStyle w:val="BodyText"/>
              <w:spacing w:after="0"/>
              <w:ind w:firstLine="0"/>
              <w:jc w:val="center"/>
            </w:pPr>
            <w:r>
              <w:t>0.88</w:t>
            </w:r>
          </w:p>
        </w:tc>
      </w:tr>
      <w:tr w:rsidR="003A4A24" w14:paraId="2514E8FD" w14:textId="77777777" w:rsidTr="00E64189">
        <w:trPr>
          <w:jc w:val="center"/>
        </w:trPr>
        <w:tc>
          <w:tcPr>
            <w:tcW w:w="2263" w:type="dxa"/>
          </w:tcPr>
          <w:p w14:paraId="4AA541C6" w14:textId="77777777" w:rsidR="003A4A24" w:rsidRDefault="003A4A24" w:rsidP="00246750">
            <w:pPr>
              <w:pStyle w:val="BodyText"/>
              <w:spacing w:after="0"/>
              <w:ind w:firstLine="0"/>
            </w:pPr>
            <w:r>
              <w:t>Septoria leaf mold</w:t>
            </w:r>
          </w:p>
        </w:tc>
        <w:tc>
          <w:tcPr>
            <w:tcW w:w="993" w:type="dxa"/>
          </w:tcPr>
          <w:p w14:paraId="40D93161" w14:textId="2A21645F" w:rsidR="003A4A24" w:rsidRDefault="006D5FB2" w:rsidP="00246750">
            <w:pPr>
              <w:pStyle w:val="BodyText"/>
              <w:spacing w:after="0"/>
              <w:ind w:firstLine="0"/>
              <w:jc w:val="center"/>
            </w:pPr>
            <w:r>
              <w:t>0.87</w:t>
            </w:r>
          </w:p>
        </w:tc>
        <w:tc>
          <w:tcPr>
            <w:tcW w:w="992" w:type="dxa"/>
          </w:tcPr>
          <w:p w14:paraId="67483805" w14:textId="4CC89854" w:rsidR="003A4A24" w:rsidRDefault="006D5FB2" w:rsidP="00246750">
            <w:pPr>
              <w:pStyle w:val="BodyText"/>
              <w:spacing w:after="0"/>
              <w:ind w:firstLine="0"/>
              <w:jc w:val="center"/>
            </w:pPr>
            <w:r>
              <w:t>0.87</w:t>
            </w:r>
          </w:p>
        </w:tc>
        <w:tc>
          <w:tcPr>
            <w:tcW w:w="782" w:type="dxa"/>
          </w:tcPr>
          <w:p w14:paraId="5899F33A" w14:textId="4688AF53" w:rsidR="003A4A24" w:rsidRDefault="006D5FB2" w:rsidP="00246750">
            <w:pPr>
              <w:pStyle w:val="BodyText"/>
              <w:spacing w:after="0"/>
              <w:ind w:firstLine="0"/>
              <w:jc w:val="center"/>
            </w:pPr>
            <w:r>
              <w:t>0.87</w:t>
            </w:r>
          </w:p>
        </w:tc>
      </w:tr>
      <w:tr w:rsidR="003A4A24" w14:paraId="6C2FE4E5" w14:textId="77777777" w:rsidTr="00E64189">
        <w:trPr>
          <w:jc w:val="center"/>
        </w:trPr>
        <w:tc>
          <w:tcPr>
            <w:tcW w:w="2263" w:type="dxa"/>
          </w:tcPr>
          <w:p w14:paraId="2E3B017C" w14:textId="77777777" w:rsidR="003A4A24" w:rsidRDefault="003A4A24" w:rsidP="00246750">
            <w:pPr>
              <w:pStyle w:val="BodyText"/>
              <w:spacing w:after="0"/>
              <w:ind w:firstLine="0"/>
            </w:pPr>
            <w:r>
              <w:t>Two-spotted spider mites</w:t>
            </w:r>
          </w:p>
        </w:tc>
        <w:tc>
          <w:tcPr>
            <w:tcW w:w="993" w:type="dxa"/>
          </w:tcPr>
          <w:p w14:paraId="28B4C824" w14:textId="04BAD0B5" w:rsidR="003A4A24" w:rsidRDefault="006D5FB2" w:rsidP="00246750">
            <w:pPr>
              <w:pStyle w:val="BodyText"/>
              <w:spacing w:after="0"/>
              <w:ind w:firstLine="0"/>
              <w:jc w:val="center"/>
            </w:pPr>
            <w:r>
              <w:t>0.89</w:t>
            </w:r>
          </w:p>
        </w:tc>
        <w:tc>
          <w:tcPr>
            <w:tcW w:w="992" w:type="dxa"/>
          </w:tcPr>
          <w:p w14:paraId="3A6EDB9B" w14:textId="0DE56328" w:rsidR="003A4A24" w:rsidRDefault="006D5FB2" w:rsidP="00246750">
            <w:pPr>
              <w:pStyle w:val="BodyText"/>
              <w:spacing w:after="0"/>
              <w:ind w:firstLine="0"/>
              <w:jc w:val="center"/>
            </w:pPr>
            <w:r>
              <w:t>0.80</w:t>
            </w:r>
          </w:p>
        </w:tc>
        <w:tc>
          <w:tcPr>
            <w:tcW w:w="782" w:type="dxa"/>
          </w:tcPr>
          <w:p w14:paraId="49EB8A92" w14:textId="3419C03C" w:rsidR="003A4A24" w:rsidRDefault="006D5FB2" w:rsidP="00246750">
            <w:pPr>
              <w:pStyle w:val="BodyText"/>
              <w:spacing w:after="0"/>
              <w:ind w:firstLine="0"/>
              <w:jc w:val="center"/>
            </w:pPr>
            <w:r>
              <w:t>0.84</w:t>
            </w:r>
          </w:p>
        </w:tc>
      </w:tr>
      <w:tr w:rsidR="003A4A24" w14:paraId="33D8F480" w14:textId="77777777" w:rsidTr="00E64189">
        <w:trPr>
          <w:jc w:val="center"/>
        </w:trPr>
        <w:tc>
          <w:tcPr>
            <w:tcW w:w="2263" w:type="dxa"/>
          </w:tcPr>
          <w:p w14:paraId="046D0794" w14:textId="77777777" w:rsidR="003A4A24" w:rsidRDefault="003A4A24" w:rsidP="00246750">
            <w:pPr>
              <w:pStyle w:val="BodyText"/>
              <w:spacing w:after="0"/>
              <w:ind w:firstLine="0"/>
            </w:pPr>
            <w:r>
              <w:t>Target spot</w:t>
            </w:r>
          </w:p>
        </w:tc>
        <w:tc>
          <w:tcPr>
            <w:tcW w:w="993" w:type="dxa"/>
          </w:tcPr>
          <w:p w14:paraId="65C858E8" w14:textId="5AF09B4E" w:rsidR="003A4A24" w:rsidRDefault="006D5FB2" w:rsidP="00246750">
            <w:pPr>
              <w:pStyle w:val="BodyText"/>
              <w:spacing w:after="0"/>
              <w:ind w:firstLine="0"/>
              <w:jc w:val="center"/>
            </w:pPr>
            <w:r>
              <w:t>0.75</w:t>
            </w:r>
          </w:p>
        </w:tc>
        <w:tc>
          <w:tcPr>
            <w:tcW w:w="992" w:type="dxa"/>
          </w:tcPr>
          <w:p w14:paraId="5207B990" w14:textId="5B82F38C" w:rsidR="003A4A24" w:rsidRDefault="006D5FB2" w:rsidP="00246750">
            <w:pPr>
              <w:pStyle w:val="BodyText"/>
              <w:spacing w:after="0"/>
              <w:ind w:firstLine="0"/>
              <w:jc w:val="center"/>
            </w:pPr>
            <w:r>
              <w:t>0.85</w:t>
            </w:r>
          </w:p>
        </w:tc>
        <w:tc>
          <w:tcPr>
            <w:tcW w:w="782" w:type="dxa"/>
          </w:tcPr>
          <w:p w14:paraId="0D6697C4" w14:textId="49C6377F" w:rsidR="003A4A24" w:rsidRDefault="006D5FB2" w:rsidP="00246750">
            <w:pPr>
              <w:pStyle w:val="BodyText"/>
              <w:spacing w:after="0"/>
              <w:ind w:firstLine="0"/>
              <w:jc w:val="center"/>
            </w:pPr>
            <w:r>
              <w:t>0.80</w:t>
            </w:r>
          </w:p>
        </w:tc>
      </w:tr>
      <w:tr w:rsidR="003A4A24" w14:paraId="22598F94" w14:textId="77777777" w:rsidTr="00E64189">
        <w:trPr>
          <w:jc w:val="center"/>
        </w:trPr>
        <w:tc>
          <w:tcPr>
            <w:tcW w:w="2263" w:type="dxa"/>
          </w:tcPr>
          <w:p w14:paraId="2528921E" w14:textId="77777777" w:rsidR="003A4A24" w:rsidRDefault="003A4A24" w:rsidP="00246750">
            <w:pPr>
              <w:pStyle w:val="BodyText"/>
              <w:spacing w:after="0"/>
              <w:ind w:firstLine="0"/>
            </w:pPr>
            <w:r>
              <w:t>Yellow leaf curl virus</w:t>
            </w:r>
          </w:p>
        </w:tc>
        <w:tc>
          <w:tcPr>
            <w:tcW w:w="993" w:type="dxa"/>
          </w:tcPr>
          <w:p w14:paraId="207A448B" w14:textId="544BE3B8" w:rsidR="003A4A24" w:rsidRDefault="006D5FB2" w:rsidP="00246750">
            <w:pPr>
              <w:pStyle w:val="BodyText"/>
              <w:spacing w:after="0"/>
              <w:ind w:firstLine="0"/>
              <w:jc w:val="center"/>
            </w:pPr>
            <w:r>
              <w:t>0.96</w:t>
            </w:r>
          </w:p>
        </w:tc>
        <w:tc>
          <w:tcPr>
            <w:tcW w:w="992" w:type="dxa"/>
          </w:tcPr>
          <w:p w14:paraId="0DA45274" w14:textId="7E6BE8D9" w:rsidR="003A4A24" w:rsidRDefault="006D5FB2" w:rsidP="00246750">
            <w:pPr>
              <w:pStyle w:val="BodyText"/>
              <w:spacing w:after="0"/>
              <w:ind w:firstLine="0"/>
              <w:jc w:val="center"/>
            </w:pPr>
            <w:r>
              <w:t>0.95</w:t>
            </w:r>
          </w:p>
        </w:tc>
        <w:tc>
          <w:tcPr>
            <w:tcW w:w="782" w:type="dxa"/>
          </w:tcPr>
          <w:p w14:paraId="73FBEA54" w14:textId="0CD0D953" w:rsidR="003A4A24" w:rsidRDefault="006D5FB2" w:rsidP="00246750">
            <w:pPr>
              <w:pStyle w:val="BodyText"/>
              <w:spacing w:after="0"/>
              <w:ind w:firstLine="0"/>
              <w:jc w:val="center"/>
            </w:pPr>
            <w:r>
              <w:t>0.96</w:t>
            </w:r>
          </w:p>
        </w:tc>
      </w:tr>
      <w:tr w:rsidR="003A4A24" w14:paraId="016D4C02" w14:textId="77777777" w:rsidTr="00E64189">
        <w:trPr>
          <w:jc w:val="center"/>
        </w:trPr>
        <w:tc>
          <w:tcPr>
            <w:tcW w:w="2263" w:type="dxa"/>
          </w:tcPr>
          <w:p w14:paraId="60E5EC5E" w14:textId="77777777" w:rsidR="003A4A24" w:rsidRDefault="003A4A24" w:rsidP="00246750">
            <w:pPr>
              <w:pStyle w:val="BodyText"/>
              <w:spacing w:after="0"/>
              <w:ind w:firstLine="0"/>
            </w:pPr>
            <w:r>
              <w:t>Mosaic virus</w:t>
            </w:r>
          </w:p>
        </w:tc>
        <w:tc>
          <w:tcPr>
            <w:tcW w:w="993" w:type="dxa"/>
          </w:tcPr>
          <w:p w14:paraId="6FA9B68D" w14:textId="432E0ECF" w:rsidR="003A4A24" w:rsidRDefault="006D5FB2" w:rsidP="00246750">
            <w:pPr>
              <w:pStyle w:val="BodyText"/>
              <w:spacing w:after="0"/>
              <w:ind w:firstLine="0"/>
              <w:jc w:val="center"/>
            </w:pPr>
            <w:r>
              <w:t>0.99</w:t>
            </w:r>
          </w:p>
        </w:tc>
        <w:tc>
          <w:tcPr>
            <w:tcW w:w="992" w:type="dxa"/>
          </w:tcPr>
          <w:p w14:paraId="5CCD2858" w14:textId="58FAE3E1" w:rsidR="003A4A24" w:rsidRDefault="006D5FB2" w:rsidP="00246750">
            <w:pPr>
              <w:pStyle w:val="BodyText"/>
              <w:spacing w:after="0"/>
              <w:ind w:firstLine="0"/>
              <w:jc w:val="center"/>
            </w:pPr>
            <w:r>
              <w:t>0.96</w:t>
            </w:r>
          </w:p>
        </w:tc>
        <w:tc>
          <w:tcPr>
            <w:tcW w:w="782" w:type="dxa"/>
          </w:tcPr>
          <w:p w14:paraId="4591B22D" w14:textId="2C050FEC" w:rsidR="003A4A24" w:rsidRDefault="006D5FB2" w:rsidP="00246750">
            <w:pPr>
              <w:pStyle w:val="BodyText"/>
              <w:spacing w:after="0"/>
              <w:ind w:firstLine="0"/>
              <w:jc w:val="center"/>
            </w:pPr>
            <w:r>
              <w:t>0.98</w:t>
            </w:r>
          </w:p>
        </w:tc>
      </w:tr>
      <w:tr w:rsidR="003A4A24" w14:paraId="0D270176" w14:textId="77777777" w:rsidTr="00E64189">
        <w:trPr>
          <w:jc w:val="center"/>
        </w:trPr>
        <w:tc>
          <w:tcPr>
            <w:tcW w:w="2263" w:type="dxa"/>
          </w:tcPr>
          <w:p w14:paraId="59098C2B" w14:textId="77777777" w:rsidR="003A4A24" w:rsidRDefault="003A4A24" w:rsidP="00246750">
            <w:pPr>
              <w:pStyle w:val="BodyText"/>
              <w:spacing w:after="0"/>
              <w:ind w:firstLine="0"/>
            </w:pPr>
            <w:r>
              <w:t>Healthy</w:t>
            </w:r>
          </w:p>
        </w:tc>
        <w:tc>
          <w:tcPr>
            <w:tcW w:w="993" w:type="dxa"/>
          </w:tcPr>
          <w:p w14:paraId="5E53243D" w14:textId="59409AC3" w:rsidR="003A4A24" w:rsidRDefault="006D5FB2" w:rsidP="00246750">
            <w:pPr>
              <w:pStyle w:val="BodyText"/>
              <w:spacing w:after="0"/>
              <w:ind w:firstLine="0"/>
              <w:jc w:val="center"/>
            </w:pPr>
            <w:r>
              <w:t>0.94</w:t>
            </w:r>
          </w:p>
        </w:tc>
        <w:tc>
          <w:tcPr>
            <w:tcW w:w="992" w:type="dxa"/>
          </w:tcPr>
          <w:p w14:paraId="36A21C91" w14:textId="1E7E165D" w:rsidR="003A4A24" w:rsidRDefault="006D5FB2" w:rsidP="00246750">
            <w:pPr>
              <w:pStyle w:val="BodyText"/>
              <w:spacing w:after="0"/>
              <w:ind w:firstLine="0"/>
              <w:jc w:val="center"/>
            </w:pPr>
            <w:r>
              <w:t>0.89</w:t>
            </w:r>
          </w:p>
        </w:tc>
        <w:tc>
          <w:tcPr>
            <w:tcW w:w="782" w:type="dxa"/>
          </w:tcPr>
          <w:p w14:paraId="042EA971" w14:textId="3DFFC016" w:rsidR="003A4A24" w:rsidRDefault="006D5FB2" w:rsidP="00246750">
            <w:pPr>
              <w:pStyle w:val="BodyText"/>
              <w:spacing w:after="0"/>
              <w:ind w:firstLine="0"/>
              <w:jc w:val="center"/>
            </w:pPr>
            <w:r>
              <w:t>0.91</w:t>
            </w:r>
          </w:p>
        </w:tc>
      </w:tr>
      <w:tr w:rsidR="003A4A24" w14:paraId="12F178D1" w14:textId="77777777" w:rsidTr="00E64189">
        <w:trPr>
          <w:jc w:val="center"/>
        </w:trPr>
        <w:tc>
          <w:tcPr>
            <w:tcW w:w="3256" w:type="dxa"/>
            <w:gridSpan w:val="2"/>
          </w:tcPr>
          <w:p w14:paraId="2C6FC231" w14:textId="77777777" w:rsidR="003A4A24" w:rsidRDefault="003A4A24" w:rsidP="00246750">
            <w:pPr>
              <w:pStyle w:val="BodyText"/>
              <w:spacing w:after="0"/>
              <w:ind w:firstLine="0"/>
              <w:jc w:val="right"/>
            </w:pPr>
            <w:r>
              <w:t>Accuracy</w:t>
            </w:r>
          </w:p>
        </w:tc>
        <w:tc>
          <w:tcPr>
            <w:tcW w:w="1774" w:type="dxa"/>
            <w:gridSpan w:val="2"/>
          </w:tcPr>
          <w:p w14:paraId="56799FBA" w14:textId="700F32D9" w:rsidR="003A4A24" w:rsidRDefault="006D5FB2" w:rsidP="00246750">
            <w:pPr>
              <w:pStyle w:val="BodyText"/>
              <w:spacing w:after="0"/>
              <w:ind w:firstLine="0"/>
              <w:jc w:val="center"/>
            </w:pPr>
            <w:r>
              <w:t>88.05 %</w:t>
            </w:r>
          </w:p>
        </w:tc>
      </w:tr>
      <w:tr w:rsidR="003A4A24" w14:paraId="3652A7EB" w14:textId="77777777" w:rsidTr="00E64189">
        <w:trPr>
          <w:jc w:val="center"/>
        </w:trPr>
        <w:tc>
          <w:tcPr>
            <w:tcW w:w="3256" w:type="dxa"/>
            <w:gridSpan w:val="2"/>
          </w:tcPr>
          <w:p w14:paraId="54B4A006" w14:textId="77777777" w:rsidR="003A4A24" w:rsidRDefault="003A4A24" w:rsidP="00246750">
            <w:pPr>
              <w:pStyle w:val="BodyText"/>
              <w:spacing w:after="0"/>
              <w:ind w:firstLine="0"/>
              <w:jc w:val="right"/>
            </w:pPr>
            <w:r>
              <w:t>F</w:t>
            </w:r>
            <w:r w:rsidRPr="0051011B">
              <w:rPr>
                <w:vertAlign w:val="subscript"/>
              </w:rPr>
              <w:t>macro</w:t>
            </w:r>
          </w:p>
        </w:tc>
        <w:tc>
          <w:tcPr>
            <w:tcW w:w="1774" w:type="dxa"/>
            <w:gridSpan w:val="2"/>
          </w:tcPr>
          <w:p w14:paraId="306BE591" w14:textId="121EADD7" w:rsidR="003A4A24" w:rsidRDefault="006D5FB2" w:rsidP="00246750">
            <w:pPr>
              <w:pStyle w:val="BodyText"/>
              <w:spacing w:after="0"/>
              <w:ind w:firstLine="0"/>
              <w:jc w:val="center"/>
            </w:pPr>
            <w:r>
              <w:t>0.8810</w:t>
            </w:r>
          </w:p>
        </w:tc>
      </w:tr>
    </w:tbl>
    <w:p w14:paraId="1C00BDB6" w14:textId="39EB88BF" w:rsidR="003A4A24" w:rsidRDefault="003A4A24" w:rsidP="003A4A24">
      <w:pPr>
        <w:pStyle w:val="Caption"/>
      </w:pPr>
      <w:r>
        <w:t>Table 3 – InceptionV3 architecture results on PlantVillage dataset images</w:t>
      </w:r>
    </w:p>
    <w:tbl>
      <w:tblPr>
        <w:tblStyle w:val="TableGrid"/>
        <w:tblW w:w="0" w:type="auto"/>
        <w:jc w:val="center"/>
        <w:tblLook w:val="04A0" w:firstRow="1" w:lastRow="0" w:firstColumn="1" w:lastColumn="0" w:noHBand="0" w:noVBand="1"/>
      </w:tblPr>
      <w:tblGrid>
        <w:gridCol w:w="2263"/>
        <w:gridCol w:w="993"/>
        <w:gridCol w:w="992"/>
        <w:gridCol w:w="782"/>
      </w:tblGrid>
      <w:tr w:rsidR="003A4A24" w14:paraId="1EF31521" w14:textId="77777777" w:rsidTr="00E64189">
        <w:trPr>
          <w:jc w:val="center"/>
        </w:trPr>
        <w:tc>
          <w:tcPr>
            <w:tcW w:w="2263" w:type="dxa"/>
          </w:tcPr>
          <w:p w14:paraId="637AB2B3" w14:textId="77777777" w:rsidR="003A4A24" w:rsidRDefault="003A4A24" w:rsidP="00246750">
            <w:pPr>
              <w:pStyle w:val="BodyText"/>
              <w:spacing w:after="0"/>
              <w:ind w:firstLine="0"/>
              <w:jc w:val="center"/>
            </w:pPr>
            <w:r>
              <w:t>Class</w:t>
            </w:r>
          </w:p>
        </w:tc>
        <w:tc>
          <w:tcPr>
            <w:tcW w:w="993" w:type="dxa"/>
          </w:tcPr>
          <w:p w14:paraId="75267715" w14:textId="77777777" w:rsidR="003A4A24" w:rsidRDefault="003A4A24" w:rsidP="00246750">
            <w:pPr>
              <w:pStyle w:val="BodyText"/>
              <w:spacing w:after="0"/>
              <w:ind w:firstLine="0"/>
              <w:jc w:val="center"/>
            </w:pPr>
            <w:r>
              <w:t>Precision</w:t>
            </w:r>
          </w:p>
        </w:tc>
        <w:tc>
          <w:tcPr>
            <w:tcW w:w="992" w:type="dxa"/>
          </w:tcPr>
          <w:p w14:paraId="5FB35CB5" w14:textId="77777777" w:rsidR="003A4A24" w:rsidRDefault="003A4A24" w:rsidP="00246750">
            <w:pPr>
              <w:pStyle w:val="BodyText"/>
              <w:spacing w:after="0"/>
              <w:ind w:firstLine="0"/>
              <w:jc w:val="center"/>
            </w:pPr>
            <w:r>
              <w:t>Recall</w:t>
            </w:r>
          </w:p>
        </w:tc>
        <w:tc>
          <w:tcPr>
            <w:tcW w:w="782" w:type="dxa"/>
          </w:tcPr>
          <w:p w14:paraId="7EF88429" w14:textId="77777777" w:rsidR="003A4A24" w:rsidRDefault="003A4A24" w:rsidP="00246750">
            <w:pPr>
              <w:pStyle w:val="BodyText"/>
              <w:spacing w:after="0"/>
              <w:ind w:firstLine="0"/>
              <w:jc w:val="center"/>
            </w:pPr>
            <w:r>
              <w:t>F</w:t>
            </w:r>
            <w:r w:rsidRPr="00DF62A1">
              <w:rPr>
                <w:vertAlign w:val="subscript"/>
              </w:rPr>
              <w:t>1</w:t>
            </w:r>
          </w:p>
        </w:tc>
      </w:tr>
      <w:tr w:rsidR="003A4A24" w14:paraId="5F7C157F" w14:textId="77777777" w:rsidTr="00E64189">
        <w:trPr>
          <w:jc w:val="center"/>
        </w:trPr>
        <w:tc>
          <w:tcPr>
            <w:tcW w:w="2263" w:type="dxa"/>
          </w:tcPr>
          <w:p w14:paraId="6E7E4CC1" w14:textId="77777777" w:rsidR="003A4A24" w:rsidRDefault="003A4A24" w:rsidP="00246750">
            <w:pPr>
              <w:pStyle w:val="BodyText"/>
              <w:spacing w:after="0"/>
              <w:ind w:firstLine="0"/>
            </w:pPr>
            <w:r>
              <w:t>Bacterial spot</w:t>
            </w:r>
          </w:p>
        </w:tc>
        <w:tc>
          <w:tcPr>
            <w:tcW w:w="993" w:type="dxa"/>
          </w:tcPr>
          <w:p w14:paraId="7E538A09" w14:textId="1778E190" w:rsidR="003A4A24" w:rsidRDefault="006D5FB2" w:rsidP="00246750">
            <w:pPr>
              <w:pStyle w:val="BodyText"/>
              <w:spacing w:after="0"/>
              <w:ind w:firstLine="0"/>
              <w:jc w:val="center"/>
            </w:pPr>
            <w:r>
              <w:t>0.50</w:t>
            </w:r>
          </w:p>
        </w:tc>
        <w:tc>
          <w:tcPr>
            <w:tcW w:w="992" w:type="dxa"/>
          </w:tcPr>
          <w:p w14:paraId="65E37A45" w14:textId="1372156D" w:rsidR="003A4A24" w:rsidRDefault="006D5FB2" w:rsidP="00246750">
            <w:pPr>
              <w:pStyle w:val="BodyText"/>
              <w:spacing w:after="0"/>
              <w:ind w:firstLine="0"/>
              <w:jc w:val="center"/>
            </w:pPr>
            <w:r>
              <w:t>0.25</w:t>
            </w:r>
          </w:p>
        </w:tc>
        <w:tc>
          <w:tcPr>
            <w:tcW w:w="782" w:type="dxa"/>
          </w:tcPr>
          <w:p w14:paraId="62D6A4C5" w14:textId="1AACAE59" w:rsidR="003A4A24" w:rsidRDefault="006D5FB2" w:rsidP="00246750">
            <w:pPr>
              <w:pStyle w:val="BodyText"/>
              <w:spacing w:after="0"/>
              <w:ind w:firstLine="0"/>
              <w:jc w:val="center"/>
            </w:pPr>
            <w:r>
              <w:t>0.33</w:t>
            </w:r>
          </w:p>
        </w:tc>
      </w:tr>
      <w:tr w:rsidR="003A4A24" w14:paraId="50507696" w14:textId="77777777" w:rsidTr="00E64189">
        <w:trPr>
          <w:jc w:val="center"/>
        </w:trPr>
        <w:tc>
          <w:tcPr>
            <w:tcW w:w="2263" w:type="dxa"/>
          </w:tcPr>
          <w:p w14:paraId="3651939C" w14:textId="77777777" w:rsidR="003A4A24" w:rsidRDefault="003A4A24" w:rsidP="00246750">
            <w:pPr>
              <w:pStyle w:val="BodyText"/>
              <w:spacing w:after="0"/>
              <w:ind w:firstLine="0"/>
            </w:pPr>
            <w:r>
              <w:t>Early blight</w:t>
            </w:r>
          </w:p>
        </w:tc>
        <w:tc>
          <w:tcPr>
            <w:tcW w:w="993" w:type="dxa"/>
          </w:tcPr>
          <w:p w14:paraId="7298A5C7" w14:textId="6DA94533" w:rsidR="003A4A24" w:rsidRDefault="006D5FB2" w:rsidP="00246750">
            <w:pPr>
              <w:pStyle w:val="BodyText"/>
              <w:spacing w:after="0"/>
              <w:ind w:firstLine="0"/>
              <w:jc w:val="center"/>
            </w:pPr>
            <w:r>
              <w:t>0.33</w:t>
            </w:r>
          </w:p>
        </w:tc>
        <w:tc>
          <w:tcPr>
            <w:tcW w:w="992" w:type="dxa"/>
          </w:tcPr>
          <w:p w14:paraId="651CC8E3" w14:textId="11D0B090" w:rsidR="003A4A24" w:rsidRDefault="006D5FB2" w:rsidP="00246750">
            <w:pPr>
              <w:pStyle w:val="BodyText"/>
              <w:spacing w:after="0"/>
              <w:ind w:firstLine="0"/>
              <w:jc w:val="center"/>
            </w:pPr>
            <w:r>
              <w:t>0.75</w:t>
            </w:r>
          </w:p>
        </w:tc>
        <w:tc>
          <w:tcPr>
            <w:tcW w:w="782" w:type="dxa"/>
          </w:tcPr>
          <w:p w14:paraId="1C53A793" w14:textId="0E1241AF" w:rsidR="003A4A24" w:rsidRDefault="006D5FB2" w:rsidP="00246750">
            <w:pPr>
              <w:pStyle w:val="BodyText"/>
              <w:spacing w:after="0"/>
              <w:ind w:firstLine="0"/>
              <w:jc w:val="center"/>
            </w:pPr>
            <w:r>
              <w:t>0.46</w:t>
            </w:r>
          </w:p>
        </w:tc>
      </w:tr>
      <w:tr w:rsidR="003A4A24" w14:paraId="339DCA71" w14:textId="77777777" w:rsidTr="00E64189">
        <w:trPr>
          <w:jc w:val="center"/>
        </w:trPr>
        <w:tc>
          <w:tcPr>
            <w:tcW w:w="2263" w:type="dxa"/>
          </w:tcPr>
          <w:p w14:paraId="39E23D92" w14:textId="77777777" w:rsidR="003A4A24" w:rsidRDefault="003A4A24" w:rsidP="00246750">
            <w:pPr>
              <w:pStyle w:val="BodyText"/>
              <w:spacing w:after="0"/>
              <w:ind w:firstLine="0"/>
            </w:pPr>
            <w:r>
              <w:t>Late blight</w:t>
            </w:r>
          </w:p>
        </w:tc>
        <w:tc>
          <w:tcPr>
            <w:tcW w:w="993" w:type="dxa"/>
          </w:tcPr>
          <w:p w14:paraId="3760E527" w14:textId="6D6E80FB" w:rsidR="003A4A24" w:rsidRDefault="006D5FB2" w:rsidP="00246750">
            <w:pPr>
              <w:pStyle w:val="BodyText"/>
              <w:spacing w:after="0"/>
              <w:ind w:firstLine="0"/>
              <w:jc w:val="center"/>
            </w:pPr>
            <w:r>
              <w:t>0.50</w:t>
            </w:r>
          </w:p>
        </w:tc>
        <w:tc>
          <w:tcPr>
            <w:tcW w:w="992" w:type="dxa"/>
          </w:tcPr>
          <w:p w14:paraId="1B43DE37" w14:textId="4357160B" w:rsidR="003A4A24" w:rsidRDefault="006D5FB2" w:rsidP="00246750">
            <w:pPr>
              <w:pStyle w:val="BodyText"/>
              <w:spacing w:after="0"/>
              <w:ind w:firstLine="0"/>
              <w:jc w:val="center"/>
            </w:pPr>
            <w:r>
              <w:t>0.50</w:t>
            </w:r>
          </w:p>
        </w:tc>
        <w:tc>
          <w:tcPr>
            <w:tcW w:w="782" w:type="dxa"/>
          </w:tcPr>
          <w:p w14:paraId="15B09DAE" w14:textId="2AD80D31" w:rsidR="003A4A24" w:rsidRDefault="006D5FB2" w:rsidP="00246750">
            <w:pPr>
              <w:pStyle w:val="BodyText"/>
              <w:spacing w:after="0"/>
              <w:ind w:firstLine="0"/>
              <w:jc w:val="center"/>
            </w:pPr>
            <w:r>
              <w:t>0.50</w:t>
            </w:r>
          </w:p>
        </w:tc>
      </w:tr>
      <w:tr w:rsidR="003A4A24" w14:paraId="18A42F7E" w14:textId="77777777" w:rsidTr="00E64189">
        <w:trPr>
          <w:jc w:val="center"/>
        </w:trPr>
        <w:tc>
          <w:tcPr>
            <w:tcW w:w="2263" w:type="dxa"/>
          </w:tcPr>
          <w:p w14:paraId="476C2DA9" w14:textId="77777777" w:rsidR="003A4A24" w:rsidRDefault="003A4A24" w:rsidP="00246750">
            <w:pPr>
              <w:pStyle w:val="BodyText"/>
              <w:spacing w:after="0"/>
              <w:ind w:firstLine="0"/>
            </w:pPr>
            <w:r>
              <w:t>Leaf mold</w:t>
            </w:r>
          </w:p>
        </w:tc>
        <w:tc>
          <w:tcPr>
            <w:tcW w:w="993" w:type="dxa"/>
          </w:tcPr>
          <w:p w14:paraId="1C2099B8" w14:textId="3D7EDC8E" w:rsidR="003A4A24" w:rsidRDefault="006D5FB2" w:rsidP="00246750">
            <w:pPr>
              <w:pStyle w:val="BodyText"/>
              <w:spacing w:after="0"/>
              <w:ind w:firstLine="0"/>
              <w:jc w:val="center"/>
            </w:pPr>
            <w:r>
              <w:t>1.00</w:t>
            </w:r>
          </w:p>
        </w:tc>
        <w:tc>
          <w:tcPr>
            <w:tcW w:w="992" w:type="dxa"/>
          </w:tcPr>
          <w:p w14:paraId="29B5DBD8" w14:textId="46DFFF90" w:rsidR="003A4A24" w:rsidRDefault="006D5FB2" w:rsidP="00246750">
            <w:pPr>
              <w:pStyle w:val="BodyText"/>
              <w:spacing w:after="0"/>
              <w:ind w:firstLine="0"/>
              <w:jc w:val="center"/>
            </w:pPr>
            <w:r>
              <w:t>0.50</w:t>
            </w:r>
          </w:p>
        </w:tc>
        <w:tc>
          <w:tcPr>
            <w:tcW w:w="782" w:type="dxa"/>
          </w:tcPr>
          <w:p w14:paraId="40BFC98E" w14:textId="1A5C1833" w:rsidR="003A4A24" w:rsidRDefault="006D5FB2" w:rsidP="00246750">
            <w:pPr>
              <w:pStyle w:val="BodyText"/>
              <w:spacing w:after="0"/>
              <w:ind w:firstLine="0"/>
              <w:jc w:val="center"/>
            </w:pPr>
            <w:r>
              <w:t>0.67</w:t>
            </w:r>
          </w:p>
        </w:tc>
      </w:tr>
      <w:tr w:rsidR="003A4A24" w14:paraId="19840761" w14:textId="77777777" w:rsidTr="00E64189">
        <w:trPr>
          <w:jc w:val="center"/>
        </w:trPr>
        <w:tc>
          <w:tcPr>
            <w:tcW w:w="2263" w:type="dxa"/>
          </w:tcPr>
          <w:p w14:paraId="6DBEC59E" w14:textId="77777777" w:rsidR="003A4A24" w:rsidRDefault="003A4A24" w:rsidP="00246750">
            <w:pPr>
              <w:pStyle w:val="BodyText"/>
              <w:spacing w:after="0"/>
              <w:ind w:firstLine="0"/>
            </w:pPr>
            <w:r>
              <w:t>Septoria leaf mold</w:t>
            </w:r>
          </w:p>
        </w:tc>
        <w:tc>
          <w:tcPr>
            <w:tcW w:w="993" w:type="dxa"/>
          </w:tcPr>
          <w:p w14:paraId="4AB03E3A" w14:textId="5A190AAF" w:rsidR="003A4A24" w:rsidRDefault="006D5FB2" w:rsidP="00246750">
            <w:pPr>
              <w:pStyle w:val="BodyText"/>
              <w:spacing w:after="0"/>
              <w:ind w:firstLine="0"/>
              <w:jc w:val="center"/>
            </w:pPr>
            <w:r>
              <w:t>0.50</w:t>
            </w:r>
          </w:p>
        </w:tc>
        <w:tc>
          <w:tcPr>
            <w:tcW w:w="992" w:type="dxa"/>
          </w:tcPr>
          <w:p w14:paraId="66500C69" w14:textId="0DBBB138" w:rsidR="003A4A24" w:rsidRDefault="006D5FB2" w:rsidP="00246750">
            <w:pPr>
              <w:pStyle w:val="BodyText"/>
              <w:spacing w:after="0"/>
              <w:ind w:firstLine="0"/>
              <w:jc w:val="center"/>
            </w:pPr>
            <w:r>
              <w:t>0.25</w:t>
            </w:r>
          </w:p>
        </w:tc>
        <w:tc>
          <w:tcPr>
            <w:tcW w:w="782" w:type="dxa"/>
          </w:tcPr>
          <w:p w14:paraId="27F91414" w14:textId="748A7C6B" w:rsidR="003A4A24" w:rsidRDefault="006D5FB2" w:rsidP="00246750">
            <w:pPr>
              <w:pStyle w:val="BodyText"/>
              <w:spacing w:after="0"/>
              <w:ind w:firstLine="0"/>
              <w:jc w:val="center"/>
            </w:pPr>
            <w:r>
              <w:t>0.33</w:t>
            </w:r>
          </w:p>
        </w:tc>
      </w:tr>
      <w:tr w:rsidR="003A4A24" w14:paraId="0FD35A07" w14:textId="77777777" w:rsidTr="00E64189">
        <w:trPr>
          <w:jc w:val="center"/>
        </w:trPr>
        <w:tc>
          <w:tcPr>
            <w:tcW w:w="2263" w:type="dxa"/>
          </w:tcPr>
          <w:p w14:paraId="791BCBFB" w14:textId="77777777" w:rsidR="003A4A24" w:rsidRDefault="003A4A24" w:rsidP="00246750">
            <w:pPr>
              <w:pStyle w:val="BodyText"/>
              <w:spacing w:after="0"/>
              <w:ind w:firstLine="0"/>
            </w:pPr>
            <w:r>
              <w:t>Two-spotted spider mites</w:t>
            </w:r>
          </w:p>
        </w:tc>
        <w:tc>
          <w:tcPr>
            <w:tcW w:w="993" w:type="dxa"/>
          </w:tcPr>
          <w:p w14:paraId="3A6D61C8" w14:textId="7FD41538" w:rsidR="003A4A24" w:rsidRDefault="006D5FB2" w:rsidP="00246750">
            <w:pPr>
              <w:pStyle w:val="BodyText"/>
              <w:spacing w:after="0"/>
              <w:ind w:firstLine="0"/>
              <w:jc w:val="center"/>
            </w:pPr>
            <w:r>
              <w:t>1.00</w:t>
            </w:r>
          </w:p>
        </w:tc>
        <w:tc>
          <w:tcPr>
            <w:tcW w:w="992" w:type="dxa"/>
          </w:tcPr>
          <w:p w14:paraId="114D0A67" w14:textId="063F0B65" w:rsidR="003A4A24" w:rsidRDefault="006D5FB2" w:rsidP="00246750">
            <w:pPr>
              <w:pStyle w:val="BodyText"/>
              <w:spacing w:after="0"/>
              <w:ind w:firstLine="0"/>
              <w:jc w:val="center"/>
            </w:pPr>
            <w:r>
              <w:t>1.00</w:t>
            </w:r>
          </w:p>
        </w:tc>
        <w:tc>
          <w:tcPr>
            <w:tcW w:w="782" w:type="dxa"/>
          </w:tcPr>
          <w:p w14:paraId="5394D59A" w14:textId="3BA4D385" w:rsidR="003A4A24" w:rsidRDefault="006D5FB2" w:rsidP="00246750">
            <w:pPr>
              <w:pStyle w:val="BodyText"/>
              <w:spacing w:after="0"/>
              <w:ind w:firstLine="0"/>
              <w:jc w:val="center"/>
            </w:pPr>
            <w:r>
              <w:t>1.00</w:t>
            </w:r>
          </w:p>
        </w:tc>
      </w:tr>
      <w:tr w:rsidR="003A4A24" w14:paraId="3360B50E" w14:textId="77777777" w:rsidTr="00E64189">
        <w:trPr>
          <w:jc w:val="center"/>
        </w:trPr>
        <w:tc>
          <w:tcPr>
            <w:tcW w:w="2263" w:type="dxa"/>
          </w:tcPr>
          <w:p w14:paraId="3A31734B" w14:textId="77777777" w:rsidR="003A4A24" w:rsidRDefault="003A4A24" w:rsidP="00246750">
            <w:pPr>
              <w:pStyle w:val="BodyText"/>
              <w:spacing w:after="0"/>
              <w:ind w:firstLine="0"/>
            </w:pPr>
            <w:r>
              <w:t>Target spot</w:t>
            </w:r>
          </w:p>
        </w:tc>
        <w:tc>
          <w:tcPr>
            <w:tcW w:w="993" w:type="dxa"/>
          </w:tcPr>
          <w:p w14:paraId="1620D94B" w14:textId="3D536723" w:rsidR="003A4A24" w:rsidRDefault="006D5FB2" w:rsidP="00246750">
            <w:pPr>
              <w:pStyle w:val="BodyText"/>
              <w:spacing w:after="0"/>
              <w:ind w:firstLine="0"/>
              <w:jc w:val="center"/>
            </w:pPr>
            <w:r>
              <w:t>0.43</w:t>
            </w:r>
          </w:p>
        </w:tc>
        <w:tc>
          <w:tcPr>
            <w:tcW w:w="992" w:type="dxa"/>
          </w:tcPr>
          <w:p w14:paraId="053CCBF2" w14:textId="43A8910B" w:rsidR="003A4A24" w:rsidRDefault="006D5FB2" w:rsidP="00246750">
            <w:pPr>
              <w:pStyle w:val="BodyText"/>
              <w:spacing w:after="0"/>
              <w:ind w:firstLine="0"/>
              <w:jc w:val="center"/>
            </w:pPr>
            <w:r>
              <w:t>0.75</w:t>
            </w:r>
          </w:p>
        </w:tc>
        <w:tc>
          <w:tcPr>
            <w:tcW w:w="782" w:type="dxa"/>
          </w:tcPr>
          <w:p w14:paraId="0868B126" w14:textId="34D118FB" w:rsidR="003A4A24" w:rsidRDefault="006D5FB2" w:rsidP="00246750">
            <w:pPr>
              <w:pStyle w:val="BodyText"/>
              <w:spacing w:after="0"/>
              <w:ind w:firstLine="0"/>
              <w:jc w:val="center"/>
            </w:pPr>
            <w:r>
              <w:t>0.55</w:t>
            </w:r>
          </w:p>
        </w:tc>
      </w:tr>
      <w:tr w:rsidR="003A4A24" w14:paraId="5C886D12" w14:textId="77777777" w:rsidTr="00E64189">
        <w:trPr>
          <w:jc w:val="center"/>
        </w:trPr>
        <w:tc>
          <w:tcPr>
            <w:tcW w:w="2263" w:type="dxa"/>
          </w:tcPr>
          <w:p w14:paraId="200EA10C" w14:textId="77777777" w:rsidR="003A4A24" w:rsidRDefault="003A4A24" w:rsidP="00246750">
            <w:pPr>
              <w:pStyle w:val="BodyText"/>
              <w:spacing w:after="0"/>
              <w:ind w:firstLine="0"/>
            </w:pPr>
            <w:r>
              <w:t>Yellow leaf curl virus</w:t>
            </w:r>
          </w:p>
        </w:tc>
        <w:tc>
          <w:tcPr>
            <w:tcW w:w="993" w:type="dxa"/>
          </w:tcPr>
          <w:p w14:paraId="6C44FD5B" w14:textId="54B821AF" w:rsidR="003A4A24" w:rsidRDefault="006D5FB2" w:rsidP="00246750">
            <w:pPr>
              <w:pStyle w:val="BodyText"/>
              <w:spacing w:after="0"/>
              <w:ind w:firstLine="0"/>
              <w:jc w:val="center"/>
            </w:pPr>
            <w:r>
              <w:t>0.75</w:t>
            </w:r>
          </w:p>
        </w:tc>
        <w:tc>
          <w:tcPr>
            <w:tcW w:w="992" w:type="dxa"/>
          </w:tcPr>
          <w:p w14:paraId="2DB88E83" w14:textId="36F121DF" w:rsidR="003A4A24" w:rsidRDefault="006D5FB2" w:rsidP="00246750">
            <w:pPr>
              <w:pStyle w:val="BodyText"/>
              <w:spacing w:after="0"/>
              <w:ind w:firstLine="0"/>
              <w:jc w:val="center"/>
            </w:pPr>
            <w:r>
              <w:t>0.75</w:t>
            </w:r>
          </w:p>
        </w:tc>
        <w:tc>
          <w:tcPr>
            <w:tcW w:w="782" w:type="dxa"/>
          </w:tcPr>
          <w:p w14:paraId="1C3FF436" w14:textId="5BAD460C" w:rsidR="003A4A24" w:rsidRDefault="006D5FB2" w:rsidP="00246750">
            <w:pPr>
              <w:pStyle w:val="BodyText"/>
              <w:spacing w:after="0"/>
              <w:ind w:firstLine="0"/>
              <w:jc w:val="center"/>
            </w:pPr>
            <w:r>
              <w:t>0.75</w:t>
            </w:r>
          </w:p>
        </w:tc>
      </w:tr>
      <w:tr w:rsidR="003A4A24" w14:paraId="0D571368" w14:textId="77777777" w:rsidTr="00E64189">
        <w:trPr>
          <w:jc w:val="center"/>
        </w:trPr>
        <w:tc>
          <w:tcPr>
            <w:tcW w:w="2263" w:type="dxa"/>
          </w:tcPr>
          <w:p w14:paraId="78CD20E1" w14:textId="77777777" w:rsidR="003A4A24" w:rsidRDefault="003A4A24" w:rsidP="00246750">
            <w:pPr>
              <w:pStyle w:val="BodyText"/>
              <w:spacing w:after="0"/>
              <w:ind w:firstLine="0"/>
            </w:pPr>
            <w:r>
              <w:t>Mosaic virus</w:t>
            </w:r>
          </w:p>
        </w:tc>
        <w:tc>
          <w:tcPr>
            <w:tcW w:w="993" w:type="dxa"/>
          </w:tcPr>
          <w:p w14:paraId="707353AB" w14:textId="216512A1" w:rsidR="003A4A24" w:rsidRDefault="006D5FB2" w:rsidP="00246750">
            <w:pPr>
              <w:pStyle w:val="BodyText"/>
              <w:spacing w:after="0"/>
              <w:ind w:firstLine="0"/>
              <w:jc w:val="center"/>
            </w:pPr>
            <w:r>
              <w:t>1.00</w:t>
            </w:r>
          </w:p>
        </w:tc>
        <w:tc>
          <w:tcPr>
            <w:tcW w:w="992" w:type="dxa"/>
          </w:tcPr>
          <w:p w14:paraId="135DB1BF" w14:textId="3D885CEA" w:rsidR="003A4A24" w:rsidRDefault="006D5FB2" w:rsidP="00246750">
            <w:pPr>
              <w:pStyle w:val="BodyText"/>
              <w:spacing w:after="0"/>
              <w:ind w:firstLine="0"/>
              <w:jc w:val="center"/>
            </w:pPr>
            <w:r>
              <w:t>0.75</w:t>
            </w:r>
          </w:p>
        </w:tc>
        <w:tc>
          <w:tcPr>
            <w:tcW w:w="782" w:type="dxa"/>
          </w:tcPr>
          <w:p w14:paraId="0C78B226" w14:textId="33616037" w:rsidR="003A4A24" w:rsidRDefault="006D5FB2" w:rsidP="00246750">
            <w:pPr>
              <w:pStyle w:val="BodyText"/>
              <w:spacing w:after="0"/>
              <w:ind w:firstLine="0"/>
              <w:jc w:val="center"/>
            </w:pPr>
            <w:r>
              <w:t>0.86</w:t>
            </w:r>
          </w:p>
        </w:tc>
      </w:tr>
      <w:tr w:rsidR="003A4A24" w14:paraId="5F165A83" w14:textId="77777777" w:rsidTr="00E64189">
        <w:trPr>
          <w:jc w:val="center"/>
        </w:trPr>
        <w:tc>
          <w:tcPr>
            <w:tcW w:w="2263" w:type="dxa"/>
          </w:tcPr>
          <w:p w14:paraId="609027B7" w14:textId="77777777" w:rsidR="003A4A24" w:rsidRDefault="003A4A24" w:rsidP="00246750">
            <w:pPr>
              <w:pStyle w:val="BodyText"/>
              <w:spacing w:after="0"/>
              <w:ind w:firstLine="0"/>
            </w:pPr>
            <w:r>
              <w:t>Healthy</w:t>
            </w:r>
          </w:p>
        </w:tc>
        <w:tc>
          <w:tcPr>
            <w:tcW w:w="993" w:type="dxa"/>
          </w:tcPr>
          <w:p w14:paraId="15507465" w14:textId="39B4E457" w:rsidR="003A4A24" w:rsidRDefault="006D5FB2" w:rsidP="00246750">
            <w:pPr>
              <w:pStyle w:val="BodyText"/>
              <w:spacing w:after="0"/>
              <w:ind w:firstLine="0"/>
              <w:jc w:val="center"/>
            </w:pPr>
            <w:r>
              <w:t>1.00</w:t>
            </w:r>
          </w:p>
        </w:tc>
        <w:tc>
          <w:tcPr>
            <w:tcW w:w="992" w:type="dxa"/>
          </w:tcPr>
          <w:p w14:paraId="4A8E0329" w14:textId="6BA8A695" w:rsidR="003A4A24" w:rsidRDefault="006D5FB2" w:rsidP="00246750">
            <w:pPr>
              <w:pStyle w:val="BodyText"/>
              <w:spacing w:after="0"/>
              <w:ind w:firstLine="0"/>
              <w:jc w:val="center"/>
            </w:pPr>
            <w:r>
              <w:t>0.75</w:t>
            </w:r>
          </w:p>
        </w:tc>
        <w:tc>
          <w:tcPr>
            <w:tcW w:w="782" w:type="dxa"/>
          </w:tcPr>
          <w:p w14:paraId="451C05C6" w14:textId="400B9F2F" w:rsidR="003A4A24" w:rsidRDefault="006D5FB2" w:rsidP="00246750">
            <w:pPr>
              <w:pStyle w:val="BodyText"/>
              <w:spacing w:after="0"/>
              <w:ind w:firstLine="0"/>
              <w:jc w:val="center"/>
            </w:pPr>
            <w:r>
              <w:t>0.86</w:t>
            </w:r>
          </w:p>
        </w:tc>
      </w:tr>
      <w:tr w:rsidR="003A4A24" w14:paraId="0AAD7FAA" w14:textId="77777777" w:rsidTr="00E64189">
        <w:trPr>
          <w:jc w:val="center"/>
        </w:trPr>
        <w:tc>
          <w:tcPr>
            <w:tcW w:w="3256" w:type="dxa"/>
            <w:gridSpan w:val="2"/>
          </w:tcPr>
          <w:p w14:paraId="779B4EC5" w14:textId="77777777" w:rsidR="003A4A24" w:rsidRDefault="003A4A24" w:rsidP="00246750">
            <w:pPr>
              <w:pStyle w:val="BodyText"/>
              <w:spacing w:after="0"/>
              <w:ind w:firstLine="0"/>
              <w:jc w:val="right"/>
            </w:pPr>
            <w:r>
              <w:t>Accuracy</w:t>
            </w:r>
          </w:p>
        </w:tc>
        <w:tc>
          <w:tcPr>
            <w:tcW w:w="1774" w:type="dxa"/>
            <w:gridSpan w:val="2"/>
          </w:tcPr>
          <w:p w14:paraId="1C29CD16" w14:textId="64B04313" w:rsidR="003A4A24" w:rsidRDefault="006D5FB2" w:rsidP="00246750">
            <w:pPr>
              <w:pStyle w:val="BodyText"/>
              <w:spacing w:after="0"/>
              <w:ind w:firstLine="0"/>
              <w:jc w:val="center"/>
            </w:pPr>
            <w:r>
              <w:t>62.50 %</w:t>
            </w:r>
          </w:p>
        </w:tc>
      </w:tr>
      <w:tr w:rsidR="003A4A24" w14:paraId="39346969" w14:textId="77777777" w:rsidTr="00E64189">
        <w:trPr>
          <w:jc w:val="center"/>
        </w:trPr>
        <w:tc>
          <w:tcPr>
            <w:tcW w:w="3256" w:type="dxa"/>
            <w:gridSpan w:val="2"/>
          </w:tcPr>
          <w:p w14:paraId="3D0758DA" w14:textId="77777777" w:rsidR="003A4A24" w:rsidRDefault="003A4A24" w:rsidP="00246750">
            <w:pPr>
              <w:pStyle w:val="BodyText"/>
              <w:spacing w:after="0"/>
              <w:ind w:firstLine="0"/>
              <w:jc w:val="right"/>
            </w:pPr>
            <w:r>
              <w:t>F</w:t>
            </w:r>
            <w:r w:rsidRPr="0051011B">
              <w:rPr>
                <w:vertAlign w:val="subscript"/>
              </w:rPr>
              <w:t>macro</w:t>
            </w:r>
          </w:p>
        </w:tc>
        <w:tc>
          <w:tcPr>
            <w:tcW w:w="1774" w:type="dxa"/>
            <w:gridSpan w:val="2"/>
          </w:tcPr>
          <w:p w14:paraId="5DE87098" w14:textId="590A10A2" w:rsidR="003A4A24" w:rsidRDefault="006D5FB2" w:rsidP="00246750">
            <w:pPr>
              <w:pStyle w:val="BodyText"/>
              <w:spacing w:after="0"/>
              <w:ind w:firstLine="0"/>
              <w:jc w:val="center"/>
            </w:pPr>
            <w:r>
              <w:t>0.6305</w:t>
            </w:r>
          </w:p>
        </w:tc>
      </w:tr>
    </w:tbl>
    <w:p w14:paraId="0EB3F420" w14:textId="28950BBC" w:rsidR="00246750" w:rsidRDefault="003A4A24" w:rsidP="00246750">
      <w:pPr>
        <w:pStyle w:val="Caption"/>
      </w:pPr>
      <w:r>
        <w:t xml:space="preserve">Table </w:t>
      </w:r>
      <w:r w:rsidR="00246750">
        <w:t>4</w:t>
      </w:r>
      <w:r>
        <w:t xml:space="preserve"> – InceptionV3 architecture results on real</w:t>
      </w:r>
      <w:r w:rsidR="001A0DB5">
        <w:t>-</w:t>
      </w:r>
      <w:r>
        <w:t>world dataset images</w:t>
      </w:r>
    </w:p>
    <w:p w14:paraId="28A92E7E" w14:textId="34811CA2" w:rsidR="00246750" w:rsidRPr="003A4A24" w:rsidRDefault="00246750" w:rsidP="00246750">
      <w:pPr>
        <w:pStyle w:val="BodyText"/>
      </w:pPr>
      <w:r w:rsidRPr="00DF62A1">
        <w:t xml:space="preserve">Table </w:t>
      </w:r>
      <w:r>
        <w:t>5</w:t>
      </w:r>
      <w:r w:rsidRPr="00DF62A1">
        <w:t xml:space="preserve"> </w:t>
      </w:r>
      <w:r>
        <w:t>displays</w:t>
      </w:r>
      <w:r w:rsidRPr="00DF62A1">
        <w:t xml:space="preserve"> the </w:t>
      </w:r>
      <w:r>
        <w:t>results of Xception architecture on lab images from</w:t>
      </w:r>
      <w:r w:rsidR="008C0590">
        <w:t xml:space="preserve"> the</w:t>
      </w:r>
      <w:r>
        <w:t xml:space="preserve"> PlantVillage dataset, while</w:t>
      </w:r>
      <w:r w:rsidR="008C0590">
        <w:t xml:space="preserve"> T</w:t>
      </w:r>
      <w:r>
        <w:t>able 6 displays the results on real</w:t>
      </w:r>
      <w:r w:rsidR="001A0DB5">
        <w:t>-</w:t>
      </w:r>
      <w:r>
        <w:t>world images.</w:t>
      </w:r>
    </w:p>
    <w:tbl>
      <w:tblPr>
        <w:tblStyle w:val="TableGrid"/>
        <w:tblW w:w="0" w:type="auto"/>
        <w:jc w:val="center"/>
        <w:tblLook w:val="04A0" w:firstRow="1" w:lastRow="0" w:firstColumn="1" w:lastColumn="0" w:noHBand="0" w:noVBand="1"/>
      </w:tblPr>
      <w:tblGrid>
        <w:gridCol w:w="2263"/>
        <w:gridCol w:w="993"/>
        <w:gridCol w:w="992"/>
        <w:gridCol w:w="782"/>
      </w:tblGrid>
      <w:tr w:rsidR="00246750" w14:paraId="1862AFBF" w14:textId="77777777" w:rsidTr="00E64189">
        <w:trPr>
          <w:jc w:val="center"/>
        </w:trPr>
        <w:tc>
          <w:tcPr>
            <w:tcW w:w="2263" w:type="dxa"/>
          </w:tcPr>
          <w:p w14:paraId="7D695A75" w14:textId="77777777" w:rsidR="00246750" w:rsidRDefault="00246750" w:rsidP="00246750">
            <w:pPr>
              <w:pStyle w:val="BodyText"/>
              <w:spacing w:after="0"/>
              <w:ind w:firstLine="0"/>
              <w:jc w:val="center"/>
            </w:pPr>
            <w:r>
              <w:t>Class</w:t>
            </w:r>
          </w:p>
        </w:tc>
        <w:tc>
          <w:tcPr>
            <w:tcW w:w="993" w:type="dxa"/>
          </w:tcPr>
          <w:p w14:paraId="4DC02DAB" w14:textId="77777777" w:rsidR="00246750" w:rsidRDefault="00246750" w:rsidP="00246750">
            <w:pPr>
              <w:pStyle w:val="BodyText"/>
              <w:spacing w:after="0"/>
              <w:ind w:firstLine="0"/>
              <w:jc w:val="center"/>
            </w:pPr>
            <w:r>
              <w:t>Precision</w:t>
            </w:r>
          </w:p>
        </w:tc>
        <w:tc>
          <w:tcPr>
            <w:tcW w:w="992" w:type="dxa"/>
          </w:tcPr>
          <w:p w14:paraId="60A4DA00" w14:textId="77777777" w:rsidR="00246750" w:rsidRDefault="00246750" w:rsidP="00246750">
            <w:pPr>
              <w:pStyle w:val="BodyText"/>
              <w:spacing w:after="0"/>
              <w:ind w:firstLine="0"/>
              <w:jc w:val="center"/>
            </w:pPr>
            <w:r>
              <w:t>Recall</w:t>
            </w:r>
          </w:p>
        </w:tc>
        <w:tc>
          <w:tcPr>
            <w:tcW w:w="782" w:type="dxa"/>
          </w:tcPr>
          <w:p w14:paraId="2F4C2CE2" w14:textId="77777777" w:rsidR="00246750" w:rsidRDefault="00246750" w:rsidP="00246750">
            <w:pPr>
              <w:pStyle w:val="BodyText"/>
              <w:spacing w:after="0"/>
              <w:ind w:firstLine="0"/>
              <w:jc w:val="center"/>
            </w:pPr>
            <w:r>
              <w:t>F</w:t>
            </w:r>
            <w:r w:rsidRPr="00DF62A1">
              <w:rPr>
                <w:vertAlign w:val="subscript"/>
              </w:rPr>
              <w:t>1</w:t>
            </w:r>
          </w:p>
        </w:tc>
      </w:tr>
      <w:tr w:rsidR="00246750" w14:paraId="1550E45C" w14:textId="77777777" w:rsidTr="00E64189">
        <w:trPr>
          <w:jc w:val="center"/>
        </w:trPr>
        <w:tc>
          <w:tcPr>
            <w:tcW w:w="2263" w:type="dxa"/>
          </w:tcPr>
          <w:p w14:paraId="1CFCFD78" w14:textId="77777777" w:rsidR="00246750" w:rsidRDefault="00246750" w:rsidP="00246750">
            <w:pPr>
              <w:pStyle w:val="BodyText"/>
              <w:spacing w:after="0"/>
              <w:ind w:firstLine="0"/>
            </w:pPr>
            <w:r>
              <w:t>Bacterial spot</w:t>
            </w:r>
          </w:p>
        </w:tc>
        <w:tc>
          <w:tcPr>
            <w:tcW w:w="993" w:type="dxa"/>
          </w:tcPr>
          <w:p w14:paraId="30949838" w14:textId="4CDC07ED" w:rsidR="00246750" w:rsidRDefault="006A2A23" w:rsidP="00246750">
            <w:pPr>
              <w:pStyle w:val="BodyText"/>
              <w:spacing w:after="0"/>
              <w:ind w:firstLine="0"/>
              <w:jc w:val="center"/>
            </w:pPr>
            <w:r>
              <w:t>0.91</w:t>
            </w:r>
          </w:p>
        </w:tc>
        <w:tc>
          <w:tcPr>
            <w:tcW w:w="992" w:type="dxa"/>
          </w:tcPr>
          <w:p w14:paraId="4FA07BF4" w14:textId="3028EDBC" w:rsidR="00246750" w:rsidRDefault="006A2A23" w:rsidP="00246750">
            <w:pPr>
              <w:pStyle w:val="BodyText"/>
              <w:spacing w:after="0"/>
              <w:ind w:firstLine="0"/>
              <w:jc w:val="center"/>
            </w:pPr>
            <w:r>
              <w:t>0.90</w:t>
            </w:r>
          </w:p>
        </w:tc>
        <w:tc>
          <w:tcPr>
            <w:tcW w:w="782" w:type="dxa"/>
          </w:tcPr>
          <w:p w14:paraId="5AC010C9" w14:textId="2D350895" w:rsidR="00246750" w:rsidRDefault="006A2A23" w:rsidP="00246750">
            <w:pPr>
              <w:pStyle w:val="BodyText"/>
              <w:spacing w:after="0"/>
              <w:ind w:firstLine="0"/>
              <w:jc w:val="center"/>
            </w:pPr>
            <w:r>
              <w:t>0.91</w:t>
            </w:r>
          </w:p>
        </w:tc>
      </w:tr>
      <w:tr w:rsidR="00246750" w14:paraId="18CC434A" w14:textId="77777777" w:rsidTr="00E64189">
        <w:trPr>
          <w:jc w:val="center"/>
        </w:trPr>
        <w:tc>
          <w:tcPr>
            <w:tcW w:w="2263" w:type="dxa"/>
          </w:tcPr>
          <w:p w14:paraId="5B556221" w14:textId="77777777" w:rsidR="00246750" w:rsidRDefault="00246750" w:rsidP="00246750">
            <w:pPr>
              <w:pStyle w:val="BodyText"/>
              <w:spacing w:after="0"/>
              <w:ind w:firstLine="0"/>
            </w:pPr>
            <w:r>
              <w:t>Early blight</w:t>
            </w:r>
          </w:p>
        </w:tc>
        <w:tc>
          <w:tcPr>
            <w:tcW w:w="993" w:type="dxa"/>
          </w:tcPr>
          <w:p w14:paraId="75A27B7B" w14:textId="66971A50" w:rsidR="00246750" w:rsidRDefault="006A2A23" w:rsidP="00246750">
            <w:pPr>
              <w:pStyle w:val="BodyText"/>
              <w:spacing w:after="0"/>
              <w:ind w:firstLine="0"/>
              <w:jc w:val="center"/>
            </w:pPr>
            <w:r>
              <w:t>0.88</w:t>
            </w:r>
          </w:p>
        </w:tc>
        <w:tc>
          <w:tcPr>
            <w:tcW w:w="992" w:type="dxa"/>
          </w:tcPr>
          <w:p w14:paraId="7568024F" w14:textId="4DD95544" w:rsidR="00246750" w:rsidRDefault="006A2A23" w:rsidP="00246750">
            <w:pPr>
              <w:pStyle w:val="BodyText"/>
              <w:spacing w:after="0"/>
              <w:ind w:firstLine="0"/>
              <w:jc w:val="center"/>
            </w:pPr>
            <w:r>
              <w:t>0.70</w:t>
            </w:r>
          </w:p>
        </w:tc>
        <w:tc>
          <w:tcPr>
            <w:tcW w:w="782" w:type="dxa"/>
          </w:tcPr>
          <w:p w14:paraId="322D8ECE" w14:textId="5AFC9534" w:rsidR="00246750" w:rsidRDefault="006A2A23" w:rsidP="00246750">
            <w:pPr>
              <w:pStyle w:val="BodyText"/>
              <w:spacing w:after="0"/>
              <w:ind w:firstLine="0"/>
              <w:jc w:val="center"/>
            </w:pPr>
            <w:r>
              <w:t>0.78</w:t>
            </w:r>
          </w:p>
        </w:tc>
      </w:tr>
      <w:tr w:rsidR="00246750" w14:paraId="346C8747" w14:textId="77777777" w:rsidTr="00E64189">
        <w:trPr>
          <w:jc w:val="center"/>
        </w:trPr>
        <w:tc>
          <w:tcPr>
            <w:tcW w:w="2263" w:type="dxa"/>
          </w:tcPr>
          <w:p w14:paraId="6F3E282D" w14:textId="77777777" w:rsidR="00246750" w:rsidRDefault="00246750" w:rsidP="00246750">
            <w:pPr>
              <w:pStyle w:val="BodyText"/>
              <w:spacing w:after="0"/>
              <w:ind w:firstLine="0"/>
            </w:pPr>
            <w:r>
              <w:t>Late blight</w:t>
            </w:r>
          </w:p>
        </w:tc>
        <w:tc>
          <w:tcPr>
            <w:tcW w:w="993" w:type="dxa"/>
          </w:tcPr>
          <w:p w14:paraId="3E982C53" w14:textId="26F4D192" w:rsidR="00246750" w:rsidRDefault="006A2A23" w:rsidP="00246750">
            <w:pPr>
              <w:pStyle w:val="BodyText"/>
              <w:spacing w:after="0"/>
              <w:ind w:firstLine="0"/>
              <w:jc w:val="center"/>
            </w:pPr>
            <w:r>
              <w:t>0.83</w:t>
            </w:r>
          </w:p>
        </w:tc>
        <w:tc>
          <w:tcPr>
            <w:tcW w:w="992" w:type="dxa"/>
          </w:tcPr>
          <w:p w14:paraId="6EE94E3B" w14:textId="1918942D" w:rsidR="00246750" w:rsidRDefault="006A2A23" w:rsidP="00246750">
            <w:pPr>
              <w:pStyle w:val="BodyText"/>
              <w:spacing w:after="0"/>
              <w:ind w:firstLine="0"/>
              <w:jc w:val="center"/>
            </w:pPr>
            <w:r>
              <w:t>0.88</w:t>
            </w:r>
          </w:p>
        </w:tc>
        <w:tc>
          <w:tcPr>
            <w:tcW w:w="782" w:type="dxa"/>
          </w:tcPr>
          <w:p w14:paraId="076B24B9" w14:textId="5EF9366C" w:rsidR="00246750" w:rsidRDefault="006A2A23" w:rsidP="00246750">
            <w:pPr>
              <w:pStyle w:val="BodyText"/>
              <w:spacing w:after="0"/>
              <w:ind w:firstLine="0"/>
              <w:jc w:val="center"/>
            </w:pPr>
            <w:r>
              <w:t>0.86</w:t>
            </w:r>
          </w:p>
        </w:tc>
      </w:tr>
      <w:tr w:rsidR="00246750" w14:paraId="5D689AC8" w14:textId="77777777" w:rsidTr="00E64189">
        <w:trPr>
          <w:jc w:val="center"/>
        </w:trPr>
        <w:tc>
          <w:tcPr>
            <w:tcW w:w="2263" w:type="dxa"/>
          </w:tcPr>
          <w:p w14:paraId="428E7FDE" w14:textId="77777777" w:rsidR="00246750" w:rsidRDefault="00246750" w:rsidP="00246750">
            <w:pPr>
              <w:pStyle w:val="BodyText"/>
              <w:spacing w:after="0"/>
              <w:ind w:firstLine="0"/>
            </w:pPr>
            <w:r>
              <w:t>Leaf mold</w:t>
            </w:r>
          </w:p>
        </w:tc>
        <w:tc>
          <w:tcPr>
            <w:tcW w:w="993" w:type="dxa"/>
          </w:tcPr>
          <w:p w14:paraId="6FCC2FA7" w14:textId="19A9B04B" w:rsidR="00246750" w:rsidRDefault="006A2A23" w:rsidP="00246750">
            <w:pPr>
              <w:pStyle w:val="BodyText"/>
              <w:spacing w:after="0"/>
              <w:ind w:firstLine="0"/>
              <w:jc w:val="center"/>
            </w:pPr>
            <w:r>
              <w:t>0.88</w:t>
            </w:r>
          </w:p>
        </w:tc>
        <w:tc>
          <w:tcPr>
            <w:tcW w:w="992" w:type="dxa"/>
          </w:tcPr>
          <w:p w14:paraId="074D08DE" w14:textId="1DDCE5AB" w:rsidR="00246750" w:rsidRDefault="006A2A23" w:rsidP="00246750">
            <w:pPr>
              <w:pStyle w:val="BodyText"/>
              <w:spacing w:after="0"/>
              <w:ind w:firstLine="0"/>
              <w:jc w:val="center"/>
            </w:pPr>
            <w:r>
              <w:t>0.90</w:t>
            </w:r>
          </w:p>
        </w:tc>
        <w:tc>
          <w:tcPr>
            <w:tcW w:w="782" w:type="dxa"/>
          </w:tcPr>
          <w:p w14:paraId="3159CF0B" w14:textId="3E63A258" w:rsidR="00246750" w:rsidRDefault="006A2A23" w:rsidP="00246750">
            <w:pPr>
              <w:pStyle w:val="BodyText"/>
              <w:spacing w:after="0"/>
              <w:ind w:firstLine="0"/>
              <w:jc w:val="center"/>
            </w:pPr>
            <w:r>
              <w:t>0.89</w:t>
            </w:r>
          </w:p>
        </w:tc>
      </w:tr>
      <w:tr w:rsidR="00246750" w14:paraId="55D8C827" w14:textId="77777777" w:rsidTr="00E64189">
        <w:trPr>
          <w:jc w:val="center"/>
        </w:trPr>
        <w:tc>
          <w:tcPr>
            <w:tcW w:w="2263" w:type="dxa"/>
          </w:tcPr>
          <w:p w14:paraId="1106D6EE" w14:textId="77777777" w:rsidR="00246750" w:rsidRDefault="00246750" w:rsidP="00246750">
            <w:pPr>
              <w:pStyle w:val="BodyText"/>
              <w:spacing w:after="0"/>
              <w:ind w:firstLine="0"/>
            </w:pPr>
            <w:r>
              <w:t>Septoria leaf mold</w:t>
            </w:r>
          </w:p>
        </w:tc>
        <w:tc>
          <w:tcPr>
            <w:tcW w:w="993" w:type="dxa"/>
          </w:tcPr>
          <w:p w14:paraId="4E702DFE" w14:textId="0F57DFEA" w:rsidR="00246750" w:rsidRDefault="006A2A23" w:rsidP="00246750">
            <w:pPr>
              <w:pStyle w:val="BodyText"/>
              <w:spacing w:after="0"/>
              <w:ind w:firstLine="0"/>
              <w:jc w:val="center"/>
            </w:pPr>
            <w:r>
              <w:t>0.89</w:t>
            </w:r>
          </w:p>
        </w:tc>
        <w:tc>
          <w:tcPr>
            <w:tcW w:w="992" w:type="dxa"/>
          </w:tcPr>
          <w:p w14:paraId="40A158B1" w14:textId="3935D499" w:rsidR="00246750" w:rsidRDefault="006A2A23" w:rsidP="00246750">
            <w:pPr>
              <w:pStyle w:val="BodyText"/>
              <w:spacing w:after="0"/>
              <w:ind w:firstLine="0"/>
              <w:jc w:val="center"/>
            </w:pPr>
            <w:r>
              <w:t>0.87</w:t>
            </w:r>
          </w:p>
        </w:tc>
        <w:tc>
          <w:tcPr>
            <w:tcW w:w="782" w:type="dxa"/>
          </w:tcPr>
          <w:p w14:paraId="08D45BF7" w14:textId="6129BB16" w:rsidR="00246750" w:rsidRDefault="006A2A23" w:rsidP="00246750">
            <w:pPr>
              <w:pStyle w:val="BodyText"/>
              <w:spacing w:after="0"/>
              <w:ind w:firstLine="0"/>
              <w:jc w:val="center"/>
            </w:pPr>
            <w:r>
              <w:t>0.88</w:t>
            </w:r>
          </w:p>
        </w:tc>
      </w:tr>
      <w:tr w:rsidR="00246750" w14:paraId="7E499587" w14:textId="77777777" w:rsidTr="00E64189">
        <w:trPr>
          <w:jc w:val="center"/>
        </w:trPr>
        <w:tc>
          <w:tcPr>
            <w:tcW w:w="2263" w:type="dxa"/>
          </w:tcPr>
          <w:p w14:paraId="78836D8F" w14:textId="77777777" w:rsidR="00246750" w:rsidRDefault="00246750" w:rsidP="00246750">
            <w:pPr>
              <w:pStyle w:val="BodyText"/>
              <w:spacing w:after="0"/>
              <w:ind w:firstLine="0"/>
            </w:pPr>
            <w:r>
              <w:t>Two-spotted spider mites</w:t>
            </w:r>
          </w:p>
        </w:tc>
        <w:tc>
          <w:tcPr>
            <w:tcW w:w="993" w:type="dxa"/>
          </w:tcPr>
          <w:p w14:paraId="650F0EA4" w14:textId="18FB1C1A" w:rsidR="00246750" w:rsidRDefault="006A2A23" w:rsidP="00246750">
            <w:pPr>
              <w:pStyle w:val="BodyText"/>
              <w:spacing w:after="0"/>
              <w:ind w:firstLine="0"/>
              <w:jc w:val="center"/>
            </w:pPr>
            <w:r>
              <w:t>0.81</w:t>
            </w:r>
          </w:p>
        </w:tc>
        <w:tc>
          <w:tcPr>
            <w:tcW w:w="992" w:type="dxa"/>
          </w:tcPr>
          <w:p w14:paraId="0DB1A7FC" w14:textId="7471D481" w:rsidR="00246750" w:rsidRDefault="006A2A23" w:rsidP="00246750">
            <w:pPr>
              <w:pStyle w:val="BodyText"/>
              <w:spacing w:after="0"/>
              <w:ind w:firstLine="0"/>
              <w:jc w:val="center"/>
            </w:pPr>
            <w:r>
              <w:t>0.86</w:t>
            </w:r>
          </w:p>
        </w:tc>
        <w:tc>
          <w:tcPr>
            <w:tcW w:w="782" w:type="dxa"/>
          </w:tcPr>
          <w:p w14:paraId="7386326E" w14:textId="4DF24882" w:rsidR="00246750" w:rsidRDefault="006A2A23" w:rsidP="00246750">
            <w:pPr>
              <w:pStyle w:val="BodyText"/>
              <w:spacing w:after="0"/>
              <w:ind w:firstLine="0"/>
              <w:jc w:val="center"/>
            </w:pPr>
            <w:r>
              <w:t>0.83</w:t>
            </w:r>
          </w:p>
        </w:tc>
      </w:tr>
      <w:tr w:rsidR="00246750" w14:paraId="395CC43B" w14:textId="77777777" w:rsidTr="00E64189">
        <w:trPr>
          <w:jc w:val="center"/>
        </w:trPr>
        <w:tc>
          <w:tcPr>
            <w:tcW w:w="2263" w:type="dxa"/>
          </w:tcPr>
          <w:p w14:paraId="67FA47B6" w14:textId="77777777" w:rsidR="00246750" w:rsidRDefault="00246750" w:rsidP="00246750">
            <w:pPr>
              <w:pStyle w:val="BodyText"/>
              <w:spacing w:after="0"/>
              <w:ind w:firstLine="0"/>
            </w:pPr>
            <w:r>
              <w:t>Target spot</w:t>
            </w:r>
          </w:p>
        </w:tc>
        <w:tc>
          <w:tcPr>
            <w:tcW w:w="993" w:type="dxa"/>
          </w:tcPr>
          <w:p w14:paraId="079E1213" w14:textId="62D46F94" w:rsidR="00246750" w:rsidRDefault="006A2A23" w:rsidP="00246750">
            <w:pPr>
              <w:pStyle w:val="BodyText"/>
              <w:spacing w:after="0"/>
              <w:ind w:firstLine="0"/>
              <w:jc w:val="center"/>
            </w:pPr>
            <w:r>
              <w:t>0.76</w:t>
            </w:r>
          </w:p>
        </w:tc>
        <w:tc>
          <w:tcPr>
            <w:tcW w:w="992" w:type="dxa"/>
          </w:tcPr>
          <w:p w14:paraId="5628072B" w14:textId="0AC95E21" w:rsidR="00246750" w:rsidRDefault="006A2A23" w:rsidP="00246750">
            <w:pPr>
              <w:pStyle w:val="BodyText"/>
              <w:spacing w:after="0"/>
              <w:ind w:firstLine="0"/>
              <w:jc w:val="center"/>
            </w:pPr>
            <w:r>
              <w:t>0.84</w:t>
            </w:r>
          </w:p>
        </w:tc>
        <w:tc>
          <w:tcPr>
            <w:tcW w:w="782" w:type="dxa"/>
          </w:tcPr>
          <w:p w14:paraId="58A7D329" w14:textId="5563906F" w:rsidR="00246750" w:rsidRDefault="006A2A23" w:rsidP="00246750">
            <w:pPr>
              <w:pStyle w:val="BodyText"/>
              <w:spacing w:after="0"/>
              <w:ind w:firstLine="0"/>
              <w:jc w:val="center"/>
            </w:pPr>
            <w:r>
              <w:t>0.79</w:t>
            </w:r>
          </w:p>
        </w:tc>
      </w:tr>
      <w:tr w:rsidR="00246750" w14:paraId="7E36B2EA" w14:textId="77777777" w:rsidTr="00E64189">
        <w:trPr>
          <w:jc w:val="center"/>
        </w:trPr>
        <w:tc>
          <w:tcPr>
            <w:tcW w:w="2263" w:type="dxa"/>
          </w:tcPr>
          <w:p w14:paraId="36E0DA55" w14:textId="77777777" w:rsidR="00246750" w:rsidRDefault="00246750" w:rsidP="00246750">
            <w:pPr>
              <w:pStyle w:val="BodyText"/>
              <w:spacing w:after="0"/>
              <w:ind w:firstLine="0"/>
            </w:pPr>
            <w:r>
              <w:t>Yellow leaf curl virus</w:t>
            </w:r>
          </w:p>
        </w:tc>
        <w:tc>
          <w:tcPr>
            <w:tcW w:w="993" w:type="dxa"/>
          </w:tcPr>
          <w:p w14:paraId="6B24D2FB" w14:textId="67A8D228" w:rsidR="00246750" w:rsidRDefault="006A2A23" w:rsidP="00246750">
            <w:pPr>
              <w:pStyle w:val="BodyText"/>
              <w:spacing w:after="0"/>
              <w:ind w:firstLine="0"/>
              <w:jc w:val="center"/>
            </w:pPr>
            <w:r>
              <w:t>0.99</w:t>
            </w:r>
          </w:p>
        </w:tc>
        <w:tc>
          <w:tcPr>
            <w:tcW w:w="992" w:type="dxa"/>
          </w:tcPr>
          <w:p w14:paraId="7EBEDACB" w14:textId="52932E95" w:rsidR="00246750" w:rsidRDefault="006A2A23" w:rsidP="00246750">
            <w:pPr>
              <w:pStyle w:val="BodyText"/>
              <w:spacing w:after="0"/>
              <w:ind w:firstLine="0"/>
              <w:jc w:val="center"/>
            </w:pPr>
            <w:r>
              <w:t>0.95</w:t>
            </w:r>
          </w:p>
        </w:tc>
        <w:tc>
          <w:tcPr>
            <w:tcW w:w="782" w:type="dxa"/>
          </w:tcPr>
          <w:p w14:paraId="7ADCA86F" w14:textId="736EF31A" w:rsidR="00246750" w:rsidRDefault="006A2A23" w:rsidP="00246750">
            <w:pPr>
              <w:pStyle w:val="BodyText"/>
              <w:spacing w:after="0"/>
              <w:ind w:firstLine="0"/>
              <w:jc w:val="center"/>
            </w:pPr>
            <w:r>
              <w:t>0.97</w:t>
            </w:r>
          </w:p>
        </w:tc>
      </w:tr>
      <w:tr w:rsidR="00246750" w14:paraId="409F6514" w14:textId="77777777" w:rsidTr="00E64189">
        <w:trPr>
          <w:jc w:val="center"/>
        </w:trPr>
        <w:tc>
          <w:tcPr>
            <w:tcW w:w="2263" w:type="dxa"/>
          </w:tcPr>
          <w:p w14:paraId="137AC04F" w14:textId="77777777" w:rsidR="00246750" w:rsidRDefault="00246750" w:rsidP="00246750">
            <w:pPr>
              <w:pStyle w:val="BodyText"/>
              <w:spacing w:after="0"/>
              <w:ind w:firstLine="0"/>
            </w:pPr>
            <w:r>
              <w:t>Mosaic virus</w:t>
            </w:r>
          </w:p>
        </w:tc>
        <w:tc>
          <w:tcPr>
            <w:tcW w:w="993" w:type="dxa"/>
          </w:tcPr>
          <w:p w14:paraId="67304F91" w14:textId="027118A5" w:rsidR="00246750" w:rsidRDefault="006A2A23" w:rsidP="00246750">
            <w:pPr>
              <w:pStyle w:val="BodyText"/>
              <w:spacing w:after="0"/>
              <w:ind w:firstLine="0"/>
              <w:jc w:val="center"/>
            </w:pPr>
            <w:r>
              <w:t>0.93</w:t>
            </w:r>
          </w:p>
        </w:tc>
        <w:tc>
          <w:tcPr>
            <w:tcW w:w="992" w:type="dxa"/>
          </w:tcPr>
          <w:p w14:paraId="436968B5" w14:textId="392264FF" w:rsidR="00246750" w:rsidRDefault="006A2A23" w:rsidP="00246750">
            <w:pPr>
              <w:pStyle w:val="BodyText"/>
              <w:spacing w:after="0"/>
              <w:ind w:firstLine="0"/>
              <w:jc w:val="center"/>
            </w:pPr>
            <w:r>
              <w:t>0.96</w:t>
            </w:r>
          </w:p>
        </w:tc>
        <w:tc>
          <w:tcPr>
            <w:tcW w:w="782" w:type="dxa"/>
          </w:tcPr>
          <w:p w14:paraId="3DE2CB56" w14:textId="7789672C" w:rsidR="00246750" w:rsidRDefault="006A2A23" w:rsidP="00246750">
            <w:pPr>
              <w:pStyle w:val="BodyText"/>
              <w:spacing w:after="0"/>
              <w:ind w:firstLine="0"/>
              <w:jc w:val="center"/>
            </w:pPr>
            <w:r>
              <w:t>0.95</w:t>
            </w:r>
          </w:p>
        </w:tc>
      </w:tr>
      <w:tr w:rsidR="00246750" w14:paraId="28C5042C" w14:textId="77777777" w:rsidTr="00E64189">
        <w:trPr>
          <w:jc w:val="center"/>
        </w:trPr>
        <w:tc>
          <w:tcPr>
            <w:tcW w:w="2263" w:type="dxa"/>
          </w:tcPr>
          <w:p w14:paraId="3DF58B01" w14:textId="77777777" w:rsidR="00246750" w:rsidRDefault="00246750" w:rsidP="00246750">
            <w:pPr>
              <w:pStyle w:val="BodyText"/>
              <w:spacing w:after="0"/>
              <w:ind w:firstLine="0"/>
            </w:pPr>
            <w:r>
              <w:t>Healthy</w:t>
            </w:r>
          </w:p>
        </w:tc>
        <w:tc>
          <w:tcPr>
            <w:tcW w:w="993" w:type="dxa"/>
          </w:tcPr>
          <w:p w14:paraId="0FE27DEF" w14:textId="6D47E956" w:rsidR="00246750" w:rsidRDefault="006A2A23" w:rsidP="00246750">
            <w:pPr>
              <w:pStyle w:val="BodyText"/>
              <w:spacing w:after="0"/>
              <w:ind w:firstLine="0"/>
              <w:jc w:val="center"/>
            </w:pPr>
            <w:r>
              <w:t>0.91</w:t>
            </w:r>
          </w:p>
        </w:tc>
        <w:tc>
          <w:tcPr>
            <w:tcW w:w="992" w:type="dxa"/>
          </w:tcPr>
          <w:p w14:paraId="7F05E1C2" w14:textId="7ACF66E0" w:rsidR="00246750" w:rsidRDefault="006A2A23" w:rsidP="00246750">
            <w:pPr>
              <w:pStyle w:val="BodyText"/>
              <w:spacing w:after="0"/>
              <w:ind w:firstLine="0"/>
              <w:jc w:val="center"/>
            </w:pPr>
            <w:r>
              <w:t>0.91</w:t>
            </w:r>
          </w:p>
        </w:tc>
        <w:tc>
          <w:tcPr>
            <w:tcW w:w="782" w:type="dxa"/>
          </w:tcPr>
          <w:p w14:paraId="1FB2C890" w14:textId="01AA891A" w:rsidR="00246750" w:rsidRDefault="006A2A23" w:rsidP="00246750">
            <w:pPr>
              <w:pStyle w:val="BodyText"/>
              <w:spacing w:after="0"/>
              <w:ind w:firstLine="0"/>
              <w:jc w:val="center"/>
            </w:pPr>
            <w:r>
              <w:t>0.91</w:t>
            </w:r>
          </w:p>
        </w:tc>
      </w:tr>
      <w:tr w:rsidR="00246750" w14:paraId="19EEF1B3" w14:textId="77777777" w:rsidTr="00E64189">
        <w:trPr>
          <w:jc w:val="center"/>
        </w:trPr>
        <w:tc>
          <w:tcPr>
            <w:tcW w:w="3256" w:type="dxa"/>
            <w:gridSpan w:val="2"/>
          </w:tcPr>
          <w:p w14:paraId="293DC6E1" w14:textId="77777777" w:rsidR="00246750" w:rsidRDefault="00246750" w:rsidP="00246750">
            <w:pPr>
              <w:pStyle w:val="BodyText"/>
              <w:spacing w:after="0"/>
              <w:ind w:firstLine="0"/>
              <w:jc w:val="right"/>
            </w:pPr>
            <w:r>
              <w:t>Accuracy</w:t>
            </w:r>
          </w:p>
        </w:tc>
        <w:tc>
          <w:tcPr>
            <w:tcW w:w="1774" w:type="dxa"/>
            <w:gridSpan w:val="2"/>
          </w:tcPr>
          <w:p w14:paraId="420376BC" w14:textId="55DE2EC8" w:rsidR="00246750" w:rsidRDefault="006A2A23" w:rsidP="00246750">
            <w:pPr>
              <w:pStyle w:val="BodyText"/>
              <w:spacing w:after="0"/>
              <w:ind w:firstLine="0"/>
              <w:jc w:val="center"/>
            </w:pPr>
            <w:r>
              <w:t>87.68 %</w:t>
            </w:r>
          </w:p>
        </w:tc>
      </w:tr>
      <w:tr w:rsidR="00246750" w14:paraId="7BE0BD22" w14:textId="77777777" w:rsidTr="00E64189">
        <w:trPr>
          <w:jc w:val="center"/>
        </w:trPr>
        <w:tc>
          <w:tcPr>
            <w:tcW w:w="3256" w:type="dxa"/>
            <w:gridSpan w:val="2"/>
          </w:tcPr>
          <w:p w14:paraId="7EBB2CFA" w14:textId="77777777" w:rsidR="00246750" w:rsidRDefault="00246750" w:rsidP="00246750">
            <w:pPr>
              <w:pStyle w:val="BodyText"/>
              <w:spacing w:after="0"/>
              <w:ind w:firstLine="0"/>
              <w:jc w:val="right"/>
            </w:pPr>
            <w:r>
              <w:t>F</w:t>
            </w:r>
            <w:r w:rsidRPr="0051011B">
              <w:rPr>
                <w:vertAlign w:val="subscript"/>
              </w:rPr>
              <w:t>macro</w:t>
            </w:r>
          </w:p>
        </w:tc>
        <w:tc>
          <w:tcPr>
            <w:tcW w:w="1774" w:type="dxa"/>
            <w:gridSpan w:val="2"/>
          </w:tcPr>
          <w:p w14:paraId="6DB96190" w14:textId="01972C52" w:rsidR="00246750" w:rsidRDefault="006A2A23" w:rsidP="00246750">
            <w:pPr>
              <w:pStyle w:val="BodyText"/>
              <w:spacing w:after="0"/>
              <w:ind w:firstLine="0"/>
              <w:jc w:val="center"/>
            </w:pPr>
            <w:r>
              <w:t>0.8764</w:t>
            </w:r>
          </w:p>
        </w:tc>
      </w:tr>
    </w:tbl>
    <w:p w14:paraId="77C4A9E0" w14:textId="2ED050D1" w:rsidR="00246750" w:rsidRDefault="00246750" w:rsidP="00246750">
      <w:pPr>
        <w:pStyle w:val="Caption"/>
      </w:pPr>
      <w:r>
        <w:t>Table 5 – Xception architecture results on PlantVillage dataset images</w:t>
      </w:r>
    </w:p>
    <w:p w14:paraId="66E53CE1" w14:textId="77777777" w:rsidR="008C0590" w:rsidRDefault="008C0590" w:rsidP="008C0590"/>
    <w:p w14:paraId="035D7688" w14:textId="77777777" w:rsidR="008C0590" w:rsidRDefault="008C0590" w:rsidP="008C0590"/>
    <w:p w14:paraId="3398FD5F" w14:textId="77777777" w:rsidR="008C0590" w:rsidRDefault="008C0590" w:rsidP="008C0590"/>
    <w:p w14:paraId="0F3D07AC" w14:textId="77777777" w:rsidR="008C0590" w:rsidRDefault="008C0590" w:rsidP="008C0590"/>
    <w:p w14:paraId="335C0303" w14:textId="77777777" w:rsidR="008C0590" w:rsidRDefault="008C0590" w:rsidP="008C0590"/>
    <w:p w14:paraId="6BEC6666" w14:textId="77777777" w:rsidR="008C0590" w:rsidRDefault="008C0590" w:rsidP="008C0590"/>
    <w:p w14:paraId="67214EDD" w14:textId="77777777" w:rsidR="008C0590" w:rsidRPr="008C0590" w:rsidRDefault="008C0590" w:rsidP="008C0590"/>
    <w:tbl>
      <w:tblPr>
        <w:tblStyle w:val="TableGrid"/>
        <w:tblW w:w="0" w:type="auto"/>
        <w:jc w:val="center"/>
        <w:tblLook w:val="04A0" w:firstRow="1" w:lastRow="0" w:firstColumn="1" w:lastColumn="0" w:noHBand="0" w:noVBand="1"/>
      </w:tblPr>
      <w:tblGrid>
        <w:gridCol w:w="2263"/>
        <w:gridCol w:w="993"/>
        <w:gridCol w:w="992"/>
        <w:gridCol w:w="782"/>
      </w:tblGrid>
      <w:tr w:rsidR="00246750" w14:paraId="04DDFEAE" w14:textId="77777777" w:rsidTr="00E64189">
        <w:trPr>
          <w:jc w:val="center"/>
        </w:trPr>
        <w:tc>
          <w:tcPr>
            <w:tcW w:w="2263" w:type="dxa"/>
          </w:tcPr>
          <w:p w14:paraId="4EB5DF33" w14:textId="77777777" w:rsidR="00246750" w:rsidRDefault="00246750" w:rsidP="00246750">
            <w:pPr>
              <w:pStyle w:val="BodyText"/>
              <w:spacing w:after="0"/>
              <w:ind w:firstLine="0"/>
              <w:jc w:val="center"/>
            </w:pPr>
            <w:r>
              <w:t>Class</w:t>
            </w:r>
          </w:p>
        </w:tc>
        <w:tc>
          <w:tcPr>
            <w:tcW w:w="993" w:type="dxa"/>
          </w:tcPr>
          <w:p w14:paraId="324085DD" w14:textId="77777777" w:rsidR="00246750" w:rsidRDefault="00246750" w:rsidP="00246750">
            <w:pPr>
              <w:pStyle w:val="BodyText"/>
              <w:spacing w:after="0"/>
              <w:ind w:firstLine="0"/>
              <w:jc w:val="center"/>
            </w:pPr>
            <w:r>
              <w:t>Precision</w:t>
            </w:r>
          </w:p>
        </w:tc>
        <w:tc>
          <w:tcPr>
            <w:tcW w:w="992" w:type="dxa"/>
          </w:tcPr>
          <w:p w14:paraId="705C3D0F" w14:textId="77777777" w:rsidR="00246750" w:rsidRDefault="00246750" w:rsidP="00246750">
            <w:pPr>
              <w:pStyle w:val="BodyText"/>
              <w:spacing w:after="0"/>
              <w:ind w:firstLine="0"/>
              <w:jc w:val="center"/>
            </w:pPr>
            <w:r>
              <w:t>Recall</w:t>
            </w:r>
          </w:p>
        </w:tc>
        <w:tc>
          <w:tcPr>
            <w:tcW w:w="782" w:type="dxa"/>
          </w:tcPr>
          <w:p w14:paraId="1D9F571F" w14:textId="77777777" w:rsidR="00246750" w:rsidRDefault="00246750" w:rsidP="00246750">
            <w:pPr>
              <w:pStyle w:val="BodyText"/>
              <w:spacing w:after="0"/>
              <w:ind w:firstLine="0"/>
              <w:jc w:val="center"/>
            </w:pPr>
            <w:r>
              <w:t>F</w:t>
            </w:r>
            <w:r w:rsidRPr="00DF62A1">
              <w:rPr>
                <w:vertAlign w:val="subscript"/>
              </w:rPr>
              <w:t>1</w:t>
            </w:r>
          </w:p>
        </w:tc>
      </w:tr>
      <w:tr w:rsidR="00246750" w14:paraId="4FA34F22" w14:textId="77777777" w:rsidTr="00E64189">
        <w:trPr>
          <w:jc w:val="center"/>
        </w:trPr>
        <w:tc>
          <w:tcPr>
            <w:tcW w:w="2263" w:type="dxa"/>
          </w:tcPr>
          <w:p w14:paraId="53801873" w14:textId="77777777" w:rsidR="00246750" w:rsidRDefault="00246750" w:rsidP="00246750">
            <w:pPr>
              <w:pStyle w:val="BodyText"/>
              <w:spacing w:after="0"/>
              <w:ind w:firstLine="0"/>
            </w:pPr>
            <w:r>
              <w:t>Bacterial spot</w:t>
            </w:r>
          </w:p>
        </w:tc>
        <w:tc>
          <w:tcPr>
            <w:tcW w:w="993" w:type="dxa"/>
          </w:tcPr>
          <w:p w14:paraId="7436D94D" w14:textId="47B5A48E" w:rsidR="00246750" w:rsidRDefault="006A2A23" w:rsidP="00246750">
            <w:pPr>
              <w:pStyle w:val="BodyText"/>
              <w:spacing w:after="0"/>
              <w:ind w:firstLine="0"/>
              <w:jc w:val="center"/>
            </w:pPr>
            <w:r>
              <w:t>0.43</w:t>
            </w:r>
          </w:p>
        </w:tc>
        <w:tc>
          <w:tcPr>
            <w:tcW w:w="992" w:type="dxa"/>
          </w:tcPr>
          <w:p w14:paraId="773B63E4" w14:textId="1E76C157" w:rsidR="00246750" w:rsidRDefault="006A2A23" w:rsidP="00246750">
            <w:pPr>
              <w:pStyle w:val="BodyText"/>
              <w:spacing w:after="0"/>
              <w:ind w:firstLine="0"/>
              <w:jc w:val="center"/>
            </w:pPr>
            <w:r>
              <w:t>0.75</w:t>
            </w:r>
          </w:p>
        </w:tc>
        <w:tc>
          <w:tcPr>
            <w:tcW w:w="782" w:type="dxa"/>
          </w:tcPr>
          <w:p w14:paraId="3C742B06" w14:textId="4CE3F3B5" w:rsidR="00246750" w:rsidRDefault="006A2A23" w:rsidP="00246750">
            <w:pPr>
              <w:pStyle w:val="BodyText"/>
              <w:spacing w:after="0"/>
              <w:ind w:firstLine="0"/>
              <w:jc w:val="center"/>
            </w:pPr>
            <w:r>
              <w:t>0.55</w:t>
            </w:r>
          </w:p>
        </w:tc>
      </w:tr>
      <w:tr w:rsidR="00246750" w14:paraId="77193077" w14:textId="77777777" w:rsidTr="00E64189">
        <w:trPr>
          <w:jc w:val="center"/>
        </w:trPr>
        <w:tc>
          <w:tcPr>
            <w:tcW w:w="2263" w:type="dxa"/>
          </w:tcPr>
          <w:p w14:paraId="471FAFE8" w14:textId="77777777" w:rsidR="00246750" w:rsidRDefault="00246750" w:rsidP="00246750">
            <w:pPr>
              <w:pStyle w:val="BodyText"/>
              <w:spacing w:after="0"/>
              <w:ind w:firstLine="0"/>
            </w:pPr>
            <w:r>
              <w:t>Early blight</w:t>
            </w:r>
          </w:p>
        </w:tc>
        <w:tc>
          <w:tcPr>
            <w:tcW w:w="993" w:type="dxa"/>
          </w:tcPr>
          <w:p w14:paraId="25AC27FB" w14:textId="60093D12" w:rsidR="00246750" w:rsidRDefault="006A2A23" w:rsidP="00246750">
            <w:pPr>
              <w:pStyle w:val="BodyText"/>
              <w:spacing w:after="0"/>
              <w:ind w:firstLine="0"/>
              <w:jc w:val="center"/>
            </w:pPr>
            <w:r>
              <w:t>0.60</w:t>
            </w:r>
          </w:p>
        </w:tc>
        <w:tc>
          <w:tcPr>
            <w:tcW w:w="992" w:type="dxa"/>
          </w:tcPr>
          <w:p w14:paraId="588693B6" w14:textId="5D78BEF8" w:rsidR="00246750" w:rsidRDefault="006A2A23" w:rsidP="00246750">
            <w:pPr>
              <w:pStyle w:val="BodyText"/>
              <w:spacing w:after="0"/>
              <w:ind w:firstLine="0"/>
              <w:jc w:val="center"/>
            </w:pPr>
            <w:r>
              <w:t>0.75</w:t>
            </w:r>
          </w:p>
        </w:tc>
        <w:tc>
          <w:tcPr>
            <w:tcW w:w="782" w:type="dxa"/>
          </w:tcPr>
          <w:p w14:paraId="3DDD8A8E" w14:textId="7C430B5A" w:rsidR="00246750" w:rsidRDefault="006A2A23" w:rsidP="00246750">
            <w:pPr>
              <w:pStyle w:val="BodyText"/>
              <w:spacing w:after="0"/>
              <w:ind w:firstLine="0"/>
              <w:jc w:val="center"/>
            </w:pPr>
            <w:r>
              <w:t>0.67</w:t>
            </w:r>
          </w:p>
        </w:tc>
      </w:tr>
      <w:tr w:rsidR="00246750" w14:paraId="24959DCA" w14:textId="77777777" w:rsidTr="00E64189">
        <w:trPr>
          <w:jc w:val="center"/>
        </w:trPr>
        <w:tc>
          <w:tcPr>
            <w:tcW w:w="2263" w:type="dxa"/>
          </w:tcPr>
          <w:p w14:paraId="1C653EFE" w14:textId="77777777" w:rsidR="00246750" w:rsidRDefault="00246750" w:rsidP="00246750">
            <w:pPr>
              <w:pStyle w:val="BodyText"/>
              <w:spacing w:after="0"/>
              <w:ind w:firstLine="0"/>
            </w:pPr>
            <w:r>
              <w:t>Late blight</w:t>
            </w:r>
          </w:p>
        </w:tc>
        <w:tc>
          <w:tcPr>
            <w:tcW w:w="993" w:type="dxa"/>
          </w:tcPr>
          <w:p w14:paraId="732E5031" w14:textId="3317850A" w:rsidR="00246750" w:rsidRDefault="006A2A23" w:rsidP="00246750">
            <w:pPr>
              <w:pStyle w:val="BodyText"/>
              <w:spacing w:after="0"/>
              <w:ind w:firstLine="0"/>
              <w:jc w:val="center"/>
            </w:pPr>
            <w:r>
              <w:t>0.33</w:t>
            </w:r>
          </w:p>
        </w:tc>
        <w:tc>
          <w:tcPr>
            <w:tcW w:w="992" w:type="dxa"/>
          </w:tcPr>
          <w:p w14:paraId="52C7514D" w14:textId="2857A887" w:rsidR="00246750" w:rsidRDefault="006A2A23" w:rsidP="00246750">
            <w:pPr>
              <w:pStyle w:val="BodyText"/>
              <w:spacing w:after="0"/>
              <w:ind w:firstLine="0"/>
              <w:jc w:val="center"/>
            </w:pPr>
            <w:r>
              <w:t>0.25</w:t>
            </w:r>
          </w:p>
        </w:tc>
        <w:tc>
          <w:tcPr>
            <w:tcW w:w="782" w:type="dxa"/>
          </w:tcPr>
          <w:p w14:paraId="4386C739" w14:textId="45E8F8FE" w:rsidR="00246750" w:rsidRDefault="006A2A23" w:rsidP="00246750">
            <w:pPr>
              <w:pStyle w:val="BodyText"/>
              <w:spacing w:after="0"/>
              <w:ind w:firstLine="0"/>
              <w:jc w:val="center"/>
            </w:pPr>
            <w:r>
              <w:t>0.29</w:t>
            </w:r>
          </w:p>
        </w:tc>
      </w:tr>
      <w:tr w:rsidR="00246750" w14:paraId="7F5658C9" w14:textId="77777777" w:rsidTr="00E64189">
        <w:trPr>
          <w:jc w:val="center"/>
        </w:trPr>
        <w:tc>
          <w:tcPr>
            <w:tcW w:w="2263" w:type="dxa"/>
          </w:tcPr>
          <w:p w14:paraId="1AD31E2F" w14:textId="77777777" w:rsidR="00246750" w:rsidRDefault="00246750" w:rsidP="00246750">
            <w:pPr>
              <w:pStyle w:val="BodyText"/>
              <w:spacing w:after="0"/>
              <w:ind w:firstLine="0"/>
            </w:pPr>
            <w:r>
              <w:t>Leaf mold</w:t>
            </w:r>
          </w:p>
        </w:tc>
        <w:tc>
          <w:tcPr>
            <w:tcW w:w="993" w:type="dxa"/>
          </w:tcPr>
          <w:p w14:paraId="3039B5B6" w14:textId="15A4F9B9" w:rsidR="00246750" w:rsidRDefault="006A2A23" w:rsidP="00246750">
            <w:pPr>
              <w:pStyle w:val="BodyText"/>
              <w:spacing w:after="0"/>
              <w:ind w:firstLine="0"/>
              <w:jc w:val="center"/>
            </w:pPr>
            <w:r>
              <w:t>0.75</w:t>
            </w:r>
          </w:p>
        </w:tc>
        <w:tc>
          <w:tcPr>
            <w:tcW w:w="992" w:type="dxa"/>
          </w:tcPr>
          <w:p w14:paraId="30FCC948" w14:textId="750CF2B0" w:rsidR="00246750" w:rsidRDefault="006A2A23" w:rsidP="00246750">
            <w:pPr>
              <w:pStyle w:val="BodyText"/>
              <w:spacing w:after="0"/>
              <w:ind w:firstLine="0"/>
              <w:jc w:val="center"/>
            </w:pPr>
            <w:r>
              <w:t>0.75</w:t>
            </w:r>
          </w:p>
        </w:tc>
        <w:tc>
          <w:tcPr>
            <w:tcW w:w="782" w:type="dxa"/>
          </w:tcPr>
          <w:p w14:paraId="6CC2918A" w14:textId="0CC74AE4" w:rsidR="00246750" w:rsidRDefault="006A2A23" w:rsidP="00246750">
            <w:pPr>
              <w:pStyle w:val="BodyText"/>
              <w:spacing w:after="0"/>
              <w:ind w:firstLine="0"/>
              <w:jc w:val="center"/>
            </w:pPr>
            <w:r>
              <w:t>0.75</w:t>
            </w:r>
          </w:p>
        </w:tc>
      </w:tr>
      <w:tr w:rsidR="00246750" w14:paraId="022DF061" w14:textId="77777777" w:rsidTr="00E64189">
        <w:trPr>
          <w:jc w:val="center"/>
        </w:trPr>
        <w:tc>
          <w:tcPr>
            <w:tcW w:w="2263" w:type="dxa"/>
          </w:tcPr>
          <w:p w14:paraId="2E990863" w14:textId="77777777" w:rsidR="00246750" w:rsidRDefault="00246750" w:rsidP="00246750">
            <w:pPr>
              <w:pStyle w:val="BodyText"/>
              <w:spacing w:after="0"/>
              <w:ind w:firstLine="0"/>
            </w:pPr>
            <w:r>
              <w:t>Septoria leaf mold</w:t>
            </w:r>
          </w:p>
        </w:tc>
        <w:tc>
          <w:tcPr>
            <w:tcW w:w="993" w:type="dxa"/>
          </w:tcPr>
          <w:p w14:paraId="3FE39110" w14:textId="5490D788" w:rsidR="00246750" w:rsidRDefault="006A2A23" w:rsidP="00246750">
            <w:pPr>
              <w:pStyle w:val="BodyText"/>
              <w:spacing w:after="0"/>
              <w:ind w:firstLine="0"/>
              <w:jc w:val="center"/>
            </w:pPr>
            <w:r>
              <w:t>0.00</w:t>
            </w:r>
          </w:p>
        </w:tc>
        <w:tc>
          <w:tcPr>
            <w:tcW w:w="992" w:type="dxa"/>
          </w:tcPr>
          <w:p w14:paraId="1840D726" w14:textId="53A959EA" w:rsidR="00246750" w:rsidRDefault="006A2A23" w:rsidP="00246750">
            <w:pPr>
              <w:pStyle w:val="BodyText"/>
              <w:spacing w:after="0"/>
              <w:ind w:firstLine="0"/>
              <w:jc w:val="center"/>
            </w:pPr>
            <w:r>
              <w:t>0.00</w:t>
            </w:r>
          </w:p>
        </w:tc>
        <w:tc>
          <w:tcPr>
            <w:tcW w:w="782" w:type="dxa"/>
          </w:tcPr>
          <w:p w14:paraId="0A8A9976" w14:textId="22EB5A39" w:rsidR="00246750" w:rsidRDefault="006A2A23" w:rsidP="00246750">
            <w:pPr>
              <w:pStyle w:val="BodyText"/>
              <w:spacing w:after="0"/>
              <w:ind w:firstLine="0"/>
              <w:jc w:val="center"/>
            </w:pPr>
            <w:r>
              <w:t>0.00</w:t>
            </w:r>
          </w:p>
        </w:tc>
      </w:tr>
      <w:tr w:rsidR="00246750" w14:paraId="0AA93F9D" w14:textId="77777777" w:rsidTr="00E64189">
        <w:trPr>
          <w:jc w:val="center"/>
        </w:trPr>
        <w:tc>
          <w:tcPr>
            <w:tcW w:w="2263" w:type="dxa"/>
          </w:tcPr>
          <w:p w14:paraId="376B68AB" w14:textId="77777777" w:rsidR="00246750" w:rsidRDefault="00246750" w:rsidP="00246750">
            <w:pPr>
              <w:pStyle w:val="BodyText"/>
              <w:spacing w:after="0"/>
              <w:ind w:firstLine="0"/>
            </w:pPr>
            <w:r>
              <w:t>Two-spotted spider mites</w:t>
            </w:r>
          </w:p>
        </w:tc>
        <w:tc>
          <w:tcPr>
            <w:tcW w:w="993" w:type="dxa"/>
          </w:tcPr>
          <w:p w14:paraId="2E9B4124" w14:textId="6F657CC3" w:rsidR="00246750" w:rsidRDefault="006A2A23" w:rsidP="00246750">
            <w:pPr>
              <w:pStyle w:val="BodyText"/>
              <w:spacing w:after="0"/>
              <w:ind w:firstLine="0"/>
              <w:jc w:val="center"/>
            </w:pPr>
            <w:r>
              <w:t>0.75</w:t>
            </w:r>
          </w:p>
        </w:tc>
        <w:tc>
          <w:tcPr>
            <w:tcW w:w="992" w:type="dxa"/>
          </w:tcPr>
          <w:p w14:paraId="151EC478" w14:textId="23704A37" w:rsidR="00246750" w:rsidRDefault="006A2A23" w:rsidP="00246750">
            <w:pPr>
              <w:pStyle w:val="BodyText"/>
              <w:spacing w:after="0"/>
              <w:ind w:firstLine="0"/>
              <w:jc w:val="center"/>
            </w:pPr>
            <w:r>
              <w:t>0.75</w:t>
            </w:r>
          </w:p>
        </w:tc>
        <w:tc>
          <w:tcPr>
            <w:tcW w:w="782" w:type="dxa"/>
          </w:tcPr>
          <w:p w14:paraId="5863E085" w14:textId="25DBDFBF" w:rsidR="00246750" w:rsidRDefault="006A2A23" w:rsidP="00246750">
            <w:pPr>
              <w:pStyle w:val="BodyText"/>
              <w:spacing w:after="0"/>
              <w:ind w:firstLine="0"/>
              <w:jc w:val="center"/>
            </w:pPr>
            <w:r>
              <w:t>0.75</w:t>
            </w:r>
          </w:p>
        </w:tc>
      </w:tr>
      <w:tr w:rsidR="00246750" w14:paraId="6DAB4FC0" w14:textId="77777777" w:rsidTr="00E64189">
        <w:trPr>
          <w:jc w:val="center"/>
        </w:trPr>
        <w:tc>
          <w:tcPr>
            <w:tcW w:w="2263" w:type="dxa"/>
          </w:tcPr>
          <w:p w14:paraId="19FA0FBA" w14:textId="77777777" w:rsidR="00246750" w:rsidRDefault="00246750" w:rsidP="00246750">
            <w:pPr>
              <w:pStyle w:val="BodyText"/>
              <w:spacing w:after="0"/>
              <w:ind w:firstLine="0"/>
            </w:pPr>
            <w:r>
              <w:t>Target spot</w:t>
            </w:r>
          </w:p>
        </w:tc>
        <w:tc>
          <w:tcPr>
            <w:tcW w:w="993" w:type="dxa"/>
          </w:tcPr>
          <w:p w14:paraId="293A140F" w14:textId="7F236BF6" w:rsidR="00246750" w:rsidRDefault="006A2A23" w:rsidP="00246750">
            <w:pPr>
              <w:pStyle w:val="BodyText"/>
              <w:spacing w:after="0"/>
              <w:ind w:firstLine="0"/>
              <w:jc w:val="center"/>
            </w:pPr>
            <w:r>
              <w:t>0.60</w:t>
            </w:r>
          </w:p>
        </w:tc>
        <w:tc>
          <w:tcPr>
            <w:tcW w:w="992" w:type="dxa"/>
          </w:tcPr>
          <w:p w14:paraId="342053D9" w14:textId="0CF1CACF" w:rsidR="00246750" w:rsidRDefault="006A2A23" w:rsidP="00246750">
            <w:pPr>
              <w:pStyle w:val="BodyText"/>
              <w:spacing w:after="0"/>
              <w:ind w:firstLine="0"/>
              <w:jc w:val="center"/>
            </w:pPr>
            <w:r>
              <w:t>0.75</w:t>
            </w:r>
          </w:p>
        </w:tc>
        <w:tc>
          <w:tcPr>
            <w:tcW w:w="782" w:type="dxa"/>
          </w:tcPr>
          <w:p w14:paraId="573D81D9" w14:textId="32FE2637" w:rsidR="00246750" w:rsidRDefault="006A2A23" w:rsidP="00246750">
            <w:pPr>
              <w:pStyle w:val="BodyText"/>
              <w:spacing w:after="0"/>
              <w:ind w:firstLine="0"/>
              <w:jc w:val="center"/>
            </w:pPr>
            <w:r>
              <w:t>0.67</w:t>
            </w:r>
          </w:p>
        </w:tc>
      </w:tr>
      <w:tr w:rsidR="00246750" w14:paraId="31432EA6" w14:textId="77777777" w:rsidTr="00E64189">
        <w:trPr>
          <w:jc w:val="center"/>
        </w:trPr>
        <w:tc>
          <w:tcPr>
            <w:tcW w:w="2263" w:type="dxa"/>
          </w:tcPr>
          <w:p w14:paraId="601F647F" w14:textId="77777777" w:rsidR="00246750" w:rsidRDefault="00246750" w:rsidP="00246750">
            <w:pPr>
              <w:pStyle w:val="BodyText"/>
              <w:spacing w:after="0"/>
              <w:ind w:firstLine="0"/>
            </w:pPr>
            <w:r>
              <w:t>Yellow leaf curl virus</w:t>
            </w:r>
          </w:p>
        </w:tc>
        <w:tc>
          <w:tcPr>
            <w:tcW w:w="993" w:type="dxa"/>
          </w:tcPr>
          <w:p w14:paraId="2F5F3DC5" w14:textId="5B0CDC9A" w:rsidR="00246750" w:rsidRDefault="006A2A23" w:rsidP="00246750">
            <w:pPr>
              <w:pStyle w:val="BodyText"/>
              <w:spacing w:after="0"/>
              <w:ind w:firstLine="0"/>
              <w:jc w:val="center"/>
            </w:pPr>
            <w:r>
              <w:t>0.67</w:t>
            </w:r>
          </w:p>
        </w:tc>
        <w:tc>
          <w:tcPr>
            <w:tcW w:w="992" w:type="dxa"/>
          </w:tcPr>
          <w:p w14:paraId="73D17C0A" w14:textId="1777EADF" w:rsidR="00246750" w:rsidRDefault="006A2A23" w:rsidP="00246750">
            <w:pPr>
              <w:pStyle w:val="BodyText"/>
              <w:spacing w:after="0"/>
              <w:ind w:firstLine="0"/>
              <w:jc w:val="center"/>
            </w:pPr>
            <w:r>
              <w:t>0.50</w:t>
            </w:r>
          </w:p>
        </w:tc>
        <w:tc>
          <w:tcPr>
            <w:tcW w:w="782" w:type="dxa"/>
          </w:tcPr>
          <w:p w14:paraId="469084CB" w14:textId="6E7A2834" w:rsidR="00246750" w:rsidRDefault="006A2A23" w:rsidP="00246750">
            <w:pPr>
              <w:pStyle w:val="BodyText"/>
              <w:spacing w:after="0"/>
              <w:ind w:firstLine="0"/>
              <w:jc w:val="center"/>
            </w:pPr>
            <w:r>
              <w:t>0.57</w:t>
            </w:r>
          </w:p>
        </w:tc>
      </w:tr>
      <w:tr w:rsidR="00246750" w14:paraId="34CAAE93" w14:textId="77777777" w:rsidTr="00E64189">
        <w:trPr>
          <w:jc w:val="center"/>
        </w:trPr>
        <w:tc>
          <w:tcPr>
            <w:tcW w:w="2263" w:type="dxa"/>
          </w:tcPr>
          <w:p w14:paraId="7961540B" w14:textId="77777777" w:rsidR="00246750" w:rsidRDefault="00246750" w:rsidP="00246750">
            <w:pPr>
              <w:pStyle w:val="BodyText"/>
              <w:spacing w:after="0"/>
              <w:ind w:firstLine="0"/>
            </w:pPr>
            <w:r>
              <w:t>Mosaic virus</w:t>
            </w:r>
          </w:p>
        </w:tc>
        <w:tc>
          <w:tcPr>
            <w:tcW w:w="993" w:type="dxa"/>
          </w:tcPr>
          <w:p w14:paraId="25E21D9D" w14:textId="5F653FC3" w:rsidR="00246750" w:rsidRDefault="006A2A23" w:rsidP="00246750">
            <w:pPr>
              <w:pStyle w:val="BodyText"/>
              <w:spacing w:after="0"/>
              <w:ind w:firstLine="0"/>
              <w:jc w:val="center"/>
            </w:pPr>
            <w:r>
              <w:t>0.60</w:t>
            </w:r>
          </w:p>
        </w:tc>
        <w:tc>
          <w:tcPr>
            <w:tcW w:w="992" w:type="dxa"/>
          </w:tcPr>
          <w:p w14:paraId="6E96CE00" w14:textId="4A4BF2D5" w:rsidR="00246750" w:rsidRDefault="006A2A23" w:rsidP="00246750">
            <w:pPr>
              <w:pStyle w:val="BodyText"/>
              <w:spacing w:after="0"/>
              <w:ind w:firstLine="0"/>
              <w:jc w:val="center"/>
            </w:pPr>
            <w:r>
              <w:t>0.75</w:t>
            </w:r>
          </w:p>
        </w:tc>
        <w:tc>
          <w:tcPr>
            <w:tcW w:w="782" w:type="dxa"/>
          </w:tcPr>
          <w:p w14:paraId="2A69B828" w14:textId="5EAFAACC" w:rsidR="00246750" w:rsidRDefault="006A2A23" w:rsidP="00246750">
            <w:pPr>
              <w:pStyle w:val="BodyText"/>
              <w:spacing w:after="0"/>
              <w:ind w:firstLine="0"/>
              <w:jc w:val="center"/>
            </w:pPr>
            <w:r>
              <w:t>0.67</w:t>
            </w:r>
          </w:p>
        </w:tc>
      </w:tr>
      <w:tr w:rsidR="00246750" w14:paraId="4C82BB33" w14:textId="77777777" w:rsidTr="00E64189">
        <w:trPr>
          <w:jc w:val="center"/>
        </w:trPr>
        <w:tc>
          <w:tcPr>
            <w:tcW w:w="2263" w:type="dxa"/>
          </w:tcPr>
          <w:p w14:paraId="5E980149" w14:textId="77777777" w:rsidR="00246750" w:rsidRDefault="00246750" w:rsidP="00246750">
            <w:pPr>
              <w:pStyle w:val="BodyText"/>
              <w:spacing w:after="0"/>
              <w:ind w:firstLine="0"/>
            </w:pPr>
            <w:r>
              <w:t>Healthy</w:t>
            </w:r>
          </w:p>
        </w:tc>
        <w:tc>
          <w:tcPr>
            <w:tcW w:w="993" w:type="dxa"/>
          </w:tcPr>
          <w:p w14:paraId="08763D17" w14:textId="143830A6" w:rsidR="00246750" w:rsidRDefault="006A2A23" w:rsidP="00246750">
            <w:pPr>
              <w:pStyle w:val="BodyText"/>
              <w:spacing w:after="0"/>
              <w:ind w:firstLine="0"/>
              <w:jc w:val="center"/>
            </w:pPr>
            <w:r>
              <w:t>1.00</w:t>
            </w:r>
          </w:p>
        </w:tc>
        <w:tc>
          <w:tcPr>
            <w:tcW w:w="992" w:type="dxa"/>
          </w:tcPr>
          <w:p w14:paraId="3B126097" w14:textId="4AAF104B" w:rsidR="00246750" w:rsidRDefault="006A2A23" w:rsidP="00246750">
            <w:pPr>
              <w:pStyle w:val="BodyText"/>
              <w:spacing w:after="0"/>
              <w:ind w:firstLine="0"/>
              <w:jc w:val="center"/>
            </w:pPr>
            <w:r>
              <w:t>0.75</w:t>
            </w:r>
          </w:p>
        </w:tc>
        <w:tc>
          <w:tcPr>
            <w:tcW w:w="782" w:type="dxa"/>
          </w:tcPr>
          <w:p w14:paraId="4B105466" w14:textId="3910EBBB" w:rsidR="00246750" w:rsidRDefault="006A2A23" w:rsidP="00246750">
            <w:pPr>
              <w:pStyle w:val="BodyText"/>
              <w:spacing w:after="0"/>
              <w:ind w:firstLine="0"/>
              <w:jc w:val="center"/>
            </w:pPr>
            <w:r>
              <w:t>0.86</w:t>
            </w:r>
          </w:p>
        </w:tc>
      </w:tr>
      <w:tr w:rsidR="00246750" w14:paraId="2FA54D06" w14:textId="77777777" w:rsidTr="00E64189">
        <w:trPr>
          <w:jc w:val="center"/>
        </w:trPr>
        <w:tc>
          <w:tcPr>
            <w:tcW w:w="3256" w:type="dxa"/>
            <w:gridSpan w:val="2"/>
          </w:tcPr>
          <w:p w14:paraId="4E546DD1" w14:textId="77777777" w:rsidR="00246750" w:rsidRDefault="00246750" w:rsidP="00246750">
            <w:pPr>
              <w:pStyle w:val="BodyText"/>
              <w:spacing w:after="0"/>
              <w:ind w:firstLine="0"/>
              <w:jc w:val="right"/>
            </w:pPr>
            <w:r>
              <w:t>Accuracy</w:t>
            </w:r>
          </w:p>
        </w:tc>
        <w:tc>
          <w:tcPr>
            <w:tcW w:w="1774" w:type="dxa"/>
            <w:gridSpan w:val="2"/>
          </w:tcPr>
          <w:p w14:paraId="1805C00C" w14:textId="2B2CE05F" w:rsidR="00246750" w:rsidRDefault="006A2A23" w:rsidP="00246750">
            <w:pPr>
              <w:pStyle w:val="BodyText"/>
              <w:spacing w:after="0"/>
              <w:ind w:firstLine="0"/>
              <w:jc w:val="center"/>
            </w:pPr>
            <w:r>
              <w:t>60.00 %</w:t>
            </w:r>
          </w:p>
        </w:tc>
      </w:tr>
      <w:tr w:rsidR="00246750" w14:paraId="481FCE8B" w14:textId="77777777" w:rsidTr="00E64189">
        <w:trPr>
          <w:jc w:val="center"/>
        </w:trPr>
        <w:tc>
          <w:tcPr>
            <w:tcW w:w="3256" w:type="dxa"/>
            <w:gridSpan w:val="2"/>
          </w:tcPr>
          <w:p w14:paraId="7388AFA6" w14:textId="77777777" w:rsidR="00246750" w:rsidRDefault="00246750" w:rsidP="00246750">
            <w:pPr>
              <w:pStyle w:val="BodyText"/>
              <w:spacing w:after="0"/>
              <w:ind w:firstLine="0"/>
              <w:jc w:val="right"/>
            </w:pPr>
            <w:r>
              <w:t>F</w:t>
            </w:r>
            <w:r w:rsidRPr="0051011B">
              <w:rPr>
                <w:vertAlign w:val="subscript"/>
              </w:rPr>
              <w:t>macro</w:t>
            </w:r>
          </w:p>
        </w:tc>
        <w:tc>
          <w:tcPr>
            <w:tcW w:w="1774" w:type="dxa"/>
            <w:gridSpan w:val="2"/>
          </w:tcPr>
          <w:p w14:paraId="5DC776A7" w14:textId="1CCEFA8A" w:rsidR="00246750" w:rsidRDefault="006A2A23" w:rsidP="00246750">
            <w:pPr>
              <w:pStyle w:val="BodyText"/>
              <w:spacing w:after="0"/>
              <w:ind w:firstLine="0"/>
              <w:jc w:val="center"/>
            </w:pPr>
            <w:r>
              <w:t>0.5760</w:t>
            </w:r>
          </w:p>
        </w:tc>
      </w:tr>
    </w:tbl>
    <w:p w14:paraId="6C78FCF2" w14:textId="2A556926" w:rsidR="00246750" w:rsidRDefault="00246750" w:rsidP="00246750">
      <w:pPr>
        <w:pStyle w:val="Caption"/>
      </w:pPr>
      <w:r>
        <w:t>Table 6 – Xception architecture results on real</w:t>
      </w:r>
      <w:r w:rsidR="001A0DB5">
        <w:t>-</w:t>
      </w:r>
      <w:r>
        <w:t>world dataset images</w:t>
      </w:r>
    </w:p>
    <w:p w14:paraId="788CBC8F" w14:textId="320CFD3B" w:rsidR="00246750" w:rsidRPr="003A4A24" w:rsidRDefault="00246750" w:rsidP="00246750">
      <w:pPr>
        <w:pStyle w:val="BodyText"/>
      </w:pPr>
      <w:r w:rsidRPr="00DF62A1">
        <w:t xml:space="preserve">Table </w:t>
      </w:r>
      <w:r>
        <w:t>7</w:t>
      </w:r>
      <w:r w:rsidRPr="00DF62A1">
        <w:t xml:space="preserve"> </w:t>
      </w:r>
      <w:r>
        <w:t>displays</w:t>
      </w:r>
      <w:r w:rsidRPr="00DF62A1">
        <w:t xml:space="preserve"> the </w:t>
      </w:r>
      <w:r>
        <w:t>results of VGG-19 architecture on lab images from</w:t>
      </w:r>
      <w:r w:rsidR="008C0590">
        <w:t xml:space="preserve"> the</w:t>
      </w:r>
      <w:r>
        <w:t xml:space="preserve"> PlantVillage dataset, while </w:t>
      </w:r>
      <w:r w:rsidR="008C0590">
        <w:t>T</w:t>
      </w:r>
      <w:r>
        <w:t>able 8 displays the results on real</w:t>
      </w:r>
      <w:r w:rsidR="001A0DB5">
        <w:t>-</w:t>
      </w:r>
      <w:r>
        <w:t>world images.</w:t>
      </w:r>
    </w:p>
    <w:tbl>
      <w:tblPr>
        <w:tblStyle w:val="TableGrid"/>
        <w:tblW w:w="0" w:type="auto"/>
        <w:jc w:val="center"/>
        <w:tblLook w:val="04A0" w:firstRow="1" w:lastRow="0" w:firstColumn="1" w:lastColumn="0" w:noHBand="0" w:noVBand="1"/>
      </w:tblPr>
      <w:tblGrid>
        <w:gridCol w:w="2263"/>
        <w:gridCol w:w="993"/>
        <w:gridCol w:w="992"/>
        <w:gridCol w:w="782"/>
      </w:tblGrid>
      <w:tr w:rsidR="00246750" w14:paraId="333E7124" w14:textId="77777777" w:rsidTr="00E64189">
        <w:trPr>
          <w:jc w:val="center"/>
        </w:trPr>
        <w:tc>
          <w:tcPr>
            <w:tcW w:w="2263" w:type="dxa"/>
          </w:tcPr>
          <w:p w14:paraId="4A2AA279" w14:textId="77777777" w:rsidR="00246750" w:rsidRDefault="00246750" w:rsidP="00246750">
            <w:pPr>
              <w:pStyle w:val="BodyText"/>
              <w:spacing w:after="0"/>
              <w:ind w:firstLine="0"/>
              <w:jc w:val="center"/>
            </w:pPr>
            <w:r>
              <w:t>Class</w:t>
            </w:r>
          </w:p>
        </w:tc>
        <w:tc>
          <w:tcPr>
            <w:tcW w:w="993" w:type="dxa"/>
          </w:tcPr>
          <w:p w14:paraId="60A7E4C8" w14:textId="77777777" w:rsidR="00246750" w:rsidRDefault="00246750" w:rsidP="00246750">
            <w:pPr>
              <w:pStyle w:val="BodyText"/>
              <w:spacing w:after="0"/>
              <w:ind w:firstLine="0"/>
              <w:jc w:val="center"/>
            </w:pPr>
            <w:r>
              <w:t>Precision</w:t>
            </w:r>
          </w:p>
        </w:tc>
        <w:tc>
          <w:tcPr>
            <w:tcW w:w="992" w:type="dxa"/>
          </w:tcPr>
          <w:p w14:paraId="2400AAEB" w14:textId="77777777" w:rsidR="00246750" w:rsidRDefault="00246750" w:rsidP="00246750">
            <w:pPr>
              <w:pStyle w:val="BodyText"/>
              <w:spacing w:after="0"/>
              <w:ind w:firstLine="0"/>
              <w:jc w:val="center"/>
            </w:pPr>
            <w:r>
              <w:t>Recall</w:t>
            </w:r>
          </w:p>
        </w:tc>
        <w:tc>
          <w:tcPr>
            <w:tcW w:w="782" w:type="dxa"/>
          </w:tcPr>
          <w:p w14:paraId="48A9C02E" w14:textId="77777777" w:rsidR="00246750" w:rsidRDefault="00246750" w:rsidP="00246750">
            <w:pPr>
              <w:pStyle w:val="BodyText"/>
              <w:spacing w:after="0"/>
              <w:ind w:firstLine="0"/>
              <w:jc w:val="center"/>
            </w:pPr>
            <w:r>
              <w:t>F</w:t>
            </w:r>
            <w:r w:rsidRPr="00DF62A1">
              <w:rPr>
                <w:vertAlign w:val="subscript"/>
              </w:rPr>
              <w:t>1</w:t>
            </w:r>
          </w:p>
        </w:tc>
      </w:tr>
      <w:tr w:rsidR="00246750" w14:paraId="4108B512" w14:textId="77777777" w:rsidTr="00E64189">
        <w:trPr>
          <w:jc w:val="center"/>
        </w:trPr>
        <w:tc>
          <w:tcPr>
            <w:tcW w:w="2263" w:type="dxa"/>
          </w:tcPr>
          <w:p w14:paraId="7D87300A" w14:textId="77777777" w:rsidR="00246750" w:rsidRDefault="00246750" w:rsidP="00246750">
            <w:pPr>
              <w:pStyle w:val="BodyText"/>
              <w:spacing w:after="0"/>
              <w:ind w:firstLine="0"/>
            </w:pPr>
            <w:r>
              <w:t>Bacterial spot</w:t>
            </w:r>
          </w:p>
        </w:tc>
        <w:tc>
          <w:tcPr>
            <w:tcW w:w="993" w:type="dxa"/>
          </w:tcPr>
          <w:p w14:paraId="464AF827" w14:textId="722D03CB" w:rsidR="00246750" w:rsidRDefault="006D5FB2" w:rsidP="00246750">
            <w:pPr>
              <w:pStyle w:val="BodyText"/>
              <w:spacing w:after="0"/>
              <w:ind w:firstLine="0"/>
              <w:jc w:val="center"/>
            </w:pPr>
            <w:r>
              <w:t>0.82</w:t>
            </w:r>
          </w:p>
        </w:tc>
        <w:tc>
          <w:tcPr>
            <w:tcW w:w="992" w:type="dxa"/>
          </w:tcPr>
          <w:p w14:paraId="451EC835" w14:textId="43F786FF" w:rsidR="00246750" w:rsidRDefault="006D5FB2" w:rsidP="00246750">
            <w:pPr>
              <w:pStyle w:val="BodyText"/>
              <w:spacing w:after="0"/>
              <w:ind w:firstLine="0"/>
              <w:jc w:val="center"/>
            </w:pPr>
            <w:r>
              <w:t>0.93</w:t>
            </w:r>
          </w:p>
        </w:tc>
        <w:tc>
          <w:tcPr>
            <w:tcW w:w="782" w:type="dxa"/>
          </w:tcPr>
          <w:p w14:paraId="48F38381" w14:textId="0A02AF0B" w:rsidR="00246750" w:rsidRDefault="006D5FB2" w:rsidP="00246750">
            <w:pPr>
              <w:pStyle w:val="BodyText"/>
              <w:spacing w:after="0"/>
              <w:ind w:firstLine="0"/>
              <w:jc w:val="center"/>
            </w:pPr>
            <w:r>
              <w:t>0.87</w:t>
            </w:r>
          </w:p>
        </w:tc>
      </w:tr>
      <w:tr w:rsidR="00246750" w14:paraId="4F55277D" w14:textId="77777777" w:rsidTr="00E64189">
        <w:trPr>
          <w:jc w:val="center"/>
        </w:trPr>
        <w:tc>
          <w:tcPr>
            <w:tcW w:w="2263" w:type="dxa"/>
          </w:tcPr>
          <w:p w14:paraId="061738C7" w14:textId="77777777" w:rsidR="00246750" w:rsidRDefault="00246750" w:rsidP="00246750">
            <w:pPr>
              <w:pStyle w:val="BodyText"/>
              <w:spacing w:after="0"/>
              <w:ind w:firstLine="0"/>
            </w:pPr>
            <w:r>
              <w:t>Early blight</w:t>
            </w:r>
          </w:p>
        </w:tc>
        <w:tc>
          <w:tcPr>
            <w:tcW w:w="993" w:type="dxa"/>
          </w:tcPr>
          <w:p w14:paraId="43E9D77A" w14:textId="2401FAA3" w:rsidR="00246750" w:rsidRDefault="006D5FB2" w:rsidP="00246750">
            <w:pPr>
              <w:pStyle w:val="BodyText"/>
              <w:spacing w:after="0"/>
              <w:ind w:firstLine="0"/>
              <w:jc w:val="center"/>
            </w:pPr>
            <w:r>
              <w:t>0.80</w:t>
            </w:r>
          </w:p>
        </w:tc>
        <w:tc>
          <w:tcPr>
            <w:tcW w:w="992" w:type="dxa"/>
          </w:tcPr>
          <w:p w14:paraId="7CFC2B19" w14:textId="7AF8F72F" w:rsidR="00246750" w:rsidRDefault="006D5FB2" w:rsidP="00246750">
            <w:pPr>
              <w:pStyle w:val="BodyText"/>
              <w:spacing w:after="0"/>
              <w:ind w:firstLine="0"/>
              <w:jc w:val="center"/>
            </w:pPr>
            <w:r>
              <w:t>0.67</w:t>
            </w:r>
          </w:p>
        </w:tc>
        <w:tc>
          <w:tcPr>
            <w:tcW w:w="782" w:type="dxa"/>
          </w:tcPr>
          <w:p w14:paraId="710E5EBB" w14:textId="3C2FBA37" w:rsidR="00246750" w:rsidRDefault="006D5FB2" w:rsidP="00246750">
            <w:pPr>
              <w:pStyle w:val="BodyText"/>
              <w:spacing w:after="0"/>
              <w:ind w:firstLine="0"/>
              <w:jc w:val="center"/>
            </w:pPr>
            <w:r>
              <w:t>0.73</w:t>
            </w:r>
          </w:p>
        </w:tc>
      </w:tr>
      <w:tr w:rsidR="00246750" w14:paraId="3C462894" w14:textId="77777777" w:rsidTr="00E64189">
        <w:trPr>
          <w:jc w:val="center"/>
        </w:trPr>
        <w:tc>
          <w:tcPr>
            <w:tcW w:w="2263" w:type="dxa"/>
          </w:tcPr>
          <w:p w14:paraId="10D8D47C" w14:textId="77777777" w:rsidR="00246750" w:rsidRDefault="00246750" w:rsidP="00246750">
            <w:pPr>
              <w:pStyle w:val="BodyText"/>
              <w:spacing w:after="0"/>
              <w:ind w:firstLine="0"/>
            </w:pPr>
            <w:r>
              <w:t>Late blight</w:t>
            </w:r>
          </w:p>
        </w:tc>
        <w:tc>
          <w:tcPr>
            <w:tcW w:w="993" w:type="dxa"/>
          </w:tcPr>
          <w:p w14:paraId="695C4600" w14:textId="0E079871" w:rsidR="00246750" w:rsidRDefault="006D5FB2" w:rsidP="00246750">
            <w:pPr>
              <w:pStyle w:val="BodyText"/>
              <w:spacing w:after="0"/>
              <w:ind w:firstLine="0"/>
              <w:jc w:val="center"/>
            </w:pPr>
            <w:r>
              <w:t>0.83</w:t>
            </w:r>
          </w:p>
        </w:tc>
        <w:tc>
          <w:tcPr>
            <w:tcW w:w="992" w:type="dxa"/>
          </w:tcPr>
          <w:p w14:paraId="13F66D9B" w14:textId="546FCCF7" w:rsidR="00246750" w:rsidRDefault="006D5FB2" w:rsidP="00246750">
            <w:pPr>
              <w:pStyle w:val="BodyText"/>
              <w:spacing w:after="0"/>
              <w:ind w:firstLine="0"/>
              <w:jc w:val="center"/>
            </w:pPr>
            <w:r>
              <w:t>0.66</w:t>
            </w:r>
          </w:p>
        </w:tc>
        <w:tc>
          <w:tcPr>
            <w:tcW w:w="782" w:type="dxa"/>
          </w:tcPr>
          <w:p w14:paraId="6FD79398" w14:textId="6016F61F" w:rsidR="00246750" w:rsidRDefault="006D5FB2" w:rsidP="00246750">
            <w:pPr>
              <w:pStyle w:val="BodyText"/>
              <w:spacing w:after="0"/>
              <w:ind w:firstLine="0"/>
              <w:jc w:val="center"/>
            </w:pPr>
            <w:r>
              <w:t>0.73</w:t>
            </w:r>
          </w:p>
        </w:tc>
      </w:tr>
      <w:tr w:rsidR="00246750" w14:paraId="254CB3A8" w14:textId="77777777" w:rsidTr="00E64189">
        <w:trPr>
          <w:jc w:val="center"/>
        </w:trPr>
        <w:tc>
          <w:tcPr>
            <w:tcW w:w="2263" w:type="dxa"/>
          </w:tcPr>
          <w:p w14:paraId="6A8F8111" w14:textId="77777777" w:rsidR="00246750" w:rsidRDefault="00246750" w:rsidP="00246750">
            <w:pPr>
              <w:pStyle w:val="BodyText"/>
              <w:spacing w:after="0"/>
              <w:ind w:firstLine="0"/>
            </w:pPr>
            <w:r>
              <w:t>Leaf mold</w:t>
            </w:r>
          </w:p>
        </w:tc>
        <w:tc>
          <w:tcPr>
            <w:tcW w:w="993" w:type="dxa"/>
          </w:tcPr>
          <w:p w14:paraId="1E575812" w14:textId="6BECEDA8" w:rsidR="00246750" w:rsidRDefault="006D5FB2" w:rsidP="00246750">
            <w:pPr>
              <w:pStyle w:val="BodyText"/>
              <w:spacing w:after="0"/>
              <w:ind w:firstLine="0"/>
              <w:jc w:val="center"/>
            </w:pPr>
            <w:r>
              <w:t>0.89</w:t>
            </w:r>
          </w:p>
        </w:tc>
        <w:tc>
          <w:tcPr>
            <w:tcW w:w="992" w:type="dxa"/>
          </w:tcPr>
          <w:p w14:paraId="17DA7DCA" w14:textId="7B664388" w:rsidR="00246750" w:rsidRDefault="006D5FB2" w:rsidP="00246750">
            <w:pPr>
              <w:pStyle w:val="BodyText"/>
              <w:spacing w:after="0"/>
              <w:ind w:firstLine="0"/>
              <w:jc w:val="center"/>
            </w:pPr>
            <w:r>
              <w:t>0.80</w:t>
            </w:r>
          </w:p>
        </w:tc>
        <w:tc>
          <w:tcPr>
            <w:tcW w:w="782" w:type="dxa"/>
          </w:tcPr>
          <w:p w14:paraId="34185A4B" w14:textId="1D39C234" w:rsidR="00246750" w:rsidRDefault="006D5FB2" w:rsidP="00246750">
            <w:pPr>
              <w:pStyle w:val="BodyText"/>
              <w:spacing w:after="0"/>
              <w:ind w:firstLine="0"/>
              <w:jc w:val="center"/>
            </w:pPr>
            <w:r>
              <w:t>0.84</w:t>
            </w:r>
          </w:p>
        </w:tc>
      </w:tr>
      <w:tr w:rsidR="00246750" w14:paraId="29D38722" w14:textId="77777777" w:rsidTr="00E64189">
        <w:trPr>
          <w:jc w:val="center"/>
        </w:trPr>
        <w:tc>
          <w:tcPr>
            <w:tcW w:w="2263" w:type="dxa"/>
          </w:tcPr>
          <w:p w14:paraId="0A9507A8" w14:textId="77777777" w:rsidR="00246750" w:rsidRDefault="00246750" w:rsidP="00246750">
            <w:pPr>
              <w:pStyle w:val="BodyText"/>
              <w:spacing w:after="0"/>
              <w:ind w:firstLine="0"/>
            </w:pPr>
            <w:r>
              <w:t>Septoria leaf mold</w:t>
            </w:r>
          </w:p>
        </w:tc>
        <w:tc>
          <w:tcPr>
            <w:tcW w:w="993" w:type="dxa"/>
          </w:tcPr>
          <w:p w14:paraId="1253606C" w14:textId="4BDBF9DD" w:rsidR="00246750" w:rsidRDefault="006D5FB2" w:rsidP="00246750">
            <w:pPr>
              <w:pStyle w:val="BodyText"/>
              <w:spacing w:after="0"/>
              <w:ind w:firstLine="0"/>
              <w:jc w:val="center"/>
            </w:pPr>
            <w:r>
              <w:t>0.71</w:t>
            </w:r>
          </w:p>
        </w:tc>
        <w:tc>
          <w:tcPr>
            <w:tcW w:w="992" w:type="dxa"/>
          </w:tcPr>
          <w:p w14:paraId="23A6BF0A" w14:textId="510D7D3C" w:rsidR="00246750" w:rsidRDefault="006D5FB2" w:rsidP="00246750">
            <w:pPr>
              <w:pStyle w:val="BodyText"/>
              <w:spacing w:after="0"/>
              <w:ind w:firstLine="0"/>
              <w:jc w:val="center"/>
            </w:pPr>
            <w:r>
              <w:t>0.80</w:t>
            </w:r>
          </w:p>
        </w:tc>
        <w:tc>
          <w:tcPr>
            <w:tcW w:w="782" w:type="dxa"/>
          </w:tcPr>
          <w:p w14:paraId="4EFBB820" w14:textId="0D8A3A7F" w:rsidR="00246750" w:rsidRDefault="006D5FB2" w:rsidP="00246750">
            <w:pPr>
              <w:pStyle w:val="BodyText"/>
              <w:spacing w:after="0"/>
              <w:ind w:firstLine="0"/>
              <w:jc w:val="center"/>
            </w:pPr>
            <w:r>
              <w:t>0.75</w:t>
            </w:r>
          </w:p>
        </w:tc>
      </w:tr>
      <w:tr w:rsidR="00246750" w14:paraId="5FB4371A" w14:textId="77777777" w:rsidTr="00E64189">
        <w:trPr>
          <w:jc w:val="center"/>
        </w:trPr>
        <w:tc>
          <w:tcPr>
            <w:tcW w:w="2263" w:type="dxa"/>
          </w:tcPr>
          <w:p w14:paraId="32F3DF38" w14:textId="77777777" w:rsidR="00246750" w:rsidRDefault="00246750" w:rsidP="00246750">
            <w:pPr>
              <w:pStyle w:val="BodyText"/>
              <w:spacing w:after="0"/>
              <w:ind w:firstLine="0"/>
            </w:pPr>
            <w:r>
              <w:t>Two-spotted spider mites</w:t>
            </w:r>
          </w:p>
        </w:tc>
        <w:tc>
          <w:tcPr>
            <w:tcW w:w="993" w:type="dxa"/>
          </w:tcPr>
          <w:p w14:paraId="50C74634" w14:textId="0AF2C97F" w:rsidR="00246750" w:rsidRDefault="006D5FB2" w:rsidP="00246750">
            <w:pPr>
              <w:pStyle w:val="BodyText"/>
              <w:spacing w:after="0"/>
              <w:ind w:firstLine="0"/>
              <w:jc w:val="center"/>
            </w:pPr>
            <w:r>
              <w:t>0.72</w:t>
            </w:r>
          </w:p>
        </w:tc>
        <w:tc>
          <w:tcPr>
            <w:tcW w:w="992" w:type="dxa"/>
          </w:tcPr>
          <w:p w14:paraId="07DD1116" w14:textId="1F28B8D2" w:rsidR="00246750" w:rsidRDefault="006D5FB2" w:rsidP="00246750">
            <w:pPr>
              <w:pStyle w:val="BodyText"/>
              <w:spacing w:after="0"/>
              <w:ind w:firstLine="0"/>
              <w:jc w:val="center"/>
            </w:pPr>
            <w:r>
              <w:t>0.89</w:t>
            </w:r>
          </w:p>
        </w:tc>
        <w:tc>
          <w:tcPr>
            <w:tcW w:w="782" w:type="dxa"/>
          </w:tcPr>
          <w:p w14:paraId="46E52473" w14:textId="78472627" w:rsidR="00246750" w:rsidRDefault="006D5FB2" w:rsidP="00246750">
            <w:pPr>
              <w:pStyle w:val="BodyText"/>
              <w:spacing w:after="0"/>
              <w:ind w:firstLine="0"/>
              <w:jc w:val="center"/>
            </w:pPr>
            <w:r>
              <w:t>0.79</w:t>
            </w:r>
          </w:p>
        </w:tc>
      </w:tr>
      <w:tr w:rsidR="00246750" w14:paraId="15018F84" w14:textId="77777777" w:rsidTr="00E64189">
        <w:trPr>
          <w:jc w:val="center"/>
        </w:trPr>
        <w:tc>
          <w:tcPr>
            <w:tcW w:w="2263" w:type="dxa"/>
          </w:tcPr>
          <w:p w14:paraId="1FB2CCCB" w14:textId="77777777" w:rsidR="00246750" w:rsidRDefault="00246750" w:rsidP="00246750">
            <w:pPr>
              <w:pStyle w:val="BodyText"/>
              <w:spacing w:after="0"/>
              <w:ind w:firstLine="0"/>
            </w:pPr>
            <w:r>
              <w:t>Target spot</w:t>
            </w:r>
          </w:p>
        </w:tc>
        <w:tc>
          <w:tcPr>
            <w:tcW w:w="993" w:type="dxa"/>
          </w:tcPr>
          <w:p w14:paraId="29675440" w14:textId="5C8FAC83" w:rsidR="00246750" w:rsidRDefault="006D5FB2" w:rsidP="00246750">
            <w:pPr>
              <w:pStyle w:val="BodyText"/>
              <w:spacing w:after="0"/>
              <w:ind w:firstLine="0"/>
              <w:jc w:val="center"/>
            </w:pPr>
            <w:r>
              <w:t>0.79</w:t>
            </w:r>
          </w:p>
        </w:tc>
        <w:tc>
          <w:tcPr>
            <w:tcW w:w="992" w:type="dxa"/>
          </w:tcPr>
          <w:p w14:paraId="7C17E02E" w14:textId="0EDA11A8" w:rsidR="00246750" w:rsidRDefault="006D5FB2" w:rsidP="00246750">
            <w:pPr>
              <w:pStyle w:val="BodyText"/>
              <w:spacing w:after="0"/>
              <w:ind w:firstLine="0"/>
              <w:jc w:val="center"/>
            </w:pPr>
            <w:r>
              <w:t>0.70</w:t>
            </w:r>
          </w:p>
        </w:tc>
        <w:tc>
          <w:tcPr>
            <w:tcW w:w="782" w:type="dxa"/>
          </w:tcPr>
          <w:p w14:paraId="3B00491C" w14:textId="5EE41B5E" w:rsidR="00246750" w:rsidRDefault="006D5FB2" w:rsidP="00246750">
            <w:pPr>
              <w:pStyle w:val="BodyText"/>
              <w:spacing w:after="0"/>
              <w:ind w:firstLine="0"/>
              <w:jc w:val="center"/>
            </w:pPr>
            <w:r>
              <w:t>0.74</w:t>
            </w:r>
          </w:p>
        </w:tc>
      </w:tr>
      <w:tr w:rsidR="00246750" w14:paraId="0FA0988C" w14:textId="77777777" w:rsidTr="00E64189">
        <w:trPr>
          <w:jc w:val="center"/>
        </w:trPr>
        <w:tc>
          <w:tcPr>
            <w:tcW w:w="2263" w:type="dxa"/>
          </w:tcPr>
          <w:p w14:paraId="77EB7458" w14:textId="77777777" w:rsidR="00246750" w:rsidRDefault="00246750" w:rsidP="00246750">
            <w:pPr>
              <w:pStyle w:val="BodyText"/>
              <w:spacing w:after="0"/>
              <w:ind w:firstLine="0"/>
            </w:pPr>
            <w:r>
              <w:t>Yellow leaf curl virus</w:t>
            </w:r>
          </w:p>
        </w:tc>
        <w:tc>
          <w:tcPr>
            <w:tcW w:w="993" w:type="dxa"/>
          </w:tcPr>
          <w:p w14:paraId="1EDB596B" w14:textId="6FFACDF8" w:rsidR="00246750" w:rsidRDefault="006D5FB2" w:rsidP="00246750">
            <w:pPr>
              <w:pStyle w:val="BodyText"/>
              <w:spacing w:after="0"/>
              <w:ind w:firstLine="0"/>
              <w:jc w:val="center"/>
            </w:pPr>
            <w:r>
              <w:t>0.96</w:t>
            </w:r>
          </w:p>
        </w:tc>
        <w:tc>
          <w:tcPr>
            <w:tcW w:w="992" w:type="dxa"/>
          </w:tcPr>
          <w:p w14:paraId="600224AD" w14:textId="03BCA7B9" w:rsidR="00246750" w:rsidRDefault="006D5FB2" w:rsidP="00246750">
            <w:pPr>
              <w:pStyle w:val="BodyText"/>
              <w:spacing w:after="0"/>
              <w:ind w:firstLine="0"/>
              <w:jc w:val="center"/>
            </w:pPr>
            <w:r>
              <w:t>0.90</w:t>
            </w:r>
          </w:p>
        </w:tc>
        <w:tc>
          <w:tcPr>
            <w:tcW w:w="782" w:type="dxa"/>
          </w:tcPr>
          <w:p w14:paraId="4D45F3A3" w14:textId="2F366CF4" w:rsidR="00246750" w:rsidRDefault="006D5FB2" w:rsidP="00246750">
            <w:pPr>
              <w:pStyle w:val="BodyText"/>
              <w:spacing w:after="0"/>
              <w:ind w:firstLine="0"/>
              <w:jc w:val="center"/>
            </w:pPr>
            <w:r>
              <w:t>0.93</w:t>
            </w:r>
          </w:p>
        </w:tc>
      </w:tr>
      <w:tr w:rsidR="00246750" w14:paraId="70C256DD" w14:textId="77777777" w:rsidTr="00E64189">
        <w:trPr>
          <w:jc w:val="center"/>
        </w:trPr>
        <w:tc>
          <w:tcPr>
            <w:tcW w:w="2263" w:type="dxa"/>
          </w:tcPr>
          <w:p w14:paraId="1F08EEA8" w14:textId="77777777" w:rsidR="00246750" w:rsidRDefault="00246750" w:rsidP="00246750">
            <w:pPr>
              <w:pStyle w:val="BodyText"/>
              <w:spacing w:after="0"/>
              <w:ind w:firstLine="0"/>
            </w:pPr>
            <w:r>
              <w:t>Mosaic virus</w:t>
            </w:r>
          </w:p>
        </w:tc>
        <w:tc>
          <w:tcPr>
            <w:tcW w:w="993" w:type="dxa"/>
          </w:tcPr>
          <w:p w14:paraId="34B8548F" w14:textId="457406D6" w:rsidR="00246750" w:rsidRDefault="006D5FB2" w:rsidP="00246750">
            <w:pPr>
              <w:pStyle w:val="BodyText"/>
              <w:spacing w:after="0"/>
              <w:ind w:firstLine="0"/>
              <w:jc w:val="center"/>
            </w:pPr>
            <w:r>
              <w:t>0.89</w:t>
            </w:r>
          </w:p>
        </w:tc>
        <w:tc>
          <w:tcPr>
            <w:tcW w:w="992" w:type="dxa"/>
          </w:tcPr>
          <w:p w14:paraId="1E90CE43" w14:textId="0F371BFB" w:rsidR="00246750" w:rsidRDefault="006D5FB2" w:rsidP="00246750">
            <w:pPr>
              <w:pStyle w:val="BodyText"/>
              <w:spacing w:after="0"/>
              <w:ind w:firstLine="0"/>
              <w:jc w:val="center"/>
            </w:pPr>
            <w:r>
              <w:t>1.00</w:t>
            </w:r>
          </w:p>
        </w:tc>
        <w:tc>
          <w:tcPr>
            <w:tcW w:w="782" w:type="dxa"/>
          </w:tcPr>
          <w:p w14:paraId="3445B1CA" w14:textId="503936A9" w:rsidR="00246750" w:rsidRDefault="006D5FB2" w:rsidP="00246750">
            <w:pPr>
              <w:pStyle w:val="BodyText"/>
              <w:spacing w:after="0"/>
              <w:ind w:firstLine="0"/>
              <w:jc w:val="center"/>
            </w:pPr>
            <w:r>
              <w:t>0.94</w:t>
            </w:r>
          </w:p>
        </w:tc>
      </w:tr>
      <w:tr w:rsidR="00246750" w14:paraId="7A05D5A3" w14:textId="77777777" w:rsidTr="00E64189">
        <w:trPr>
          <w:jc w:val="center"/>
        </w:trPr>
        <w:tc>
          <w:tcPr>
            <w:tcW w:w="2263" w:type="dxa"/>
          </w:tcPr>
          <w:p w14:paraId="6A8B5D3C" w14:textId="77777777" w:rsidR="00246750" w:rsidRDefault="00246750" w:rsidP="00246750">
            <w:pPr>
              <w:pStyle w:val="BodyText"/>
              <w:spacing w:after="0"/>
              <w:ind w:firstLine="0"/>
            </w:pPr>
            <w:r>
              <w:t>Healthy</w:t>
            </w:r>
          </w:p>
        </w:tc>
        <w:tc>
          <w:tcPr>
            <w:tcW w:w="993" w:type="dxa"/>
          </w:tcPr>
          <w:p w14:paraId="7F84B7DC" w14:textId="3DF2E05D" w:rsidR="00246750" w:rsidRDefault="006D5FB2" w:rsidP="00246750">
            <w:pPr>
              <w:pStyle w:val="BodyText"/>
              <w:spacing w:after="0"/>
              <w:ind w:firstLine="0"/>
              <w:jc w:val="center"/>
            </w:pPr>
            <w:r>
              <w:t>0.91</w:t>
            </w:r>
          </w:p>
        </w:tc>
        <w:tc>
          <w:tcPr>
            <w:tcW w:w="992" w:type="dxa"/>
          </w:tcPr>
          <w:p w14:paraId="218E76CC" w14:textId="29962A00" w:rsidR="00246750" w:rsidRDefault="006D5FB2" w:rsidP="00246750">
            <w:pPr>
              <w:pStyle w:val="BodyText"/>
              <w:spacing w:after="0"/>
              <w:ind w:firstLine="0"/>
              <w:jc w:val="center"/>
            </w:pPr>
            <w:r>
              <w:t>0.96</w:t>
            </w:r>
          </w:p>
        </w:tc>
        <w:tc>
          <w:tcPr>
            <w:tcW w:w="782" w:type="dxa"/>
          </w:tcPr>
          <w:p w14:paraId="71703DF5" w14:textId="00D61028" w:rsidR="00246750" w:rsidRDefault="006D5FB2" w:rsidP="00246750">
            <w:pPr>
              <w:pStyle w:val="BodyText"/>
              <w:spacing w:after="0"/>
              <w:ind w:firstLine="0"/>
              <w:jc w:val="center"/>
            </w:pPr>
            <w:r>
              <w:t>0.93</w:t>
            </w:r>
          </w:p>
        </w:tc>
      </w:tr>
      <w:tr w:rsidR="00246750" w14:paraId="22AA8BB3" w14:textId="77777777" w:rsidTr="00E64189">
        <w:trPr>
          <w:jc w:val="center"/>
        </w:trPr>
        <w:tc>
          <w:tcPr>
            <w:tcW w:w="3256" w:type="dxa"/>
            <w:gridSpan w:val="2"/>
          </w:tcPr>
          <w:p w14:paraId="4CE1D54F" w14:textId="77777777" w:rsidR="00246750" w:rsidRDefault="00246750" w:rsidP="00246750">
            <w:pPr>
              <w:pStyle w:val="BodyText"/>
              <w:spacing w:after="0"/>
              <w:ind w:firstLine="0"/>
              <w:jc w:val="right"/>
            </w:pPr>
            <w:r>
              <w:t>Accuracy</w:t>
            </w:r>
          </w:p>
        </w:tc>
        <w:tc>
          <w:tcPr>
            <w:tcW w:w="1774" w:type="dxa"/>
            <w:gridSpan w:val="2"/>
          </w:tcPr>
          <w:p w14:paraId="0EC124B9" w14:textId="23CFEAAC" w:rsidR="00246750" w:rsidRDefault="006D5FB2" w:rsidP="00246750">
            <w:pPr>
              <w:pStyle w:val="BodyText"/>
              <w:spacing w:after="0"/>
              <w:ind w:firstLine="0"/>
              <w:jc w:val="center"/>
            </w:pPr>
            <w:r>
              <w:t>82.91 %</w:t>
            </w:r>
          </w:p>
        </w:tc>
      </w:tr>
      <w:tr w:rsidR="00246750" w14:paraId="611984D3" w14:textId="77777777" w:rsidTr="00E64189">
        <w:trPr>
          <w:jc w:val="center"/>
        </w:trPr>
        <w:tc>
          <w:tcPr>
            <w:tcW w:w="3256" w:type="dxa"/>
            <w:gridSpan w:val="2"/>
          </w:tcPr>
          <w:p w14:paraId="03BE183D" w14:textId="77777777" w:rsidR="00246750" w:rsidRDefault="00246750" w:rsidP="00246750">
            <w:pPr>
              <w:pStyle w:val="BodyText"/>
              <w:spacing w:after="0"/>
              <w:ind w:firstLine="0"/>
              <w:jc w:val="right"/>
            </w:pPr>
            <w:r>
              <w:t>F</w:t>
            </w:r>
            <w:r w:rsidRPr="0051011B">
              <w:rPr>
                <w:vertAlign w:val="subscript"/>
              </w:rPr>
              <w:t>macro</w:t>
            </w:r>
          </w:p>
        </w:tc>
        <w:tc>
          <w:tcPr>
            <w:tcW w:w="1774" w:type="dxa"/>
            <w:gridSpan w:val="2"/>
          </w:tcPr>
          <w:p w14:paraId="2EB49734" w14:textId="7A6A88C5" w:rsidR="00246750" w:rsidRDefault="006D5FB2" w:rsidP="00246750">
            <w:pPr>
              <w:pStyle w:val="BodyText"/>
              <w:spacing w:after="0"/>
              <w:ind w:firstLine="0"/>
              <w:jc w:val="center"/>
            </w:pPr>
            <w:r>
              <w:t>0.8267</w:t>
            </w:r>
          </w:p>
        </w:tc>
      </w:tr>
    </w:tbl>
    <w:p w14:paraId="2B0971D0" w14:textId="7B9D4F8B" w:rsidR="00246750" w:rsidRDefault="00246750" w:rsidP="00246750">
      <w:pPr>
        <w:pStyle w:val="Caption"/>
      </w:pPr>
      <w:r>
        <w:t>Table 7 – VGG-19 architecture results on PlantVillage dataset images</w:t>
      </w:r>
    </w:p>
    <w:tbl>
      <w:tblPr>
        <w:tblStyle w:val="TableGrid"/>
        <w:tblW w:w="0" w:type="auto"/>
        <w:jc w:val="center"/>
        <w:tblLook w:val="04A0" w:firstRow="1" w:lastRow="0" w:firstColumn="1" w:lastColumn="0" w:noHBand="0" w:noVBand="1"/>
      </w:tblPr>
      <w:tblGrid>
        <w:gridCol w:w="2263"/>
        <w:gridCol w:w="993"/>
        <w:gridCol w:w="992"/>
        <w:gridCol w:w="782"/>
      </w:tblGrid>
      <w:tr w:rsidR="00246750" w14:paraId="70C27C02" w14:textId="77777777" w:rsidTr="00E64189">
        <w:trPr>
          <w:jc w:val="center"/>
        </w:trPr>
        <w:tc>
          <w:tcPr>
            <w:tcW w:w="2263" w:type="dxa"/>
          </w:tcPr>
          <w:p w14:paraId="24600644" w14:textId="77777777" w:rsidR="00246750" w:rsidRDefault="00246750" w:rsidP="00246750">
            <w:pPr>
              <w:pStyle w:val="BodyText"/>
              <w:spacing w:after="0"/>
              <w:ind w:firstLine="0"/>
              <w:jc w:val="center"/>
            </w:pPr>
            <w:r>
              <w:t>Class</w:t>
            </w:r>
          </w:p>
        </w:tc>
        <w:tc>
          <w:tcPr>
            <w:tcW w:w="993" w:type="dxa"/>
          </w:tcPr>
          <w:p w14:paraId="12DD200B" w14:textId="77777777" w:rsidR="00246750" w:rsidRDefault="00246750" w:rsidP="00246750">
            <w:pPr>
              <w:pStyle w:val="BodyText"/>
              <w:spacing w:after="0"/>
              <w:ind w:firstLine="0"/>
              <w:jc w:val="center"/>
            </w:pPr>
            <w:r>
              <w:t>Precision</w:t>
            </w:r>
          </w:p>
        </w:tc>
        <w:tc>
          <w:tcPr>
            <w:tcW w:w="992" w:type="dxa"/>
          </w:tcPr>
          <w:p w14:paraId="48230875" w14:textId="77777777" w:rsidR="00246750" w:rsidRDefault="00246750" w:rsidP="00246750">
            <w:pPr>
              <w:pStyle w:val="BodyText"/>
              <w:spacing w:after="0"/>
              <w:ind w:firstLine="0"/>
              <w:jc w:val="center"/>
            </w:pPr>
            <w:r>
              <w:t>Recall</w:t>
            </w:r>
          </w:p>
        </w:tc>
        <w:tc>
          <w:tcPr>
            <w:tcW w:w="782" w:type="dxa"/>
          </w:tcPr>
          <w:p w14:paraId="03084EC5" w14:textId="77777777" w:rsidR="00246750" w:rsidRDefault="00246750" w:rsidP="00246750">
            <w:pPr>
              <w:pStyle w:val="BodyText"/>
              <w:spacing w:after="0"/>
              <w:ind w:firstLine="0"/>
              <w:jc w:val="center"/>
            </w:pPr>
            <w:r>
              <w:t>F</w:t>
            </w:r>
            <w:r w:rsidRPr="00DF62A1">
              <w:rPr>
                <w:vertAlign w:val="subscript"/>
              </w:rPr>
              <w:t>1</w:t>
            </w:r>
          </w:p>
        </w:tc>
      </w:tr>
      <w:tr w:rsidR="00246750" w14:paraId="37A0FC4C" w14:textId="77777777" w:rsidTr="00E64189">
        <w:trPr>
          <w:jc w:val="center"/>
        </w:trPr>
        <w:tc>
          <w:tcPr>
            <w:tcW w:w="2263" w:type="dxa"/>
          </w:tcPr>
          <w:p w14:paraId="701C4B84" w14:textId="77777777" w:rsidR="00246750" w:rsidRDefault="00246750" w:rsidP="00246750">
            <w:pPr>
              <w:pStyle w:val="BodyText"/>
              <w:spacing w:after="0"/>
              <w:ind w:firstLine="0"/>
            </w:pPr>
            <w:r>
              <w:t>Bacterial spot</w:t>
            </w:r>
          </w:p>
        </w:tc>
        <w:tc>
          <w:tcPr>
            <w:tcW w:w="993" w:type="dxa"/>
          </w:tcPr>
          <w:p w14:paraId="088A025D" w14:textId="640DE7EC" w:rsidR="00246750" w:rsidRDefault="006D5FB2" w:rsidP="00246750">
            <w:pPr>
              <w:pStyle w:val="BodyText"/>
              <w:spacing w:after="0"/>
              <w:ind w:firstLine="0"/>
              <w:jc w:val="center"/>
            </w:pPr>
            <w:r>
              <w:t>0.25</w:t>
            </w:r>
          </w:p>
        </w:tc>
        <w:tc>
          <w:tcPr>
            <w:tcW w:w="992" w:type="dxa"/>
          </w:tcPr>
          <w:p w14:paraId="3189638E" w14:textId="04873A68" w:rsidR="00246750" w:rsidRDefault="006D5FB2" w:rsidP="00246750">
            <w:pPr>
              <w:pStyle w:val="BodyText"/>
              <w:spacing w:after="0"/>
              <w:ind w:firstLine="0"/>
              <w:jc w:val="center"/>
            </w:pPr>
            <w:r>
              <w:t>0.25</w:t>
            </w:r>
          </w:p>
        </w:tc>
        <w:tc>
          <w:tcPr>
            <w:tcW w:w="782" w:type="dxa"/>
          </w:tcPr>
          <w:p w14:paraId="7EBD1A25" w14:textId="52D849F3" w:rsidR="00246750" w:rsidRDefault="006D5FB2" w:rsidP="00246750">
            <w:pPr>
              <w:pStyle w:val="BodyText"/>
              <w:spacing w:after="0"/>
              <w:ind w:firstLine="0"/>
              <w:jc w:val="center"/>
            </w:pPr>
            <w:r>
              <w:t>0.25</w:t>
            </w:r>
          </w:p>
        </w:tc>
      </w:tr>
      <w:tr w:rsidR="00246750" w14:paraId="524215D0" w14:textId="77777777" w:rsidTr="00E64189">
        <w:trPr>
          <w:jc w:val="center"/>
        </w:trPr>
        <w:tc>
          <w:tcPr>
            <w:tcW w:w="2263" w:type="dxa"/>
          </w:tcPr>
          <w:p w14:paraId="35FBB704" w14:textId="77777777" w:rsidR="00246750" w:rsidRDefault="00246750" w:rsidP="00246750">
            <w:pPr>
              <w:pStyle w:val="BodyText"/>
              <w:spacing w:after="0"/>
              <w:ind w:firstLine="0"/>
            </w:pPr>
            <w:r>
              <w:t>Early blight</w:t>
            </w:r>
          </w:p>
        </w:tc>
        <w:tc>
          <w:tcPr>
            <w:tcW w:w="993" w:type="dxa"/>
          </w:tcPr>
          <w:p w14:paraId="14A8F244" w14:textId="4E99C286" w:rsidR="00246750" w:rsidRDefault="006D5FB2" w:rsidP="00246750">
            <w:pPr>
              <w:pStyle w:val="BodyText"/>
              <w:spacing w:after="0"/>
              <w:ind w:firstLine="0"/>
              <w:jc w:val="center"/>
            </w:pPr>
            <w:r>
              <w:t>0.18</w:t>
            </w:r>
          </w:p>
        </w:tc>
        <w:tc>
          <w:tcPr>
            <w:tcW w:w="992" w:type="dxa"/>
          </w:tcPr>
          <w:p w14:paraId="3062DE11" w14:textId="7BC860F3" w:rsidR="00246750" w:rsidRDefault="006D5FB2" w:rsidP="00246750">
            <w:pPr>
              <w:pStyle w:val="BodyText"/>
              <w:spacing w:after="0"/>
              <w:ind w:firstLine="0"/>
              <w:jc w:val="center"/>
            </w:pPr>
            <w:r>
              <w:t>0.50</w:t>
            </w:r>
          </w:p>
        </w:tc>
        <w:tc>
          <w:tcPr>
            <w:tcW w:w="782" w:type="dxa"/>
          </w:tcPr>
          <w:p w14:paraId="5BEDF0F7" w14:textId="513C350D" w:rsidR="00246750" w:rsidRDefault="006D5FB2" w:rsidP="00246750">
            <w:pPr>
              <w:pStyle w:val="BodyText"/>
              <w:spacing w:after="0"/>
              <w:ind w:firstLine="0"/>
              <w:jc w:val="center"/>
            </w:pPr>
            <w:r>
              <w:t>0.27</w:t>
            </w:r>
          </w:p>
        </w:tc>
      </w:tr>
      <w:tr w:rsidR="00246750" w14:paraId="6DA67CF3" w14:textId="77777777" w:rsidTr="00E64189">
        <w:trPr>
          <w:jc w:val="center"/>
        </w:trPr>
        <w:tc>
          <w:tcPr>
            <w:tcW w:w="2263" w:type="dxa"/>
          </w:tcPr>
          <w:p w14:paraId="4C4B9D7C" w14:textId="77777777" w:rsidR="00246750" w:rsidRDefault="00246750" w:rsidP="00246750">
            <w:pPr>
              <w:pStyle w:val="BodyText"/>
              <w:spacing w:after="0"/>
              <w:ind w:firstLine="0"/>
            </w:pPr>
            <w:r>
              <w:t>Late blight</w:t>
            </w:r>
          </w:p>
        </w:tc>
        <w:tc>
          <w:tcPr>
            <w:tcW w:w="993" w:type="dxa"/>
          </w:tcPr>
          <w:p w14:paraId="0BE57E7C" w14:textId="0DCC076C" w:rsidR="00246750" w:rsidRDefault="006D5FB2" w:rsidP="00246750">
            <w:pPr>
              <w:pStyle w:val="BodyText"/>
              <w:spacing w:after="0"/>
              <w:ind w:firstLine="0"/>
              <w:jc w:val="center"/>
            </w:pPr>
            <w:r>
              <w:t>0.20</w:t>
            </w:r>
          </w:p>
        </w:tc>
        <w:tc>
          <w:tcPr>
            <w:tcW w:w="992" w:type="dxa"/>
          </w:tcPr>
          <w:p w14:paraId="7E3205C1" w14:textId="67456996" w:rsidR="00246750" w:rsidRDefault="006D5FB2" w:rsidP="00246750">
            <w:pPr>
              <w:pStyle w:val="BodyText"/>
              <w:spacing w:after="0"/>
              <w:ind w:firstLine="0"/>
              <w:jc w:val="center"/>
            </w:pPr>
            <w:r>
              <w:t>0.25</w:t>
            </w:r>
          </w:p>
        </w:tc>
        <w:tc>
          <w:tcPr>
            <w:tcW w:w="782" w:type="dxa"/>
          </w:tcPr>
          <w:p w14:paraId="6013AB7B" w14:textId="6CF097E6" w:rsidR="00246750" w:rsidRDefault="006D5FB2" w:rsidP="00246750">
            <w:pPr>
              <w:pStyle w:val="BodyText"/>
              <w:spacing w:after="0"/>
              <w:ind w:firstLine="0"/>
              <w:jc w:val="center"/>
            </w:pPr>
            <w:r>
              <w:t>0.22</w:t>
            </w:r>
          </w:p>
        </w:tc>
      </w:tr>
      <w:tr w:rsidR="00246750" w14:paraId="59C2F34D" w14:textId="77777777" w:rsidTr="00E64189">
        <w:trPr>
          <w:jc w:val="center"/>
        </w:trPr>
        <w:tc>
          <w:tcPr>
            <w:tcW w:w="2263" w:type="dxa"/>
          </w:tcPr>
          <w:p w14:paraId="27146C5E" w14:textId="77777777" w:rsidR="00246750" w:rsidRDefault="00246750" w:rsidP="00246750">
            <w:pPr>
              <w:pStyle w:val="BodyText"/>
              <w:spacing w:after="0"/>
              <w:ind w:firstLine="0"/>
            </w:pPr>
            <w:r>
              <w:t>Leaf mold</w:t>
            </w:r>
          </w:p>
        </w:tc>
        <w:tc>
          <w:tcPr>
            <w:tcW w:w="993" w:type="dxa"/>
          </w:tcPr>
          <w:p w14:paraId="558E0FD0" w14:textId="65004EC9" w:rsidR="00246750" w:rsidRDefault="006D5FB2" w:rsidP="00246750">
            <w:pPr>
              <w:pStyle w:val="BodyText"/>
              <w:spacing w:after="0"/>
              <w:ind w:firstLine="0"/>
              <w:jc w:val="center"/>
            </w:pPr>
            <w:r>
              <w:t>0.00</w:t>
            </w:r>
          </w:p>
        </w:tc>
        <w:tc>
          <w:tcPr>
            <w:tcW w:w="992" w:type="dxa"/>
          </w:tcPr>
          <w:p w14:paraId="46018B35" w14:textId="57DB5527" w:rsidR="00246750" w:rsidRDefault="006D5FB2" w:rsidP="00246750">
            <w:pPr>
              <w:pStyle w:val="BodyText"/>
              <w:spacing w:after="0"/>
              <w:ind w:firstLine="0"/>
              <w:jc w:val="center"/>
            </w:pPr>
            <w:r>
              <w:t>0.00</w:t>
            </w:r>
          </w:p>
        </w:tc>
        <w:tc>
          <w:tcPr>
            <w:tcW w:w="782" w:type="dxa"/>
          </w:tcPr>
          <w:p w14:paraId="444658A1" w14:textId="145E94BC" w:rsidR="00246750" w:rsidRDefault="006D5FB2" w:rsidP="00246750">
            <w:pPr>
              <w:pStyle w:val="BodyText"/>
              <w:spacing w:after="0"/>
              <w:ind w:firstLine="0"/>
              <w:jc w:val="center"/>
            </w:pPr>
            <w:r>
              <w:t>0.00</w:t>
            </w:r>
          </w:p>
        </w:tc>
      </w:tr>
      <w:tr w:rsidR="00246750" w14:paraId="5715628E" w14:textId="77777777" w:rsidTr="00E64189">
        <w:trPr>
          <w:jc w:val="center"/>
        </w:trPr>
        <w:tc>
          <w:tcPr>
            <w:tcW w:w="2263" w:type="dxa"/>
          </w:tcPr>
          <w:p w14:paraId="26FCB082" w14:textId="77777777" w:rsidR="00246750" w:rsidRDefault="00246750" w:rsidP="00246750">
            <w:pPr>
              <w:pStyle w:val="BodyText"/>
              <w:spacing w:after="0"/>
              <w:ind w:firstLine="0"/>
            </w:pPr>
            <w:r>
              <w:t>Septoria leaf mold</w:t>
            </w:r>
          </w:p>
        </w:tc>
        <w:tc>
          <w:tcPr>
            <w:tcW w:w="993" w:type="dxa"/>
          </w:tcPr>
          <w:p w14:paraId="470C3568" w14:textId="0B7CA26D" w:rsidR="00246750" w:rsidRDefault="006D5FB2" w:rsidP="00246750">
            <w:pPr>
              <w:pStyle w:val="BodyText"/>
              <w:spacing w:after="0"/>
              <w:ind w:firstLine="0"/>
              <w:jc w:val="center"/>
            </w:pPr>
            <w:r>
              <w:t>1.00</w:t>
            </w:r>
          </w:p>
        </w:tc>
        <w:tc>
          <w:tcPr>
            <w:tcW w:w="992" w:type="dxa"/>
          </w:tcPr>
          <w:p w14:paraId="3A69A9E1" w14:textId="476FF6EE" w:rsidR="00246750" w:rsidRDefault="006D5FB2" w:rsidP="00246750">
            <w:pPr>
              <w:pStyle w:val="BodyText"/>
              <w:spacing w:after="0"/>
              <w:ind w:firstLine="0"/>
              <w:jc w:val="center"/>
            </w:pPr>
            <w:r>
              <w:t>0.25</w:t>
            </w:r>
          </w:p>
        </w:tc>
        <w:tc>
          <w:tcPr>
            <w:tcW w:w="782" w:type="dxa"/>
          </w:tcPr>
          <w:p w14:paraId="02A6E114" w14:textId="2D60DF4E" w:rsidR="00246750" w:rsidRDefault="006D5FB2" w:rsidP="00246750">
            <w:pPr>
              <w:pStyle w:val="BodyText"/>
              <w:spacing w:after="0"/>
              <w:ind w:firstLine="0"/>
              <w:jc w:val="center"/>
            </w:pPr>
            <w:r>
              <w:t>0.40</w:t>
            </w:r>
          </w:p>
        </w:tc>
      </w:tr>
      <w:tr w:rsidR="00246750" w14:paraId="199E1E9F" w14:textId="77777777" w:rsidTr="00E64189">
        <w:trPr>
          <w:jc w:val="center"/>
        </w:trPr>
        <w:tc>
          <w:tcPr>
            <w:tcW w:w="2263" w:type="dxa"/>
          </w:tcPr>
          <w:p w14:paraId="6A72B475" w14:textId="77777777" w:rsidR="00246750" w:rsidRDefault="00246750" w:rsidP="00246750">
            <w:pPr>
              <w:pStyle w:val="BodyText"/>
              <w:spacing w:after="0"/>
              <w:ind w:firstLine="0"/>
            </w:pPr>
            <w:r>
              <w:t>Two-spotted spider mites</w:t>
            </w:r>
          </w:p>
        </w:tc>
        <w:tc>
          <w:tcPr>
            <w:tcW w:w="993" w:type="dxa"/>
          </w:tcPr>
          <w:p w14:paraId="4D81D94D" w14:textId="78637AD0" w:rsidR="00246750" w:rsidRDefault="006D5FB2" w:rsidP="00246750">
            <w:pPr>
              <w:pStyle w:val="BodyText"/>
              <w:spacing w:after="0"/>
              <w:ind w:firstLine="0"/>
              <w:jc w:val="center"/>
            </w:pPr>
            <w:r>
              <w:t>0.50</w:t>
            </w:r>
          </w:p>
        </w:tc>
        <w:tc>
          <w:tcPr>
            <w:tcW w:w="992" w:type="dxa"/>
          </w:tcPr>
          <w:p w14:paraId="097A2EED" w14:textId="1B6B88B5" w:rsidR="00246750" w:rsidRDefault="006D5FB2" w:rsidP="00246750">
            <w:pPr>
              <w:pStyle w:val="BodyText"/>
              <w:spacing w:after="0"/>
              <w:ind w:firstLine="0"/>
              <w:jc w:val="center"/>
            </w:pPr>
            <w:r>
              <w:t>0.25</w:t>
            </w:r>
          </w:p>
        </w:tc>
        <w:tc>
          <w:tcPr>
            <w:tcW w:w="782" w:type="dxa"/>
          </w:tcPr>
          <w:p w14:paraId="2F66E64F" w14:textId="07684712" w:rsidR="00246750" w:rsidRDefault="006D5FB2" w:rsidP="00246750">
            <w:pPr>
              <w:pStyle w:val="BodyText"/>
              <w:spacing w:after="0"/>
              <w:ind w:firstLine="0"/>
              <w:jc w:val="center"/>
            </w:pPr>
            <w:r>
              <w:t>0.33</w:t>
            </w:r>
          </w:p>
        </w:tc>
      </w:tr>
      <w:tr w:rsidR="00246750" w14:paraId="5C69DCB1" w14:textId="77777777" w:rsidTr="00E64189">
        <w:trPr>
          <w:jc w:val="center"/>
        </w:trPr>
        <w:tc>
          <w:tcPr>
            <w:tcW w:w="2263" w:type="dxa"/>
          </w:tcPr>
          <w:p w14:paraId="62097CE5" w14:textId="77777777" w:rsidR="00246750" w:rsidRDefault="00246750" w:rsidP="00246750">
            <w:pPr>
              <w:pStyle w:val="BodyText"/>
              <w:spacing w:after="0"/>
              <w:ind w:firstLine="0"/>
            </w:pPr>
            <w:r>
              <w:t>Target spot</w:t>
            </w:r>
          </w:p>
        </w:tc>
        <w:tc>
          <w:tcPr>
            <w:tcW w:w="993" w:type="dxa"/>
          </w:tcPr>
          <w:p w14:paraId="210953CE" w14:textId="467B43AC" w:rsidR="00246750" w:rsidRDefault="006D5FB2" w:rsidP="00246750">
            <w:pPr>
              <w:pStyle w:val="BodyText"/>
              <w:spacing w:after="0"/>
              <w:ind w:firstLine="0"/>
              <w:jc w:val="center"/>
            </w:pPr>
            <w:r>
              <w:t>0.14</w:t>
            </w:r>
          </w:p>
        </w:tc>
        <w:tc>
          <w:tcPr>
            <w:tcW w:w="992" w:type="dxa"/>
          </w:tcPr>
          <w:p w14:paraId="7DE0CDEA" w14:textId="309180D7" w:rsidR="006D5FB2" w:rsidRDefault="006D5FB2" w:rsidP="006D5FB2">
            <w:pPr>
              <w:pStyle w:val="BodyText"/>
              <w:spacing w:after="0"/>
              <w:ind w:firstLine="0"/>
              <w:jc w:val="center"/>
            </w:pPr>
            <w:r>
              <w:t>0.25</w:t>
            </w:r>
          </w:p>
        </w:tc>
        <w:tc>
          <w:tcPr>
            <w:tcW w:w="782" w:type="dxa"/>
          </w:tcPr>
          <w:p w14:paraId="3448802C" w14:textId="590875B2" w:rsidR="00246750" w:rsidRDefault="006D5FB2" w:rsidP="00246750">
            <w:pPr>
              <w:pStyle w:val="BodyText"/>
              <w:spacing w:after="0"/>
              <w:ind w:firstLine="0"/>
              <w:jc w:val="center"/>
            </w:pPr>
            <w:r>
              <w:t>0.18</w:t>
            </w:r>
          </w:p>
        </w:tc>
      </w:tr>
      <w:tr w:rsidR="00246750" w14:paraId="68CC15CD" w14:textId="77777777" w:rsidTr="00E64189">
        <w:trPr>
          <w:jc w:val="center"/>
        </w:trPr>
        <w:tc>
          <w:tcPr>
            <w:tcW w:w="2263" w:type="dxa"/>
          </w:tcPr>
          <w:p w14:paraId="644461CB" w14:textId="0836FBCB" w:rsidR="00246750" w:rsidRDefault="00246750" w:rsidP="00246750">
            <w:pPr>
              <w:pStyle w:val="BodyText"/>
              <w:spacing w:after="0"/>
              <w:ind w:firstLine="0"/>
            </w:pPr>
            <w:r>
              <w:t>Yellow leaf curl virus</w:t>
            </w:r>
          </w:p>
        </w:tc>
        <w:tc>
          <w:tcPr>
            <w:tcW w:w="993" w:type="dxa"/>
          </w:tcPr>
          <w:p w14:paraId="2E688D60" w14:textId="34981358" w:rsidR="00246750" w:rsidRDefault="006D5FB2" w:rsidP="00246750">
            <w:pPr>
              <w:pStyle w:val="BodyText"/>
              <w:spacing w:after="0"/>
              <w:ind w:firstLine="0"/>
              <w:jc w:val="center"/>
            </w:pPr>
            <w:r>
              <w:t>0.38</w:t>
            </w:r>
          </w:p>
        </w:tc>
        <w:tc>
          <w:tcPr>
            <w:tcW w:w="992" w:type="dxa"/>
          </w:tcPr>
          <w:p w14:paraId="7C04738A" w14:textId="492ADD1A" w:rsidR="00246750" w:rsidRDefault="006D5FB2" w:rsidP="00246750">
            <w:pPr>
              <w:pStyle w:val="BodyText"/>
              <w:spacing w:after="0"/>
              <w:ind w:firstLine="0"/>
              <w:jc w:val="center"/>
            </w:pPr>
            <w:r>
              <w:t>0.75</w:t>
            </w:r>
          </w:p>
        </w:tc>
        <w:tc>
          <w:tcPr>
            <w:tcW w:w="782" w:type="dxa"/>
          </w:tcPr>
          <w:p w14:paraId="51D162E7" w14:textId="0C7108E3" w:rsidR="00246750" w:rsidRDefault="006D5FB2" w:rsidP="00246750">
            <w:pPr>
              <w:pStyle w:val="BodyText"/>
              <w:spacing w:after="0"/>
              <w:ind w:firstLine="0"/>
              <w:jc w:val="center"/>
            </w:pPr>
            <w:r>
              <w:t>0.50</w:t>
            </w:r>
          </w:p>
        </w:tc>
      </w:tr>
      <w:tr w:rsidR="00246750" w14:paraId="47076472" w14:textId="77777777" w:rsidTr="00E64189">
        <w:trPr>
          <w:jc w:val="center"/>
        </w:trPr>
        <w:tc>
          <w:tcPr>
            <w:tcW w:w="2263" w:type="dxa"/>
          </w:tcPr>
          <w:p w14:paraId="786D4A29" w14:textId="77777777" w:rsidR="00246750" w:rsidRDefault="00246750" w:rsidP="00246750">
            <w:pPr>
              <w:pStyle w:val="BodyText"/>
              <w:spacing w:after="0"/>
              <w:ind w:firstLine="0"/>
            </w:pPr>
            <w:r>
              <w:t>Mosaic virus</w:t>
            </w:r>
          </w:p>
        </w:tc>
        <w:tc>
          <w:tcPr>
            <w:tcW w:w="993" w:type="dxa"/>
          </w:tcPr>
          <w:p w14:paraId="13C30E4B" w14:textId="676EA928" w:rsidR="00246750" w:rsidRDefault="006D5FB2" w:rsidP="00246750">
            <w:pPr>
              <w:pStyle w:val="BodyText"/>
              <w:spacing w:after="0"/>
              <w:ind w:firstLine="0"/>
              <w:jc w:val="center"/>
            </w:pPr>
            <w:r>
              <w:t>1.00</w:t>
            </w:r>
          </w:p>
        </w:tc>
        <w:tc>
          <w:tcPr>
            <w:tcW w:w="992" w:type="dxa"/>
          </w:tcPr>
          <w:p w14:paraId="3D080F6A" w14:textId="1B5C4251" w:rsidR="00246750" w:rsidRDefault="006D5FB2" w:rsidP="00246750">
            <w:pPr>
              <w:pStyle w:val="BodyText"/>
              <w:spacing w:after="0"/>
              <w:ind w:firstLine="0"/>
              <w:jc w:val="center"/>
            </w:pPr>
            <w:r>
              <w:t>0.50</w:t>
            </w:r>
          </w:p>
        </w:tc>
        <w:tc>
          <w:tcPr>
            <w:tcW w:w="782" w:type="dxa"/>
          </w:tcPr>
          <w:p w14:paraId="794429E0" w14:textId="3D68EEA6" w:rsidR="00246750" w:rsidRDefault="006D5FB2" w:rsidP="00246750">
            <w:pPr>
              <w:pStyle w:val="BodyText"/>
              <w:spacing w:after="0"/>
              <w:ind w:firstLine="0"/>
              <w:jc w:val="center"/>
            </w:pPr>
            <w:r>
              <w:t>0.67</w:t>
            </w:r>
          </w:p>
        </w:tc>
      </w:tr>
      <w:tr w:rsidR="00246750" w14:paraId="5E9ED03E" w14:textId="77777777" w:rsidTr="00E64189">
        <w:trPr>
          <w:jc w:val="center"/>
        </w:trPr>
        <w:tc>
          <w:tcPr>
            <w:tcW w:w="2263" w:type="dxa"/>
          </w:tcPr>
          <w:p w14:paraId="01A53CD0" w14:textId="77777777" w:rsidR="00246750" w:rsidRDefault="00246750" w:rsidP="00246750">
            <w:pPr>
              <w:pStyle w:val="BodyText"/>
              <w:spacing w:after="0"/>
              <w:ind w:firstLine="0"/>
            </w:pPr>
            <w:r>
              <w:t>Healthy</w:t>
            </w:r>
          </w:p>
        </w:tc>
        <w:tc>
          <w:tcPr>
            <w:tcW w:w="993" w:type="dxa"/>
          </w:tcPr>
          <w:p w14:paraId="3B1AB168" w14:textId="7D982C3E" w:rsidR="00246750" w:rsidRDefault="006D5FB2" w:rsidP="00246750">
            <w:pPr>
              <w:pStyle w:val="BodyText"/>
              <w:spacing w:after="0"/>
              <w:ind w:firstLine="0"/>
              <w:jc w:val="center"/>
            </w:pPr>
            <w:r>
              <w:t>0.00</w:t>
            </w:r>
          </w:p>
        </w:tc>
        <w:tc>
          <w:tcPr>
            <w:tcW w:w="992" w:type="dxa"/>
          </w:tcPr>
          <w:p w14:paraId="0A14C551" w14:textId="51E653D6" w:rsidR="00246750" w:rsidRDefault="006D5FB2" w:rsidP="00246750">
            <w:pPr>
              <w:pStyle w:val="BodyText"/>
              <w:spacing w:after="0"/>
              <w:ind w:firstLine="0"/>
              <w:jc w:val="center"/>
            </w:pPr>
            <w:r>
              <w:t>0.00</w:t>
            </w:r>
          </w:p>
        </w:tc>
        <w:tc>
          <w:tcPr>
            <w:tcW w:w="782" w:type="dxa"/>
          </w:tcPr>
          <w:p w14:paraId="59E26DE5" w14:textId="77F3947F" w:rsidR="00246750" w:rsidRDefault="006D5FB2" w:rsidP="00246750">
            <w:pPr>
              <w:pStyle w:val="BodyText"/>
              <w:spacing w:after="0"/>
              <w:ind w:firstLine="0"/>
              <w:jc w:val="center"/>
            </w:pPr>
            <w:r>
              <w:t>0.00</w:t>
            </w:r>
          </w:p>
        </w:tc>
      </w:tr>
      <w:tr w:rsidR="00246750" w14:paraId="449C60CF" w14:textId="77777777" w:rsidTr="00E64189">
        <w:trPr>
          <w:jc w:val="center"/>
        </w:trPr>
        <w:tc>
          <w:tcPr>
            <w:tcW w:w="3256" w:type="dxa"/>
            <w:gridSpan w:val="2"/>
          </w:tcPr>
          <w:p w14:paraId="0DA7C380" w14:textId="77777777" w:rsidR="00246750" w:rsidRDefault="00246750" w:rsidP="00246750">
            <w:pPr>
              <w:pStyle w:val="BodyText"/>
              <w:spacing w:after="0"/>
              <w:ind w:firstLine="0"/>
              <w:jc w:val="right"/>
            </w:pPr>
            <w:r>
              <w:t>Accuracy</w:t>
            </w:r>
          </w:p>
        </w:tc>
        <w:tc>
          <w:tcPr>
            <w:tcW w:w="1774" w:type="dxa"/>
            <w:gridSpan w:val="2"/>
          </w:tcPr>
          <w:p w14:paraId="7803CB54" w14:textId="5DAE3B03" w:rsidR="00246750" w:rsidRDefault="006D5FB2" w:rsidP="00246750">
            <w:pPr>
              <w:pStyle w:val="BodyText"/>
              <w:spacing w:after="0"/>
              <w:ind w:firstLine="0"/>
              <w:jc w:val="center"/>
            </w:pPr>
            <w:r>
              <w:t>30.00 %</w:t>
            </w:r>
          </w:p>
        </w:tc>
      </w:tr>
      <w:tr w:rsidR="00246750" w14:paraId="6D3F7017" w14:textId="77777777" w:rsidTr="00E64189">
        <w:trPr>
          <w:jc w:val="center"/>
        </w:trPr>
        <w:tc>
          <w:tcPr>
            <w:tcW w:w="3256" w:type="dxa"/>
            <w:gridSpan w:val="2"/>
          </w:tcPr>
          <w:p w14:paraId="3E3AB273" w14:textId="77777777" w:rsidR="00246750" w:rsidRDefault="00246750" w:rsidP="00246750">
            <w:pPr>
              <w:pStyle w:val="BodyText"/>
              <w:spacing w:after="0"/>
              <w:ind w:firstLine="0"/>
              <w:jc w:val="right"/>
            </w:pPr>
            <w:r>
              <w:t>F</w:t>
            </w:r>
            <w:r w:rsidRPr="0051011B">
              <w:rPr>
                <w:vertAlign w:val="subscript"/>
              </w:rPr>
              <w:t>macro</w:t>
            </w:r>
          </w:p>
        </w:tc>
        <w:tc>
          <w:tcPr>
            <w:tcW w:w="1774" w:type="dxa"/>
            <w:gridSpan w:val="2"/>
          </w:tcPr>
          <w:p w14:paraId="6CDCCA07" w14:textId="001AD09D" w:rsidR="00246750" w:rsidRDefault="006D5FB2" w:rsidP="00246750">
            <w:pPr>
              <w:pStyle w:val="BodyText"/>
              <w:spacing w:after="0"/>
              <w:ind w:firstLine="0"/>
              <w:jc w:val="center"/>
            </w:pPr>
            <w:r>
              <w:t>0.2821</w:t>
            </w:r>
          </w:p>
        </w:tc>
      </w:tr>
    </w:tbl>
    <w:p w14:paraId="6612E87B" w14:textId="50DCA0DC" w:rsidR="00246750" w:rsidRDefault="00246750" w:rsidP="00246750">
      <w:pPr>
        <w:pStyle w:val="Caption"/>
      </w:pPr>
      <w:r>
        <w:t>Table 8 – VGG-19 architecture results on real</w:t>
      </w:r>
      <w:r w:rsidR="001A0DB5">
        <w:t>-</w:t>
      </w:r>
      <w:r>
        <w:t>world dataset images</w:t>
      </w:r>
    </w:p>
    <w:p w14:paraId="7E6DA965" w14:textId="68DC5A91" w:rsidR="00246750" w:rsidRDefault="00246750" w:rsidP="00246750">
      <w:pPr>
        <w:pStyle w:val="BodyText"/>
      </w:pPr>
      <w:r w:rsidRPr="00DF62A1">
        <w:t xml:space="preserve">Table </w:t>
      </w:r>
      <w:r>
        <w:t>9</w:t>
      </w:r>
      <w:r w:rsidRPr="00DF62A1">
        <w:t xml:space="preserve"> </w:t>
      </w:r>
      <w:r>
        <w:t>displays</w:t>
      </w:r>
      <w:r w:rsidRPr="00DF62A1">
        <w:t xml:space="preserve"> the </w:t>
      </w:r>
      <w:r>
        <w:t>results of ResNet152V2 architecture on lab images from</w:t>
      </w:r>
      <w:r w:rsidR="008C0590">
        <w:t xml:space="preserve"> the</w:t>
      </w:r>
      <w:r>
        <w:t xml:space="preserve"> PlantVillage dataset, while </w:t>
      </w:r>
      <w:r w:rsidR="008C0590">
        <w:t>T</w:t>
      </w:r>
      <w:r>
        <w:t>able 10 displays the results on real</w:t>
      </w:r>
      <w:r w:rsidR="001A0DB5">
        <w:t>-</w:t>
      </w:r>
      <w:r>
        <w:t>world images.</w:t>
      </w:r>
    </w:p>
    <w:p w14:paraId="03DB5F36" w14:textId="77777777" w:rsidR="008C0590" w:rsidRDefault="008C0590" w:rsidP="00246750">
      <w:pPr>
        <w:pStyle w:val="BodyText"/>
      </w:pPr>
    </w:p>
    <w:p w14:paraId="11E055D0" w14:textId="77777777" w:rsidR="008C0590" w:rsidRDefault="008C0590" w:rsidP="00246750">
      <w:pPr>
        <w:pStyle w:val="BodyText"/>
      </w:pPr>
    </w:p>
    <w:p w14:paraId="6648D311" w14:textId="77777777" w:rsidR="008C0590" w:rsidRDefault="008C0590" w:rsidP="00246750">
      <w:pPr>
        <w:pStyle w:val="BodyText"/>
      </w:pPr>
    </w:p>
    <w:p w14:paraId="12D63075" w14:textId="77777777" w:rsidR="008C0590" w:rsidRPr="003A4A24" w:rsidRDefault="008C0590" w:rsidP="00246750">
      <w:pPr>
        <w:pStyle w:val="BodyText"/>
      </w:pPr>
    </w:p>
    <w:tbl>
      <w:tblPr>
        <w:tblStyle w:val="TableGrid"/>
        <w:tblW w:w="0" w:type="auto"/>
        <w:jc w:val="center"/>
        <w:tblLook w:val="04A0" w:firstRow="1" w:lastRow="0" w:firstColumn="1" w:lastColumn="0" w:noHBand="0" w:noVBand="1"/>
      </w:tblPr>
      <w:tblGrid>
        <w:gridCol w:w="2263"/>
        <w:gridCol w:w="993"/>
        <w:gridCol w:w="992"/>
        <w:gridCol w:w="782"/>
      </w:tblGrid>
      <w:tr w:rsidR="00246750" w14:paraId="0B3E4E26" w14:textId="77777777" w:rsidTr="00E64189">
        <w:trPr>
          <w:jc w:val="center"/>
        </w:trPr>
        <w:tc>
          <w:tcPr>
            <w:tcW w:w="2263" w:type="dxa"/>
          </w:tcPr>
          <w:p w14:paraId="50088B6A" w14:textId="77777777" w:rsidR="00246750" w:rsidRDefault="00246750" w:rsidP="00246750">
            <w:pPr>
              <w:pStyle w:val="BodyText"/>
              <w:spacing w:after="0"/>
              <w:ind w:firstLine="0"/>
              <w:jc w:val="center"/>
            </w:pPr>
            <w:r>
              <w:t>Class</w:t>
            </w:r>
          </w:p>
        </w:tc>
        <w:tc>
          <w:tcPr>
            <w:tcW w:w="993" w:type="dxa"/>
          </w:tcPr>
          <w:p w14:paraId="72D947EF" w14:textId="77777777" w:rsidR="00246750" w:rsidRDefault="00246750" w:rsidP="00246750">
            <w:pPr>
              <w:pStyle w:val="BodyText"/>
              <w:spacing w:after="0"/>
              <w:ind w:firstLine="0"/>
              <w:jc w:val="center"/>
            </w:pPr>
            <w:r>
              <w:t>Precision</w:t>
            </w:r>
          </w:p>
        </w:tc>
        <w:tc>
          <w:tcPr>
            <w:tcW w:w="992" w:type="dxa"/>
          </w:tcPr>
          <w:p w14:paraId="14A98148" w14:textId="77777777" w:rsidR="00246750" w:rsidRDefault="00246750" w:rsidP="00246750">
            <w:pPr>
              <w:pStyle w:val="BodyText"/>
              <w:spacing w:after="0"/>
              <w:ind w:firstLine="0"/>
              <w:jc w:val="center"/>
            </w:pPr>
            <w:r>
              <w:t>Recall</w:t>
            </w:r>
          </w:p>
        </w:tc>
        <w:tc>
          <w:tcPr>
            <w:tcW w:w="782" w:type="dxa"/>
          </w:tcPr>
          <w:p w14:paraId="45D15889" w14:textId="77777777" w:rsidR="00246750" w:rsidRDefault="00246750" w:rsidP="00246750">
            <w:pPr>
              <w:pStyle w:val="BodyText"/>
              <w:spacing w:after="0"/>
              <w:ind w:firstLine="0"/>
              <w:jc w:val="center"/>
            </w:pPr>
            <w:r>
              <w:t>F</w:t>
            </w:r>
            <w:r w:rsidRPr="00DF62A1">
              <w:rPr>
                <w:vertAlign w:val="subscript"/>
              </w:rPr>
              <w:t>1</w:t>
            </w:r>
          </w:p>
        </w:tc>
      </w:tr>
      <w:tr w:rsidR="00246750" w14:paraId="4ECD7DE4" w14:textId="77777777" w:rsidTr="00E64189">
        <w:trPr>
          <w:jc w:val="center"/>
        </w:trPr>
        <w:tc>
          <w:tcPr>
            <w:tcW w:w="2263" w:type="dxa"/>
          </w:tcPr>
          <w:p w14:paraId="7048BB21" w14:textId="77777777" w:rsidR="00246750" w:rsidRDefault="00246750" w:rsidP="00246750">
            <w:pPr>
              <w:pStyle w:val="BodyText"/>
              <w:spacing w:after="0"/>
              <w:ind w:firstLine="0"/>
            </w:pPr>
            <w:r>
              <w:t>Bacterial spot</w:t>
            </w:r>
          </w:p>
        </w:tc>
        <w:tc>
          <w:tcPr>
            <w:tcW w:w="993" w:type="dxa"/>
          </w:tcPr>
          <w:p w14:paraId="313FCB17" w14:textId="6CB53755" w:rsidR="00246750" w:rsidRDefault="006D5FB2" w:rsidP="00246750">
            <w:pPr>
              <w:pStyle w:val="BodyText"/>
              <w:spacing w:after="0"/>
              <w:ind w:firstLine="0"/>
              <w:jc w:val="center"/>
            </w:pPr>
            <w:r>
              <w:t>0.96</w:t>
            </w:r>
          </w:p>
        </w:tc>
        <w:tc>
          <w:tcPr>
            <w:tcW w:w="992" w:type="dxa"/>
          </w:tcPr>
          <w:p w14:paraId="775EEC9F" w14:textId="7F18A0ED" w:rsidR="00246750" w:rsidRDefault="006D5FB2" w:rsidP="00246750">
            <w:pPr>
              <w:pStyle w:val="BodyText"/>
              <w:spacing w:after="0"/>
              <w:ind w:firstLine="0"/>
              <w:jc w:val="center"/>
            </w:pPr>
            <w:r>
              <w:t>0.95</w:t>
            </w:r>
          </w:p>
        </w:tc>
        <w:tc>
          <w:tcPr>
            <w:tcW w:w="782" w:type="dxa"/>
          </w:tcPr>
          <w:p w14:paraId="0FA8839B" w14:textId="6EE29769" w:rsidR="00246750" w:rsidRDefault="006D5FB2" w:rsidP="00246750">
            <w:pPr>
              <w:pStyle w:val="BodyText"/>
              <w:spacing w:after="0"/>
              <w:ind w:firstLine="0"/>
              <w:jc w:val="center"/>
            </w:pPr>
            <w:r>
              <w:t>0.95</w:t>
            </w:r>
          </w:p>
        </w:tc>
      </w:tr>
      <w:tr w:rsidR="00246750" w14:paraId="040173B3" w14:textId="77777777" w:rsidTr="00E64189">
        <w:trPr>
          <w:jc w:val="center"/>
        </w:trPr>
        <w:tc>
          <w:tcPr>
            <w:tcW w:w="2263" w:type="dxa"/>
          </w:tcPr>
          <w:p w14:paraId="3C637097" w14:textId="77777777" w:rsidR="00246750" w:rsidRDefault="00246750" w:rsidP="00246750">
            <w:pPr>
              <w:pStyle w:val="BodyText"/>
              <w:spacing w:after="0"/>
              <w:ind w:firstLine="0"/>
            </w:pPr>
            <w:r>
              <w:t>Early blight</w:t>
            </w:r>
          </w:p>
        </w:tc>
        <w:tc>
          <w:tcPr>
            <w:tcW w:w="993" w:type="dxa"/>
          </w:tcPr>
          <w:p w14:paraId="4DE325C0" w14:textId="05D785F8" w:rsidR="00246750" w:rsidRDefault="006D5FB2" w:rsidP="00246750">
            <w:pPr>
              <w:pStyle w:val="BodyText"/>
              <w:spacing w:after="0"/>
              <w:ind w:firstLine="0"/>
              <w:jc w:val="center"/>
            </w:pPr>
            <w:r>
              <w:t>0.93</w:t>
            </w:r>
          </w:p>
        </w:tc>
        <w:tc>
          <w:tcPr>
            <w:tcW w:w="992" w:type="dxa"/>
          </w:tcPr>
          <w:p w14:paraId="1E2C08E0" w14:textId="383B2115" w:rsidR="00246750" w:rsidRDefault="006D5FB2" w:rsidP="00246750">
            <w:pPr>
              <w:pStyle w:val="BodyText"/>
              <w:spacing w:after="0"/>
              <w:ind w:firstLine="0"/>
              <w:jc w:val="center"/>
            </w:pPr>
            <w:r>
              <w:t>0.86</w:t>
            </w:r>
          </w:p>
        </w:tc>
        <w:tc>
          <w:tcPr>
            <w:tcW w:w="782" w:type="dxa"/>
          </w:tcPr>
          <w:p w14:paraId="1A5D2FDA" w14:textId="4F70FFFD" w:rsidR="00246750" w:rsidRDefault="006D5FB2" w:rsidP="00246750">
            <w:pPr>
              <w:pStyle w:val="BodyText"/>
              <w:spacing w:after="0"/>
              <w:ind w:firstLine="0"/>
              <w:jc w:val="center"/>
            </w:pPr>
            <w:r>
              <w:t>0.89</w:t>
            </w:r>
          </w:p>
        </w:tc>
      </w:tr>
      <w:tr w:rsidR="00246750" w14:paraId="33DD8FB7" w14:textId="77777777" w:rsidTr="00E64189">
        <w:trPr>
          <w:jc w:val="center"/>
        </w:trPr>
        <w:tc>
          <w:tcPr>
            <w:tcW w:w="2263" w:type="dxa"/>
          </w:tcPr>
          <w:p w14:paraId="46C041AA" w14:textId="77777777" w:rsidR="00246750" w:rsidRDefault="00246750" w:rsidP="00246750">
            <w:pPr>
              <w:pStyle w:val="BodyText"/>
              <w:spacing w:after="0"/>
              <w:ind w:firstLine="0"/>
            </w:pPr>
            <w:r>
              <w:t>Late blight</w:t>
            </w:r>
          </w:p>
        </w:tc>
        <w:tc>
          <w:tcPr>
            <w:tcW w:w="993" w:type="dxa"/>
          </w:tcPr>
          <w:p w14:paraId="58A3F3F8" w14:textId="3D197330" w:rsidR="00246750" w:rsidRDefault="006D5FB2" w:rsidP="00246750">
            <w:pPr>
              <w:pStyle w:val="BodyText"/>
              <w:spacing w:after="0"/>
              <w:ind w:firstLine="0"/>
              <w:jc w:val="center"/>
            </w:pPr>
            <w:r>
              <w:t>0.92</w:t>
            </w:r>
          </w:p>
        </w:tc>
        <w:tc>
          <w:tcPr>
            <w:tcW w:w="992" w:type="dxa"/>
          </w:tcPr>
          <w:p w14:paraId="24D34970" w14:textId="1464CFF5" w:rsidR="00246750" w:rsidRDefault="006D5FB2" w:rsidP="00246750">
            <w:pPr>
              <w:pStyle w:val="BodyText"/>
              <w:spacing w:after="0"/>
              <w:ind w:firstLine="0"/>
              <w:jc w:val="center"/>
            </w:pPr>
            <w:r>
              <w:t>0.96</w:t>
            </w:r>
          </w:p>
        </w:tc>
        <w:tc>
          <w:tcPr>
            <w:tcW w:w="782" w:type="dxa"/>
          </w:tcPr>
          <w:p w14:paraId="58B50715" w14:textId="7A8AA378" w:rsidR="00246750" w:rsidRDefault="006D5FB2" w:rsidP="00246750">
            <w:pPr>
              <w:pStyle w:val="BodyText"/>
              <w:spacing w:after="0"/>
              <w:ind w:firstLine="0"/>
              <w:jc w:val="center"/>
            </w:pPr>
            <w:r>
              <w:t>0.94</w:t>
            </w:r>
          </w:p>
        </w:tc>
      </w:tr>
      <w:tr w:rsidR="00246750" w14:paraId="74B1514A" w14:textId="77777777" w:rsidTr="00E64189">
        <w:trPr>
          <w:jc w:val="center"/>
        </w:trPr>
        <w:tc>
          <w:tcPr>
            <w:tcW w:w="2263" w:type="dxa"/>
          </w:tcPr>
          <w:p w14:paraId="55DF2636" w14:textId="77777777" w:rsidR="00246750" w:rsidRDefault="00246750" w:rsidP="00246750">
            <w:pPr>
              <w:pStyle w:val="BodyText"/>
              <w:spacing w:after="0"/>
              <w:ind w:firstLine="0"/>
            </w:pPr>
            <w:r>
              <w:t>Leaf mold</w:t>
            </w:r>
          </w:p>
        </w:tc>
        <w:tc>
          <w:tcPr>
            <w:tcW w:w="993" w:type="dxa"/>
          </w:tcPr>
          <w:p w14:paraId="6CC9D170" w14:textId="33AE3F03" w:rsidR="00246750" w:rsidRDefault="006D5FB2" w:rsidP="00246750">
            <w:pPr>
              <w:pStyle w:val="BodyText"/>
              <w:spacing w:after="0"/>
              <w:ind w:firstLine="0"/>
              <w:jc w:val="center"/>
            </w:pPr>
            <w:r>
              <w:t>0.98</w:t>
            </w:r>
          </w:p>
        </w:tc>
        <w:tc>
          <w:tcPr>
            <w:tcW w:w="992" w:type="dxa"/>
          </w:tcPr>
          <w:p w14:paraId="15749E24" w14:textId="3EB418DA" w:rsidR="00246750" w:rsidRDefault="006D5FB2" w:rsidP="00246750">
            <w:pPr>
              <w:pStyle w:val="BodyText"/>
              <w:spacing w:after="0"/>
              <w:ind w:firstLine="0"/>
              <w:jc w:val="center"/>
            </w:pPr>
            <w:r>
              <w:t>0.93</w:t>
            </w:r>
          </w:p>
        </w:tc>
        <w:tc>
          <w:tcPr>
            <w:tcW w:w="782" w:type="dxa"/>
          </w:tcPr>
          <w:p w14:paraId="35E386A6" w14:textId="1E2A36F8" w:rsidR="00246750" w:rsidRDefault="006D5FB2" w:rsidP="00246750">
            <w:pPr>
              <w:pStyle w:val="BodyText"/>
              <w:spacing w:after="0"/>
              <w:ind w:firstLine="0"/>
              <w:jc w:val="center"/>
            </w:pPr>
            <w:r>
              <w:t>0.93</w:t>
            </w:r>
          </w:p>
        </w:tc>
      </w:tr>
      <w:tr w:rsidR="00246750" w14:paraId="1DB12500" w14:textId="77777777" w:rsidTr="00E64189">
        <w:trPr>
          <w:jc w:val="center"/>
        </w:trPr>
        <w:tc>
          <w:tcPr>
            <w:tcW w:w="2263" w:type="dxa"/>
          </w:tcPr>
          <w:p w14:paraId="51886C8F" w14:textId="77777777" w:rsidR="00246750" w:rsidRDefault="00246750" w:rsidP="00246750">
            <w:pPr>
              <w:pStyle w:val="BodyText"/>
              <w:spacing w:after="0"/>
              <w:ind w:firstLine="0"/>
            </w:pPr>
            <w:r>
              <w:t>Septoria leaf mold</w:t>
            </w:r>
          </w:p>
        </w:tc>
        <w:tc>
          <w:tcPr>
            <w:tcW w:w="993" w:type="dxa"/>
          </w:tcPr>
          <w:p w14:paraId="79B97A58" w14:textId="548B7E6A" w:rsidR="00246750" w:rsidRDefault="006D5FB2" w:rsidP="00246750">
            <w:pPr>
              <w:pStyle w:val="BodyText"/>
              <w:spacing w:after="0"/>
              <w:ind w:firstLine="0"/>
              <w:jc w:val="center"/>
            </w:pPr>
            <w:r>
              <w:t>0.91</w:t>
            </w:r>
          </w:p>
        </w:tc>
        <w:tc>
          <w:tcPr>
            <w:tcW w:w="992" w:type="dxa"/>
          </w:tcPr>
          <w:p w14:paraId="5B977E59" w14:textId="067D9CCD" w:rsidR="00246750" w:rsidRDefault="006D5FB2" w:rsidP="00246750">
            <w:pPr>
              <w:pStyle w:val="BodyText"/>
              <w:spacing w:after="0"/>
              <w:ind w:firstLine="0"/>
              <w:jc w:val="center"/>
            </w:pPr>
            <w:r>
              <w:t>0.92</w:t>
            </w:r>
          </w:p>
        </w:tc>
        <w:tc>
          <w:tcPr>
            <w:tcW w:w="782" w:type="dxa"/>
          </w:tcPr>
          <w:p w14:paraId="5DD70A40" w14:textId="1BF5145B" w:rsidR="00246750" w:rsidRDefault="006D5FB2" w:rsidP="00246750">
            <w:pPr>
              <w:pStyle w:val="BodyText"/>
              <w:spacing w:after="0"/>
              <w:ind w:firstLine="0"/>
              <w:jc w:val="center"/>
            </w:pPr>
            <w:r>
              <w:t>0.91</w:t>
            </w:r>
          </w:p>
        </w:tc>
      </w:tr>
      <w:tr w:rsidR="00246750" w14:paraId="4C69FBF0" w14:textId="77777777" w:rsidTr="00E64189">
        <w:trPr>
          <w:jc w:val="center"/>
        </w:trPr>
        <w:tc>
          <w:tcPr>
            <w:tcW w:w="2263" w:type="dxa"/>
          </w:tcPr>
          <w:p w14:paraId="2FE52C1F" w14:textId="77777777" w:rsidR="00246750" w:rsidRDefault="00246750" w:rsidP="00246750">
            <w:pPr>
              <w:pStyle w:val="BodyText"/>
              <w:spacing w:after="0"/>
              <w:ind w:firstLine="0"/>
            </w:pPr>
            <w:r>
              <w:t>Two-spotted spider mites</w:t>
            </w:r>
          </w:p>
        </w:tc>
        <w:tc>
          <w:tcPr>
            <w:tcW w:w="993" w:type="dxa"/>
          </w:tcPr>
          <w:p w14:paraId="05DA60CE" w14:textId="241A9D29" w:rsidR="00246750" w:rsidRDefault="006D5FB2" w:rsidP="00246750">
            <w:pPr>
              <w:pStyle w:val="BodyText"/>
              <w:spacing w:after="0"/>
              <w:ind w:firstLine="0"/>
              <w:jc w:val="center"/>
            </w:pPr>
            <w:r>
              <w:t>0.92</w:t>
            </w:r>
          </w:p>
        </w:tc>
        <w:tc>
          <w:tcPr>
            <w:tcW w:w="992" w:type="dxa"/>
          </w:tcPr>
          <w:p w14:paraId="25C07383" w14:textId="2C0BE6EB" w:rsidR="00246750" w:rsidRDefault="006D5FB2" w:rsidP="00246750">
            <w:pPr>
              <w:pStyle w:val="BodyText"/>
              <w:spacing w:after="0"/>
              <w:ind w:firstLine="0"/>
              <w:jc w:val="center"/>
            </w:pPr>
            <w:r>
              <w:t>0.90</w:t>
            </w:r>
          </w:p>
        </w:tc>
        <w:tc>
          <w:tcPr>
            <w:tcW w:w="782" w:type="dxa"/>
          </w:tcPr>
          <w:p w14:paraId="631C36AA" w14:textId="5FA6819D" w:rsidR="00246750" w:rsidRDefault="006D5FB2" w:rsidP="00246750">
            <w:pPr>
              <w:pStyle w:val="BodyText"/>
              <w:spacing w:after="0"/>
              <w:ind w:firstLine="0"/>
              <w:jc w:val="center"/>
            </w:pPr>
            <w:r>
              <w:t>0.91</w:t>
            </w:r>
          </w:p>
        </w:tc>
      </w:tr>
      <w:tr w:rsidR="00246750" w14:paraId="7EFB0CBC" w14:textId="77777777" w:rsidTr="00E64189">
        <w:trPr>
          <w:jc w:val="center"/>
        </w:trPr>
        <w:tc>
          <w:tcPr>
            <w:tcW w:w="2263" w:type="dxa"/>
          </w:tcPr>
          <w:p w14:paraId="18F2FA69" w14:textId="77777777" w:rsidR="00246750" w:rsidRDefault="00246750" w:rsidP="00246750">
            <w:pPr>
              <w:pStyle w:val="BodyText"/>
              <w:spacing w:after="0"/>
              <w:ind w:firstLine="0"/>
            </w:pPr>
            <w:r>
              <w:t>Target spot</w:t>
            </w:r>
          </w:p>
        </w:tc>
        <w:tc>
          <w:tcPr>
            <w:tcW w:w="993" w:type="dxa"/>
          </w:tcPr>
          <w:p w14:paraId="3C7D47EA" w14:textId="11C73F60" w:rsidR="00246750" w:rsidRDefault="006D5FB2" w:rsidP="00246750">
            <w:pPr>
              <w:pStyle w:val="BodyText"/>
              <w:spacing w:after="0"/>
              <w:ind w:firstLine="0"/>
              <w:jc w:val="center"/>
            </w:pPr>
            <w:r>
              <w:t>0.84</w:t>
            </w:r>
          </w:p>
        </w:tc>
        <w:tc>
          <w:tcPr>
            <w:tcW w:w="992" w:type="dxa"/>
          </w:tcPr>
          <w:p w14:paraId="2D3CB792" w14:textId="23D70976" w:rsidR="00246750" w:rsidRDefault="006D5FB2" w:rsidP="00246750">
            <w:pPr>
              <w:pStyle w:val="BodyText"/>
              <w:spacing w:after="0"/>
              <w:ind w:firstLine="0"/>
              <w:jc w:val="center"/>
            </w:pPr>
            <w:r>
              <w:t>0.90</w:t>
            </w:r>
          </w:p>
        </w:tc>
        <w:tc>
          <w:tcPr>
            <w:tcW w:w="782" w:type="dxa"/>
          </w:tcPr>
          <w:p w14:paraId="0D5B3488" w14:textId="0B92C791" w:rsidR="00246750" w:rsidRDefault="006D5FB2" w:rsidP="00246750">
            <w:pPr>
              <w:pStyle w:val="BodyText"/>
              <w:spacing w:after="0"/>
              <w:ind w:firstLine="0"/>
              <w:jc w:val="center"/>
            </w:pPr>
            <w:r>
              <w:t>0.87</w:t>
            </w:r>
          </w:p>
        </w:tc>
      </w:tr>
      <w:tr w:rsidR="00246750" w14:paraId="3D6517D8" w14:textId="77777777" w:rsidTr="00E64189">
        <w:trPr>
          <w:jc w:val="center"/>
        </w:trPr>
        <w:tc>
          <w:tcPr>
            <w:tcW w:w="2263" w:type="dxa"/>
          </w:tcPr>
          <w:p w14:paraId="00248582" w14:textId="77777777" w:rsidR="00246750" w:rsidRDefault="00246750" w:rsidP="00246750">
            <w:pPr>
              <w:pStyle w:val="BodyText"/>
              <w:spacing w:after="0"/>
              <w:ind w:firstLine="0"/>
            </w:pPr>
            <w:r>
              <w:t>Yellow leaf curl virus</w:t>
            </w:r>
          </w:p>
        </w:tc>
        <w:tc>
          <w:tcPr>
            <w:tcW w:w="993" w:type="dxa"/>
          </w:tcPr>
          <w:p w14:paraId="14226D6C" w14:textId="18FEB508" w:rsidR="00246750" w:rsidRDefault="006D5FB2" w:rsidP="00246750">
            <w:pPr>
              <w:pStyle w:val="BodyText"/>
              <w:spacing w:after="0"/>
              <w:ind w:firstLine="0"/>
              <w:jc w:val="center"/>
            </w:pPr>
            <w:r>
              <w:t>0.99</w:t>
            </w:r>
          </w:p>
        </w:tc>
        <w:tc>
          <w:tcPr>
            <w:tcW w:w="992" w:type="dxa"/>
          </w:tcPr>
          <w:p w14:paraId="07CC8DA0" w14:textId="7E73C5F3" w:rsidR="00246750" w:rsidRDefault="006D5FB2" w:rsidP="00246750">
            <w:pPr>
              <w:pStyle w:val="BodyText"/>
              <w:spacing w:after="0"/>
              <w:ind w:firstLine="0"/>
              <w:jc w:val="center"/>
            </w:pPr>
            <w:r>
              <w:t>0.98</w:t>
            </w:r>
          </w:p>
        </w:tc>
        <w:tc>
          <w:tcPr>
            <w:tcW w:w="782" w:type="dxa"/>
          </w:tcPr>
          <w:p w14:paraId="4D61D63F" w14:textId="3A7DF782" w:rsidR="00246750" w:rsidRDefault="006D5FB2" w:rsidP="00246750">
            <w:pPr>
              <w:pStyle w:val="BodyText"/>
              <w:spacing w:after="0"/>
              <w:ind w:firstLine="0"/>
              <w:jc w:val="center"/>
            </w:pPr>
            <w:r>
              <w:t>0.99</w:t>
            </w:r>
          </w:p>
        </w:tc>
      </w:tr>
      <w:tr w:rsidR="00246750" w14:paraId="1EF91192" w14:textId="77777777" w:rsidTr="00E64189">
        <w:trPr>
          <w:jc w:val="center"/>
        </w:trPr>
        <w:tc>
          <w:tcPr>
            <w:tcW w:w="2263" w:type="dxa"/>
          </w:tcPr>
          <w:p w14:paraId="6A50872B" w14:textId="77777777" w:rsidR="00246750" w:rsidRDefault="00246750" w:rsidP="00246750">
            <w:pPr>
              <w:pStyle w:val="BodyText"/>
              <w:spacing w:after="0"/>
              <w:ind w:firstLine="0"/>
            </w:pPr>
            <w:r>
              <w:t>Mosaic virus</w:t>
            </w:r>
          </w:p>
        </w:tc>
        <w:tc>
          <w:tcPr>
            <w:tcW w:w="993" w:type="dxa"/>
          </w:tcPr>
          <w:p w14:paraId="2E5E6453" w14:textId="0D8D165D" w:rsidR="00246750" w:rsidRDefault="006D5FB2" w:rsidP="00246750">
            <w:pPr>
              <w:pStyle w:val="BodyText"/>
              <w:spacing w:after="0"/>
              <w:ind w:firstLine="0"/>
              <w:jc w:val="center"/>
            </w:pPr>
            <w:r>
              <w:t>0.97</w:t>
            </w:r>
          </w:p>
        </w:tc>
        <w:tc>
          <w:tcPr>
            <w:tcW w:w="992" w:type="dxa"/>
          </w:tcPr>
          <w:p w14:paraId="763B869C" w14:textId="789FA2FB" w:rsidR="00246750" w:rsidRDefault="006D5FB2" w:rsidP="00246750">
            <w:pPr>
              <w:pStyle w:val="BodyText"/>
              <w:spacing w:after="0"/>
              <w:ind w:firstLine="0"/>
              <w:jc w:val="center"/>
            </w:pPr>
            <w:r>
              <w:t>0.99</w:t>
            </w:r>
          </w:p>
        </w:tc>
        <w:tc>
          <w:tcPr>
            <w:tcW w:w="782" w:type="dxa"/>
          </w:tcPr>
          <w:p w14:paraId="64A8134B" w14:textId="1F3C760A" w:rsidR="00246750" w:rsidRDefault="006D5FB2" w:rsidP="00246750">
            <w:pPr>
              <w:pStyle w:val="BodyText"/>
              <w:spacing w:after="0"/>
              <w:ind w:firstLine="0"/>
              <w:jc w:val="center"/>
            </w:pPr>
            <w:r>
              <w:t>0.98</w:t>
            </w:r>
          </w:p>
        </w:tc>
      </w:tr>
      <w:tr w:rsidR="00246750" w14:paraId="35474B0C" w14:textId="77777777" w:rsidTr="00E64189">
        <w:trPr>
          <w:jc w:val="center"/>
        </w:trPr>
        <w:tc>
          <w:tcPr>
            <w:tcW w:w="2263" w:type="dxa"/>
          </w:tcPr>
          <w:p w14:paraId="5423C20A" w14:textId="77777777" w:rsidR="00246750" w:rsidRDefault="00246750" w:rsidP="00246750">
            <w:pPr>
              <w:pStyle w:val="BodyText"/>
              <w:spacing w:after="0"/>
              <w:ind w:firstLine="0"/>
            </w:pPr>
            <w:r>
              <w:t>Healthy</w:t>
            </w:r>
          </w:p>
        </w:tc>
        <w:tc>
          <w:tcPr>
            <w:tcW w:w="993" w:type="dxa"/>
          </w:tcPr>
          <w:p w14:paraId="7AD7D5B7" w14:textId="6D892509" w:rsidR="00246750" w:rsidRDefault="006D5FB2" w:rsidP="00246750">
            <w:pPr>
              <w:pStyle w:val="BodyText"/>
              <w:spacing w:after="0"/>
              <w:ind w:firstLine="0"/>
              <w:jc w:val="center"/>
            </w:pPr>
            <w:r>
              <w:t>0.94</w:t>
            </w:r>
          </w:p>
        </w:tc>
        <w:tc>
          <w:tcPr>
            <w:tcW w:w="992" w:type="dxa"/>
          </w:tcPr>
          <w:p w14:paraId="452ED6C0" w14:textId="415ECE71" w:rsidR="00246750" w:rsidRDefault="006D5FB2" w:rsidP="00246750">
            <w:pPr>
              <w:pStyle w:val="BodyText"/>
              <w:spacing w:after="0"/>
              <w:ind w:firstLine="0"/>
              <w:jc w:val="center"/>
            </w:pPr>
            <w:r>
              <w:t>0.97</w:t>
            </w:r>
          </w:p>
        </w:tc>
        <w:tc>
          <w:tcPr>
            <w:tcW w:w="782" w:type="dxa"/>
          </w:tcPr>
          <w:p w14:paraId="30F15499" w14:textId="6D22AEC6" w:rsidR="00246750" w:rsidRDefault="006D5FB2" w:rsidP="00246750">
            <w:pPr>
              <w:pStyle w:val="BodyText"/>
              <w:spacing w:after="0"/>
              <w:ind w:firstLine="0"/>
              <w:jc w:val="center"/>
            </w:pPr>
            <w:r>
              <w:t>0.96</w:t>
            </w:r>
          </w:p>
        </w:tc>
      </w:tr>
      <w:tr w:rsidR="00246750" w14:paraId="3D0483B2" w14:textId="77777777" w:rsidTr="00E64189">
        <w:trPr>
          <w:jc w:val="center"/>
        </w:trPr>
        <w:tc>
          <w:tcPr>
            <w:tcW w:w="3256" w:type="dxa"/>
            <w:gridSpan w:val="2"/>
          </w:tcPr>
          <w:p w14:paraId="0B16E08E" w14:textId="77777777" w:rsidR="00246750" w:rsidRDefault="00246750" w:rsidP="00246750">
            <w:pPr>
              <w:pStyle w:val="BodyText"/>
              <w:spacing w:after="0"/>
              <w:ind w:firstLine="0"/>
              <w:jc w:val="right"/>
            </w:pPr>
            <w:r>
              <w:t>Accuracy</w:t>
            </w:r>
          </w:p>
        </w:tc>
        <w:tc>
          <w:tcPr>
            <w:tcW w:w="1774" w:type="dxa"/>
            <w:gridSpan w:val="2"/>
          </w:tcPr>
          <w:p w14:paraId="07B16F39" w14:textId="67BD52DC" w:rsidR="00246750" w:rsidRDefault="006D5FB2" w:rsidP="00246750">
            <w:pPr>
              <w:pStyle w:val="BodyText"/>
              <w:spacing w:after="0"/>
              <w:ind w:firstLine="0"/>
              <w:jc w:val="center"/>
            </w:pPr>
            <w:r>
              <w:t>93.50 %</w:t>
            </w:r>
          </w:p>
        </w:tc>
      </w:tr>
      <w:tr w:rsidR="00246750" w14:paraId="24C56519" w14:textId="77777777" w:rsidTr="00E64189">
        <w:trPr>
          <w:jc w:val="center"/>
        </w:trPr>
        <w:tc>
          <w:tcPr>
            <w:tcW w:w="3256" w:type="dxa"/>
            <w:gridSpan w:val="2"/>
          </w:tcPr>
          <w:p w14:paraId="713D2106" w14:textId="77777777" w:rsidR="00246750" w:rsidRDefault="00246750" w:rsidP="00246750">
            <w:pPr>
              <w:pStyle w:val="BodyText"/>
              <w:spacing w:after="0"/>
              <w:ind w:firstLine="0"/>
              <w:jc w:val="right"/>
            </w:pPr>
            <w:r>
              <w:t>F</w:t>
            </w:r>
            <w:r w:rsidRPr="0051011B">
              <w:rPr>
                <w:vertAlign w:val="subscript"/>
              </w:rPr>
              <w:t>macro</w:t>
            </w:r>
          </w:p>
        </w:tc>
        <w:tc>
          <w:tcPr>
            <w:tcW w:w="1774" w:type="dxa"/>
            <w:gridSpan w:val="2"/>
          </w:tcPr>
          <w:p w14:paraId="5128C975" w14:textId="6520A0C7" w:rsidR="00246750" w:rsidRDefault="006D5FB2" w:rsidP="00246750">
            <w:pPr>
              <w:pStyle w:val="BodyText"/>
              <w:spacing w:after="0"/>
              <w:ind w:firstLine="0"/>
              <w:jc w:val="center"/>
            </w:pPr>
            <w:r>
              <w:t>0.9351</w:t>
            </w:r>
          </w:p>
        </w:tc>
      </w:tr>
    </w:tbl>
    <w:p w14:paraId="43C43085" w14:textId="1F30A950" w:rsidR="00246750" w:rsidRDefault="00246750" w:rsidP="00246750">
      <w:pPr>
        <w:pStyle w:val="Caption"/>
      </w:pPr>
      <w:r>
        <w:t>Table 9 – ResNet152V2 architecture results on PlantVillage dataset images</w:t>
      </w:r>
    </w:p>
    <w:tbl>
      <w:tblPr>
        <w:tblStyle w:val="TableGrid"/>
        <w:tblW w:w="0" w:type="auto"/>
        <w:jc w:val="center"/>
        <w:tblLook w:val="04A0" w:firstRow="1" w:lastRow="0" w:firstColumn="1" w:lastColumn="0" w:noHBand="0" w:noVBand="1"/>
      </w:tblPr>
      <w:tblGrid>
        <w:gridCol w:w="2263"/>
        <w:gridCol w:w="993"/>
        <w:gridCol w:w="992"/>
        <w:gridCol w:w="782"/>
      </w:tblGrid>
      <w:tr w:rsidR="00246750" w14:paraId="0B5B1B36" w14:textId="77777777" w:rsidTr="00E64189">
        <w:trPr>
          <w:jc w:val="center"/>
        </w:trPr>
        <w:tc>
          <w:tcPr>
            <w:tcW w:w="2263" w:type="dxa"/>
          </w:tcPr>
          <w:p w14:paraId="5886403F" w14:textId="77777777" w:rsidR="00246750" w:rsidRDefault="00246750" w:rsidP="00246750">
            <w:pPr>
              <w:pStyle w:val="BodyText"/>
              <w:spacing w:after="0"/>
              <w:ind w:firstLine="0"/>
              <w:jc w:val="center"/>
            </w:pPr>
            <w:r>
              <w:t>Class</w:t>
            </w:r>
          </w:p>
        </w:tc>
        <w:tc>
          <w:tcPr>
            <w:tcW w:w="993" w:type="dxa"/>
          </w:tcPr>
          <w:p w14:paraId="315B9A3D" w14:textId="77777777" w:rsidR="00246750" w:rsidRDefault="00246750" w:rsidP="00246750">
            <w:pPr>
              <w:pStyle w:val="BodyText"/>
              <w:spacing w:after="0"/>
              <w:ind w:firstLine="0"/>
              <w:jc w:val="center"/>
            </w:pPr>
            <w:r>
              <w:t>Precision</w:t>
            </w:r>
          </w:p>
        </w:tc>
        <w:tc>
          <w:tcPr>
            <w:tcW w:w="992" w:type="dxa"/>
          </w:tcPr>
          <w:p w14:paraId="2238D879" w14:textId="77777777" w:rsidR="00246750" w:rsidRDefault="00246750" w:rsidP="00246750">
            <w:pPr>
              <w:pStyle w:val="BodyText"/>
              <w:spacing w:after="0"/>
              <w:ind w:firstLine="0"/>
              <w:jc w:val="center"/>
            </w:pPr>
            <w:r>
              <w:t>Recall</w:t>
            </w:r>
          </w:p>
        </w:tc>
        <w:tc>
          <w:tcPr>
            <w:tcW w:w="782" w:type="dxa"/>
          </w:tcPr>
          <w:p w14:paraId="79D56A47" w14:textId="77777777" w:rsidR="00246750" w:rsidRDefault="00246750" w:rsidP="00246750">
            <w:pPr>
              <w:pStyle w:val="BodyText"/>
              <w:spacing w:after="0"/>
              <w:ind w:firstLine="0"/>
              <w:jc w:val="center"/>
            </w:pPr>
            <w:r>
              <w:t>F</w:t>
            </w:r>
            <w:r w:rsidRPr="00DF62A1">
              <w:rPr>
                <w:vertAlign w:val="subscript"/>
              </w:rPr>
              <w:t>1</w:t>
            </w:r>
          </w:p>
        </w:tc>
      </w:tr>
      <w:tr w:rsidR="00246750" w14:paraId="30129AEC" w14:textId="77777777" w:rsidTr="00E64189">
        <w:trPr>
          <w:jc w:val="center"/>
        </w:trPr>
        <w:tc>
          <w:tcPr>
            <w:tcW w:w="2263" w:type="dxa"/>
          </w:tcPr>
          <w:p w14:paraId="412F8C02" w14:textId="77777777" w:rsidR="00246750" w:rsidRDefault="00246750" w:rsidP="00246750">
            <w:pPr>
              <w:pStyle w:val="BodyText"/>
              <w:spacing w:after="0"/>
              <w:ind w:firstLine="0"/>
            </w:pPr>
            <w:r>
              <w:t>Bacterial spot</w:t>
            </w:r>
          </w:p>
        </w:tc>
        <w:tc>
          <w:tcPr>
            <w:tcW w:w="993" w:type="dxa"/>
          </w:tcPr>
          <w:p w14:paraId="581AF4B4" w14:textId="114DF8A4" w:rsidR="00246750" w:rsidRDefault="006D5FB2" w:rsidP="00246750">
            <w:pPr>
              <w:pStyle w:val="BodyText"/>
              <w:spacing w:after="0"/>
              <w:ind w:firstLine="0"/>
              <w:jc w:val="center"/>
            </w:pPr>
            <w:r>
              <w:t>0.80</w:t>
            </w:r>
          </w:p>
        </w:tc>
        <w:tc>
          <w:tcPr>
            <w:tcW w:w="992" w:type="dxa"/>
          </w:tcPr>
          <w:p w14:paraId="1D2A7E46" w14:textId="7748633F" w:rsidR="00246750" w:rsidRDefault="006D5FB2" w:rsidP="00246750">
            <w:pPr>
              <w:pStyle w:val="BodyText"/>
              <w:spacing w:after="0"/>
              <w:ind w:firstLine="0"/>
              <w:jc w:val="center"/>
            </w:pPr>
            <w:r>
              <w:t>1.00</w:t>
            </w:r>
          </w:p>
        </w:tc>
        <w:tc>
          <w:tcPr>
            <w:tcW w:w="782" w:type="dxa"/>
          </w:tcPr>
          <w:p w14:paraId="023B17F4" w14:textId="2F146684" w:rsidR="00246750" w:rsidRDefault="006D5FB2" w:rsidP="00246750">
            <w:pPr>
              <w:pStyle w:val="BodyText"/>
              <w:spacing w:after="0"/>
              <w:ind w:firstLine="0"/>
              <w:jc w:val="center"/>
            </w:pPr>
            <w:r>
              <w:t>0.89</w:t>
            </w:r>
          </w:p>
        </w:tc>
      </w:tr>
      <w:tr w:rsidR="00246750" w14:paraId="6DFCEE44" w14:textId="77777777" w:rsidTr="00E64189">
        <w:trPr>
          <w:jc w:val="center"/>
        </w:trPr>
        <w:tc>
          <w:tcPr>
            <w:tcW w:w="2263" w:type="dxa"/>
          </w:tcPr>
          <w:p w14:paraId="54CE1AD0" w14:textId="77777777" w:rsidR="00246750" w:rsidRDefault="00246750" w:rsidP="00246750">
            <w:pPr>
              <w:pStyle w:val="BodyText"/>
              <w:spacing w:after="0"/>
              <w:ind w:firstLine="0"/>
            </w:pPr>
            <w:r>
              <w:t>Early blight</w:t>
            </w:r>
          </w:p>
        </w:tc>
        <w:tc>
          <w:tcPr>
            <w:tcW w:w="993" w:type="dxa"/>
          </w:tcPr>
          <w:p w14:paraId="01E78E8F" w14:textId="3CADAEE5" w:rsidR="00246750" w:rsidRDefault="006D5FB2" w:rsidP="00246750">
            <w:pPr>
              <w:pStyle w:val="BodyText"/>
              <w:spacing w:after="0"/>
              <w:ind w:firstLine="0"/>
              <w:jc w:val="center"/>
            </w:pPr>
            <w:r>
              <w:t>0.60</w:t>
            </w:r>
          </w:p>
        </w:tc>
        <w:tc>
          <w:tcPr>
            <w:tcW w:w="992" w:type="dxa"/>
          </w:tcPr>
          <w:p w14:paraId="2B54B421" w14:textId="6E1B51F8" w:rsidR="00246750" w:rsidRDefault="006D5FB2" w:rsidP="00246750">
            <w:pPr>
              <w:pStyle w:val="BodyText"/>
              <w:spacing w:after="0"/>
              <w:ind w:firstLine="0"/>
              <w:jc w:val="center"/>
            </w:pPr>
            <w:r>
              <w:t>0.75</w:t>
            </w:r>
          </w:p>
        </w:tc>
        <w:tc>
          <w:tcPr>
            <w:tcW w:w="782" w:type="dxa"/>
          </w:tcPr>
          <w:p w14:paraId="6B8F27F6" w14:textId="29247B93" w:rsidR="00246750" w:rsidRDefault="006D5FB2" w:rsidP="00246750">
            <w:pPr>
              <w:pStyle w:val="BodyText"/>
              <w:spacing w:after="0"/>
              <w:ind w:firstLine="0"/>
              <w:jc w:val="center"/>
            </w:pPr>
            <w:r>
              <w:t>0.67</w:t>
            </w:r>
          </w:p>
        </w:tc>
      </w:tr>
      <w:tr w:rsidR="00246750" w14:paraId="273AB036" w14:textId="77777777" w:rsidTr="00E64189">
        <w:trPr>
          <w:jc w:val="center"/>
        </w:trPr>
        <w:tc>
          <w:tcPr>
            <w:tcW w:w="2263" w:type="dxa"/>
          </w:tcPr>
          <w:p w14:paraId="1B4DA81B" w14:textId="77777777" w:rsidR="00246750" w:rsidRDefault="00246750" w:rsidP="00246750">
            <w:pPr>
              <w:pStyle w:val="BodyText"/>
              <w:spacing w:after="0"/>
              <w:ind w:firstLine="0"/>
            </w:pPr>
            <w:r>
              <w:t>Late blight</w:t>
            </w:r>
          </w:p>
        </w:tc>
        <w:tc>
          <w:tcPr>
            <w:tcW w:w="993" w:type="dxa"/>
          </w:tcPr>
          <w:p w14:paraId="0D36E1F6" w14:textId="77A58034" w:rsidR="00246750" w:rsidRDefault="006D5FB2" w:rsidP="00246750">
            <w:pPr>
              <w:pStyle w:val="BodyText"/>
              <w:spacing w:after="0"/>
              <w:ind w:firstLine="0"/>
              <w:jc w:val="center"/>
            </w:pPr>
            <w:r>
              <w:t>1.00</w:t>
            </w:r>
          </w:p>
        </w:tc>
        <w:tc>
          <w:tcPr>
            <w:tcW w:w="992" w:type="dxa"/>
          </w:tcPr>
          <w:p w14:paraId="0D875F28" w14:textId="233447E0" w:rsidR="00246750" w:rsidRDefault="006D5FB2" w:rsidP="00246750">
            <w:pPr>
              <w:pStyle w:val="BodyText"/>
              <w:spacing w:after="0"/>
              <w:ind w:firstLine="0"/>
              <w:jc w:val="center"/>
            </w:pPr>
            <w:r>
              <w:t>0.25</w:t>
            </w:r>
          </w:p>
        </w:tc>
        <w:tc>
          <w:tcPr>
            <w:tcW w:w="782" w:type="dxa"/>
          </w:tcPr>
          <w:p w14:paraId="1D5A2B45" w14:textId="27B60EF4" w:rsidR="00246750" w:rsidRDefault="006D5FB2" w:rsidP="00246750">
            <w:pPr>
              <w:pStyle w:val="BodyText"/>
              <w:spacing w:after="0"/>
              <w:ind w:firstLine="0"/>
              <w:jc w:val="center"/>
            </w:pPr>
            <w:r>
              <w:t>0.40</w:t>
            </w:r>
          </w:p>
        </w:tc>
      </w:tr>
      <w:tr w:rsidR="00246750" w14:paraId="7637213B" w14:textId="77777777" w:rsidTr="00E64189">
        <w:trPr>
          <w:jc w:val="center"/>
        </w:trPr>
        <w:tc>
          <w:tcPr>
            <w:tcW w:w="2263" w:type="dxa"/>
          </w:tcPr>
          <w:p w14:paraId="1186DFA9" w14:textId="77777777" w:rsidR="00246750" w:rsidRDefault="00246750" w:rsidP="00246750">
            <w:pPr>
              <w:pStyle w:val="BodyText"/>
              <w:spacing w:after="0"/>
              <w:ind w:firstLine="0"/>
            </w:pPr>
            <w:r>
              <w:t>Leaf mold</w:t>
            </w:r>
          </w:p>
        </w:tc>
        <w:tc>
          <w:tcPr>
            <w:tcW w:w="993" w:type="dxa"/>
          </w:tcPr>
          <w:p w14:paraId="7E3F1A47" w14:textId="0E68716C" w:rsidR="00246750" w:rsidRDefault="006D5FB2" w:rsidP="00246750">
            <w:pPr>
              <w:pStyle w:val="BodyText"/>
              <w:spacing w:after="0"/>
              <w:ind w:firstLine="0"/>
              <w:jc w:val="center"/>
            </w:pPr>
            <w:r>
              <w:t>0.50</w:t>
            </w:r>
          </w:p>
        </w:tc>
        <w:tc>
          <w:tcPr>
            <w:tcW w:w="992" w:type="dxa"/>
          </w:tcPr>
          <w:p w14:paraId="55E0055C" w14:textId="57D3FA59" w:rsidR="00246750" w:rsidRDefault="006D5FB2" w:rsidP="00246750">
            <w:pPr>
              <w:pStyle w:val="BodyText"/>
              <w:spacing w:after="0"/>
              <w:ind w:firstLine="0"/>
              <w:jc w:val="center"/>
            </w:pPr>
            <w:r>
              <w:t>0.50</w:t>
            </w:r>
          </w:p>
        </w:tc>
        <w:tc>
          <w:tcPr>
            <w:tcW w:w="782" w:type="dxa"/>
          </w:tcPr>
          <w:p w14:paraId="0E3A8619" w14:textId="7A38186C" w:rsidR="00246750" w:rsidRDefault="006D5FB2" w:rsidP="00246750">
            <w:pPr>
              <w:pStyle w:val="BodyText"/>
              <w:spacing w:after="0"/>
              <w:ind w:firstLine="0"/>
              <w:jc w:val="center"/>
            </w:pPr>
            <w:r>
              <w:t>0.50</w:t>
            </w:r>
          </w:p>
        </w:tc>
      </w:tr>
      <w:tr w:rsidR="00246750" w14:paraId="4964C7C0" w14:textId="77777777" w:rsidTr="00E64189">
        <w:trPr>
          <w:jc w:val="center"/>
        </w:trPr>
        <w:tc>
          <w:tcPr>
            <w:tcW w:w="2263" w:type="dxa"/>
          </w:tcPr>
          <w:p w14:paraId="3C02BE75" w14:textId="77777777" w:rsidR="00246750" w:rsidRDefault="00246750" w:rsidP="00246750">
            <w:pPr>
              <w:pStyle w:val="BodyText"/>
              <w:spacing w:after="0"/>
              <w:ind w:firstLine="0"/>
            </w:pPr>
            <w:r>
              <w:t>Septoria leaf mold</w:t>
            </w:r>
          </w:p>
        </w:tc>
        <w:tc>
          <w:tcPr>
            <w:tcW w:w="993" w:type="dxa"/>
          </w:tcPr>
          <w:p w14:paraId="5051693E" w14:textId="550DDD3F" w:rsidR="00246750" w:rsidRDefault="006D5FB2" w:rsidP="00246750">
            <w:pPr>
              <w:pStyle w:val="BodyText"/>
              <w:spacing w:after="0"/>
              <w:ind w:firstLine="0"/>
              <w:jc w:val="center"/>
            </w:pPr>
            <w:r>
              <w:t>0.67</w:t>
            </w:r>
          </w:p>
        </w:tc>
        <w:tc>
          <w:tcPr>
            <w:tcW w:w="992" w:type="dxa"/>
          </w:tcPr>
          <w:p w14:paraId="5E3F4816" w14:textId="0FED9707" w:rsidR="00246750" w:rsidRDefault="006D5FB2" w:rsidP="00246750">
            <w:pPr>
              <w:pStyle w:val="BodyText"/>
              <w:spacing w:after="0"/>
              <w:ind w:firstLine="0"/>
              <w:jc w:val="center"/>
            </w:pPr>
            <w:r>
              <w:t>0.50</w:t>
            </w:r>
          </w:p>
        </w:tc>
        <w:tc>
          <w:tcPr>
            <w:tcW w:w="782" w:type="dxa"/>
          </w:tcPr>
          <w:p w14:paraId="3CBD68A8" w14:textId="28C7928E" w:rsidR="00246750" w:rsidRDefault="006D5FB2" w:rsidP="00246750">
            <w:pPr>
              <w:pStyle w:val="BodyText"/>
              <w:spacing w:after="0"/>
              <w:ind w:firstLine="0"/>
              <w:jc w:val="center"/>
            </w:pPr>
            <w:r>
              <w:t>0.57</w:t>
            </w:r>
          </w:p>
        </w:tc>
      </w:tr>
      <w:tr w:rsidR="00246750" w14:paraId="343A6958" w14:textId="77777777" w:rsidTr="00E64189">
        <w:trPr>
          <w:jc w:val="center"/>
        </w:trPr>
        <w:tc>
          <w:tcPr>
            <w:tcW w:w="2263" w:type="dxa"/>
          </w:tcPr>
          <w:p w14:paraId="3A4FFEF8" w14:textId="77777777" w:rsidR="00246750" w:rsidRDefault="00246750" w:rsidP="00246750">
            <w:pPr>
              <w:pStyle w:val="BodyText"/>
              <w:spacing w:after="0"/>
              <w:ind w:firstLine="0"/>
            </w:pPr>
            <w:r>
              <w:t>Two-spotted spider mites</w:t>
            </w:r>
          </w:p>
        </w:tc>
        <w:tc>
          <w:tcPr>
            <w:tcW w:w="993" w:type="dxa"/>
          </w:tcPr>
          <w:p w14:paraId="29F5515A" w14:textId="0B4E0F1B" w:rsidR="00246750" w:rsidRDefault="006D5FB2" w:rsidP="00246750">
            <w:pPr>
              <w:pStyle w:val="BodyText"/>
              <w:spacing w:after="0"/>
              <w:ind w:firstLine="0"/>
              <w:jc w:val="center"/>
            </w:pPr>
            <w:r>
              <w:t>0.50</w:t>
            </w:r>
          </w:p>
        </w:tc>
        <w:tc>
          <w:tcPr>
            <w:tcW w:w="992" w:type="dxa"/>
          </w:tcPr>
          <w:p w14:paraId="433EBAB1" w14:textId="4CA63727" w:rsidR="00246750" w:rsidRDefault="006D5FB2" w:rsidP="00246750">
            <w:pPr>
              <w:pStyle w:val="BodyText"/>
              <w:spacing w:after="0"/>
              <w:ind w:firstLine="0"/>
              <w:jc w:val="center"/>
            </w:pPr>
            <w:r>
              <w:t>0.50</w:t>
            </w:r>
          </w:p>
        </w:tc>
        <w:tc>
          <w:tcPr>
            <w:tcW w:w="782" w:type="dxa"/>
          </w:tcPr>
          <w:p w14:paraId="588CFFB3" w14:textId="1F9EC3CA" w:rsidR="00246750" w:rsidRDefault="006D5FB2" w:rsidP="00246750">
            <w:pPr>
              <w:pStyle w:val="BodyText"/>
              <w:spacing w:after="0"/>
              <w:ind w:firstLine="0"/>
              <w:jc w:val="center"/>
            </w:pPr>
            <w:r>
              <w:t>0.50</w:t>
            </w:r>
          </w:p>
        </w:tc>
      </w:tr>
      <w:tr w:rsidR="00246750" w14:paraId="58B3C9B7" w14:textId="77777777" w:rsidTr="00E64189">
        <w:trPr>
          <w:jc w:val="center"/>
        </w:trPr>
        <w:tc>
          <w:tcPr>
            <w:tcW w:w="2263" w:type="dxa"/>
          </w:tcPr>
          <w:p w14:paraId="3FE81D5A" w14:textId="77777777" w:rsidR="00246750" w:rsidRDefault="00246750" w:rsidP="00246750">
            <w:pPr>
              <w:pStyle w:val="BodyText"/>
              <w:spacing w:after="0"/>
              <w:ind w:firstLine="0"/>
            </w:pPr>
            <w:r>
              <w:t>Target spot</w:t>
            </w:r>
          </w:p>
        </w:tc>
        <w:tc>
          <w:tcPr>
            <w:tcW w:w="993" w:type="dxa"/>
          </w:tcPr>
          <w:p w14:paraId="46BACB01" w14:textId="28C9D016" w:rsidR="00246750" w:rsidRDefault="006D5FB2" w:rsidP="00246750">
            <w:pPr>
              <w:pStyle w:val="BodyText"/>
              <w:spacing w:after="0"/>
              <w:ind w:firstLine="0"/>
              <w:jc w:val="center"/>
            </w:pPr>
            <w:r>
              <w:t>0.67</w:t>
            </w:r>
          </w:p>
        </w:tc>
        <w:tc>
          <w:tcPr>
            <w:tcW w:w="992" w:type="dxa"/>
          </w:tcPr>
          <w:p w14:paraId="070ABFE1" w14:textId="3D1B0B6A" w:rsidR="006D5FB2" w:rsidRDefault="006D5FB2" w:rsidP="006D5FB2">
            <w:pPr>
              <w:pStyle w:val="BodyText"/>
              <w:spacing w:after="0"/>
              <w:ind w:firstLine="0"/>
              <w:jc w:val="center"/>
            </w:pPr>
            <w:r>
              <w:t>1.00</w:t>
            </w:r>
          </w:p>
        </w:tc>
        <w:tc>
          <w:tcPr>
            <w:tcW w:w="782" w:type="dxa"/>
          </w:tcPr>
          <w:p w14:paraId="426FDE66" w14:textId="5191BC8C" w:rsidR="00246750" w:rsidRDefault="006D5FB2" w:rsidP="00246750">
            <w:pPr>
              <w:pStyle w:val="BodyText"/>
              <w:spacing w:after="0"/>
              <w:ind w:firstLine="0"/>
              <w:jc w:val="center"/>
            </w:pPr>
            <w:r>
              <w:t>0.80</w:t>
            </w:r>
          </w:p>
        </w:tc>
      </w:tr>
      <w:tr w:rsidR="00246750" w14:paraId="505FFD21" w14:textId="77777777" w:rsidTr="00E64189">
        <w:trPr>
          <w:jc w:val="center"/>
        </w:trPr>
        <w:tc>
          <w:tcPr>
            <w:tcW w:w="2263" w:type="dxa"/>
          </w:tcPr>
          <w:p w14:paraId="044E6972" w14:textId="06B56A49" w:rsidR="00246750" w:rsidRDefault="00246750" w:rsidP="00246750">
            <w:pPr>
              <w:pStyle w:val="BodyText"/>
              <w:spacing w:after="0"/>
              <w:ind w:firstLine="0"/>
            </w:pPr>
            <w:r>
              <w:t>Yellow leaf curl virus</w:t>
            </w:r>
          </w:p>
        </w:tc>
        <w:tc>
          <w:tcPr>
            <w:tcW w:w="993" w:type="dxa"/>
          </w:tcPr>
          <w:p w14:paraId="4F2FE679" w14:textId="5EFB14EF" w:rsidR="00246750" w:rsidRDefault="006D5FB2" w:rsidP="00246750">
            <w:pPr>
              <w:pStyle w:val="BodyText"/>
              <w:spacing w:after="0"/>
              <w:ind w:firstLine="0"/>
              <w:jc w:val="center"/>
            </w:pPr>
            <w:r>
              <w:t>0.75</w:t>
            </w:r>
          </w:p>
        </w:tc>
        <w:tc>
          <w:tcPr>
            <w:tcW w:w="992" w:type="dxa"/>
          </w:tcPr>
          <w:p w14:paraId="7BA9824D" w14:textId="615EF900" w:rsidR="00246750" w:rsidRDefault="006D5FB2" w:rsidP="00246750">
            <w:pPr>
              <w:pStyle w:val="BodyText"/>
              <w:spacing w:after="0"/>
              <w:ind w:firstLine="0"/>
              <w:jc w:val="center"/>
            </w:pPr>
            <w:r>
              <w:t>0.75</w:t>
            </w:r>
          </w:p>
        </w:tc>
        <w:tc>
          <w:tcPr>
            <w:tcW w:w="782" w:type="dxa"/>
          </w:tcPr>
          <w:p w14:paraId="30F8B5B7" w14:textId="13836F96" w:rsidR="00246750" w:rsidRDefault="006D5FB2" w:rsidP="00246750">
            <w:pPr>
              <w:pStyle w:val="BodyText"/>
              <w:spacing w:after="0"/>
              <w:ind w:firstLine="0"/>
              <w:jc w:val="center"/>
            </w:pPr>
            <w:r>
              <w:t>0.75</w:t>
            </w:r>
          </w:p>
        </w:tc>
      </w:tr>
      <w:tr w:rsidR="00246750" w14:paraId="210B68A5" w14:textId="77777777" w:rsidTr="00E64189">
        <w:trPr>
          <w:jc w:val="center"/>
        </w:trPr>
        <w:tc>
          <w:tcPr>
            <w:tcW w:w="2263" w:type="dxa"/>
          </w:tcPr>
          <w:p w14:paraId="0D7EB80D" w14:textId="77777777" w:rsidR="00246750" w:rsidRDefault="00246750" w:rsidP="00246750">
            <w:pPr>
              <w:pStyle w:val="BodyText"/>
              <w:spacing w:after="0"/>
              <w:ind w:firstLine="0"/>
            </w:pPr>
            <w:r>
              <w:t>Mosaic virus</w:t>
            </w:r>
          </w:p>
        </w:tc>
        <w:tc>
          <w:tcPr>
            <w:tcW w:w="993" w:type="dxa"/>
          </w:tcPr>
          <w:p w14:paraId="51679520" w14:textId="345C8743" w:rsidR="00246750" w:rsidRDefault="006D5FB2" w:rsidP="00246750">
            <w:pPr>
              <w:pStyle w:val="BodyText"/>
              <w:spacing w:after="0"/>
              <w:ind w:firstLine="0"/>
              <w:jc w:val="center"/>
            </w:pPr>
            <w:r>
              <w:t>0.80</w:t>
            </w:r>
          </w:p>
        </w:tc>
        <w:tc>
          <w:tcPr>
            <w:tcW w:w="992" w:type="dxa"/>
          </w:tcPr>
          <w:p w14:paraId="0DD0D4A1" w14:textId="5CBDF0E7" w:rsidR="00246750" w:rsidRDefault="006D5FB2" w:rsidP="00246750">
            <w:pPr>
              <w:pStyle w:val="BodyText"/>
              <w:spacing w:after="0"/>
              <w:ind w:firstLine="0"/>
              <w:jc w:val="center"/>
            </w:pPr>
            <w:r>
              <w:t>1.00</w:t>
            </w:r>
          </w:p>
        </w:tc>
        <w:tc>
          <w:tcPr>
            <w:tcW w:w="782" w:type="dxa"/>
          </w:tcPr>
          <w:p w14:paraId="1F79DC76" w14:textId="7DCFA668" w:rsidR="00246750" w:rsidRDefault="006D5FB2" w:rsidP="00246750">
            <w:pPr>
              <w:pStyle w:val="BodyText"/>
              <w:spacing w:after="0"/>
              <w:ind w:firstLine="0"/>
              <w:jc w:val="center"/>
            </w:pPr>
            <w:r>
              <w:t>0.89</w:t>
            </w:r>
          </w:p>
        </w:tc>
      </w:tr>
      <w:tr w:rsidR="00246750" w14:paraId="1E64B882" w14:textId="77777777" w:rsidTr="00E64189">
        <w:trPr>
          <w:jc w:val="center"/>
        </w:trPr>
        <w:tc>
          <w:tcPr>
            <w:tcW w:w="2263" w:type="dxa"/>
          </w:tcPr>
          <w:p w14:paraId="4DBA4A3F" w14:textId="77777777" w:rsidR="00246750" w:rsidRDefault="00246750" w:rsidP="00246750">
            <w:pPr>
              <w:pStyle w:val="BodyText"/>
              <w:spacing w:after="0"/>
              <w:ind w:firstLine="0"/>
            </w:pPr>
            <w:r>
              <w:t>Healthy</w:t>
            </w:r>
          </w:p>
        </w:tc>
        <w:tc>
          <w:tcPr>
            <w:tcW w:w="993" w:type="dxa"/>
          </w:tcPr>
          <w:p w14:paraId="7EBF3796" w14:textId="222FD17A" w:rsidR="00246750" w:rsidRDefault="006D5FB2" w:rsidP="00246750">
            <w:pPr>
              <w:pStyle w:val="BodyText"/>
              <w:spacing w:after="0"/>
              <w:ind w:firstLine="0"/>
              <w:jc w:val="center"/>
            </w:pPr>
            <w:r>
              <w:t>1.00</w:t>
            </w:r>
          </w:p>
        </w:tc>
        <w:tc>
          <w:tcPr>
            <w:tcW w:w="992" w:type="dxa"/>
          </w:tcPr>
          <w:p w14:paraId="08C47A7E" w14:textId="1F840C2A" w:rsidR="00246750" w:rsidRDefault="006D5FB2" w:rsidP="00246750">
            <w:pPr>
              <w:pStyle w:val="BodyText"/>
              <w:spacing w:after="0"/>
              <w:ind w:firstLine="0"/>
              <w:jc w:val="center"/>
            </w:pPr>
            <w:r>
              <w:t>0.75</w:t>
            </w:r>
          </w:p>
        </w:tc>
        <w:tc>
          <w:tcPr>
            <w:tcW w:w="782" w:type="dxa"/>
          </w:tcPr>
          <w:p w14:paraId="749BF722" w14:textId="27D36EBE" w:rsidR="00246750" w:rsidRDefault="006D5FB2" w:rsidP="00246750">
            <w:pPr>
              <w:pStyle w:val="BodyText"/>
              <w:spacing w:after="0"/>
              <w:ind w:firstLine="0"/>
              <w:jc w:val="center"/>
            </w:pPr>
            <w:r>
              <w:t>0.86</w:t>
            </w:r>
          </w:p>
        </w:tc>
      </w:tr>
      <w:tr w:rsidR="00246750" w14:paraId="6F6607F4" w14:textId="77777777" w:rsidTr="00E64189">
        <w:trPr>
          <w:jc w:val="center"/>
        </w:trPr>
        <w:tc>
          <w:tcPr>
            <w:tcW w:w="3256" w:type="dxa"/>
            <w:gridSpan w:val="2"/>
          </w:tcPr>
          <w:p w14:paraId="19070F19" w14:textId="77777777" w:rsidR="00246750" w:rsidRDefault="00246750" w:rsidP="00246750">
            <w:pPr>
              <w:pStyle w:val="BodyText"/>
              <w:spacing w:after="0"/>
              <w:ind w:firstLine="0"/>
              <w:jc w:val="right"/>
            </w:pPr>
            <w:r>
              <w:t>Accuracy</w:t>
            </w:r>
          </w:p>
        </w:tc>
        <w:tc>
          <w:tcPr>
            <w:tcW w:w="1774" w:type="dxa"/>
            <w:gridSpan w:val="2"/>
          </w:tcPr>
          <w:p w14:paraId="3EDAEA94" w14:textId="0678074B" w:rsidR="00246750" w:rsidRDefault="006D5FB2" w:rsidP="00246750">
            <w:pPr>
              <w:pStyle w:val="BodyText"/>
              <w:spacing w:after="0"/>
              <w:ind w:firstLine="0"/>
              <w:jc w:val="center"/>
            </w:pPr>
            <w:r>
              <w:t>70.00 %</w:t>
            </w:r>
          </w:p>
        </w:tc>
      </w:tr>
      <w:tr w:rsidR="00246750" w14:paraId="20DE9F2B" w14:textId="77777777" w:rsidTr="00E64189">
        <w:trPr>
          <w:jc w:val="center"/>
        </w:trPr>
        <w:tc>
          <w:tcPr>
            <w:tcW w:w="3256" w:type="dxa"/>
            <w:gridSpan w:val="2"/>
          </w:tcPr>
          <w:p w14:paraId="384C13D4" w14:textId="77777777" w:rsidR="00246750" w:rsidRDefault="00246750" w:rsidP="00246750">
            <w:pPr>
              <w:pStyle w:val="BodyText"/>
              <w:spacing w:after="0"/>
              <w:ind w:firstLine="0"/>
              <w:jc w:val="right"/>
            </w:pPr>
            <w:r>
              <w:t>F</w:t>
            </w:r>
            <w:r w:rsidRPr="0051011B">
              <w:rPr>
                <w:vertAlign w:val="subscript"/>
              </w:rPr>
              <w:t>macro</w:t>
            </w:r>
          </w:p>
        </w:tc>
        <w:tc>
          <w:tcPr>
            <w:tcW w:w="1774" w:type="dxa"/>
            <w:gridSpan w:val="2"/>
          </w:tcPr>
          <w:p w14:paraId="59A16CFA" w14:textId="45BC8769" w:rsidR="00246750" w:rsidRDefault="006D5FB2" w:rsidP="00246750">
            <w:pPr>
              <w:pStyle w:val="BodyText"/>
              <w:spacing w:after="0"/>
              <w:ind w:firstLine="0"/>
              <w:jc w:val="center"/>
            </w:pPr>
            <w:r>
              <w:t>0.6823</w:t>
            </w:r>
          </w:p>
        </w:tc>
      </w:tr>
    </w:tbl>
    <w:p w14:paraId="19EA94CD" w14:textId="06C15C6E" w:rsidR="002D64BE" w:rsidRDefault="00246750" w:rsidP="002D64BE">
      <w:pPr>
        <w:pStyle w:val="Caption"/>
      </w:pPr>
      <w:r>
        <w:t>Table 10 –</w:t>
      </w:r>
      <w:r w:rsidRPr="00246750">
        <w:t xml:space="preserve"> </w:t>
      </w:r>
      <w:r>
        <w:t>ResNet152V2 architecture results on real</w:t>
      </w:r>
      <w:r w:rsidR="001A0DB5">
        <w:t>-</w:t>
      </w:r>
      <w:r>
        <w:t>world dataset images</w:t>
      </w:r>
    </w:p>
    <w:p w14:paraId="6319EE9E" w14:textId="05F3A20A" w:rsidR="002D64BE" w:rsidRDefault="00BA3FD3" w:rsidP="00BA3FD3">
      <w:pPr>
        <w:pStyle w:val="Heading2"/>
      </w:pPr>
      <w:r>
        <w:t xml:space="preserve">Results </w:t>
      </w:r>
      <w:r w:rsidRPr="00BA3FD3">
        <w:t>Comparison</w:t>
      </w:r>
    </w:p>
    <w:p w14:paraId="3F4E0C72" w14:textId="44CC08B7" w:rsidR="002D64BE" w:rsidRDefault="002D64BE" w:rsidP="002D64BE">
      <w:pPr>
        <w:pStyle w:val="BodyText"/>
      </w:pPr>
      <w:r w:rsidRPr="002D64BE">
        <w:t>Table 11 presents a performance comparis</w:t>
      </w:r>
      <w:r w:rsidR="00BA3FD3">
        <w:t xml:space="preserve">on of all tested architectures based on </w:t>
      </w:r>
      <w:r w:rsidRPr="002D64BE">
        <w:t>their accuracy and F</w:t>
      </w:r>
      <w:r w:rsidRPr="006054C1">
        <w:rPr>
          <w:vertAlign w:val="subscript"/>
        </w:rPr>
        <w:t>macro</w:t>
      </w:r>
      <w:r w:rsidRPr="002D64BE">
        <w:t xml:space="preserve"> scores</w:t>
      </w:r>
      <w:r w:rsidR="003470D3" w:rsidRPr="003470D3">
        <w:t xml:space="preserve"> </w:t>
      </w:r>
      <w:r w:rsidR="003470D3">
        <w:t>on PlantVillage dataset images</w:t>
      </w:r>
      <w:r w:rsidR="006054C1">
        <w:t xml:space="preserve">, while </w:t>
      </w:r>
      <w:r w:rsidR="008C0590">
        <w:t>T</w:t>
      </w:r>
      <w:r w:rsidR="006054C1">
        <w:t>able 12 presents a performance comparison based on accuracy and F</w:t>
      </w:r>
      <w:r w:rsidR="006054C1" w:rsidRPr="006054C1">
        <w:rPr>
          <w:vertAlign w:val="subscript"/>
        </w:rPr>
        <w:t>macro</w:t>
      </w:r>
      <w:r w:rsidR="006054C1">
        <w:t xml:space="preserve"> scores on real</w:t>
      </w:r>
      <w:r w:rsidR="001A0DB5">
        <w:t>-</w:t>
      </w:r>
      <w:r w:rsidR="006054C1">
        <w:t>world dataset images.</w:t>
      </w:r>
    </w:p>
    <w:tbl>
      <w:tblPr>
        <w:tblStyle w:val="TableGrid"/>
        <w:tblW w:w="0" w:type="auto"/>
        <w:tblLook w:val="04A0" w:firstRow="1" w:lastRow="0" w:firstColumn="1" w:lastColumn="0" w:noHBand="0" w:noVBand="1"/>
      </w:tblPr>
      <w:tblGrid>
        <w:gridCol w:w="1752"/>
        <w:gridCol w:w="1752"/>
        <w:gridCol w:w="1752"/>
      </w:tblGrid>
      <w:tr w:rsidR="002D64BE" w14:paraId="61C8F065" w14:textId="77777777" w:rsidTr="002D64BE">
        <w:tc>
          <w:tcPr>
            <w:tcW w:w="1752" w:type="dxa"/>
          </w:tcPr>
          <w:p w14:paraId="05D5244E" w14:textId="383EFD77" w:rsidR="002D64BE" w:rsidRDefault="002D64BE" w:rsidP="002D64BE">
            <w:pPr>
              <w:pStyle w:val="BodyText"/>
              <w:spacing w:before="240"/>
              <w:ind w:firstLine="0"/>
              <w:jc w:val="center"/>
            </w:pPr>
            <w:r>
              <w:t>Architecture</w:t>
            </w:r>
          </w:p>
        </w:tc>
        <w:tc>
          <w:tcPr>
            <w:tcW w:w="1752" w:type="dxa"/>
          </w:tcPr>
          <w:p w14:paraId="5CDE6946" w14:textId="6F41C9A9" w:rsidR="002D64BE" w:rsidRDefault="002D64BE" w:rsidP="002D64BE">
            <w:pPr>
              <w:pStyle w:val="BodyText"/>
              <w:spacing w:before="240"/>
              <w:ind w:firstLine="0"/>
              <w:jc w:val="center"/>
            </w:pPr>
            <w:r>
              <w:t>Accuracy</w:t>
            </w:r>
          </w:p>
        </w:tc>
        <w:tc>
          <w:tcPr>
            <w:tcW w:w="1752" w:type="dxa"/>
          </w:tcPr>
          <w:p w14:paraId="5B799152" w14:textId="0699AEF1" w:rsidR="002D64BE" w:rsidRDefault="002D64BE" w:rsidP="002D64BE">
            <w:pPr>
              <w:pStyle w:val="BodyText"/>
              <w:spacing w:before="240"/>
              <w:ind w:firstLine="0"/>
              <w:jc w:val="center"/>
            </w:pPr>
            <w:r>
              <w:t>F</w:t>
            </w:r>
            <w:r w:rsidRPr="002D64BE">
              <w:rPr>
                <w:vertAlign w:val="subscript"/>
              </w:rPr>
              <w:t>macro</w:t>
            </w:r>
          </w:p>
        </w:tc>
      </w:tr>
      <w:tr w:rsidR="00A74603" w14:paraId="76D85524" w14:textId="77777777" w:rsidTr="002D64BE">
        <w:tc>
          <w:tcPr>
            <w:tcW w:w="1752" w:type="dxa"/>
          </w:tcPr>
          <w:p w14:paraId="78BB09F6" w14:textId="743C6639" w:rsidR="00A74603" w:rsidRDefault="00A74603" w:rsidP="002D64BE">
            <w:pPr>
              <w:pStyle w:val="BodyText"/>
              <w:spacing w:before="240"/>
              <w:ind w:firstLine="0"/>
              <w:jc w:val="center"/>
            </w:pPr>
            <w:r>
              <w:t>ToLeD-inspired</w:t>
            </w:r>
          </w:p>
        </w:tc>
        <w:tc>
          <w:tcPr>
            <w:tcW w:w="1752" w:type="dxa"/>
          </w:tcPr>
          <w:p w14:paraId="3A7A17DB" w14:textId="3BEC9BEE" w:rsidR="00A74603" w:rsidRDefault="00A74603" w:rsidP="002D64BE">
            <w:pPr>
              <w:pStyle w:val="BodyText"/>
              <w:spacing w:before="240"/>
              <w:ind w:firstLine="0"/>
              <w:jc w:val="center"/>
            </w:pPr>
            <w:r>
              <w:t>77.45 %</w:t>
            </w:r>
          </w:p>
        </w:tc>
        <w:tc>
          <w:tcPr>
            <w:tcW w:w="1752" w:type="dxa"/>
          </w:tcPr>
          <w:p w14:paraId="78F1FF34" w14:textId="6D25AA79" w:rsidR="00A74603" w:rsidRDefault="00A74603" w:rsidP="002D64BE">
            <w:pPr>
              <w:pStyle w:val="BodyText"/>
              <w:spacing w:before="240"/>
              <w:ind w:firstLine="0"/>
              <w:jc w:val="center"/>
            </w:pPr>
            <w:r>
              <w:t>0.7813</w:t>
            </w:r>
          </w:p>
        </w:tc>
      </w:tr>
      <w:tr w:rsidR="00A74603" w14:paraId="1FF8BCB7" w14:textId="77777777" w:rsidTr="002D64BE">
        <w:tc>
          <w:tcPr>
            <w:tcW w:w="1752" w:type="dxa"/>
          </w:tcPr>
          <w:p w14:paraId="64472B9B" w14:textId="32D304B8" w:rsidR="00A74603" w:rsidRDefault="00A74603" w:rsidP="002D64BE">
            <w:pPr>
              <w:pStyle w:val="BodyText"/>
              <w:spacing w:before="240"/>
              <w:ind w:firstLine="0"/>
              <w:jc w:val="center"/>
            </w:pPr>
            <w:r>
              <w:t>VGG-19</w:t>
            </w:r>
          </w:p>
        </w:tc>
        <w:tc>
          <w:tcPr>
            <w:tcW w:w="1752" w:type="dxa"/>
          </w:tcPr>
          <w:p w14:paraId="1960B7F2" w14:textId="6468E4E0" w:rsidR="00A74603" w:rsidRDefault="00A74603" w:rsidP="002D64BE">
            <w:pPr>
              <w:pStyle w:val="BodyText"/>
              <w:spacing w:before="240"/>
              <w:ind w:firstLine="0"/>
              <w:jc w:val="center"/>
            </w:pPr>
            <w:r>
              <w:t>82.91 %</w:t>
            </w:r>
          </w:p>
        </w:tc>
        <w:tc>
          <w:tcPr>
            <w:tcW w:w="1752" w:type="dxa"/>
          </w:tcPr>
          <w:p w14:paraId="2E7D8233" w14:textId="27216401" w:rsidR="00A74603" w:rsidRDefault="00A74603" w:rsidP="002D64BE">
            <w:pPr>
              <w:pStyle w:val="BodyText"/>
              <w:spacing w:before="240"/>
              <w:ind w:firstLine="0"/>
              <w:jc w:val="center"/>
            </w:pPr>
            <w:r>
              <w:t>0.8267</w:t>
            </w:r>
          </w:p>
        </w:tc>
      </w:tr>
      <w:tr w:rsidR="00A74603" w14:paraId="57C170FE" w14:textId="77777777" w:rsidTr="002D64BE">
        <w:tc>
          <w:tcPr>
            <w:tcW w:w="1752" w:type="dxa"/>
          </w:tcPr>
          <w:p w14:paraId="246C7852" w14:textId="4D775F9E" w:rsidR="00A74603" w:rsidRDefault="00A74603" w:rsidP="002D64BE">
            <w:pPr>
              <w:pStyle w:val="BodyText"/>
              <w:spacing w:before="240"/>
              <w:ind w:firstLine="0"/>
              <w:jc w:val="center"/>
            </w:pPr>
            <w:r>
              <w:t>Xception</w:t>
            </w:r>
          </w:p>
        </w:tc>
        <w:tc>
          <w:tcPr>
            <w:tcW w:w="1752" w:type="dxa"/>
          </w:tcPr>
          <w:p w14:paraId="7050B256" w14:textId="607DFE26" w:rsidR="00A74603" w:rsidRDefault="00A74603" w:rsidP="002D64BE">
            <w:pPr>
              <w:pStyle w:val="BodyText"/>
              <w:spacing w:before="240"/>
              <w:ind w:firstLine="0"/>
              <w:jc w:val="center"/>
            </w:pPr>
            <w:r>
              <w:t>87.68 %</w:t>
            </w:r>
          </w:p>
        </w:tc>
        <w:tc>
          <w:tcPr>
            <w:tcW w:w="1752" w:type="dxa"/>
          </w:tcPr>
          <w:p w14:paraId="62D67132" w14:textId="69E24600" w:rsidR="00A74603" w:rsidRDefault="00A74603" w:rsidP="002D64BE">
            <w:pPr>
              <w:pStyle w:val="BodyText"/>
              <w:spacing w:before="240"/>
              <w:ind w:firstLine="0"/>
              <w:jc w:val="center"/>
            </w:pPr>
            <w:r>
              <w:t>0.8764</w:t>
            </w:r>
          </w:p>
        </w:tc>
      </w:tr>
      <w:tr w:rsidR="00A74603" w14:paraId="33DF7BCD" w14:textId="77777777" w:rsidTr="002D64BE">
        <w:tc>
          <w:tcPr>
            <w:tcW w:w="1752" w:type="dxa"/>
          </w:tcPr>
          <w:p w14:paraId="492B0409" w14:textId="2961B6BA" w:rsidR="00A74603" w:rsidRDefault="00A74603" w:rsidP="002D64BE">
            <w:pPr>
              <w:pStyle w:val="BodyText"/>
              <w:spacing w:before="240"/>
              <w:ind w:firstLine="0"/>
              <w:jc w:val="center"/>
            </w:pPr>
            <w:r>
              <w:t>InceptionV3</w:t>
            </w:r>
          </w:p>
        </w:tc>
        <w:tc>
          <w:tcPr>
            <w:tcW w:w="1752" w:type="dxa"/>
          </w:tcPr>
          <w:p w14:paraId="1246AE01" w14:textId="24ABD769" w:rsidR="00A74603" w:rsidRDefault="00A74603" w:rsidP="002D64BE">
            <w:pPr>
              <w:pStyle w:val="BodyText"/>
              <w:spacing w:before="240"/>
              <w:ind w:firstLine="0"/>
              <w:jc w:val="center"/>
            </w:pPr>
            <w:r>
              <w:t>88.05 %</w:t>
            </w:r>
          </w:p>
        </w:tc>
        <w:tc>
          <w:tcPr>
            <w:tcW w:w="1752" w:type="dxa"/>
          </w:tcPr>
          <w:p w14:paraId="3C8E22F2" w14:textId="6F73A8D0" w:rsidR="00A74603" w:rsidRDefault="00A74603" w:rsidP="002D64BE">
            <w:pPr>
              <w:pStyle w:val="BodyText"/>
              <w:spacing w:before="240"/>
              <w:ind w:firstLine="0"/>
              <w:jc w:val="center"/>
            </w:pPr>
            <w:r>
              <w:t>0.8810</w:t>
            </w:r>
          </w:p>
        </w:tc>
      </w:tr>
      <w:tr w:rsidR="00A74603" w14:paraId="7C031EAF" w14:textId="77777777" w:rsidTr="002D64BE">
        <w:tc>
          <w:tcPr>
            <w:tcW w:w="1752" w:type="dxa"/>
          </w:tcPr>
          <w:p w14:paraId="23317805" w14:textId="4853FA0B" w:rsidR="00A74603" w:rsidRDefault="00A74603" w:rsidP="002D64BE">
            <w:pPr>
              <w:pStyle w:val="BodyText"/>
              <w:spacing w:before="240"/>
              <w:ind w:firstLine="0"/>
              <w:jc w:val="center"/>
            </w:pPr>
            <w:r>
              <w:t>ResNet152V2</w:t>
            </w:r>
          </w:p>
        </w:tc>
        <w:tc>
          <w:tcPr>
            <w:tcW w:w="1752" w:type="dxa"/>
          </w:tcPr>
          <w:p w14:paraId="3BD61183" w14:textId="58AC6684" w:rsidR="00A74603" w:rsidRDefault="00A74603" w:rsidP="002D64BE">
            <w:pPr>
              <w:pStyle w:val="BodyText"/>
              <w:spacing w:before="240"/>
              <w:ind w:firstLine="0"/>
              <w:jc w:val="center"/>
            </w:pPr>
            <w:r>
              <w:t>93.50 %</w:t>
            </w:r>
          </w:p>
        </w:tc>
        <w:tc>
          <w:tcPr>
            <w:tcW w:w="1752" w:type="dxa"/>
          </w:tcPr>
          <w:p w14:paraId="1E6AA330" w14:textId="68E5ACB8" w:rsidR="00A74603" w:rsidRDefault="00A74603" w:rsidP="002D64BE">
            <w:pPr>
              <w:pStyle w:val="BodyText"/>
              <w:spacing w:before="240"/>
              <w:ind w:firstLine="0"/>
              <w:jc w:val="center"/>
            </w:pPr>
            <w:r>
              <w:t>0.9351</w:t>
            </w:r>
          </w:p>
        </w:tc>
      </w:tr>
    </w:tbl>
    <w:p w14:paraId="320AE352" w14:textId="29421D0E" w:rsidR="002D64BE" w:rsidRDefault="002D64BE" w:rsidP="002D64BE">
      <w:pPr>
        <w:pStyle w:val="Caption"/>
      </w:pPr>
      <w:r>
        <w:t>Table 11 - C</w:t>
      </w:r>
      <w:r w:rsidRPr="002D64BE">
        <w:t>omparison of all tested architectures</w:t>
      </w:r>
      <w:r w:rsidR="00A74603">
        <w:t xml:space="preserve"> on PlantVillage dataset images</w:t>
      </w:r>
    </w:p>
    <w:tbl>
      <w:tblPr>
        <w:tblStyle w:val="TableGrid"/>
        <w:tblW w:w="0" w:type="auto"/>
        <w:tblLook w:val="04A0" w:firstRow="1" w:lastRow="0" w:firstColumn="1" w:lastColumn="0" w:noHBand="0" w:noVBand="1"/>
      </w:tblPr>
      <w:tblGrid>
        <w:gridCol w:w="1752"/>
        <w:gridCol w:w="1752"/>
        <w:gridCol w:w="1752"/>
      </w:tblGrid>
      <w:tr w:rsidR="00A74603" w14:paraId="0774E251" w14:textId="77777777" w:rsidTr="00DB02F7">
        <w:tc>
          <w:tcPr>
            <w:tcW w:w="1752" w:type="dxa"/>
          </w:tcPr>
          <w:p w14:paraId="07081EE4" w14:textId="77777777" w:rsidR="00A74603" w:rsidRDefault="00A74603" w:rsidP="00DB02F7">
            <w:pPr>
              <w:pStyle w:val="BodyText"/>
              <w:spacing w:before="240"/>
              <w:ind w:firstLine="0"/>
              <w:jc w:val="center"/>
            </w:pPr>
            <w:r>
              <w:t>Architecture</w:t>
            </w:r>
          </w:p>
        </w:tc>
        <w:tc>
          <w:tcPr>
            <w:tcW w:w="1752" w:type="dxa"/>
          </w:tcPr>
          <w:p w14:paraId="5D95D5FC" w14:textId="77777777" w:rsidR="00A74603" w:rsidRDefault="00A74603" w:rsidP="00DB02F7">
            <w:pPr>
              <w:pStyle w:val="BodyText"/>
              <w:spacing w:before="240"/>
              <w:ind w:firstLine="0"/>
              <w:jc w:val="center"/>
            </w:pPr>
            <w:r>
              <w:t>Accuracy</w:t>
            </w:r>
          </w:p>
        </w:tc>
        <w:tc>
          <w:tcPr>
            <w:tcW w:w="1752" w:type="dxa"/>
          </w:tcPr>
          <w:p w14:paraId="583F177C" w14:textId="77777777" w:rsidR="00A74603" w:rsidRDefault="00A74603" w:rsidP="00DB02F7">
            <w:pPr>
              <w:pStyle w:val="BodyText"/>
              <w:spacing w:before="240"/>
              <w:ind w:firstLine="0"/>
              <w:jc w:val="center"/>
            </w:pPr>
            <w:r>
              <w:t>F</w:t>
            </w:r>
            <w:r w:rsidRPr="002D64BE">
              <w:rPr>
                <w:vertAlign w:val="subscript"/>
              </w:rPr>
              <w:t>macro</w:t>
            </w:r>
          </w:p>
        </w:tc>
      </w:tr>
      <w:tr w:rsidR="00A74603" w14:paraId="5F59367B" w14:textId="77777777" w:rsidTr="00DB02F7">
        <w:tc>
          <w:tcPr>
            <w:tcW w:w="1752" w:type="dxa"/>
          </w:tcPr>
          <w:p w14:paraId="1640C3BC" w14:textId="35B1BD84" w:rsidR="00A74603" w:rsidRDefault="00A74603" w:rsidP="00DB02F7">
            <w:pPr>
              <w:pStyle w:val="BodyText"/>
              <w:spacing w:before="240"/>
              <w:ind w:firstLine="0"/>
              <w:jc w:val="center"/>
            </w:pPr>
            <w:r>
              <w:t>VGG-19</w:t>
            </w:r>
          </w:p>
        </w:tc>
        <w:tc>
          <w:tcPr>
            <w:tcW w:w="1752" w:type="dxa"/>
          </w:tcPr>
          <w:p w14:paraId="4DA1C1A3" w14:textId="7EC035BC" w:rsidR="00A74603" w:rsidRDefault="00A74603" w:rsidP="00DB02F7">
            <w:pPr>
              <w:pStyle w:val="BodyText"/>
              <w:spacing w:before="240"/>
              <w:ind w:firstLine="0"/>
              <w:jc w:val="center"/>
            </w:pPr>
            <w:r>
              <w:t>30.00 %</w:t>
            </w:r>
          </w:p>
        </w:tc>
        <w:tc>
          <w:tcPr>
            <w:tcW w:w="1752" w:type="dxa"/>
          </w:tcPr>
          <w:p w14:paraId="518E68D9" w14:textId="2EDA63C3" w:rsidR="00A74603" w:rsidRDefault="00A74603" w:rsidP="00DB02F7">
            <w:pPr>
              <w:pStyle w:val="BodyText"/>
              <w:spacing w:before="240"/>
              <w:ind w:firstLine="0"/>
              <w:jc w:val="center"/>
            </w:pPr>
            <w:r>
              <w:t>0.2821</w:t>
            </w:r>
          </w:p>
        </w:tc>
      </w:tr>
      <w:tr w:rsidR="00A74603" w14:paraId="18BD97FB" w14:textId="77777777" w:rsidTr="00DB02F7">
        <w:tc>
          <w:tcPr>
            <w:tcW w:w="1752" w:type="dxa"/>
          </w:tcPr>
          <w:p w14:paraId="7C8BEADD" w14:textId="3EDD2B7F" w:rsidR="00A74603" w:rsidRDefault="00A74603" w:rsidP="00DB02F7">
            <w:pPr>
              <w:pStyle w:val="BodyText"/>
              <w:spacing w:before="240"/>
              <w:ind w:firstLine="0"/>
              <w:jc w:val="center"/>
            </w:pPr>
            <w:r>
              <w:t>ToLeD-inspired</w:t>
            </w:r>
          </w:p>
        </w:tc>
        <w:tc>
          <w:tcPr>
            <w:tcW w:w="1752" w:type="dxa"/>
          </w:tcPr>
          <w:p w14:paraId="1EBE2CDA" w14:textId="45DA809A" w:rsidR="00A74603" w:rsidRDefault="00A74603" w:rsidP="00DB02F7">
            <w:pPr>
              <w:pStyle w:val="BodyText"/>
              <w:spacing w:before="240"/>
              <w:ind w:firstLine="0"/>
              <w:jc w:val="center"/>
            </w:pPr>
            <w:r>
              <w:t>35.00 %</w:t>
            </w:r>
          </w:p>
        </w:tc>
        <w:tc>
          <w:tcPr>
            <w:tcW w:w="1752" w:type="dxa"/>
          </w:tcPr>
          <w:p w14:paraId="00CB77BF" w14:textId="6A846923" w:rsidR="00A74603" w:rsidRDefault="00A74603" w:rsidP="00DB02F7">
            <w:pPr>
              <w:pStyle w:val="BodyText"/>
              <w:spacing w:before="240"/>
              <w:ind w:firstLine="0"/>
              <w:jc w:val="center"/>
            </w:pPr>
            <w:r>
              <w:t>0.3250</w:t>
            </w:r>
          </w:p>
        </w:tc>
      </w:tr>
      <w:tr w:rsidR="00A74603" w14:paraId="1751AC39" w14:textId="77777777" w:rsidTr="00DB02F7">
        <w:tc>
          <w:tcPr>
            <w:tcW w:w="1752" w:type="dxa"/>
          </w:tcPr>
          <w:p w14:paraId="3C7C3780" w14:textId="4A3DCE16" w:rsidR="00A74603" w:rsidRDefault="00A74603" w:rsidP="00DB02F7">
            <w:pPr>
              <w:pStyle w:val="BodyText"/>
              <w:spacing w:before="240"/>
              <w:ind w:firstLine="0"/>
              <w:jc w:val="center"/>
            </w:pPr>
            <w:r>
              <w:t>Xception</w:t>
            </w:r>
          </w:p>
        </w:tc>
        <w:tc>
          <w:tcPr>
            <w:tcW w:w="1752" w:type="dxa"/>
          </w:tcPr>
          <w:p w14:paraId="0469FB23" w14:textId="401809D8" w:rsidR="00A74603" w:rsidRDefault="00A74603" w:rsidP="00DB02F7">
            <w:pPr>
              <w:pStyle w:val="BodyText"/>
              <w:spacing w:before="240"/>
              <w:ind w:firstLine="0"/>
              <w:jc w:val="center"/>
            </w:pPr>
            <w:r>
              <w:t>60.00 %</w:t>
            </w:r>
          </w:p>
        </w:tc>
        <w:tc>
          <w:tcPr>
            <w:tcW w:w="1752" w:type="dxa"/>
          </w:tcPr>
          <w:p w14:paraId="70D43066" w14:textId="753E73DD" w:rsidR="00A74603" w:rsidRDefault="00A74603" w:rsidP="00DB02F7">
            <w:pPr>
              <w:pStyle w:val="BodyText"/>
              <w:spacing w:before="240"/>
              <w:ind w:firstLine="0"/>
              <w:jc w:val="center"/>
            </w:pPr>
            <w:r>
              <w:t>0.5760</w:t>
            </w:r>
          </w:p>
        </w:tc>
      </w:tr>
      <w:tr w:rsidR="00A74603" w14:paraId="06D00995" w14:textId="77777777" w:rsidTr="00DB02F7">
        <w:tc>
          <w:tcPr>
            <w:tcW w:w="1752" w:type="dxa"/>
          </w:tcPr>
          <w:p w14:paraId="3348C13A" w14:textId="02DE3166" w:rsidR="00A74603" w:rsidRDefault="00A74603" w:rsidP="00DB02F7">
            <w:pPr>
              <w:pStyle w:val="BodyText"/>
              <w:spacing w:before="240"/>
              <w:ind w:firstLine="0"/>
              <w:jc w:val="center"/>
            </w:pPr>
            <w:r>
              <w:t>InceptionV3</w:t>
            </w:r>
          </w:p>
        </w:tc>
        <w:tc>
          <w:tcPr>
            <w:tcW w:w="1752" w:type="dxa"/>
          </w:tcPr>
          <w:p w14:paraId="0929A298" w14:textId="2119D6F2" w:rsidR="00A74603" w:rsidRDefault="00A74603" w:rsidP="00DB02F7">
            <w:pPr>
              <w:pStyle w:val="BodyText"/>
              <w:spacing w:before="240"/>
              <w:ind w:firstLine="0"/>
              <w:jc w:val="center"/>
            </w:pPr>
            <w:r>
              <w:t>62.50 %</w:t>
            </w:r>
          </w:p>
        </w:tc>
        <w:tc>
          <w:tcPr>
            <w:tcW w:w="1752" w:type="dxa"/>
          </w:tcPr>
          <w:p w14:paraId="1D4F5080" w14:textId="7757C0EE" w:rsidR="00A74603" w:rsidRDefault="00A74603" w:rsidP="00DB02F7">
            <w:pPr>
              <w:pStyle w:val="BodyText"/>
              <w:spacing w:before="240"/>
              <w:ind w:firstLine="0"/>
              <w:jc w:val="center"/>
            </w:pPr>
            <w:r>
              <w:t>0.6305</w:t>
            </w:r>
          </w:p>
        </w:tc>
      </w:tr>
      <w:tr w:rsidR="00A74603" w14:paraId="33BCFF2A" w14:textId="77777777" w:rsidTr="00DB02F7">
        <w:tc>
          <w:tcPr>
            <w:tcW w:w="1752" w:type="dxa"/>
          </w:tcPr>
          <w:p w14:paraId="53C51DC7" w14:textId="2E0D92CB" w:rsidR="00A74603" w:rsidRDefault="00A74603" w:rsidP="00DB02F7">
            <w:pPr>
              <w:pStyle w:val="BodyText"/>
              <w:spacing w:before="240"/>
              <w:ind w:firstLine="0"/>
              <w:jc w:val="center"/>
            </w:pPr>
            <w:r>
              <w:t>ResNet152V2</w:t>
            </w:r>
          </w:p>
        </w:tc>
        <w:tc>
          <w:tcPr>
            <w:tcW w:w="1752" w:type="dxa"/>
          </w:tcPr>
          <w:p w14:paraId="4C1431FC" w14:textId="59C539EE" w:rsidR="00A74603" w:rsidRDefault="00A74603" w:rsidP="00DB02F7">
            <w:pPr>
              <w:pStyle w:val="BodyText"/>
              <w:spacing w:before="240"/>
              <w:ind w:firstLine="0"/>
              <w:jc w:val="center"/>
            </w:pPr>
            <w:r>
              <w:t>70.00 %</w:t>
            </w:r>
          </w:p>
        </w:tc>
        <w:tc>
          <w:tcPr>
            <w:tcW w:w="1752" w:type="dxa"/>
          </w:tcPr>
          <w:p w14:paraId="3DCE7075" w14:textId="7E4C4489" w:rsidR="00A74603" w:rsidRDefault="00A74603" w:rsidP="00DB02F7">
            <w:pPr>
              <w:pStyle w:val="BodyText"/>
              <w:spacing w:before="240"/>
              <w:ind w:firstLine="0"/>
              <w:jc w:val="center"/>
            </w:pPr>
            <w:r>
              <w:t>0.6823</w:t>
            </w:r>
          </w:p>
        </w:tc>
      </w:tr>
    </w:tbl>
    <w:p w14:paraId="760C4CC0" w14:textId="7CD664B3" w:rsidR="00A74603" w:rsidRDefault="00A74603" w:rsidP="00A74603">
      <w:pPr>
        <w:pStyle w:val="Caption"/>
      </w:pPr>
      <w:r>
        <w:t>Table 12 - C</w:t>
      </w:r>
      <w:r w:rsidRPr="002D64BE">
        <w:t>omparison of all tested architectures</w:t>
      </w:r>
      <w:r>
        <w:t xml:space="preserve"> on real</w:t>
      </w:r>
      <w:r w:rsidR="001A0DB5">
        <w:t>-</w:t>
      </w:r>
      <w:r>
        <w:t>world dataset images</w:t>
      </w:r>
    </w:p>
    <w:p w14:paraId="747EB4A2" w14:textId="70D2CC96" w:rsidR="008F489A" w:rsidRDefault="008F489A" w:rsidP="008F489A">
      <w:pPr>
        <w:pStyle w:val="BodyText"/>
      </w:pPr>
      <w:r>
        <w:t>On PlantVillage images, ResNet152V2 demonstrates the best performance with an accuracy of 93.50% and a F</w:t>
      </w:r>
      <w:r w:rsidRPr="008F489A">
        <w:rPr>
          <w:vertAlign w:val="subscript"/>
        </w:rPr>
        <w:t>macro</w:t>
      </w:r>
      <w:r>
        <w:t xml:space="preserve"> score of 0.9351. This is followed by InceptionV3, Xception, VGG-19, and the ToLeD-inspired architecture.</w:t>
      </w:r>
    </w:p>
    <w:p w14:paraId="1C19BDCE" w14:textId="5E716E4A" w:rsidR="008F489A" w:rsidRDefault="008F489A" w:rsidP="008F489A">
      <w:pPr>
        <w:ind w:firstLine="288"/>
        <w:jc w:val="both"/>
      </w:pPr>
      <w:r>
        <w:t>However, a significant decline in performance is observed across all archit</w:t>
      </w:r>
      <w:r w:rsidR="00E64189">
        <w:t xml:space="preserve">ectures when tested on the </w:t>
      </w:r>
      <w:r w:rsidR="001A0DB5">
        <w:t>real-world</w:t>
      </w:r>
      <w:r>
        <w:t xml:space="preserve"> dataset. Notably, ResNet152V2's accuracy drops to 70%, and its F</w:t>
      </w:r>
      <w:r w:rsidRPr="008F489A">
        <w:rPr>
          <w:vertAlign w:val="subscript"/>
        </w:rPr>
        <w:t>macro</w:t>
      </w:r>
      <w:r>
        <w:t xml:space="preserve"> score decreases to 0.6823. This substantial decrease</w:t>
      </w:r>
      <w:r w:rsidR="00E64189">
        <w:t xml:space="preserve"> of 23,5%</w:t>
      </w:r>
      <w:r w:rsidR="00BA5575">
        <w:t xml:space="preserve"> in accuracy and 0,2528 in F</w:t>
      </w:r>
      <w:r w:rsidR="00BA5575" w:rsidRPr="00BA5575">
        <w:rPr>
          <w:vertAlign w:val="subscript"/>
        </w:rPr>
        <w:t>macro</w:t>
      </w:r>
      <w:r w:rsidR="00BA5575">
        <w:t xml:space="preserve"> score</w:t>
      </w:r>
      <w:r>
        <w:t xml:space="preserve"> is visualized in Figure 8</w:t>
      </w:r>
      <w:r w:rsidR="00EE5791">
        <w:t xml:space="preserve"> and Figure 9</w:t>
      </w:r>
      <w:r>
        <w:t>.</w:t>
      </w:r>
    </w:p>
    <w:p w14:paraId="0B3CFC8A" w14:textId="77777777" w:rsidR="00EE5791" w:rsidRDefault="008F489A" w:rsidP="00EE5791">
      <w:pPr>
        <w:keepNext/>
        <w:ind w:firstLine="288"/>
        <w:jc w:val="both"/>
      </w:pPr>
      <w:r>
        <w:rPr>
          <w:noProof/>
        </w:rPr>
        <w:drawing>
          <wp:inline distT="0" distB="0" distL="0" distR="0" wp14:anchorId="0EE107CF" wp14:editId="602301FD">
            <wp:extent cx="3093058" cy="234563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D1188D3" w14:textId="78DF8BF1" w:rsidR="00EE5791" w:rsidRDefault="00EE5791" w:rsidP="00EE5791">
      <w:pPr>
        <w:pStyle w:val="Caption"/>
      </w:pPr>
      <w:r>
        <w:t xml:space="preserve">Figure 8 - Accuracy comparison between PlantVillage and </w:t>
      </w:r>
      <w:r w:rsidR="001A0DB5">
        <w:t>real-world</w:t>
      </w:r>
      <w:r>
        <w:t xml:space="preserve"> dataset images</w:t>
      </w:r>
    </w:p>
    <w:p w14:paraId="51AEEEAC" w14:textId="77777777" w:rsidR="00EE5791" w:rsidRDefault="00EE5791" w:rsidP="00EE5791">
      <w:pPr>
        <w:keepNext/>
        <w:ind w:firstLine="288"/>
        <w:jc w:val="both"/>
      </w:pPr>
      <w:r>
        <w:rPr>
          <w:noProof/>
        </w:rPr>
        <w:drawing>
          <wp:inline distT="0" distB="0" distL="0" distR="0" wp14:anchorId="1B67EB61" wp14:editId="113EC8AE">
            <wp:extent cx="3093058" cy="2345635"/>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D7D7700" w14:textId="6DDC9990" w:rsidR="00EE5791" w:rsidRPr="008F489A" w:rsidRDefault="00EE5791" w:rsidP="00EE5791">
      <w:pPr>
        <w:pStyle w:val="Caption"/>
      </w:pPr>
      <w:r>
        <w:t xml:space="preserve">Figure </w:t>
      </w:r>
      <w:r w:rsidR="00884B88">
        <w:t xml:space="preserve">9 </w:t>
      </w:r>
      <w:r>
        <w:t>- F</w:t>
      </w:r>
      <w:r w:rsidRPr="00EE5791">
        <w:rPr>
          <w:vertAlign w:val="subscript"/>
        </w:rPr>
        <w:t>macro</w:t>
      </w:r>
      <w:r w:rsidRPr="0001596E">
        <w:t xml:space="preserve"> comparison between PlantVillage and </w:t>
      </w:r>
      <w:r w:rsidR="001A0DB5" w:rsidRPr="0001596E">
        <w:t>real-world</w:t>
      </w:r>
      <w:r w:rsidRPr="0001596E">
        <w:t xml:space="preserve"> dataset images</w:t>
      </w:r>
    </w:p>
    <w:p w14:paraId="15A232E2" w14:textId="614B28C5" w:rsidR="00DF62A1" w:rsidRDefault="00057975" w:rsidP="00057975">
      <w:pPr>
        <w:pStyle w:val="Heading2"/>
      </w:pPr>
      <w:r>
        <w:t>Key findings</w:t>
      </w:r>
    </w:p>
    <w:p w14:paraId="2FA4C45D" w14:textId="24969543" w:rsidR="00057975" w:rsidRDefault="00EE5791" w:rsidP="00057975">
      <w:pPr>
        <w:pStyle w:val="BodyText"/>
      </w:pPr>
      <w:r w:rsidRPr="00EE5791">
        <w:t xml:space="preserve">The </w:t>
      </w:r>
      <w:r w:rsidR="00BA5753">
        <w:t>s</w:t>
      </w:r>
      <w:r w:rsidR="00797C98">
        <w:t>e</w:t>
      </w:r>
      <w:r w:rsidR="00BA5753">
        <w:t xml:space="preserve">vere </w:t>
      </w:r>
      <w:r w:rsidRPr="00EE5791">
        <w:t xml:space="preserve">contrast in performance between the two datasets </w:t>
      </w:r>
      <w:r w:rsidR="00EF5272">
        <w:t>reveals</w:t>
      </w:r>
      <w:r>
        <w:t xml:space="preserve"> a gap between the</w:t>
      </w:r>
      <w:r w:rsidRPr="00EE5791">
        <w:t xml:space="preserve"> curated datasets like PlantVillage and the complexities of </w:t>
      </w:r>
      <w:r w:rsidR="001A0DB5" w:rsidRPr="00EE5791">
        <w:t>real</w:t>
      </w:r>
      <w:r w:rsidR="001A0DB5">
        <w:t>-world</w:t>
      </w:r>
      <w:r w:rsidRPr="00EE5791">
        <w:t xml:space="preserve"> images. This </w:t>
      </w:r>
      <w:r w:rsidR="00EF5272">
        <w:t>highlights</w:t>
      </w:r>
      <w:r w:rsidRPr="00EE5791">
        <w:t xml:space="preserve"> the limitations of models trained </w:t>
      </w:r>
      <w:r w:rsidR="00EF5272" w:rsidRPr="00EF5272">
        <w:t xml:space="preserve">exclusively </w:t>
      </w:r>
      <w:r w:rsidR="00EF5272">
        <w:t xml:space="preserve">on laboratory </w:t>
      </w:r>
      <w:r w:rsidRPr="00EE5791">
        <w:t>datasets and emphasizes the need for more diverse and realistic training data.</w:t>
      </w:r>
    </w:p>
    <w:p w14:paraId="52EB0706" w14:textId="7199F940" w:rsidR="00EE5791" w:rsidRDefault="00EE5791" w:rsidP="00057975">
      <w:pPr>
        <w:pStyle w:val="BodyText"/>
      </w:pPr>
      <w:r w:rsidRPr="00EE5791">
        <w:t>ResNet152V2's consistent superiority, even with the i</w:t>
      </w:r>
      <w:r w:rsidR="00E5279E">
        <w:t xml:space="preserve">ncreased challenges of the </w:t>
      </w:r>
      <w:r w:rsidR="001A0DB5">
        <w:t>real-world</w:t>
      </w:r>
      <w:r w:rsidRPr="00EE5791">
        <w:t xml:space="preserve"> dataset, demonstrates the advantages of very deep architectures and the effectiveness of transfer learning from large-scale image datasets like ImageNet.</w:t>
      </w:r>
    </w:p>
    <w:p w14:paraId="1BCE3203" w14:textId="13079CA4" w:rsidR="00BA5753" w:rsidRDefault="00BA5753" w:rsidP="00EF5272">
      <w:pPr>
        <w:pStyle w:val="BodyText"/>
      </w:pPr>
      <w:r>
        <w:t>The performance decline on real</w:t>
      </w:r>
      <w:r w:rsidR="001A0DB5">
        <w:t>-</w:t>
      </w:r>
      <w:r w:rsidRPr="00BA5753">
        <w:t xml:space="preserve">world images suggests that factors such as background noise, </w:t>
      </w:r>
      <w:r w:rsidR="00EF5272">
        <w:t xml:space="preserve">variations in lighting and </w:t>
      </w:r>
      <w:r w:rsidRPr="00BA5753">
        <w:t>disease severity</w:t>
      </w:r>
      <w:r w:rsidR="008C0590">
        <w:t>,</w:t>
      </w:r>
      <w:r w:rsidRPr="00BA5753">
        <w:t xml:space="preserve"> </w:t>
      </w:r>
      <w:r w:rsidR="00EF5272">
        <w:t xml:space="preserve">and potentially incorrect image labeling </w:t>
      </w:r>
      <w:r w:rsidRPr="00BA5753">
        <w:t>pose significant challenges for the models.</w:t>
      </w:r>
      <w:r>
        <w:t xml:space="preserve"> </w:t>
      </w:r>
    </w:p>
    <w:p w14:paraId="26190E8B" w14:textId="7AA2ADBB" w:rsidR="00057975" w:rsidRDefault="00057975" w:rsidP="00057975">
      <w:pPr>
        <w:pStyle w:val="Heading2"/>
      </w:pPr>
      <w:r>
        <w:t>G</w:t>
      </w:r>
      <w:r w:rsidR="00E5279E">
        <w:t>rad-C</w:t>
      </w:r>
      <w:r>
        <w:t>AM Visualizations</w:t>
      </w:r>
    </w:p>
    <w:p w14:paraId="145DDE1D" w14:textId="72E730D8" w:rsidR="00E5279E" w:rsidRDefault="00EF5272" w:rsidP="00E5279E">
      <w:pPr>
        <w:pStyle w:val="BodyText"/>
      </w:pPr>
      <w:r>
        <w:t>To better understand why the performance</w:t>
      </w:r>
      <w:r w:rsidR="00E5279E">
        <w:t xml:space="preserve"> decline</w:t>
      </w:r>
      <w:r w:rsidR="008C0590">
        <w:t>d</w:t>
      </w:r>
      <w:r w:rsidR="00E5279E">
        <w:t xml:space="preserve"> by such a big margin it will be useful to take a look at the </w:t>
      </w:r>
      <w:r>
        <w:t>G</w:t>
      </w:r>
      <w:r w:rsidR="00E5279E">
        <w:t>rad</w:t>
      </w:r>
      <w:r>
        <w:t>-CAM</w:t>
      </w:r>
      <w:r w:rsidR="00BA5575">
        <w:t xml:space="preserve"> </w:t>
      </w:r>
      <w:r>
        <w:t>visualizations</w:t>
      </w:r>
      <w:r w:rsidR="00E5279E">
        <w:t xml:space="preserve"> </w:t>
      </w:r>
      <w:hyperlink w:anchor="_References" w:history="1">
        <w:r w:rsidR="00BA5575" w:rsidRPr="00BA5575">
          <w:rPr>
            <w:rStyle w:val="Hyperlink"/>
          </w:rPr>
          <w:t>[28]</w:t>
        </w:r>
      </w:hyperlink>
      <w:r w:rsidR="00BA5575">
        <w:t xml:space="preserve"> </w:t>
      </w:r>
      <w:r>
        <w:t xml:space="preserve">of some of the </w:t>
      </w:r>
      <w:r w:rsidR="008C0590" w:rsidRPr="008C0590">
        <w:t xml:space="preserve">misclassified </w:t>
      </w:r>
      <w:r>
        <w:t>images and try to analyze them.</w:t>
      </w:r>
    </w:p>
    <w:p w14:paraId="63BCD8FA" w14:textId="77777777" w:rsidR="00E5279E" w:rsidRDefault="00E5279E" w:rsidP="00E5279E">
      <w:pPr>
        <w:pStyle w:val="BodyText"/>
      </w:pPr>
      <w:r w:rsidRPr="00E5279E">
        <w:t>Grad-CAM computes gradients of predicted class scores concerning the activations in the last convolutional layer. These gradients signify the importance of each activation map for predicting specific classes.</w:t>
      </w:r>
    </w:p>
    <w:p w14:paraId="0CC80128" w14:textId="34DE08C1" w:rsidR="00884B88" w:rsidRDefault="00884B88" w:rsidP="00E5279E">
      <w:pPr>
        <w:pStyle w:val="BodyText"/>
      </w:pPr>
      <w:r>
        <w:t>Figure</w:t>
      </w:r>
      <w:r w:rsidR="008C0590">
        <w:t>s</w:t>
      </w:r>
      <w:r>
        <w:t xml:space="preserve"> 10</w:t>
      </w:r>
      <w:r w:rsidR="002B2D05">
        <w:t>, 11</w:t>
      </w:r>
      <w:r w:rsidR="008C0590">
        <w:t>,</w:t>
      </w:r>
      <w:r w:rsidR="002B2D05">
        <w:t xml:space="preserve"> and 12</w:t>
      </w:r>
      <w:r>
        <w:t xml:space="preserve"> </w:t>
      </w:r>
      <w:r w:rsidR="002B2D05">
        <w:t xml:space="preserve">confirm </w:t>
      </w:r>
      <w:r>
        <w:t xml:space="preserve">that </w:t>
      </w:r>
      <w:r w:rsidR="005D2B27" w:rsidRPr="005D2B27">
        <w:t xml:space="preserve">background </w:t>
      </w:r>
      <w:r>
        <w:t xml:space="preserve">noise is indeed one of the </w:t>
      </w:r>
      <w:r w:rsidR="002B2D05">
        <w:t xml:space="preserve">root </w:t>
      </w:r>
      <w:r>
        <w:t>causes of the performance decline on real</w:t>
      </w:r>
      <w:r w:rsidR="001A0DB5">
        <w:t>-</w:t>
      </w:r>
      <w:r>
        <w:t>world</w:t>
      </w:r>
      <w:r w:rsidR="001A0DB5">
        <w:t xml:space="preserve"> </w:t>
      </w:r>
      <w:r>
        <w:t>data, compared to the PlantVillage dataset.</w:t>
      </w:r>
    </w:p>
    <w:p w14:paraId="71BAF226" w14:textId="77777777" w:rsidR="00884B88" w:rsidRDefault="00884B88" w:rsidP="00884B88">
      <w:pPr>
        <w:pStyle w:val="BodyText"/>
        <w:keepNext/>
        <w:ind w:firstLine="0"/>
      </w:pPr>
      <w:r>
        <w:rPr>
          <w:noProof/>
        </w:rPr>
        <w:drawing>
          <wp:inline distT="0" distB="0" distL="0" distR="0" wp14:anchorId="74885ABD" wp14:editId="7DED7EA3">
            <wp:extent cx="3331596" cy="1388165"/>
            <wp:effectExtent l="0" t="0" r="2540" b="2540"/>
            <wp:docPr id="5" name="Picture 5" descr="C:\Users\miloszeljko00\Desktop\visualization\Septoria leaf spot_____Bacterial sp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loszeljko00\Desktop\visualization\Septoria leaf spot_____Bacterial spot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7355" cy="1386398"/>
                    </a:xfrm>
                    <a:prstGeom prst="rect">
                      <a:avLst/>
                    </a:prstGeom>
                    <a:noFill/>
                    <a:ln>
                      <a:noFill/>
                    </a:ln>
                  </pic:spPr>
                </pic:pic>
              </a:graphicData>
            </a:graphic>
          </wp:inline>
        </w:drawing>
      </w:r>
    </w:p>
    <w:p w14:paraId="03928B33" w14:textId="643B0B93" w:rsidR="00E5279E" w:rsidRDefault="00884B88" w:rsidP="00884B88">
      <w:pPr>
        <w:pStyle w:val="Caption"/>
      </w:pPr>
      <w:r>
        <w:t xml:space="preserve">Figure 10 - Example </w:t>
      </w:r>
      <w:r w:rsidR="002B2D05">
        <w:t xml:space="preserve">1 </w:t>
      </w:r>
      <w:r>
        <w:t>of background noise</w:t>
      </w:r>
    </w:p>
    <w:p w14:paraId="3EFB0E28" w14:textId="77777777" w:rsidR="002B2D05" w:rsidRDefault="002B2D05" w:rsidP="002B2D05">
      <w:pPr>
        <w:keepNext/>
        <w:spacing w:before="100" w:beforeAutospacing="1" w:after="100" w:afterAutospacing="1"/>
        <w:jc w:val="left"/>
      </w:pPr>
      <w:r>
        <w:rPr>
          <w:noProof/>
          <w:sz w:val="24"/>
          <w:szCs w:val="24"/>
        </w:rPr>
        <w:drawing>
          <wp:inline distT="0" distB="0" distL="0" distR="0" wp14:anchorId="3BD8481A" wp14:editId="6BB525B5">
            <wp:extent cx="3331596" cy="1387887"/>
            <wp:effectExtent l="0" t="0" r="2540" b="3175"/>
            <wp:docPr id="9" name="Picture 9" descr="C:\Users\miloszeljko00\AppData\Local\Packages\Microsoft.Windows.Photos_8wekyb3d8bbwe\TempState\ShareServiceTempFolder\Two-spotted spider mite_____Septoria leaf spot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loszeljko00\AppData\Local\Packages\Microsoft.Windows.Photos_8wekyb3d8bbwe\TempState\ShareServiceTempFolder\Two-spotted spider mite_____Septoria leaf spot8.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8368" cy="1394874"/>
                    </a:xfrm>
                    <a:prstGeom prst="rect">
                      <a:avLst/>
                    </a:prstGeom>
                    <a:noFill/>
                    <a:ln>
                      <a:noFill/>
                    </a:ln>
                  </pic:spPr>
                </pic:pic>
              </a:graphicData>
            </a:graphic>
          </wp:inline>
        </w:drawing>
      </w:r>
    </w:p>
    <w:p w14:paraId="7352F24C" w14:textId="55E74A18" w:rsidR="002B2D05" w:rsidRPr="002B2D05" w:rsidRDefault="002B2D05" w:rsidP="002B2D05">
      <w:pPr>
        <w:pStyle w:val="Caption"/>
        <w:rPr>
          <w:sz w:val="24"/>
          <w:szCs w:val="24"/>
        </w:rPr>
      </w:pPr>
      <w:r>
        <w:t>Figure 11 - Example 2 of background noise</w:t>
      </w:r>
    </w:p>
    <w:p w14:paraId="1FFA417F" w14:textId="77777777" w:rsidR="002B2D05" w:rsidRDefault="002B2D05" w:rsidP="002B2D05">
      <w:pPr>
        <w:keepNext/>
        <w:spacing w:before="100" w:beforeAutospacing="1" w:after="100" w:afterAutospacing="1"/>
        <w:jc w:val="left"/>
      </w:pPr>
      <w:r>
        <w:rPr>
          <w:noProof/>
          <w:sz w:val="24"/>
          <w:szCs w:val="24"/>
        </w:rPr>
        <w:drawing>
          <wp:inline distT="0" distB="0" distL="0" distR="0" wp14:anchorId="7F087AC8" wp14:editId="1CF4D0D8">
            <wp:extent cx="3379304" cy="1407761"/>
            <wp:effectExtent l="0" t="0" r="0" b="2540"/>
            <wp:docPr id="10" name="Picture 10" descr="C:\Users\miloszeljko00\AppData\Local\Packages\Microsoft.Windows.Photos_8wekyb3d8bbwe\TempState\ShareServiceTempFolder\Early blight_____Leaf mold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loszeljko00\AppData\Local\Packages\Microsoft.Windows.Photos_8wekyb3d8bbwe\TempState\ShareServiceTempFolder\Early blight_____Leaf mold0.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4777" cy="1410041"/>
                    </a:xfrm>
                    <a:prstGeom prst="rect">
                      <a:avLst/>
                    </a:prstGeom>
                    <a:noFill/>
                    <a:ln>
                      <a:noFill/>
                    </a:ln>
                  </pic:spPr>
                </pic:pic>
              </a:graphicData>
            </a:graphic>
          </wp:inline>
        </w:drawing>
      </w:r>
    </w:p>
    <w:p w14:paraId="17E85569" w14:textId="11855660" w:rsidR="00884B88" w:rsidRPr="00797C98" w:rsidRDefault="002B2D05" w:rsidP="00797C98">
      <w:pPr>
        <w:pStyle w:val="Caption"/>
        <w:rPr>
          <w:sz w:val="24"/>
          <w:szCs w:val="24"/>
        </w:rPr>
      </w:pPr>
      <w:r>
        <w:t>Figure 12 - Example 3 of background noise</w:t>
      </w:r>
    </w:p>
    <w:p w14:paraId="51132F9B" w14:textId="3A057D19" w:rsidR="00884B88" w:rsidRDefault="00884B88" w:rsidP="00884B88">
      <w:pPr>
        <w:pStyle w:val="BodyText"/>
      </w:pPr>
      <w:r>
        <w:t>Figure 1</w:t>
      </w:r>
      <w:r w:rsidR="002B2D05">
        <w:t>3</w:t>
      </w:r>
      <w:r w:rsidR="005D2B27">
        <w:t xml:space="preserve"> and F</w:t>
      </w:r>
      <w:r>
        <w:t>igure 1</w:t>
      </w:r>
      <w:r w:rsidR="002B2D05">
        <w:t>4</w:t>
      </w:r>
      <w:r>
        <w:t xml:space="preserve"> show that leaf mold is commonly </w:t>
      </w:r>
      <w:r w:rsidR="005D2B27" w:rsidRPr="005D2B27">
        <w:t xml:space="preserve">misclassified </w:t>
      </w:r>
      <w:r>
        <w:t xml:space="preserve">as spider </w:t>
      </w:r>
      <w:r w:rsidR="001A0DB5">
        <w:t>mites’</w:t>
      </w:r>
      <w:r>
        <w:t xml:space="preserve"> disease.</w:t>
      </w:r>
      <w:r w:rsidR="002B2D05">
        <w:t xml:space="preserve"> </w:t>
      </w:r>
      <w:r w:rsidR="002B2D05" w:rsidRPr="002B2D05">
        <w:t>The reason for this misclassification could potentially be the grayish look on both leaf mold and spider mites</w:t>
      </w:r>
      <w:r w:rsidR="005D2B27" w:rsidRPr="005D2B27">
        <w:t>'</w:t>
      </w:r>
      <w:r w:rsidR="002B2D05" w:rsidRPr="002B2D05">
        <w:t xml:space="preserve"> disease</w:t>
      </w:r>
      <w:r w:rsidR="002B2D05">
        <w:t>d leaves</w:t>
      </w:r>
      <w:r w:rsidR="002B2D05" w:rsidRPr="002B2D05">
        <w:t>.</w:t>
      </w:r>
    </w:p>
    <w:p w14:paraId="01749DE1" w14:textId="77777777" w:rsidR="00884B88" w:rsidRDefault="00884B88" w:rsidP="00884B88">
      <w:pPr>
        <w:pStyle w:val="BodyText"/>
        <w:keepNext/>
        <w:ind w:firstLine="0"/>
      </w:pPr>
      <w:r>
        <w:rPr>
          <w:noProof/>
        </w:rPr>
        <w:drawing>
          <wp:inline distT="0" distB="0" distL="0" distR="0" wp14:anchorId="63271D4B" wp14:editId="590676F7">
            <wp:extent cx="3492214" cy="1455089"/>
            <wp:effectExtent l="0" t="0" r="0" b="0"/>
            <wp:docPr id="7" name="Picture 7" descr="C:\Users\miloszeljko00\Desktop\visualization\Leaf mold_____Two-spotted spider mi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oszeljko00\Desktop\visualization\Leaf mold_____Two-spotted spider mite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6950" cy="1465396"/>
                    </a:xfrm>
                    <a:prstGeom prst="rect">
                      <a:avLst/>
                    </a:prstGeom>
                    <a:noFill/>
                    <a:ln>
                      <a:noFill/>
                    </a:ln>
                  </pic:spPr>
                </pic:pic>
              </a:graphicData>
            </a:graphic>
          </wp:inline>
        </w:drawing>
      </w:r>
    </w:p>
    <w:p w14:paraId="71D97C0B" w14:textId="2B332CE9" w:rsidR="00884B88" w:rsidRDefault="00884B88" w:rsidP="00884B88">
      <w:pPr>
        <w:pStyle w:val="Caption"/>
      </w:pPr>
      <w:r>
        <w:t>Figure 1</w:t>
      </w:r>
      <w:r w:rsidR="002B2D05">
        <w:t>3</w:t>
      </w:r>
      <w:r>
        <w:t xml:space="preserve"> – Example 1 of leaf mold being mistaken for spider mites</w:t>
      </w:r>
    </w:p>
    <w:p w14:paraId="2A6B231E" w14:textId="150DD6D5" w:rsidR="00884B88" w:rsidRDefault="00884B88" w:rsidP="00884B88">
      <w:pPr>
        <w:pStyle w:val="Caption"/>
      </w:pPr>
      <w:r>
        <w:rPr>
          <w:noProof/>
        </w:rPr>
        <w:drawing>
          <wp:inline distT="0" distB="0" distL="0" distR="0" wp14:anchorId="6E9BC4F3" wp14:editId="79649B16">
            <wp:extent cx="3490623" cy="1454428"/>
            <wp:effectExtent l="0" t="0" r="0" b="0"/>
            <wp:docPr id="6" name="Picture 6" descr="C:\Users\miloszeljko00\Desktop\visualization\Leaf mold_____Two-spotted spider mit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loszeljko00\Desktop\visualization\Leaf mold_____Two-spotted spider mite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1906" cy="1459129"/>
                    </a:xfrm>
                    <a:prstGeom prst="rect">
                      <a:avLst/>
                    </a:prstGeom>
                    <a:noFill/>
                    <a:ln>
                      <a:noFill/>
                    </a:ln>
                  </pic:spPr>
                </pic:pic>
              </a:graphicData>
            </a:graphic>
          </wp:inline>
        </w:drawing>
      </w:r>
      <w:r w:rsidRPr="00884B88">
        <w:t xml:space="preserve"> </w:t>
      </w:r>
      <w:r>
        <w:t>Figure 1</w:t>
      </w:r>
      <w:r w:rsidR="002B2D05">
        <w:t>4</w:t>
      </w:r>
      <w:r>
        <w:t xml:space="preserve"> – Example 2 of leaf mold being mistaken for spider mites</w:t>
      </w:r>
    </w:p>
    <w:p w14:paraId="596DF490" w14:textId="1D91277E" w:rsidR="002B2D05" w:rsidRDefault="002B2D05" w:rsidP="002B2D05">
      <w:pPr>
        <w:pStyle w:val="BodyText"/>
      </w:pPr>
      <w:r>
        <w:t xml:space="preserve">Figure 15 shows that tomato leaf should be flat and fully visible </w:t>
      </w:r>
      <w:r w:rsidR="005D2B27">
        <w:t>for</w:t>
      </w:r>
      <w:r>
        <w:t xml:space="preserve"> it to be classified correctly, as it can be seen that there is very little activation on the leaf itself when</w:t>
      </w:r>
      <w:r w:rsidR="005D2B27">
        <w:t xml:space="preserve"> the</w:t>
      </w:r>
      <w:r>
        <w:t xml:space="preserve"> image is taken from the side.</w:t>
      </w:r>
    </w:p>
    <w:p w14:paraId="6122832E" w14:textId="77777777" w:rsidR="002B2D05" w:rsidRDefault="002B2D05" w:rsidP="002B2D05">
      <w:pPr>
        <w:keepNext/>
        <w:spacing w:before="100" w:beforeAutospacing="1" w:after="100" w:afterAutospacing="1"/>
        <w:jc w:val="left"/>
      </w:pPr>
      <w:r>
        <w:rPr>
          <w:noProof/>
          <w:sz w:val="24"/>
          <w:szCs w:val="24"/>
        </w:rPr>
        <w:drawing>
          <wp:inline distT="0" distB="0" distL="0" distR="0" wp14:anchorId="4B4742F4" wp14:editId="1D50C69B">
            <wp:extent cx="3490623" cy="1454135"/>
            <wp:effectExtent l="0" t="0" r="0" b="0"/>
            <wp:docPr id="8" name="Picture 8" descr="C:\Users\miloszeljko00\AppData\Local\Packages\Microsoft.Windows.Photos_8wekyb3d8bbwe\TempState\ShareServiceTempFolder\Two-spotted spider mite_____Early blight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loszeljko00\AppData\Local\Packages\Microsoft.Windows.Photos_8wekyb3d8bbwe\TempState\ShareServiceTempFolder\Two-spotted spider mite_____Early blight9.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4255" cy="1455648"/>
                    </a:xfrm>
                    <a:prstGeom prst="rect">
                      <a:avLst/>
                    </a:prstGeom>
                    <a:noFill/>
                    <a:ln>
                      <a:noFill/>
                    </a:ln>
                  </pic:spPr>
                </pic:pic>
              </a:graphicData>
            </a:graphic>
          </wp:inline>
        </w:drawing>
      </w:r>
    </w:p>
    <w:p w14:paraId="6590F363" w14:textId="7893F8D0" w:rsidR="00884B88" w:rsidRPr="00FC64D4" w:rsidRDefault="002B2D05" w:rsidP="00FC64D4">
      <w:pPr>
        <w:pStyle w:val="Caption"/>
        <w:rPr>
          <w:sz w:val="24"/>
          <w:szCs w:val="24"/>
        </w:rPr>
      </w:pPr>
      <w:r>
        <w:t xml:space="preserve">Figure 15 - Example of </w:t>
      </w:r>
      <w:r w:rsidR="005D2B27">
        <w:t xml:space="preserve">misclassification </w:t>
      </w:r>
      <w:r>
        <w:t>due to</w:t>
      </w:r>
      <w:r w:rsidR="005D2B27">
        <w:t xml:space="preserve"> the</w:t>
      </w:r>
      <w:r>
        <w:t xml:space="preserve"> leaf being captured from the side</w:t>
      </w:r>
    </w:p>
    <w:p w14:paraId="39503CB4" w14:textId="5EDCDAF1" w:rsidR="00057975" w:rsidRDefault="00057975" w:rsidP="00E5279E">
      <w:pPr>
        <w:pStyle w:val="Heading2"/>
      </w:pPr>
      <w:r>
        <w:t>Discussion</w:t>
      </w:r>
    </w:p>
    <w:p w14:paraId="69486C57" w14:textId="4A69D902" w:rsidR="00057975" w:rsidRPr="00057975" w:rsidRDefault="00057975" w:rsidP="002D64BE">
      <w:pPr>
        <w:pStyle w:val="BodyText"/>
      </w:pPr>
      <w:r w:rsidRPr="00057975">
        <w:t>The results demonstrate the potential of CNNs, particularly ResNet152V2, for automated tomato leaf disease detection.</w:t>
      </w:r>
      <w:r w:rsidR="00FC64D4">
        <w:t xml:space="preserve"> </w:t>
      </w:r>
      <w:r w:rsidR="001A0DB5">
        <w:t>However,</w:t>
      </w:r>
      <w:r w:rsidR="005D2B27">
        <w:t xml:space="preserve"> </w:t>
      </w:r>
      <w:r w:rsidR="00FC64D4">
        <w:t xml:space="preserve">to make it commercially useful, a much larger, carefully labeled dataset of </w:t>
      </w:r>
      <w:r w:rsidR="001A0DB5">
        <w:t>real-world</w:t>
      </w:r>
      <w:r w:rsidR="00FC64D4">
        <w:t xml:space="preserve"> images should be gathered, as it would greatly help to improve the performance of CNN models.</w:t>
      </w:r>
    </w:p>
    <w:p w14:paraId="0DE00228" w14:textId="084BE628" w:rsidR="00AF11E1" w:rsidRDefault="00AF11E1" w:rsidP="00AF11E1">
      <w:pPr>
        <w:pStyle w:val="Heading1"/>
      </w:pPr>
      <w:r>
        <w:t>Conclusion</w:t>
      </w:r>
    </w:p>
    <w:p w14:paraId="60E847EF" w14:textId="1DDBD72F" w:rsidR="009750FB" w:rsidRDefault="009750FB" w:rsidP="009750FB">
      <w:pPr>
        <w:pStyle w:val="BodyText"/>
      </w:pPr>
      <w:r w:rsidRPr="009750FB">
        <w:t xml:space="preserve">This research investigated the application of CNNs for tomato leaf disease detection, aiming to improve upon existing benchmarks while addressing the challenges of </w:t>
      </w:r>
      <w:r w:rsidR="001A0DB5" w:rsidRPr="009750FB">
        <w:t>real</w:t>
      </w:r>
      <w:r w:rsidR="001A0DB5">
        <w:t>-world</w:t>
      </w:r>
      <w:r w:rsidRPr="009750FB">
        <w:t xml:space="preserve"> image classification.  With a carefully constructed dataset combining l</w:t>
      </w:r>
      <w:r w:rsidR="00E64189">
        <w:t xml:space="preserve">aboratory-style images and </w:t>
      </w:r>
      <w:r w:rsidR="001A0DB5">
        <w:t>real-world</w:t>
      </w:r>
      <w:r w:rsidRPr="009750FB">
        <w:t xml:space="preserve"> examples, a range of CNN architectures were evaluated.</w:t>
      </w:r>
    </w:p>
    <w:p w14:paraId="108C33E0" w14:textId="4A1C7BCF" w:rsidR="009750FB" w:rsidRDefault="009750FB" w:rsidP="009750FB">
      <w:pPr>
        <w:pStyle w:val="Heading2"/>
      </w:pPr>
      <w:r>
        <w:t>Key Findings</w:t>
      </w:r>
    </w:p>
    <w:p w14:paraId="6DAED8D0" w14:textId="5F800260" w:rsidR="009750FB" w:rsidRDefault="009750FB" w:rsidP="009750FB">
      <w:pPr>
        <w:pStyle w:val="BodyText"/>
      </w:pPr>
      <w:r>
        <w:t>ResNet152V2 outperformed other architecture</w:t>
      </w:r>
      <w:r w:rsidR="00E64189">
        <w:t xml:space="preserve">s on both PlantVillage and </w:t>
      </w:r>
      <w:r w:rsidR="001A0DB5">
        <w:t>real-world</w:t>
      </w:r>
      <w:r>
        <w:t xml:space="preserve"> datasets</w:t>
      </w:r>
      <w:r w:rsidR="00372EAC">
        <w:t>.</w:t>
      </w:r>
    </w:p>
    <w:p w14:paraId="67C0857E" w14:textId="10151B21" w:rsidR="009750FB" w:rsidRDefault="009750FB" w:rsidP="009750FB">
      <w:pPr>
        <w:pStyle w:val="BodyText"/>
      </w:pPr>
      <w:r>
        <w:t>A significant performance gap was observed between datasets, highlighting the complexities introduced by real</w:t>
      </w:r>
      <w:r w:rsidR="001A0DB5">
        <w:t>-</w:t>
      </w:r>
      <w:r>
        <w:t>world images.</w:t>
      </w:r>
    </w:p>
    <w:p w14:paraId="011C99D0" w14:textId="07C94DBD" w:rsidR="009750FB" w:rsidRDefault="00372EAC" w:rsidP="009750FB">
      <w:pPr>
        <w:pStyle w:val="Heading2"/>
      </w:pPr>
      <w:r>
        <w:t>Comparison to Prior Work</w:t>
      </w:r>
    </w:p>
    <w:p w14:paraId="41456667" w14:textId="0AA3DDF6" w:rsidR="009750FB" w:rsidRDefault="009750FB" w:rsidP="009750FB">
      <w:pPr>
        <w:pStyle w:val="BodyText"/>
      </w:pPr>
      <w:r>
        <w:t xml:space="preserve">On the PlantVillage dataset, the achieved accuracy of 93.50% surpasses the results reported </w:t>
      </w:r>
      <w:r w:rsidR="005D2B27">
        <w:t>by</w:t>
      </w:r>
      <w:r>
        <w:t xml:space="preserve"> Agarwal et al. (2019). This improvement</w:t>
      </w:r>
      <w:r w:rsidR="00BA5575">
        <w:t xml:space="preserve"> in results shows</w:t>
      </w:r>
      <w:r>
        <w:t xml:space="preserve"> the effectiveness of the ResNet152V2 architecture and the well-balanced dataset used in this study.</w:t>
      </w:r>
    </w:p>
    <w:p w14:paraId="1E764CD8" w14:textId="6BE82F7C" w:rsidR="009750FB" w:rsidRDefault="009750FB" w:rsidP="009750FB">
      <w:pPr>
        <w:pStyle w:val="BodyText"/>
      </w:pPr>
      <w:r>
        <w:t>While the present work did not achieve the same l</w:t>
      </w:r>
      <w:r w:rsidR="005D2B27">
        <w:t>evel of performance on the real</w:t>
      </w:r>
      <w:r w:rsidR="001A0DB5">
        <w:t>-</w:t>
      </w:r>
      <w:r>
        <w:t>world dataset as Chohan et al. (2020)</w:t>
      </w:r>
      <w:r w:rsidR="00BA5575">
        <w:t xml:space="preserve"> </w:t>
      </w:r>
      <w:hyperlink w:anchor="_References" w:history="1">
        <w:r w:rsidR="00BA5575" w:rsidRPr="00BA5575">
          <w:rPr>
            <w:rStyle w:val="Hyperlink"/>
          </w:rPr>
          <w:t>[14]</w:t>
        </w:r>
      </w:hyperlink>
      <w:r>
        <w:t xml:space="preserve"> and Ahmad et al. (2020)</w:t>
      </w:r>
      <w:r w:rsidR="00BA5575">
        <w:t xml:space="preserve"> </w:t>
      </w:r>
      <w:hyperlink w:anchor="_References" w:history="1">
        <w:r w:rsidR="00BA5575" w:rsidRPr="00BA5575">
          <w:rPr>
            <w:rStyle w:val="Hyperlink"/>
          </w:rPr>
          <w:t>[13]</w:t>
        </w:r>
      </w:hyperlink>
      <w:r>
        <w:t>, it's important to note that this study tackled the greater challenge of classifying 10 disease classes.</w:t>
      </w:r>
    </w:p>
    <w:p w14:paraId="24E5171B" w14:textId="171A4534" w:rsidR="009750FB" w:rsidRDefault="009750FB" w:rsidP="00372EAC">
      <w:pPr>
        <w:pStyle w:val="Heading2"/>
      </w:pPr>
      <w:r>
        <w:t>Li</w:t>
      </w:r>
      <w:r w:rsidR="00372EAC">
        <w:t>mitations and Future Directions</w:t>
      </w:r>
    </w:p>
    <w:p w14:paraId="34941851" w14:textId="5629E4FC" w:rsidR="009750FB" w:rsidRDefault="009750FB" w:rsidP="00372EAC">
      <w:pPr>
        <w:pStyle w:val="BodyText"/>
      </w:pPr>
      <w:r>
        <w:t>The significa</w:t>
      </w:r>
      <w:r w:rsidR="00372EAC">
        <w:t>nt performance decrease</w:t>
      </w:r>
      <w:r w:rsidR="005D2B27">
        <w:t xml:space="preserve"> of the model</w:t>
      </w:r>
      <w:r w:rsidR="00372EAC">
        <w:t xml:space="preserve"> on real</w:t>
      </w:r>
      <w:r w:rsidR="001A0DB5">
        <w:t>-</w:t>
      </w:r>
      <w:r>
        <w:t xml:space="preserve">world </w:t>
      </w:r>
      <w:r w:rsidR="005D2B27">
        <w:t xml:space="preserve">image </w:t>
      </w:r>
      <w:r>
        <w:t>data</w:t>
      </w:r>
      <w:r w:rsidR="005D2B27">
        <w:t>set</w:t>
      </w:r>
      <w:r>
        <w:t xml:space="preserve"> indicates the need to substantiall</w:t>
      </w:r>
      <w:r w:rsidR="00797C98">
        <w:t xml:space="preserve">y expand and diversify the </w:t>
      </w:r>
      <w:r w:rsidR="001A0DB5">
        <w:t>real-world</w:t>
      </w:r>
      <w:r>
        <w:t xml:space="preserve"> image dataset.</w:t>
      </w:r>
    </w:p>
    <w:p w14:paraId="15E17F2F" w14:textId="4D42A280" w:rsidR="00372EAC" w:rsidRDefault="009750FB" w:rsidP="00372EAC">
      <w:pPr>
        <w:pStyle w:val="Heading2"/>
      </w:pPr>
      <w:r>
        <w:t xml:space="preserve">Contributions  </w:t>
      </w:r>
    </w:p>
    <w:p w14:paraId="3E4B7527" w14:textId="06D8FBDB" w:rsidR="009750FB" w:rsidRDefault="009750FB" w:rsidP="009750FB">
      <w:pPr>
        <w:pStyle w:val="BodyText"/>
      </w:pPr>
      <w:r>
        <w:t>This research provides valuable insights into architectural choices and the importance of realistic datasets for robust tomato leaf disease detection. It contributes to the ongoing development of practical AI-driven tools for agriculture.</w:t>
      </w:r>
    </w:p>
    <w:p w14:paraId="7D25B911" w14:textId="74739F9D" w:rsidR="008A55B5" w:rsidRDefault="008A55B5" w:rsidP="00AF11E1">
      <w:pPr>
        <w:pStyle w:val="Heading5"/>
        <w:rPr>
          <w:rFonts w:eastAsia="MS Mincho"/>
        </w:rPr>
      </w:pPr>
      <w:bookmarkStart w:id="0" w:name="_References"/>
      <w:bookmarkEnd w:id="0"/>
      <w:r>
        <w:rPr>
          <w:rFonts w:eastAsia="MS Mincho"/>
        </w:rPr>
        <w:t>References</w:t>
      </w:r>
    </w:p>
    <w:p w14:paraId="5EBA6849" w14:textId="70EC3507" w:rsidR="008A55B5" w:rsidRDefault="00825120" w:rsidP="00825120">
      <w:pPr>
        <w:pStyle w:val="references"/>
        <w:rPr>
          <w:rFonts w:eastAsia="MS Mincho"/>
        </w:rPr>
      </w:pPr>
      <w:r w:rsidRPr="00825120">
        <w:rPr>
          <w:rFonts w:eastAsia="MS Mincho"/>
        </w:rPr>
        <w:t>Dam, B.V., Goffau, M.D., Lidth de Jeude, J.V. and Naika, S., 2005. Cultivation of tomato: Production, processing and marketing. Agromisa.</w:t>
      </w:r>
    </w:p>
    <w:p w14:paraId="3CCC64E1" w14:textId="6456C5CE" w:rsidR="00825120" w:rsidRDefault="006311ED" w:rsidP="006311ED">
      <w:pPr>
        <w:pStyle w:val="references"/>
        <w:rPr>
          <w:rFonts w:eastAsia="MS Mincho"/>
        </w:rPr>
      </w:pPr>
      <w:r w:rsidRPr="006311ED">
        <w:rPr>
          <w:rFonts w:eastAsia="MS Mincho"/>
        </w:rPr>
        <w:t>Panno, S., Davino, S., Caruso, A.G., Bertacca, S., Crnogorac, A., Mandić, A., Noris, E. and Matić, S., 2021. A review of the most common and economically important diseases that undermine the cultivation of tomato crop in the mediterranean basin. Agronomy, 11(11), p.2188.</w:t>
      </w:r>
    </w:p>
    <w:p w14:paraId="1A025400" w14:textId="58F5B5A5" w:rsidR="006311ED" w:rsidRDefault="006311ED" w:rsidP="006311ED">
      <w:pPr>
        <w:pStyle w:val="references"/>
        <w:rPr>
          <w:rFonts w:eastAsia="MS Mincho"/>
        </w:rPr>
      </w:pPr>
      <w:r w:rsidRPr="006311ED">
        <w:rPr>
          <w:rFonts w:eastAsia="MS Mincho"/>
        </w:rPr>
        <w:t>Smith, M.L., Smith, L.N. and Hansen, M.F., 2021. The quiet revolution in machine vision-a state-of-the-art survey paper, including historical review, perspectives, and future directions. Computers in Industry, 130, p.103472.</w:t>
      </w:r>
    </w:p>
    <w:p w14:paraId="73C8671E" w14:textId="345696AE" w:rsidR="006311ED" w:rsidRDefault="006311ED" w:rsidP="006311ED">
      <w:pPr>
        <w:pStyle w:val="references"/>
        <w:rPr>
          <w:rFonts w:eastAsia="MS Mincho"/>
        </w:rPr>
      </w:pPr>
      <w:r w:rsidRPr="006311ED">
        <w:rPr>
          <w:rFonts w:eastAsia="MS Mincho"/>
        </w:rPr>
        <w:t>Lu, J., Tan, L. and Jiang, H., 2021. Review on convolutional neural network (CNN) applied to plant leaf disease classification. Agriculture, 11(8), p.707.</w:t>
      </w:r>
    </w:p>
    <w:p w14:paraId="31ADA6EC" w14:textId="65096438" w:rsidR="006311ED" w:rsidRDefault="006311ED" w:rsidP="006311ED">
      <w:pPr>
        <w:pStyle w:val="references"/>
        <w:rPr>
          <w:rFonts w:eastAsia="MS Mincho"/>
        </w:rPr>
      </w:pPr>
      <w:r w:rsidRPr="006311ED">
        <w:rPr>
          <w:rFonts w:eastAsia="MS Mincho"/>
        </w:rPr>
        <w:t>Ngugi, L.C., Abelwahab, M. and Abo-Zahhad, M., 2021. Recent advances in image processing techniques for automated leaf pest and disease recognition–A review. Information processing in agriculture, 8(1), pp.27-51.</w:t>
      </w:r>
    </w:p>
    <w:p w14:paraId="01211A5D" w14:textId="0A672B8C" w:rsidR="006311ED" w:rsidRDefault="006311ED" w:rsidP="006311ED">
      <w:pPr>
        <w:pStyle w:val="references"/>
        <w:rPr>
          <w:rFonts w:eastAsia="MS Mincho"/>
        </w:rPr>
      </w:pPr>
      <w:r w:rsidRPr="006311ED">
        <w:rPr>
          <w:rFonts w:eastAsia="MS Mincho"/>
        </w:rPr>
        <w:t>Sharma, V., Tripathi, A.K. and Mittal, H., 2022, June. Technological advancements in automated crop pest and disease detection: A review &amp; ongoing research. In 2022 International Conference on Computing, Communication, Security and Intelligent Systems (IC3SIS) (pp. 1-6). IEEE.</w:t>
      </w:r>
    </w:p>
    <w:p w14:paraId="744D528B" w14:textId="36D48813" w:rsidR="006311ED" w:rsidRDefault="006311ED" w:rsidP="006311ED">
      <w:pPr>
        <w:pStyle w:val="references"/>
        <w:rPr>
          <w:rFonts w:eastAsia="MS Mincho"/>
        </w:rPr>
      </w:pPr>
      <w:r w:rsidRPr="006311ED">
        <w:rPr>
          <w:rFonts w:eastAsia="MS Mincho"/>
        </w:rPr>
        <w:t>Agarwal, M., Singh, A., Arjaria, S., Sinha, A. and Gupta, S., 2020. ToLeD: Tomato leaf disease detection using convolution neural network. Procedia Computer Science, 167, pp.293-301.</w:t>
      </w:r>
    </w:p>
    <w:p w14:paraId="75CC5B01" w14:textId="5BE32C12" w:rsidR="006311ED" w:rsidRDefault="00EA0378" w:rsidP="00EA0378">
      <w:pPr>
        <w:pStyle w:val="references"/>
        <w:rPr>
          <w:rFonts w:eastAsia="MS Mincho"/>
        </w:rPr>
      </w:pPr>
      <w:r w:rsidRPr="00EA0378">
        <w:rPr>
          <w:rFonts w:eastAsia="MS Mincho"/>
        </w:rPr>
        <w:t>Sudha, V. &amp; Ganeshbabu, Dr. (2020). A Convolutional Neural Network Classifier VGG-19 Architecture for Lesion Detection and Grading in Diabetic Retinopathy Based on Deep Learning. Computers, Materials &amp; Continua. 66. 827-842. 10.32604/cmc.2020.012008.</w:t>
      </w:r>
    </w:p>
    <w:p w14:paraId="7E1E9D69" w14:textId="77777777" w:rsidR="00EA0378" w:rsidRPr="00EA0378" w:rsidRDefault="00EA0378" w:rsidP="00EA0378">
      <w:pPr>
        <w:pStyle w:val="references"/>
      </w:pPr>
      <w:r w:rsidRPr="00EA0378">
        <w:t xml:space="preserve">Szegedy, C., Vanhoucke, V., Ioffe, S., Shlens, J., &amp; Wojna, Z. (2015). Rethinking the Inception Architecture for Computer Vision. </w:t>
      </w:r>
      <w:r w:rsidRPr="00EA0378">
        <w:rPr>
          <w:i/>
          <w:iCs/>
        </w:rPr>
        <w:t>ArXiv</w:t>
      </w:r>
      <w:r w:rsidRPr="00EA0378">
        <w:t>. /abs/1512.00567</w:t>
      </w:r>
    </w:p>
    <w:p w14:paraId="38ACAF4C" w14:textId="77777777" w:rsidR="00EA0378" w:rsidRPr="00EA0378" w:rsidRDefault="00EA0378" w:rsidP="00EA0378">
      <w:pPr>
        <w:pStyle w:val="references"/>
      </w:pPr>
      <w:r w:rsidRPr="00EA0378">
        <w:t xml:space="preserve">Chollet, F. (2016). Xception: Deep Learning with Depthwise Separable Convolutions. </w:t>
      </w:r>
      <w:r w:rsidRPr="00EA0378">
        <w:rPr>
          <w:i/>
          <w:iCs/>
        </w:rPr>
        <w:t>ArXiv</w:t>
      </w:r>
      <w:r w:rsidRPr="00EA0378">
        <w:t>. /abs/1610.02357</w:t>
      </w:r>
    </w:p>
    <w:p w14:paraId="76388169" w14:textId="77777777" w:rsidR="00EA0378" w:rsidRPr="00EA0378" w:rsidRDefault="00EA0378" w:rsidP="00EA0378">
      <w:pPr>
        <w:pStyle w:val="references"/>
      </w:pPr>
      <w:r w:rsidRPr="00EA0378">
        <w:t xml:space="preserve">He, K., Zhang, X., Ren, S., &amp; Sun, J. (2016). Identity Mappings in Deep Residual Networks. </w:t>
      </w:r>
      <w:r w:rsidRPr="00EA0378">
        <w:rPr>
          <w:i/>
          <w:iCs/>
        </w:rPr>
        <w:t>ArXiv</w:t>
      </w:r>
      <w:r w:rsidRPr="00EA0378">
        <w:t>. /abs/1603.05027</w:t>
      </w:r>
    </w:p>
    <w:p w14:paraId="67A2D823" w14:textId="77777777" w:rsidR="00EF575D" w:rsidRDefault="00EF575D" w:rsidP="00EF575D">
      <w:pPr>
        <w:pStyle w:val="references"/>
      </w:pPr>
      <w:r w:rsidRPr="00EF575D">
        <w:t xml:space="preserve">Hughes, D. P., &amp; Salathe, M. (2015). An open access repository of images on plant health to enable the development of mobile disease diagnostics. </w:t>
      </w:r>
      <w:r w:rsidRPr="00EF575D">
        <w:rPr>
          <w:i/>
          <w:iCs/>
        </w:rPr>
        <w:t>ArXiv</w:t>
      </w:r>
      <w:r w:rsidRPr="00EF575D">
        <w:t>. /abs/1511.08060</w:t>
      </w:r>
    </w:p>
    <w:p w14:paraId="55B49718" w14:textId="3EC63F42" w:rsidR="00EF575D" w:rsidRPr="00EF575D" w:rsidRDefault="00EF575D" w:rsidP="00EF575D">
      <w:pPr>
        <w:pStyle w:val="references"/>
      </w:pPr>
      <w:r w:rsidRPr="00EF575D">
        <w:t>Ahmad, Iftikhar &amp; Hamid, Muhammad &amp; Yousaf, Suhail &amp; Shah, Syed &amp; Ahmad, Muhammad Ovais. (2020). Optimizing Pretrained Convolutional Neural Networks for Tomato Leaf Disease Detection. Complexity. 2020. 1-6. 10.1155/2020/8812019.</w:t>
      </w:r>
    </w:p>
    <w:p w14:paraId="714BF7DA" w14:textId="013F5364" w:rsidR="006311ED" w:rsidRDefault="00EF575D" w:rsidP="00EF575D">
      <w:pPr>
        <w:pStyle w:val="references"/>
        <w:rPr>
          <w:rFonts w:eastAsia="MS Mincho"/>
        </w:rPr>
      </w:pPr>
      <w:r w:rsidRPr="00EF575D">
        <w:rPr>
          <w:rFonts w:eastAsia="MS Mincho"/>
        </w:rPr>
        <w:t>Chohan, Murk &amp; Khan, Adil &amp; Chohan, Rozina &amp; Katper, Saif &amp; Mahar, Muhammad. (2020). Plant Disease Detection using Deep Learning. International Journal of Recent Technology and Engineering. 9. 909-914. 10.35940/ijrte.A2139.059120.</w:t>
      </w:r>
    </w:p>
    <w:p w14:paraId="471ADF72" w14:textId="5BBDFE37" w:rsidR="006311ED" w:rsidRDefault="00B14EFD" w:rsidP="00B14EFD">
      <w:pPr>
        <w:pStyle w:val="references"/>
        <w:rPr>
          <w:rFonts w:eastAsia="MS Mincho"/>
        </w:rPr>
      </w:pPr>
      <w:r w:rsidRPr="00B14EFD">
        <w:rPr>
          <w:rFonts w:eastAsia="MS Mincho"/>
        </w:rPr>
        <w:t xml:space="preserve">kaustubhb999. (2022). Tomato Leaf Disease Detection [Dataset].  Kaggle. Retrieved November 20, 2023, from </w:t>
      </w:r>
      <w:hyperlink r:id="rId22" w:history="1">
        <w:r w:rsidRPr="00B14EFD">
          <w:rPr>
            <w:rStyle w:val="Hyperlink"/>
            <w:rFonts w:eastAsia="MS Mincho"/>
          </w:rPr>
          <w:t>https://www.kaggle.com/datasets/kaustubhb999/tomatoleaf</w:t>
        </w:r>
      </w:hyperlink>
    </w:p>
    <w:p w14:paraId="5D51B565" w14:textId="001BE9A5" w:rsidR="006311ED" w:rsidRDefault="00B14EFD" w:rsidP="00B14EFD">
      <w:pPr>
        <w:pStyle w:val="references"/>
        <w:rPr>
          <w:rFonts w:eastAsia="MS Mincho"/>
        </w:rPr>
      </w:pPr>
      <w:r w:rsidRPr="00B14EFD">
        <w:rPr>
          <w:rFonts w:eastAsia="MS Mincho"/>
        </w:rPr>
        <w:t>Lin, C., Li, L., Luo, W., Wang, K.C. and Guo, J., 2019. Transfer learning based traffic sign recognition using inception-v3 model. Periodica Polytechnica Transportation Engineering, 47(3), pp.242-250.</w:t>
      </w:r>
    </w:p>
    <w:p w14:paraId="22CE6B89" w14:textId="002482FA" w:rsidR="00B14EFD" w:rsidRDefault="003C169E" w:rsidP="003C169E">
      <w:pPr>
        <w:pStyle w:val="references"/>
        <w:rPr>
          <w:rFonts w:eastAsia="MS Mincho"/>
        </w:rPr>
      </w:pPr>
      <w:r w:rsidRPr="003C169E">
        <w:rPr>
          <w:rFonts w:eastAsia="MS Mincho"/>
        </w:rPr>
        <w:t>Bakır, H., 2023. Evaluating the impact of tuned pre-trained architectures' feature maps on deep learning model performance for tomato disease detection. Multimedia Tools and Applications, pp.1-22.</w:t>
      </w:r>
    </w:p>
    <w:p w14:paraId="7323F2BF" w14:textId="2AEBF941" w:rsidR="00B14EFD" w:rsidRDefault="003C169E" w:rsidP="003C169E">
      <w:pPr>
        <w:pStyle w:val="references"/>
        <w:rPr>
          <w:rFonts w:eastAsia="MS Mincho"/>
        </w:rPr>
      </w:pPr>
      <w:r w:rsidRPr="003C169E">
        <w:rPr>
          <w:rFonts w:eastAsia="MS Mincho"/>
        </w:rPr>
        <w:t>Ikechukwu, A.V., Murali, S., Deepu, R. and Shivamurthy, R.C., 2021. ResNet-50 vs VGG-19 vs training from scratch: A comparative analysis of the segmentation and classification of Pneumonia from chest X-ray images. Global Transitions Proceedings, 2(2), pp.375-381.</w:t>
      </w:r>
    </w:p>
    <w:p w14:paraId="22C859BF" w14:textId="5C2EA251" w:rsidR="00B14EFD" w:rsidRDefault="003C169E" w:rsidP="003C169E">
      <w:pPr>
        <w:pStyle w:val="references"/>
        <w:rPr>
          <w:rFonts w:eastAsia="MS Mincho"/>
        </w:rPr>
      </w:pPr>
      <w:r w:rsidRPr="003C169E">
        <w:rPr>
          <w:rFonts w:eastAsia="MS Mincho"/>
        </w:rPr>
        <w:t>Rachburee, N. and Punlumjeak, W., 2022. Lotus species classification using transfer learning based on VGG16, ResNet152V2, and MobileNetV2. IAES International Journal of Artificial Intelligence, 11(4), p.1344.</w:t>
      </w:r>
    </w:p>
    <w:p w14:paraId="1B4E612C" w14:textId="2E43C5E1" w:rsidR="003C169E" w:rsidRPr="003C169E" w:rsidRDefault="003C169E" w:rsidP="006311ED">
      <w:pPr>
        <w:pStyle w:val="references"/>
        <w:rPr>
          <w:rFonts w:eastAsia="MS Mincho"/>
        </w:rPr>
      </w:pPr>
      <w:r w:rsidRPr="003C169E">
        <w:rPr>
          <w:rFonts w:eastAsia="MS Mincho"/>
        </w:rPr>
        <w:t xml:space="preserve">J. Deng, W. Dong, R. Socher, L. -J. Li, Kai Li and Li Fei-Fei, "ImageNet: A large-scale hierarchical image database," 2009 IEEE Conference on Computer Vision and Pattern Recognition, Miami, FL, USA, 2009, pp. 248-255, doi: 10.1109/CVPR.2009.5206848. </w:t>
      </w:r>
    </w:p>
    <w:p w14:paraId="656E5061" w14:textId="77777777" w:rsidR="003C169E" w:rsidRPr="003C169E" w:rsidRDefault="003C169E" w:rsidP="003C169E">
      <w:pPr>
        <w:pStyle w:val="references"/>
      </w:pPr>
      <w:r w:rsidRPr="003C169E">
        <w:t xml:space="preserve">Kingma, D. P., &amp; Ba, J. (2014). Adam: A Method for Stochastic Optimization. </w:t>
      </w:r>
      <w:r w:rsidRPr="003C169E">
        <w:rPr>
          <w:i/>
          <w:iCs/>
        </w:rPr>
        <w:t>ArXiv</w:t>
      </w:r>
      <w:r w:rsidRPr="003C169E">
        <w:t>. /abs/1412.6980</w:t>
      </w:r>
    </w:p>
    <w:p w14:paraId="00048B34" w14:textId="77777777" w:rsidR="003C169E" w:rsidRPr="003C169E" w:rsidRDefault="003C169E" w:rsidP="003C169E">
      <w:pPr>
        <w:pStyle w:val="references"/>
      </w:pPr>
      <w:r w:rsidRPr="003C169E">
        <w:t xml:space="preserve">Zhang, Z., &amp; Sabuncu, M. R. (2018). Generalized Cross Entropy Loss for Training Deep Neural Networks with Noisy Labels. </w:t>
      </w:r>
      <w:r w:rsidRPr="003C169E">
        <w:rPr>
          <w:i/>
          <w:iCs/>
        </w:rPr>
        <w:t>ArXiv</w:t>
      </w:r>
      <w:r w:rsidRPr="003C169E">
        <w:t>. /abs/1805.07836</w:t>
      </w:r>
    </w:p>
    <w:p w14:paraId="711CEFB2" w14:textId="77777777" w:rsidR="00B1649E" w:rsidRPr="00B1649E" w:rsidRDefault="00B1649E" w:rsidP="00B1649E">
      <w:pPr>
        <w:pStyle w:val="references"/>
      </w:pPr>
      <w:r w:rsidRPr="00B1649E">
        <w:t xml:space="preserve">Bensaali, F., &amp; Dakua, S. P. (2022). Scheduling Techniques for Liver Segmentation: ReduceLRonPlateau Vs OneCycleLR. </w:t>
      </w:r>
      <w:r w:rsidRPr="00B1649E">
        <w:rPr>
          <w:i/>
          <w:iCs/>
        </w:rPr>
        <w:t>ArXiv</w:t>
      </w:r>
      <w:r w:rsidRPr="00B1649E">
        <w:t>. /abs/2202.06373</w:t>
      </w:r>
    </w:p>
    <w:p w14:paraId="3E6A97E9" w14:textId="20BD4B13" w:rsidR="00B14EFD" w:rsidRDefault="00B1649E" w:rsidP="00B1649E">
      <w:pPr>
        <w:pStyle w:val="references"/>
        <w:rPr>
          <w:rFonts w:eastAsia="MS Mincho"/>
        </w:rPr>
      </w:pPr>
      <w:r w:rsidRPr="00B1649E">
        <w:rPr>
          <w:rFonts w:eastAsia="MS Mincho"/>
        </w:rPr>
        <w:t xml:space="preserve">Google Developers. (2023). Classification: Accuracy [Web page].  Machine Learning Crash Course. Retrieved November 20, 2023, from </w:t>
      </w:r>
      <w:hyperlink r:id="rId23" w:history="1">
        <w:r w:rsidRPr="00B1649E">
          <w:rPr>
            <w:rStyle w:val="Hyperlink"/>
            <w:rFonts w:eastAsia="MS Mincho"/>
          </w:rPr>
          <w:t>https://developers.google.com/machine-learning/crash-course/classification/accuracy</w:t>
        </w:r>
      </w:hyperlink>
    </w:p>
    <w:p w14:paraId="7467AC22" w14:textId="137DC950" w:rsidR="00B1649E" w:rsidRPr="00B1649E" w:rsidRDefault="00B1649E" w:rsidP="00B1649E">
      <w:pPr>
        <w:pStyle w:val="references"/>
        <w:rPr>
          <w:rFonts w:eastAsia="MS Mincho"/>
        </w:rPr>
      </w:pPr>
      <w:r w:rsidRPr="00B1649E">
        <w:rPr>
          <w:rFonts w:eastAsia="MS Mincho"/>
        </w:rPr>
        <w:t xml:space="preserve">F-score. (2023, November 18). In Wikipedia. Retrieved November 20, 2023, from </w:t>
      </w:r>
      <w:hyperlink r:id="rId24" w:history="1">
        <w:r w:rsidRPr="00B1649E">
          <w:rPr>
            <w:rStyle w:val="Hyperlink"/>
            <w:rFonts w:eastAsia="MS Mincho"/>
          </w:rPr>
          <w:t>https://en.wikipedia.org/wiki/F-score</w:t>
        </w:r>
      </w:hyperlink>
    </w:p>
    <w:p w14:paraId="6E0AF1BC" w14:textId="36B217C7" w:rsidR="00B14EFD" w:rsidRDefault="00E64189" w:rsidP="00E64189">
      <w:pPr>
        <w:pStyle w:val="references"/>
        <w:rPr>
          <w:rFonts w:eastAsia="MS Mincho"/>
        </w:rPr>
      </w:pPr>
      <w:r w:rsidRPr="00E64189">
        <w:rPr>
          <w:rFonts w:eastAsia="MS Mincho"/>
        </w:rPr>
        <w:t>Sokolova, Marina &amp; Japkowicz, Nathalie &amp; Szpakowicz, Stan. (2006). Beyond Accuracy, F-Score and ROC: A Family of Discriminant Measures for Performance Evaluation. AI 2006: Advances in Artificial Intelligence, Lecture Notes in Computer Science. Vol. 4304. 1</w:t>
      </w:r>
      <w:r>
        <w:rPr>
          <w:rFonts w:eastAsia="MS Mincho"/>
        </w:rPr>
        <w:t>015-1021. 10.1007/11941439_114.</w:t>
      </w:r>
    </w:p>
    <w:p w14:paraId="2AFB6EA7" w14:textId="0C8E25ED" w:rsidR="00E64189" w:rsidRPr="00E64189" w:rsidRDefault="00E64189" w:rsidP="00E64189">
      <w:pPr>
        <w:pStyle w:val="references"/>
        <w:rPr>
          <w:rFonts w:eastAsia="MS Mincho"/>
        </w:rPr>
      </w:pPr>
      <w:r w:rsidRPr="00E64189">
        <w:rPr>
          <w:rFonts w:eastAsia="MS Mincho"/>
        </w:rPr>
        <w:t xml:space="preserve">Precision and recall. (2023, November 19). In Wikipedia. Retrieved November 20, 2023, from </w:t>
      </w:r>
      <w:hyperlink r:id="rId25" w:history="1">
        <w:r w:rsidRPr="00E64189">
          <w:rPr>
            <w:rStyle w:val="Hyperlink"/>
            <w:rFonts w:eastAsia="MS Mincho"/>
          </w:rPr>
          <w:t>https://en.wikipedia.org/wiki/Precision_and_recall</w:t>
        </w:r>
      </w:hyperlink>
    </w:p>
    <w:p w14:paraId="5957BEE3" w14:textId="3F96255B" w:rsidR="006311ED" w:rsidRPr="006311ED" w:rsidRDefault="00BA5575" w:rsidP="00BA5575">
      <w:pPr>
        <w:pStyle w:val="references"/>
        <w:rPr>
          <w:rFonts w:eastAsia="MS Mincho"/>
        </w:rPr>
        <w:sectPr w:rsidR="006311ED" w:rsidRPr="006311ED" w:rsidSect="006A4DB9">
          <w:type w:val="continuous"/>
          <w:pgSz w:w="11909" w:h="16834" w:code="9"/>
          <w:pgMar w:top="1080" w:right="734" w:bottom="2434" w:left="734" w:header="720" w:footer="720" w:gutter="0"/>
          <w:cols w:num="2" w:space="360"/>
          <w:docGrid w:linePitch="360"/>
        </w:sectPr>
      </w:pPr>
      <w:r w:rsidRPr="00BA5575">
        <w:t xml:space="preserve">Selvaraju, R. R., Cogswell, M., Das, A., Vedantam, R., Parikh, D., &amp; Batra, D. (2016). Grad-CAM: Visual Explanations from Deep Networks via Gradient-based Localization. </w:t>
      </w:r>
      <w:r w:rsidRPr="00BA5575">
        <w:rPr>
          <w:i/>
          <w:iCs/>
        </w:rPr>
        <w:t>ArXiv</w:t>
      </w:r>
      <w:r w:rsidRPr="00BA5575">
        <w:t>. https://doi.org/10.1007/s11263-019-01228-7</w:t>
      </w:r>
    </w:p>
    <w:p w14:paraId="303F96A1" w14:textId="77777777" w:rsidR="008A55B5" w:rsidRDefault="008A55B5" w:rsidP="00276735">
      <w:pPr>
        <w:jc w:val="both"/>
      </w:pPr>
    </w:p>
    <w:sectPr w:rsidR="008A55B5" w:rsidSect="006A4DB9">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717F6"/>
    <w:multiLevelType w:val="hybridMultilevel"/>
    <w:tmpl w:val="D7FA2FA2"/>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 w15:restartNumberingAfterBreak="0">
    <w:nsid w:val="1DFD2B61"/>
    <w:multiLevelType w:val="hybridMultilevel"/>
    <w:tmpl w:val="B6E29658"/>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 w15:restartNumberingAfterBreak="0">
    <w:nsid w:val="205773C9"/>
    <w:multiLevelType w:val="hybridMultilevel"/>
    <w:tmpl w:val="02840562"/>
    <w:lvl w:ilvl="0" w:tplc="04090001">
      <w:start w:val="1"/>
      <w:numFmt w:val="bullet"/>
      <w:lvlText w:val=""/>
      <w:lvlJc w:val="left"/>
      <w:pPr>
        <w:ind w:left="648" w:hanging="360"/>
      </w:pPr>
      <w:rPr>
        <w:rFonts w:ascii="Symbol" w:hAnsi="Symbol" w:hint="default"/>
      </w:rPr>
    </w:lvl>
    <w:lvl w:ilvl="1" w:tplc="0409000F">
      <w:start w:val="1"/>
      <w:numFmt w:val="decimal"/>
      <w:lvlText w:val="%2."/>
      <w:lvlJc w:val="left"/>
      <w:pPr>
        <w:ind w:left="1069" w:hanging="360"/>
      </w:pPr>
      <w:rPr>
        <w:rFonts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7"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3200ACC"/>
    <w:multiLevelType w:val="hybridMultilevel"/>
    <w:tmpl w:val="A218F0A8"/>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0"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6F6A7E15"/>
    <w:multiLevelType w:val="hybridMultilevel"/>
    <w:tmpl w:val="5E96095C"/>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3" w15:restartNumberingAfterBreak="0">
    <w:nsid w:val="713E362D"/>
    <w:multiLevelType w:val="hybridMultilevel"/>
    <w:tmpl w:val="535A3216"/>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15:restartNumberingAfterBreak="0">
    <w:nsid w:val="7AE322D6"/>
    <w:multiLevelType w:val="hybridMultilevel"/>
    <w:tmpl w:val="63DA1F4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1342391378">
    <w:abstractNumId w:val="5"/>
  </w:num>
  <w:num w:numId="2" w16cid:durableId="1159685658">
    <w:abstractNumId w:val="10"/>
  </w:num>
  <w:num w:numId="3" w16cid:durableId="256645351">
    <w:abstractNumId w:val="4"/>
  </w:num>
  <w:num w:numId="4" w16cid:durableId="1142650239">
    <w:abstractNumId w:val="7"/>
  </w:num>
  <w:num w:numId="5" w16cid:durableId="1388609420">
    <w:abstractNumId w:val="7"/>
  </w:num>
  <w:num w:numId="6" w16cid:durableId="1995256439">
    <w:abstractNumId w:val="7"/>
  </w:num>
  <w:num w:numId="7" w16cid:durableId="1855455248">
    <w:abstractNumId w:val="7"/>
  </w:num>
  <w:num w:numId="8" w16cid:durableId="1161584142">
    <w:abstractNumId w:val="8"/>
  </w:num>
  <w:num w:numId="9" w16cid:durableId="2022121951">
    <w:abstractNumId w:val="11"/>
  </w:num>
  <w:num w:numId="10" w16cid:durableId="1093741308">
    <w:abstractNumId w:val="6"/>
  </w:num>
  <w:num w:numId="11" w16cid:durableId="691414147">
    <w:abstractNumId w:val="3"/>
  </w:num>
  <w:num w:numId="12" w16cid:durableId="1253735229">
    <w:abstractNumId w:val="15"/>
  </w:num>
  <w:num w:numId="13" w16cid:durableId="1325086963">
    <w:abstractNumId w:val="0"/>
  </w:num>
  <w:num w:numId="14" w16cid:durableId="14428381">
    <w:abstractNumId w:val="1"/>
  </w:num>
  <w:num w:numId="15" w16cid:durableId="120925114">
    <w:abstractNumId w:val="12"/>
  </w:num>
  <w:num w:numId="16" w16cid:durableId="1038703018">
    <w:abstractNumId w:val="2"/>
  </w:num>
  <w:num w:numId="17" w16cid:durableId="166140486">
    <w:abstractNumId w:val="14"/>
  </w:num>
  <w:num w:numId="18" w16cid:durableId="1503467529">
    <w:abstractNumId w:val="13"/>
  </w:num>
  <w:num w:numId="19" w16cid:durableId="5212403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savePreviewPicture/>
  <w:doNotValidateAgainstSchema/>
  <w:doNotDemarcateInvalidXml/>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59A6"/>
    <w:rsid w:val="00041D5F"/>
    <w:rsid w:val="0004390D"/>
    <w:rsid w:val="000563F9"/>
    <w:rsid w:val="00057975"/>
    <w:rsid w:val="00062BD1"/>
    <w:rsid w:val="000B4641"/>
    <w:rsid w:val="000E2C6F"/>
    <w:rsid w:val="0010711E"/>
    <w:rsid w:val="00110EFB"/>
    <w:rsid w:val="00127EDD"/>
    <w:rsid w:val="00157752"/>
    <w:rsid w:val="00197E58"/>
    <w:rsid w:val="001A0DB5"/>
    <w:rsid w:val="00246750"/>
    <w:rsid w:val="00250EFB"/>
    <w:rsid w:val="00276735"/>
    <w:rsid w:val="002864A3"/>
    <w:rsid w:val="002B2D05"/>
    <w:rsid w:val="002B3B81"/>
    <w:rsid w:val="002C64AA"/>
    <w:rsid w:val="002C7E39"/>
    <w:rsid w:val="002D64BE"/>
    <w:rsid w:val="002F5157"/>
    <w:rsid w:val="003470D3"/>
    <w:rsid w:val="00372EAC"/>
    <w:rsid w:val="00396FC7"/>
    <w:rsid w:val="003A47B5"/>
    <w:rsid w:val="003A4A24"/>
    <w:rsid w:val="003A59A6"/>
    <w:rsid w:val="003B2F69"/>
    <w:rsid w:val="003C169E"/>
    <w:rsid w:val="004059FE"/>
    <w:rsid w:val="004445B3"/>
    <w:rsid w:val="004C5B62"/>
    <w:rsid w:val="0051011B"/>
    <w:rsid w:val="005462CA"/>
    <w:rsid w:val="005B520E"/>
    <w:rsid w:val="005B535B"/>
    <w:rsid w:val="005C4E8C"/>
    <w:rsid w:val="005D2B27"/>
    <w:rsid w:val="006054C1"/>
    <w:rsid w:val="006108A4"/>
    <w:rsid w:val="006311ED"/>
    <w:rsid w:val="00683F63"/>
    <w:rsid w:val="006A2A23"/>
    <w:rsid w:val="006A4DB9"/>
    <w:rsid w:val="006A62F0"/>
    <w:rsid w:val="006C4648"/>
    <w:rsid w:val="006D5FB2"/>
    <w:rsid w:val="0070128C"/>
    <w:rsid w:val="0072064C"/>
    <w:rsid w:val="007442B3"/>
    <w:rsid w:val="00753F7B"/>
    <w:rsid w:val="0077775D"/>
    <w:rsid w:val="0078398E"/>
    <w:rsid w:val="00787C5A"/>
    <w:rsid w:val="007919DE"/>
    <w:rsid w:val="00797C98"/>
    <w:rsid w:val="007C0308"/>
    <w:rsid w:val="007F4BAF"/>
    <w:rsid w:val="008014D2"/>
    <w:rsid w:val="008054BC"/>
    <w:rsid w:val="00825120"/>
    <w:rsid w:val="00884B88"/>
    <w:rsid w:val="00893B81"/>
    <w:rsid w:val="008953D8"/>
    <w:rsid w:val="008A55B5"/>
    <w:rsid w:val="008A75C8"/>
    <w:rsid w:val="008C0590"/>
    <w:rsid w:val="008F489A"/>
    <w:rsid w:val="00923728"/>
    <w:rsid w:val="00931A8F"/>
    <w:rsid w:val="00967808"/>
    <w:rsid w:val="009735C8"/>
    <w:rsid w:val="0097508D"/>
    <w:rsid w:val="009750FB"/>
    <w:rsid w:val="009828FB"/>
    <w:rsid w:val="009F63C1"/>
    <w:rsid w:val="00A510F7"/>
    <w:rsid w:val="00A74603"/>
    <w:rsid w:val="00A96405"/>
    <w:rsid w:val="00AC6519"/>
    <w:rsid w:val="00AF11E1"/>
    <w:rsid w:val="00AF41CC"/>
    <w:rsid w:val="00B14EFD"/>
    <w:rsid w:val="00B1649E"/>
    <w:rsid w:val="00B2440C"/>
    <w:rsid w:val="00B415AD"/>
    <w:rsid w:val="00B514E7"/>
    <w:rsid w:val="00B554C2"/>
    <w:rsid w:val="00BA3FD3"/>
    <w:rsid w:val="00BA43A5"/>
    <w:rsid w:val="00BA5575"/>
    <w:rsid w:val="00BA5753"/>
    <w:rsid w:val="00CA1B9D"/>
    <w:rsid w:val="00CB1404"/>
    <w:rsid w:val="00CB604F"/>
    <w:rsid w:val="00CB66E6"/>
    <w:rsid w:val="00CB7411"/>
    <w:rsid w:val="00CE2C47"/>
    <w:rsid w:val="00D1593B"/>
    <w:rsid w:val="00D9156D"/>
    <w:rsid w:val="00DA5394"/>
    <w:rsid w:val="00DB02F7"/>
    <w:rsid w:val="00DF1C60"/>
    <w:rsid w:val="00DF62A1"/>
    <w:rsid w:val="00E34B4C"/>
    <w:rsid w:val="00E44BF5"/>
    <w:rsid w:val="00E5279E"/>
    <w:rsid w:val="00E53537"/>
    <w:rsid w:val="00E64189"/>
    <w:rsid w:val="00E76DC4"/>
    <w:rsid w:val="00E91219"/>
    <w:rsid w:val="00EA0378"/>
    <w:rsid w:val="00EA2434"/>
    <w:rsid w:val="00EA506F"/>
    <w:rsid w:val="00EE4362"/>
    <w:rsid w:val="00EE5791"/>
    <w:rsid w:val="00EF18D7"/>
    <w:rsid w:val="00EF1E8A"/>
    <w:rsid w:val="00EF3A1A"/>
    <w:rsid w:val="00EF5272"/>
    <w:rsid w:val="00EF575D"/>
    <w:rsid w:val="00F17542"/>
    <w:rsid w:val="00FB701A"/>
    <w:rsid w:val="00FC55E2"/>
    <w:rsid w:val="00FC6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2E9AC2"/>
  <w15:docId w15:val="{C083F93F-9862-4668-898F-C63EF31F1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styleId="PlaceholderText">
    <w:name w:val="Placeholder Text"/>
    <w:basedOn w:val="DefaultParagraphFont"/>
    <w:uiPriority w:val="99"/>
    <w:semiHidden/>
    <w:rsid w:val="00BA43A5"/>
    <w:rPr>
      <w:color w:val="666666"/>
    </w:rPr>
  </w:style>
  <w:style w:type="paragraph" w:styleId="Caption">
    <w:name w:val="caption"/>
    <w:basedOn w:val="Normal"/>
    <w:next w:val="Normal"/>
    <w:uiPriority w:val="35"/>
    <w:unhideWhenUsed/>
    <w:qFormat/>
    <w:rsid w:val="00B2440C"/>
    <w:pPr>
      <w:spacing w:after="200"/>
    </w:pPr>
    <w:rPr>
      <w:i/>
      <w:iCs/>
      <w:color w:val="44546A" w:themeColor="text2"/>
      <w:sz w:val="18"/>
      <w:szCs w:val="18"/>
    </w:rPr>
  </w:style>
  <w:style w:type="paragraph" w:styleId="NormalWeb">
    <w:name w:val="Normal (Web)"/>
    <w:basedOn w:val="Normal"/>
    <w:uiPriority w:val="99"/>
    <w:semiHidden/>
    <w:unhideWhenUsed/>
    <w:rsid w:val="00CB7411"/>
    <w:pPr>
      <w:spacing w:before="100" w:beforeAutospacing="1" w:after="100" w:afterAutospacing="1"/>
      <w:jc w:val="left"/>
    </w:pPr>
    <w:rPr>
      <w:sz w:val="24"/>
      <w:szCs w:val="24"/>
    </w:rPr>
  </w:style>
  <w:style w:type="table" w:styleId="TableGrid">
    <w:name w:val="Table Grid"/>
    <w:basedOn w:val="TableNormal"/>
    <w:uiPriority w:val="59"/>
    <w:rsid w:val="00DF62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F1C60"/>
    <w:rPr>
      <w:rFonts w:ascii="Tahoma" w:hAnsi="Tahoma" w:cs="Tahoma"/>
      <w:sz w:val="16"/>
      <w:szCs w:val="16"/>
    </w:rPr>
  </w:style>
  <w:style w:type="character" w:customStyle="1" w:styleId="BalloonTextChar">
    <w:name w:val="Balloon Text Char"/>
    <w:basedOn w:val="DefaultParagraphFont"/>
    <w:link w:val="BalloonText"/>
    <w:uiPriority w:val="99"/>
    <w:semiHidden/>
    <w:rsid w:val="00DF1C60"/>
    <w:rPr>
      <w:rFonts w:ascii="Tahoma" w:hAnsi="Tahoma" w:cs="Tahoma"/>
      <w:sz w:val="16"/>
      <w:szCs w:val="16"/>
    </w:rPr>
  </w:style>
  <w:style w:type="paragraph" w:styleId="Bibliography">
    <w:name w:val="Bibliography"/>
    <w:basedOn w:val="Normal"/>
    <w:next w:val="Normal"/>
    <w:uiPriority w:val="37"/>
    <w:unhideWhenUsed/>
    <w:rsid w:val="00197E58"/>
  </w:style>
  <w:style w:type="character" w:styleId="Hyperlink">
    <w:name w:val="Hyperlink"/>
    <w:basedOn w:val="DefaultParagraphFont"/>
    <w:uiPriority w:val="99"/>
    <w:unhideWhenUsed/>
    <w:rsid w:val="00825120"/>
    <w:rPr>
      <w:color w:val="0563C1" w:themeColor="hyperlink"/>
      <w:u w:val="single"/>
    </w:rPr>
  </w:style>
  <w:style w:type="character" w:styleId="FollowedHyperlink">
    <w:name w:val="FollowedHyperlink"/>
    <w:basedOn w:val="DefaultParagraphFont"/>
    <w:uiPriority w:val="99"/>
    <w:semiHidden/>
    <w:unhideWhenUsed/>
    <w:rsid w:val="008251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09306">
      <w:bodyDiv w:val="1"/>
      <w:marLeft w:val="0"/>
      <w:marRight w:val="0"/>
      <w:marTop w:val="0"/>
      <w:marBottom w:val="0"/>
      <w:divBdr>
        <w:top w:val="none" w:sz="0" w:space="0" w:color="auto"/>
        <w:left w:val="none" w:sz="0" w:space="0" w:color="auto"/>
        <w:bottom w:val="none" w:sz="0" w:space="0" w:color="auto"/>
        <w:right w:val="none" w:sz="0" w:space="0" w:color="auto"/>
      </w:divBdr>
    </w:div>
    <w:div w:id="157352433">
      <w:bodyDiv w:val="1"/>
      <w:marLeft w:val="0"/>
      <w:marRight w:val="0"/>
      <w:marTop w:val="0"/>
      <w:marBottom w:val="0"/>
      <w:divBdr>
        <w:top w:val="none" w:sz="0" w:space="0" w:color="auto"/>
        <w:left w:val="none" w:sz="0" w:space="0" w:color="auto"/>
        <w:bottom w:val="none" w:sz="0" w:space="0" w:color="auto"/>
        <w:right w:val="none" w:sz="0" w:space="0" w:color="auto"/>
      </w:divBdr>
    </w:div>
    <w:div w:id="269047464">
      <w:bodyDiv w:val="1"/>
      <w:marLeft w:val="0"/>
      <w:marRight w:val="0"/>
      <w:marTop w:val="0"/>
      <w:marBottom w:val="0"/>
      <w:divBdr>
        <w:top w:val="none" w:sz="0" w:space="0" w:color="auto"/>
        <w:left w:val="none" w:sz="0" w:space="0" w:color="auto"/>
        <w:bottom w:val="none" w:sz="0" w:space="0" w:color="auto"/>
        <w:right w:val="none" w:sz="0" w:space="0" w:color="auto"/>
      </w:divBdr>
    </w:div>
    <w:div w:id="348334680">
      <w:bodyDiv w:val="1"/>
      <w:marLeft w:val="0"/>
      <w:marRight w:val="0"/>
      <w:marTop w:val="0"/>
      <w:marBottom w:val="0"/>
      <w:divBdr>
        <w:top w:val="none" w:sz="0" w:space="0" w:color="auto"/>
        <w:left w:val="none" w:sz="0" w:space="0" w:color="auto"/>
        <w:bottom w:val="none" w:sz="0" w:space="0" w:color="auto"/>
        <w:right w:val="none" w:sz="0" w:space="0" w:color="auto"/>
      </w:divBdr>
    </w:div>
    <w:div w:id="358167820">
      <w:bodyDiv w:val="1"/>
      <w:marLeft w:val="0"/>
      <w:marRight w:val="0"/>
      <w:marTop w:val="0"/>
      <w:marBottom w:val="0"/>
      <w:divBdr>
        <w:top w:val="none" w:sz="0" w:space="0" w:color="auto"/>
        <w:left w:val="none" w:sz="0" w:space="0" w:color="auto"/>
        <w:bottom w:val="none" w:sz="0" w:space="0" w:color="auto"/>
        <w:right w:val="none" w:sz="0" w:space="0" w:color="auto"/>
      </w:divBdr>
    </w:div>
    <w:div w:id="370693283">
      <w:bodyDiv w:val="1"/>
      <w:marLeft w:val="0"/>
      <w:marRight w:val="0"/>
      <w:marTop w:val="0"/>
      <w:marBottom w:val="0"/>
      <w:divBdr>
        <w:top w:val="none" w:sz="0" w:space="0" w:color="auto"/>
        <w:left w:val="none" w:sz="0" w:space="0" w:color="auto"/>
        <w:bottom w:val="none" w:sz="0" w:space="0" w:color="auto"/>
        <w:right w:val="none" w:sz="0" w:space="0" w:color="auto"/>
      </w:divBdr>
    </w:div>
    <w:div w:id="511187386">
      <w:bodyDiv w:val="1"/>
      <w:marLeft w:val="0"/>
      <w:marRight w:val="0"/>
      <w:marTop w:val="0"/>
      <w:marBottom w:val="0"/>
      <w:divBdr>
        <w:top w:val="none" w:sz="0" w:space="0" w:color="auto"/>
        <w:left w:val="none" w:sz="0" w:space="0" w:color="auto"/>
        <w:bottom w:val="none" w:sz="0" w:space="0" w:color="auto"/>
        <w:right w:val="none" w:sz="0" w:space="0" w:color="auto"/>
      </w:divBdr>
    </w:div>
    <w:div w:id="600994311">
      <w:bodyDiv w:val="1"/>
      <w:marLeft w:val="0"/>
      <w:marRight w:val="0"/>
      <w:marTop w:val="0"/>
      <w:marBottom w:val="0"/>
      <w:divBdr>
        <w:top w:val="none" w:sz="0" w:space="0" w:color="auto"/>
        <w:left w:val="none" w:sz="0" w:space="0" w:color="auto"/>
        <w:bottom w:val="none" w:sz="0" w:space="0" w:color="auto"/>
        <w:right w:val="none" w:sz="0" w:space="0" w:color="auto"/>
      </w:divBdr>
    </w:div>
    <w:div w:id="614755846">
      <w:bodyDiv w:val="1"/>
      <w:marLeft w:val="0"/>
      <w:marRight w:val="0"/>
      <w:marTop w:val="0"/>
      <w:marBottom w:val="0"/>
      <w:divBdr>
        <w:top w:val="none" w:sz="0" w:space="0" w:color="auto"/>
        <w:left w:val="none" w:sz="0" w:space="0" w:color="auto"/>
        <w:bottom w:val="none" w:sz="0" w:space="0" w:color="auto"/>
        <w:right w:val="none" w:sz="0" w:space="0" w:color="auto"/>
      </w:divBdr>
    </w:div>
    <w:div w:id="710038960">
      <w:bodyDiv w:val="1"/>
      <w:marLeft w:val="0"/>
      <w:marRight w:val="0"/>
      <w:marTop w:val="0"/>
      <w:marBottom w:val="0"/>
      <w:divBdr>
        <w:top w:val="none" w:sz="0" w:space="0" w:color="auto"/>
        <w:left w:val="none" w:sz="0" w:space="0" w:color="auto"/>
        <w:bottom w:val="none" w:sz="0" w:space="0" w:color="auto"/>
        <w:right w:val="none" w:sz="0" w:space="0" w:color="auto"/>
      </w:divBdr>
    </w:div>
    <w:div w:id="771558884">
      <w:bodyDiv w:val="1"/>
      <w:marLeft w:val="0"/>
      <w:marRight w:val="0"/>
      <w:marTop w:val="0"/>
      <w:marBottom w:val="0"/>
      <w:divBdr>
        <w:top w:val="none" w:sz="0" w:space="0" w:color="auto"/>
        <w:left w:val="none" w:sz="0" w:space="0" w:color="auto"/>
        <w:bottom w:val="none" w:sz="0" w:space="0" w:color="auto"/>
        <w:right w:val="none" w:sz="0" w:space="0" w:color="auto"/>
      </w:divBdr>
    </w:div>
    <w:div w:id="919827365">
      <w:bodyDiv w:val="1"/>
      <w:marLeft w:val="0"/>
      <w:marRight w:val="0"/>
      <w:marTop w:val="0"/>
      <w:marBottom w:val="0"/>
      <w:divBdr>
        <w:top w:val="none" w:sz="0" w:space="0" w:color="auto"/>
        <w:left w:val="none" w:sz="0" w:space="0" w:color="auto"/>
        <w:bottom w:val="none" w:sz="0" w:space="0" w:color="auto"/>
        <w:right w:val="none" w:sz="0" w:space="0" w:color="auto"/>
      </w:divBdr>
    </w:div>
    <w:div w:id="1107892288">
      <w:bodyDiv w:val="1"/>
      <w:marLeft w:val="0"/>
      <w:marRight w:val="0"/>
      <w:marTop w:val="0"/>
      <w:marBottom w:val="0"/>
      <w:divBdr>
        <w:top w:val="none" w:sz="0" w:space="0" w:color="auto"/>
        <w:left w:val="none" w:sz="0" w:space="0" w:color="auto"/>
        <w:bottom w:val="none" w:sz="0" w:space="0" w:color="auto"/>
        <w:right w:val="none" w:sz="0" w:space="0" w:color="auto"/>
      </w:divBdr>
    </w:div>
    <w:div w:id="1152284413">
      <w:bodyDiv w:val="1"/>
      <w:marLeft w:val="0"/>
      <w:marRight w:val="0"/>
      <w:marTop w:val="0"/>
      <w:marBottom w:val="0"/>
      <w:divBdr>
        <w:top w:val="none" w:sz="0" w:space="0" w:color="auto"/>
        <w:left w:val="none" w:sz="0" w:space="0" w:color="auto"/>
        <w:bottom w:val="none" w:sz="0" w:space="0" w:color="auto"/>
        <w:right w:val="none" w:sz="0" w:space="0" w:color="auto"/>
      </w:divBdr>
    </w:div>
    <w:div w:id="1199002493">
      <w:bodyDiv w:val="1"/>
      <w:marLeft w:val="0"/>
      <w:marRight w:val="0"/>
      <w:marTop w:val="0"/>
      <w:marBottom w:val="0"/>
      <w:divBdr>
        <w:top w:val="none" w:sz="0" w:space="0" w:color="auto"/>
        <w:left w:val="none" w:sz="0" w:space="0" w:color="auto"/>
        <w:bottom w:val="none" w:sz="0" w:space="0" w:color="auto"/>
        <w:right w:val="none" w:sz="0" w:space="0" w:color="auto"/>
      </w:divBdr>
    </w:div>
    <w:div w:id="1279801104">
      <w:bodyDiv w:val="1"/>
      <w:marLeft w:val="0"/>
      <w:marRight w:val="0"/>
      <w:marTop w:val="0"/>
      <w:marBottom w:val="0"/>
      <w:divBdr>
        <w:top w:val="none" w:sz="0" w:space="0" w:color="auto"/>
        <w:left w:val="none" w:sz="0" w:space="0" w:color="auto"/>
        <w:bottom w:val="none" w:sz="0" w:space="0" w:color="auto"/>
        <w:right w:val="none" w:sz="0" w:space="0" w:color="auto"/>
      </w:divBdr>
    </w:div>
    <w:div w:id="1282110462">
      <w:bodyDiv w:val="1"/>
      <w:marLeft w:val="0"/>
      <w:marRight w:val="0"/>
      <w:marTop w:val="0"/>
      <w:marBottom w:val="0"/>
      <w:divBdr>
        <w:top w:val="none" w:sz="0" w:space="0" w:color="auto"/>
        <w:left w:val="none" w:sz="0" w:space="0" w:color="auto"/>
        <w:bottom w:val="none" w:sz="0" w:space="0" w:color="auto"/>
        <w:right w:val="none" w:sz="0" w:space="0" w:color="auto"/>
      </w:divBdr>
    </w:div>
    <w:div w:id="1363363573">
      <w:bodyDiv w:val="1"/>
      <w:marLeft w:val="0"/>
      <w:marRight w:val="0"/>
      <w:marTop w:val="0"/>
      <w:marBottom w:val="0"/>
      <w:divBdr>
        <w:top w:val="none" w:sz="0" w:space="0" w:color="auto"/>
        <w:left w:val="none" w:sz="0" w:space="0" w:color="auto"/>
        <w:bottom w:val="none" w:sz="0" w:space="0" w:color="auto"/>
        <w:right w:val="none" w:sz="0" w:space="0" w:color="auto"/>
      </w:divBdr>
    </w:div>
    <w:div w:id="1572427625">
      <w:bodyDiv w:val="1"/>
      <w:marLeft w:val="0"/>
      <w:marRight w:val="0"/>
      <w:marTop w:val="0"/>
      <w:marBottom w:val="0"/>
      <w:divBdr>
        <w:top w:val="none" w:sz="0" w:space="0" w:color="auto"/>
        <w:left w:val="none" w:sz="0" w:space="0" w:color="auto"/>
        <w:bottom w:val="none" w:sz="0" w:space="0" w:color="auto"/>
        <w:right w:val="none" w:sz="0" w:space="0" w:color="auto"/>
      </w:divBdr>
    </w:div>
    <w:div w:id="1772817345">
      <w:bodyDiv w:val="1"/>
      <w:marLeft w:val="0"/>
      <w:marRight w:val="0"/>
      <w:marTop w:val="0"/>
      <w:marBottom w:val="0"/>
      <w:divBdr>
        <w:top w:val="none" w:sz="0" w:space="0" w:color="auto"/>
        <w:left w:val="none" w:sz="0" w:space="0" w:color="auto"/>
        <w:bottom w:val="none" w:sz="0" w:space="0" w:color="auto"/>
        <w:right w:val="none" w:sz="0" w:space="0" w:color="auto"/>
      </w:divBdr>
      <w:divsChild>
        <w:div w:id="270666105">
          <w:marLeft w:val="0"/>
          <w:marRight w:val="0"/>
          <w:marTop w:val="0"/>
          <w:marBottom w:val="0"/>
          <w:divBdr>
            <w:top w:val="none" w:sz="0" w:space="0" w:color="auto"/>
            <w:left w:val="none" w:sz="0" w:space="0" w:color="auto"/>
            <w:bottom w:val="none" w:sz="0" w:space="0" w:color="auto"/>
            <w:right w:val="none" w:sz="0" w:space="0" w:color="auto"/>
          </w:divBdr>
          <w:divsChild>
            <w:div w:id="22487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59485">
      <w:bodyDiv w:val="1"/>
      <w:marLeft w:val="0"/>
      <w:marRight w:val="0"/>
      <w:marTop w:val="0"/>
      <w:marBottom w:val="0"/>
      <w:divBdr>
        <w:top w:val="none" w:sz="0" w:space="0" w:color="auto"/>
        <w:left w:val="none" w:sz="0" w:space="0" w:color="auto"/>
        <w:bottom w:val="none" w:sz="0" w:space="0" w:color="auto"/>
        <w:right w:val="none" w:sz="0" w:space="0" w:color="auto"/>
      </w:divBdr>
    </w:div>
    <w:div w:id="2110541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9.jpeg"/><Relationship Id="rId25" Type="http://schemas.openxmlformats.org/officeDocument/2006/relationships/hyperlink" Target="https://en.wikipedia.org/wiki/Precision_and_recal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file:///C:\Users\miloszeljko00\Desktop\AgroScan.docx" TargetMode="External"/><Relationship Id="rId11" Type="http://schemas.openxmlformats.org/officeDocument/2006/relationships/image" Target="media/image5.jpeg"/><Relationship Id="rId24" Type="http://schemas.openxmlformats.org/officeDocument/2006/relationships/hyperlink" Target="https://en.wikipedia.org/wiki/F-score" TargetMode="Externa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hyperlink" Target="https://developers.google.com/machine-learning/crash-course/classification/accuracy"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chart" Target="charts/chart1.xml"/><Relationship Id="rId22" Type="http://schemas.openxmlformats.org/officeDocument/2006/relationships/hyperlink" Target="https://www.kaggle.com/datasets/kaustubhb999/tomatoleaf"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ToLeD-inspired</c:v>
                </c:pt>
              </c:strCache>
            </c:strRef>
          </c:tx>
          <c:cat>
            <c:strRef>
              <c:f>Sheet1!$A$2:$A$3</c:f>
              <c:strCache>
                <c:ptCount val="2"/>
                <c:pt idx="0">
                  <c:v>PlantVillage</c:v>
                </c:pt>
                <c:pt idx="1">
                  <c:v>Real-World</c:v>
                </c:pt>
              </c:strCache>
            </c:strRef>
          </c:cat>
          <c:val>
            <c:numRef>
              <c:f>Sheet1!$B$2:$B$3</c:f>
              <c:numCache>
                <c:formatCode>0.00</c:formatCode>
                <c:ptCount val="2"/>
                <c:pt idx="0">
                  <c:v>77.45</c:v>
                </c:pt>
                <c:pt idx="1">
                  <c:v>30</c:v>
                </c:pt>
              </c:numCache>
            </c:numRef>
          </c:val>
          <c:smooth val="0"/>
          <c:extLst>
            <c:ext xmlns:c16="http://schemas.microsoft.com/office/drawing/2014/chart" uri="{C3380CC4-5D6E-409C-BE32-E72D297353CC}">
              <c16:uniqueId val="{00000000-430D-4E2B-9757-7D94DEE572A9}"/>
            </c:ext>
          </c:extLst>
        </c:ser>
        <c:ser>
          <c:idx val="1"/>
          <c:order val="1"/>
          <c:tx>
            <c:strRef>
              <c:f>Sheet1!$C$1</c:f>
              <c:strCache>
                <c:ptCount val="1"/>
                <c:pt idx="0">
                  <c:v>VGG-19</c:v>
                </c:pt>
              </c:strCache>
            </c:strRef>
          </c:tx>
          <c:cat>
            <c:strRef>
              <c:f>Sheet1!$A$2:$A$3</c:f>
              <c:strCache>
                <c:ptCount val="2"/>
                <c:pt idx="0">
                  <c:v>PlantVillage</c:v>
                </c:pt>
                <c:pt idx="1">
                  <c:v>Real-World</c:v>
                </c:pt>
              </c:strCache>
            </c:strRef>
          </c:cat>
          <c:val>
            <c:numRef>
              <c:f>Sheet1!$C$2:$C$3</c:f>
              <c:numCache>
                <c:formatCode>0.00</c:formatCode>
                <c:ptCount val="2"/>
                <c:pt idx="0">
                  <c:v>82.91</c:v>
                </c:pt>
                <c:pt idx="1">
                  <c:v>35</c:v>
                </c:pt>
              </c:numCache>
            </c:numRef>
          </c:val>
          <c:smooth val="0"/>
          <c:extLst>
            <c:ext xmlns:c16="http://schemas.microsoft.com/office/drawing/2014/chart" uri="{C3380CC4-5D6E-409C-BE32-E72D297353CC}">
              <c16:uniqueId val="{00000001-430D-4E2B-9757-7D94DEE572A9}"/>
            </c:ext>
          </c:extLst>
        </c:ser>
        <c:ser>
          <c:idx val="2"/>
          <c:order val="2"/>
          <c:tx>
            <c:strRef>
              <c:f>Sheet1!$D$1</c:f>
              <c:strCache>
                <c:ptCount val="1"/>
                <c:pt idx="0">
                  <c:v>Xception</c:v>
                </c:pt>
              </c:strCache>
            </c:strRef>
          </c:tx>
          <c:cat>
            <c:strRef>
              <c:f>Sheet1!$A$2:$A$3</c:f>
              <c:strCache>
                <c:ptCount val="2"/>
                <c:pt idx="0">
                  <c:v>PlantVillage</c:v>
                </c:pt>
                <c:pt idx="1">
                  <c:v>Real-World</c:v>
                </c:pt>
              </c:strCache>
            </c:strRef>
          </c:cat>
          <c:val>
            <c:numRef>
              <c:f>Sheet1!$D$2:$D$3</c:f>
              <c:numCache>
                <c:formatCode>0.00</c:formatCode>
                <c:ptCount val="2"/>
                <c:pt idx="0">
                  <c:v>87.68</c:v>
                </c:pt>
                <c:pt idx="1">
                  <c:v>60</c:v>
                </c:pt>
              </c:numCache>
            </c:numRef>
          </c:val>
          <c:smooth val="0"/>
          <c:extLst>
            <c:ext xmlns:c16="http://schemas.microsoft.com/office/drawing/2014/chart" uri="{C3380CC4-5D6E-409C-BE32-E72D297353CC}">
              <c16:uniqueId val="{00000002-430D-4E2B-9757-7D94DEE572A9}"/>
            </c:ext>
          </c:extLst>
        </c:ser>
        <c:ser>
          <c:idx val="3"/>
          <c:order val="3"/>
          <c:tx>
            <c:strRef>
              <c:f>Sheet1!$E$1</c:f>
              <c:strCache>
                <c:ptCount val="1"/>
                <c:pt idx="0">
                  <c:v>InceptionV3</c:v>
                </c:pt>
              </c:strCache>
            </c:strRef>
          </c:tx>
          <c:cat>
            <c:strRef>
              <c:f>Sheet1!$A$2:$A$3</c:f>
              <c:strCache>
                <c:ptCount val="2"/>
                <c:pt idx="0">
                  <c:v>PlantVillage</c:v>
                </c:pt>
                <c:pt idx="1">
                  <c:v>Real-World</c:v>
                </c:pt>
              </c:strCache>
            </c:strRef>
          </c:cat>
          <c:val>
            <c:numRef>
              <c:f>Sheet1!$E$2:$E$3</c:f>
              <c:numCache>
                <c:formatCode>0.00</c:formatCode>
                <c:ptCount val="2"/>
                <c:pt idx="0">
                  <c:v>88.05</c:v>
                </c:pt>
                <c:pt idx="1">
                  <c:v>62.5</c:v>
                </c:pt>
              </c:numCache>
            </c:numRef>
          </c:val>
          <c:smooth val="0"/>
          <c:extLst>
            <c:ext xmlns:c16="http://schemas.microsoft.com/office/drawing/2014/chart" uri="{C3380CC4-5D6E-409C-BE32-E72D297353CC}">
              <c16:uniqueId val="{00000003-430D-4E2B-9757-7D94DEE572A9}"/>
            </c:ext>
          </c:extLst>
        </c:ser>
        <c:ser>
          <c:idx val="4"/>
          <c:order val="4"/>
          <c:tx>
            <c:strRef>
              <c:f>Sheet1!$F$1</c:f>
              <c:strCache>
                <c:ptCount val="1"/>
                <c:pt idx="0">
                  <c:v>ResNet152V2</c:v>
                </c:pt>
              </c:strCache>
            </c:strRef>
          </c:tx>
          <c:cat>
            <c:strRef>
              <c:f>Sheet1!$A$2:$A$3</c:f>
              <c:strCache>
                <c:ptCount val="2"/>
                <c:pt idx="0">
                  <c:v>PlantVillage</c:v>
                </c:pt>
                <c:pt idx="1">
                  <c:v>Real-World</c:v>
                </c:pt>
              </c:strCache>
            </c:strRef>
          </c:cat>
          <c:val>
            <c:numRef>
              <c:f>Sheet1!$F$2:$F$3</c:f>
              <c:numCache>
                <c:formatCode>0.00</c:formatCode>
                <c:ptCount val="2"/>
                <c:pt idx="0">
                  <c:v>93.5</c:v>
                </c:pt>
                <c:pt idx="1">
                  <c:v>70</c:v>
                </c:pt>
              </c:numCache>
            </c:numRef>
          </c:val>
          <c:smooth val="0"/>
          <c:extLst>
            <c:ext xmlns:c16="http://schemas.microsoft.com/office/drawing/2014/chart" uri="{C3380CC4-5D6E-409C-BE32-E72D297353CC}">
              <c16:uniqueId val="{00000004-430D-4E2B-9757-7D94DEE572A9}"/>
            </c:ext>
          </c:extLst>
        </c:ser>
        <c:dLbls>
          <c:showLegendKey val="0"/>
          <c:showVal val="0"/>
          <c:showCatName val="0"/>
          <c:showSerName val="0"/>
          <c:showPercent val="0"/>
          <c:showBubbleSize val="0"/>
        </c:dLbls>
        <c:marker val="1"/>
        <c:smooth val="0"/>
        <c:axId val="302112768"/>
        <c:axId val="302115456"/>
      </c:lineChart>
      <c:catAx>
        <c:axId val="302112768"/>
        <c:scaling>
          <c:orientation val="minMax"/>
        </c:scaling>
        <c:delete val="0"/>
        <c:axPos val="b"/>
        <c:numFmt formatCode="General" sourceLinked="0"/>
        <c:majorTickMark val="out"/>
        <c:minorTickMark val="none"/>
        <c:tickLblPos val="nextTo"/>
        <c:crossAx val="302115456"/>
        <c:crosses val="autoZero"/>
        <c:auto val="1"/>
        <c:lblAlgn val="ctr"/>
        <c:lblOffset val="100"/>
        <c:noMultiLvlLbl val="0"/>
      </c:catAx>
      <c:valAx>
        <c:axId val="302115456"/>
        <c:scaling>
          <c:orientation val="minMax"/>
        </c:scaling>
        <c:delete val="0"/>
        <c:axPos val="l"/>
        <c:majorGridlines/>
        <c:numFmt formatCode="0.00" sourceLinked="1"/>
        <c:majorTickMark val="out"/>
        <c:minorTickMark val="none"/>
        <c:tickLblPos val="nextTo"/>
        <c:crossAx val="302112768"/>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ToLeD-inspired</c:v>
                </c:pt>
              </c:strCache>
            </c:strRef>
          </c:tx>
          <c:cat>
            <c:strRef>
              <c:f>Sheet1!$A$2:$A$3</c:f>
              <c:strCache>
                <c:ptCount val="2"/>
                <c:pt idx="0">
                  <c:v>PlantVillage</c:v>
                </c:pt>
                <c:pt idx="1">
                  <c:v>Real-World</c:v>
                </c:pt>
              </c:strCache>
            </c:strRef>
          </c:cat>
          <c:val>
            <c:numRef>
              <c:f>Sheet1!$B$2:$B$3</c:f>
              <c:numCache>
                <c:formatCode>0.00</c:formatCode>
                <c:ptCount val="2"/>
                <c:pt idx="0">
                  <c:v>0.78129999999999999</c:v>
                </c:pt>
                <c:pt idx="1">
                  <c:v>0.28210000000000002</c:v>
                </c:pt>
              </c:numCache>
            </c:numRef>
          </c:val>
          <c:smooth val="0"/>
          <c:extLst>
            <c:ext xmlns:c16="http://schemas.microsoft.com/office/drawing/2014/chart" uri="{C3380CC4-5D6E-409C-BE32-E72D297353CC}">
              <c16:uniqueId val="{00000000-079A-4BF7-B85B-09F9B7DD05B5}"/>
            </c:ext>
          </c:extLst>
        </c:ser>
        <c:ser>
          <c:idx val="1"/>
          <c:order val="1"/>
          <c:tx>
            <c:strRef>
              <c:f>Sheet1!$C$1</c:f>
              <c:strCache>
                <c:ptCount val="1"/>
                <c:pt idx="0">
                  <c:v>VGG-19</c:v>
                </c:pt>
              </c:strCache>
            </c:strRef>
          </c:tx>
          <c:cat>
            <c:strRef>
              <c:f>Sheet1!$A$2:$A$3</c:f>
              <c:strCache>
                <c:ptCount val="2"/>
                <c:pt idx="0">
                  <c:v>PlantVillage</c:v>
                </c:pt>
                <c:pt idx="1">
                  <c:v>Real-World</c:v>
                </c:pt>
              </c:strCache>
            </c:strRef>
          </c:cat>
          <c:val>
            <c:numRef>
              <c:f>Sheet1!$C$2:$C$3</c:f>
              <c:numCache>
                <c:formatCode>0.00</c:formatCode>
                <c:ptCount val="2"/>
                <c:pt idx="0">
                  <c:v>0.82669999999999999</c:v>
                </c:pt>
                <c:pt idx="1">
                  <c:v>0.32500000000000001</c:v>
                </c:pt>
              </c:numCache>
            </c:numRef>
          </c:val>
          <c:smooth val="0"/>
          <c:extLst>
            <c:ext xmlns:c16="http://schemas.microsoft.com/office/drawing/2014/chart" uri="{C3380CC4-5D6E-409C-BE32-E72D297353CC}">
              <c16:uniqueId val="{00000001-079A-4BF7-B85B-09F9B7DD05B5}"/>
            </c:ext>
          </c:extLst>
        </c:ser>
        <c:ser>
          <c:idx val="2"/>
          <c:order val="2"/>
          <c:tx>
            <c:strRef>
              <c:f>Sheet1!$D$1</c:f>
              <c:strCache>
                <c:ptCount val="1"/>
                <c:pt idx="0">
                  <c:v>Xception</c:v>
                </c:pt>
              </c:strCache>
            </c:strRef>
          </c:tx>
          <c:cat>
            <c:strRef>
              <c:f>Sheet1!$A$2:$A$3</c:f>
              <c:strCache>
                <c:ptCount val="2"/>
                <c:pt idx="0">
                  <c:v>PlantVillage</c:v>
                </c:pt>
                <c:pt idx="1">
                  <c:v>Real-World</c:v>
                </c:pt>
              </c:strCache>
            </c:strRef>
          </c:cat>
          <c:val>
            <c:numRef>
              <c:f>Sheet1!$D$2:$D$3</c:f>
              <c:numCache>
                <c:formatCode>0.00</c:formatCode>
                <c:ptCount val="2"/>
                <c:pt idx="0">
                  <c:v>0.87639999999999996</c:v>
                </c:pt>
                <c:pt idx="1">
                  <c:v>0.57599999999999996</c:v>
                </c:pt>
              </c:numCache>
            </c:numRef>
          </c:val>
          <c:smooth val="0"/>
          <c:extLst>
            <c:ext xmlns:c16="http://schemas.microsoft.com/office/drawing/2014/chart" uri="{C3380CC4-5D6E-409C-BE32-E72D297353CC}">
              <c16:uniqueId val="{00000002-079A-4BF7-B85B-09F9B7DD05B5}"/>
            </c:ext>
          </c:extLst>
        </c:ser>
        <c:ser>
          <c:idx val="3"/>
          <c:order val="3"/>
          <c:tx>
            <c:strRef>
              <c:f>Sheet1!$E$1</c:f>
              <c:strCache>
                <c:ptCount val="1"/>
                <c:pt idx="0">
                  <c:v>InceptionV3</c:v>
                </c:pt>
              </c:strCache>
            </c:strRef>
          </c:tx>
          <c:cat>
            <c:strRef>
              <c:f>Sheet1!$A$2:$A$3</c:f>
              <c:strCache>
                <c:ptCount val="2"/>
                <c:pt idx="0">
                  <c:v>PlantVillage</c:v>
                </c:pt>
                <c:pt idx="1">
                  <c:v>Real-World</c:v>
                </c:pt>
              </c:strCache>
            </c:strRef>
          </c:cat>
          <c:val>
            <c:numRef>
              <c:f>Sheet1!$E$2:$E$3</c:f>
              <c:numCache>
                <c:formatCode>0.00</c:formatCode>
                <c:ptCount val="2"/>
                <c:pt idx="0">
                  <c:v>0.88100000000000001</c:v>
                </c:pt>
                <c:pt idx="1">
                  <c:v>0.63049999999999995</c:v>
                </c:pt>
              </c:numCache>
            </c:numRef>
          </c:val>
          <c:smooth val="0"/>
          <c:extLst>
            <c:ext xmlns:c16="http://schemas.microsoft.com/office/drawing/2014/chart" uri="{C3380CC4-5D6E-409C-BE32-E72D297353CC}">
              <c16:uniqueId val="{00000003-079A-4BF7-B85B-09F9B7DD05B5}"/>
            </c:ext>
          </c:extLst>
        </c:ser>
        <c:ser>
          <c:idx val="4"/>
          <c:order val="4"/>
          <c:tx>
            <c:strRef>
              <c:f>Sheet1!$F$1</c:f>
              <c:strCache>
                <c:ptCount val="1"/>
                <c:pt idx="0">
                  <c:v>ResNet152V2</c:v>
                </c:pt>
              </c:strCache>
            </c:strRef>
          </c:tx>
          <c:cat>
            <c:strRef>
              <c:f>Sheet1!$A$2:$A$3</c:f>
              <c:strCache>
                <c:ptCount val="2"/>
                <c:pt idx="0">
                  <c:v>PlantVillage</c:v>
                </c:pt>
                <c:pt idx="1">
                  <c:v>Real-World</c:v>
                </c:pt>
              </c:strCache>
            </c:strRef>
          </c:cat>
          <c:val>
            <c:numRef>
              <c:f>Sheet1!$F$2:$F$3</c:f>
              <c:numCache>
                <c:formatCode>0.00</c:formatCode>
                <c:ptCount val="2"/>
                <c:pt idx="0">
                  <c:v>0.93510000000000004</c:v>
                </c:pt>
                <c:pt idx="1">
                  <c:v>0.68230000000000002</c:v>
                </c:pt>
              </c:numCache>
            </c:numRef>
          </c:val>
          <c:smooth val="0"/>
          <c:extLst>
            <c:ext xmlns:c16="http://schemas.microsoft.com/office/drawing/2014/chart" uri="{C3380CC4-5D6E-409C-BE32-E72D297353CC}">
              <c16:uniqueId val="{00000004-079A-4BF7-B85B-09F9B7DD05B5}"/>
            </c:ext>
          </c:extLst>
        </c:ser>
        <c:dLbls>
          <c:showLegendKey val="0"/>
          <c:showVal val="0"/>
          <c:showCatName val="0"/>
          <c:showSerName val="0"/>
          <c:showPercent val="0"/>
          <c:showBubbleSize val="0"/>
        </c:dLbls>
        <c:marker val="1"/>
        <c:smooth val="0"/>
        <c:axId val="295826944"/>
        <c:axId val="295828480"/>
      </c:lineChart>
      <c:catAx>
        <c:axId val="295826944"/>
        <c:scaling>
          <c:orientation val="minMax"/>
        </c:scaling>
        <c:delete val="0"/>
        <c:axPos val="b"/>
        <c:numFmt formatCode="General" sourceLinked="0"/>
        <c:majorTickMark val="out"/>
        <c:minorTickMark val="none"/>
        <c:tickLblPos val="nextTo"/>
        <c:crossAx val="295828480"/>
        <c:crosses val="autoZero"/>
        <c:auto val="1"/>
        <c:lblAlgn val="ctr"/>
        <c:lblOffset val="100"/>
        <c:noMultiLvlLbl val="0"/>
      </c:catAx>
      <c:valAx>
        <c:axId val="295828480"/>
        <c:scaling>
          <c:orientation val="minMax"/>
        </c:scaling>
        <c:delete val="0"/>
        <c:axPos val="l"/>
        <c:majorGridlines/>
        <c:numFmt formatCode="0.00" sourceLinked="1"/>
        <c:majorTickMark val="out"/>
        <c:minorTickMark val="none"/>
        <c:tickLblPos val="nextTo"/>
        <c:crossAx val="295826944"/>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Dam05</b:Tag>
    <b:SourceType>Book</b:SourceType>
    <b:Guid>{35A19DB0-9C0E-48F4-9BF5-C443EAD4BF5B}</b:Guid>
    <b:Author>
      <b:Author>
        <b:Corporate>Dam, B.V., Goffau, M.D., Lidth de Jeude, J.V. and Naika, S.,</b:Corporate>
      </b:Author>
    </b:Author>
    <b:Title>Cultivation of tomato: Production, processing and marketing. Agromisa.</b:Title>
    <b:Year>2005.</b:Year>
    <b:Publisher>Harvard</b:Publisher>
    <b:RefOrder>1</b:RefOrder>
  </b:Source>
</b:Sources>
</file>

<file path=customXml/itemProps1.xml><?xml version="1.0" encoding="utf-8"?>
<ds:datastoreItem xmlns:ds="http://schemas.openxmlformats.org/officeDocument/2006/customXml" ds:itemID="{3CCA6FB1-CD6D-44E3-9DAA-40F2966CA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4720</Words>
  <Characters>26905</Characters>
  <Application>Microsoft Office Word</Application>
  <DocSecurity>0</DocSecurity>
  <Lines>224</Lines>
  <Paragraphs>63</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Detection of tomato leaf diseases</vt:lpstr>
      <vt:lpstr>Introduction</vt:lpstr>
      <vt:lpstr>Related research</vt:lpstr>
      <vt:lpstr>    CNNs for Tomato Disease Identification</vt:lpstr>
      <vt:lpstr>    Datasets and Real-World Images</vt:lpstr>
      <vt:lpstr>    Architectural Comparisons</vt:lpstr>
      <vt:lpstr>    Addressing Gaps and Current Research</vt:lpstr>
      <vt:lpstr>        Robustness on Real-World Images</vt:lpstr>
      <vt:lpstr>        Architectural Exploration</vt:lpstr>
      <vt:lpstr>Dataset</vt:lpstr>
      <vt:lpstr>    Dataset Sources</vt:lpstr>
      <vt:lpstr>    Data Preprocessing</vt:lpstr>
      <vt:lpstr>    Data Split</vt:lpstr>
      <vt:lpstr>    Class Distribution</vt:lpstr>
      <vt:lpstr>Methodology</vt:lpstr>
      <vt:lpstr>    CNN Architectures</vt:lpstr>
      <vt:lpstr>        ToLeD-inspired Architecture</vt:lpstr>
      <vt:lpstr>        InceptionV3 Architecture</vt:lpstr>
      <vt:lpstr>        Xception Architecture</vt:lpstr>
      <vt:lpstr>        VGG-19 Architecture</vt:lpstr>
      <vt:lpstr>        ResNet152V2 Architecture</vt:lpstr>
      <vt:lpstr>    Fine-Tuning</vt:lpstr>
      <vt:lpstr>    Model Training</vt:lpstr>
      <vt:lpstr>        Optimizer</vt:lpstr>
      <vt:lpstr>        Loss Function</vt:lpstr>
      <vt:lpstr>        Hyperparameters</vt:lpstr>
      <vt:lpstr>        Evaluation Metrics</vt:lpstr>
      <vt:lpstr>Results</vt:lpstr>
      <vt:lpstr>    Extensive Results Overview</vt:lpstr>
      <vt:lpstr>    Results Comparison</vt:lpstr>
      <vt:lpstr>    Key findings</vt:lpstr>
      <vt:lpstr>    Grad-CAM Visualizations</vt:lpstr>
      <vt:lpstr>    Discussion</vt:lpstr>
      <vt:lpstr>Conclusion</vt:lpstr>
      <vt:lpstr>    Key Findings</vt:lpstr>
      <vt:lpstr>    Comparison to Prior Work</vt:lpstr>
      <vt:lpstr>    Limitations and Future Directions</vt:lpstr>
      <vt:lpstr>    Contributions  </vt:lpstr>
    </vt:vector>
  </TitlesOfParts>
  <Company>IEEE</Company>
  <LinksUpToDate>false</LinksUpToDate>
  <CharactersWithSpaces>31562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of tomato leaf diseases</dc:title>
  <dc:creator>milos.zeljko@wedosoftware.eu</dc:creator>
  <cp:keywords>tomato; disease detection; convolutional neural networks; PlantVillage; image classification</cp:keywords>
  <cp:lastModifiedBy>Miloš Zeljko</cp:lastModifiedBy>
  <cp:revision>3</cp:revision>
  <cp:lastPrinted>2024-03-19T09:08:00Z</cp:lastPrinted>
  <dcterms:created xsi:type="dcterms:W3CDTF">2024-03-19T09:08:00Z</dcterms:created>
  <dcterms:modified xsi:type="dcterms:W3CDTF">2024-03-19T09:09:00Z</dcterms:modified>
</cp:coreProperties>
</file>