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424D4">
      <w:pPr>
        <w:spacing w:before="0" w:after="200" w:line="276" w:lineRule="auto"/>
        <w:jc w:val="left"/>
      </w:pPr>
      <w:r>
        <w:rPr>
          <w:rFonts w:ascii="微软雅黑" w:hAnsi="微软雅黑" w:eastAsia="微软雅黑"/>
          <w:b/>
          <w:color w:val="0B2545"/>
          <w:sz w:val="48"/>
        </w:rPr>
        <w:t>DeepResearch 项目学习文档</w:t>
      </w:r>
    </w:p>
    <w:p w14:paraId="29ECA884">
      <w:pPr>
        <w:spacing w:before="0" w:after="240" w:line="300" w:lineRule="auto"/>
      </w:pPr>
      <w:r>
        <w:rPr>
          <w:rFonts w:ascii="微软雅黑" w:hAnsi="微软雅黑" w:eastAsia="微软雅黑"/>
          <w:color w:val="555555"/>
          <w:sz w:val="24"/>
        </w:rPr>
        <w:t>学习阶段、技术栈、核心文件作用与推荐阅读路线</w:t>
      </w:r>
    </w:p>
    <w:p w14:paraId="72AEAD0A">
      <w:pPr>
        <w:spacing w:before="80" w:after="280" w:line="300" w:lineRule="auto"/>
      </w:pPr>
      <w:r>
        <w:rPr>
          <w:rFonts w:ascii="微软雅黑" w:hAnsi="微软雅黑" w:eastAsia="微软雅黑"/>
          <w:color w:val="1F2937"/>
          <w:sz w:val="21"/>
        </w:rPr>
        <w:t>适合边运行项目边对照阅读。建议先跑通前后端，再阅读 LangGraph 工作流和节点实现。</w:t>
      </w:r>
    </w:p>
    <w:p w14:paraId="7B2D86D3">
      <w:pPr>
        <w:pStyle w:val="3"/>
      </w:pPr>
      <w:r>
        <w:rPr>
          <w:rFonts w:ascii="微软雅黑" w:hAnsi="微软雅黑" w:eastAsia="微软雅黑"/>
          <w:color w:val="2E74B5"/>
          <w:sz w:val="32"/>
        </w:rPr>
        <w:t>1. 项目概览</w:t>
      </w:r>
    </w:p>
    <w:p w14:paraId="219D37AC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这个项目是一个 DeepResearch 多智能体研究助手。用户在前端输入问题后，后端会判断问题适合快速回答还是进入完整研究流程。</w:t>
      </w:r>
    </w:p>
    <w:p w14:paraId="368B9AE1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如果是简单问题，系统直接生成回答。如果是复杂问题，系统会进入 LangGraph 编排的多智能体链路，依次完成意图识别、任务规划、网页搜索、本地知识库检索、证据裁判、分析、反思补搜和最终报告写作。</w:t>
      </w:r>
    </w:p>
    <w:p w14:paraId="4DEFFF8E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当前项目主要由三部分组成：</w:t>
      </w:r>
    </w:p>
    <w:p w14:paraId="0004CEBC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后端 API：负责接收前端请求、启动工作流、返回流式事件。</w:t>
      </w:r>
    </w:p>
    <w:p w14:paraId="678818DB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多智能体核心：负责模型调用、LangGraph 编排、节点执行、证据处理和报告生成。</w:t>
      </w:r>
    </w:p>
    <w:p w14:paraId="2E78637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前端页面：负责聊天界面、用户输入、SSE 流式响应展示。</w:t>
      </w:r>
    </w:p>
    <w:p w14:paraId="6D1B333B">
      <w:pPr>
        <w:pStyle w:val="3"/>
      </w:pPr>
      <w:r>
        <w:rPr>
          <w:rFonts w:ascii="微软雅黑" w:hAnsi="微软雅黑" w:eastAsia="微软雅黑"/>
          <w:color w:val="2E74B5"/>
          <w:sz w:val="32"/>
        </w:rPr>
        <w:t>2. 技术栈</w:t>
      </w:r>
    </w:p>
    <w:p w14:paraId="6CC69737">
      <w:pPr>
        <w:pStyle w:val="4"/>
      </w:pPr>
      <w:r>
        <w:rPr>
          <w:rFonts w:ascii="微软雅黑" w:hAnsi="微软雅黑" w:eastAsia="微软雅黑"/>
          <w:color w:val="2E74B5"/>
          <w:sz w:val="26"/>
        </w:rPr>
        <w:t>后端</w:t>
      </w:r>
    </w:p>
    <w:p w14:paraId="45852310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Python</w:t>
      </w:r>
    </w:p>
    <w:p w14:paraId="2A03BAE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FastAPI</w:t>
      </w:r>
    </w:p>
    <w:p w14:paraId="7F0D30E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Uvicorn</w:t>
      </w:r>
    </w:p>
    <w:p w14:paraId="39BCFE3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Pydantic / pydantic-settings</w:t>
      </w:r>
    </w:p>
    <w:p w14:paraId="427D510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python-dotenv</w:t>
      </w:r>
    </w:p>
    <w:p w14:paraId="69473AA1">
      <w:pPr>
        <w:pStyle w:val="4"/>
      </w:pPr>
      <w:r>
        <w:rPr>
          <w:rFonts w:ascii="微软雅黑" w:hAnsi="微软雅黑" w:eastAsia="微软雅黑"/>
          <w:color w:val="2E74B5"/>
          <w:sz w:val="26"/>
        </w:rPr>
        <w:t>多智能体与大模型</w:t>
      </w:r>
    </w:p>
    <w:p w14:paraId="4647B69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LangGraph</w:t>
      </w:r>
    </w:p>
    <w:p w14:paraId="64A99A8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LangChain</w:t>
      </w:r>
    </w:p>
    <w:p w14:paraId="58EB2F7B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DashScope / 阿里云百炼</w:t>
      </w:r>
    </w:p>
    <w:p w14:paraId="69ECA42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OpenAI-compatible API</w:t>
      </w:r>
    </w:p>
    <w:p w14:paraId="5109743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Qwen 模型，例如 </w:t>
      </w:r>
      <w:r>
        <w:rPr>
          <w:rFonts w:ascii="Consolas" w:hAnsi="Consolas" w:eastAsia="Consolas"/>
          <w:color w:val="505050"/>
          <w:sz w:val="21"/>
        </w:rPr>
        <w:t>qwen3.7-plus</w:t>
      </w:r>
    </w:p>
    <w:p w14:paraId="7E6480D1">
      <w:pPr>
        <w:pStyle w:val="4"/>
      </w:pPr>
      <w:r>
        <w:rPr>
          <w:rFonts w:ascii="微软雅黑" w:hAnsi="微软雅黑" w:eastAsia="微软雅黑"/>
          <w:color w:val="2E74B5"/>
          <w:sz w:val="26"/>
        </w:rPr>
        <w:t>检索与记忆</w:t>
      </w:r>
    </w:p>
    <w:p w14:paraId="27964AA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Bocha Web Search</w:t>
      </w:r>
    </w:p>
    <w:p w14:paraId="2438CC3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Milvus</w:t>
      </w:r>
    </w:p>
    <w:p w14:paraId="55CDF39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PostgreSQL</w:t>
      </w:r>
    </w:p>
    <w:p w14:paraId="59B1F6E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Redis</w:t>
      </w:r>
    </w:p>
    <w:p w14:paraId="1EEDF409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SQLite fallback</w:t>
      </w:r>
    </w:p>
    <w:p w14:paraId="1398598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LangGraph Checkpointer</w:t>
      </w:r>
    </w:p>
    <w:p w14:paraId="1014CBA1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当前快速启动模式下，为了先跑通项目，建议先关闭：</w:t>
      </w:r>
    </w:p>
    <w:p w14:paraId="7CBDEA5F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Milvus</w:t>
      </w:r>
    </w:p>
    <w:p w14:paraId="69A1C98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长期记忆</w:t>
      </w:r>
    </w:p>
    <w:p w14:paraId="6B4AAF00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PostgreSQL checkpointer</w:t>
      </w:r>
    </w:p>
    <w:p w14:paraId="6E4FE6EB">
      <w:pPr>
        <w:pStyle w:val="4"/>
      </w:pPr>
      <w:r>
        <w:rPr>
          <w:rFonts w:ascii="微软雅黑" w:hAnsi="微软雅黑" w:eastAsia="微软雅黑"/>
          <w:color w:val="2E74B5"/>
          <w:sz w:val="26"/>
        </w:rPr>
        <w:t>前端</w:t>
      </w:r>
    </w:p>
    <w:p w14:paraId="1F9EA56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Vue 3</w:t>
      </w:r>
    </w:p>
    <w:p w14:paraId="6209F19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TypeScript</w:t>
      </w:r>
    </w:p>
    <w:p w14:paraId="5DF4F9A7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Vite</w:t>
      </w:r>
    </w:p>
    <w:p w14:paraId="33B4C2BB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SSE / </w:t>
      </w:r>
      <w:r>
        <w:rPr>
          <w:rFonts w:ascii="Consolas" w:hAnsi="Consolas" w:eastAsia="Consolas"/>
          <w:color w:val="505050"/>
          <w:sz w:val="21"/>
        </w:rPr>
        <w:t>text/event-stream</w:t>
      </w:r>
    </w:p>
    <w:p w14:paraId="6A146A29">
      <w:pPr>
        <w:pStyle w:val="3"/>
      </w:pPr>
      <w:r>
        <w:rPr>
          <w:rFonts w:ascii="微软雅黑" w:hAnsi="微软雅黑" w:eastAsia="微软雅黑"/>
          <w:color w:val="2E74B5"/>
          <w:sz w:val="32"/>
        </w:rPr>
        <w:t>3. 推荐学习阶段</w:t>
      </w:r>
    </w:p>
    <w:p w14:paraId="1505EAD4">
      <w:pPr>
        <w:pStyle w:val="3"/>
      </w:pPr>
      <w:r>
        <w:rPr>
          <w:rFonts w:ascii="微软雅黑" w:hAnsi="微软雅黑" w:eastAsia="微软雅黑"/>
          <w:color w:val="2E74B5"/>
          <w:sz w:val="32"/>
        </w:rPr>
        <w:t>阶段一：先跑通项目</w:t>
      </w:r>
    </w:p>
    <w:p w14:paraId="064F0008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目标：知道项目如何启动，前后端如何连通。</w:t>
      </w:r>
    </w:p>
    <w:p w14:paraId="2F3D6271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重点文件：</w:t>
      </w:r>
    </w:p>
    <w:p w14:paraId="1625CA8D">
      <w:pPr>
        <w:pStyle w:val="16"/>
      </w:pPr>
      <w:r>
        <w:rPr>
          <w:rFonts w:ascii="Consolas" w:hAnsi="Consolas" w:eastAsia="Consolas"/>
          <w:color w:val="505050"/>
          <w:sz w:val="21"/>
        </w:rPr>
        <w:t>config.json</w:t>
      </w:r>
    </w:p>
    <w:p w14:paraId="327E9C7A">
      <w:pPr>
        <w:pStyle w:val="16"/>
      </w:pPr>
      <w:r>
        <w:rPr>
          <w:rFonts w:ascii="Consolas" w:hAnsi="Consolas" w:eastAsia="Consolas"/>
          <w:color w:val="505050"/>
          <w:sz w:val="21"/>
        </w:rPr>
        <w:t>.env</w:t>
      </w:r>
    </w:p>
    <w:p w14:paraId="3AB16A71">
      <w:pPr>
        <w:pStyle w:val="16"/>
      </w:pPr>
      <w:r>
        <w:rPr>
          <w:rFonts w:ascii="Consolas" w:hAnsi="Consolas" w:eastAsia="Consolas"/>
          <w:color w:val="505050"/>
          <w:sz w:val="21"/>
        </w:rPr>
        <w:t>app/app_main.py</w:t>
      </w:r>
    </w:p>
    <w:p w14:paraId="7089C2FE">
      <w:pPr>
        <w:pStyle w:val="16"/>
      </w:pPr>
      <w:r>
        <w:rPr>
          <w:rFonts w:ascii="Consolas" w:hAnsi="Consolas" w:eastAsia="Consolas"/>
          <w:color w:val="505050"/>
          <w:sz w:val="21"/>
        </w:rPr>
        <w:t>front/agent_front/vite.config.ts</w:t>
      </w:r>
    </w:p>
    <w:p w14:paraId="5F4A1BB1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学习内容：</w:t>
      </w:r>
    </w:p>
    <w:p w14:paraId="2AE47F36">
      <w:pPr>
        <w:pStyle w:val="16"/>
      </w:pPr>
      <w:r>
        <w:rPr>
          <w:rFonts w:ascii="Consolas" w:hAnsi="Consolas" w:eastAsia="Consolas"/>
          <w:color w:val="505050"/>
          <w:sz w:val="21"/>
        </w:rPr>
        <w:t>.env</w:t>
      </w:r>
      <w:r>
        <w:rPr>
          <w:rFonts w:ascii="微软雅黑" w:hAnsi="微软雅黑" w:eastAsia="微软雅黑"/>
          <w:color w:val="1F2937"/>
          <w:sz w:val="21"/>
        </w:rPr>
        <w:t xml:space="preserve"> 负责放 API Key、数据库地址等本地配置。</w:t>
      </w:r>
    </w:p>
    <w:p w14:paraId="04C59CAD">
      <w:pPr>
        <w:pStyle w:val="16"/>
      </w:pPr>
      <w:r>
        <w:rPr>
          <w:rFonts w:ascii="Consolas" w:hAnsi="Consolas" w:eastAsia="Consolas"/>
          <w:color w:val="505050"/>
          <w:sz w:val="21"/>
        </w:rPr>
        <w:t>config.json</w:t>
      </w:r>
      <w:r>
        <w:rPr>
          <w:rFonts w:ascii="微软雅黑" w:hAnsi="微软雅黑" w:eastAsia="微软雅黑"/>
          <w:color w:val="1F2937"/>
          <w:sz w:val="21"/>
        </w:rPr>
        <w:t xml:space="preserve"> 负责多智能体运行配置，例如模型名、记忆开关、Milvus 开关。</w:t>
      </w:r>
    </w:p>
    <w:p w14:paraId="36BDD1B5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后端默认通过 Uvicorn 启动 FastAPI。</w:t>
      </w:r>
    </w:p>
    <w:p w14:paraId="3B24E92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前端通过 Vite 启动，并把 </w:t>
      </w:r>
      <w:r>
        <w:rPr>
          <w:rFonts w:ascii="Consolas" w:hAnsi="Consolas" w:eastAsia="Consolas"/>
          <w:color w:val="505050"/>
          <w:sz w:val="21"/>
        </w:rPr>
        <w:t>/api</w:t>
      </w:r>
      <w:r>
        <w:rPr>
          <w:rFonts w:ascii="微软雅黑" w:hAnsi="微软雅黑" w:eastAsia="微软雅黑"/>
          <w:color w:val="1F2937"/>
          <w:sz w:val="21"/>
        </w:rPr>
        <w:t xml:space="preserve"> 请求代理到后端。</w:t>
      </w:r>
    </w:p>
    <w:p w14:paraId="51E312CB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推荐启动命令：</w:t>
      </w:r>
    </w:p>
    <w:p w14:paraId="2459D29C">
      <w:pPr>
        <w:shd w:val="clear" w:fill="F4F6F9"/>
        <w:spacing w:before="60" w:after="160" w:line="264" w:lineRule="auto"/>
      </w:pPr>
      <w:r>
        <w:rPr>
          <w:rFonts w:ascii="Consolas" w:hAnsi="Consolas" w:eastAsia="Consolas"/>
          <w:color w:val="282828"/>
          <w:sz w:val="18"/>
        </w:rPr>
        <w:t>cd /d C:\Users\27605\Desktop\项目\deep_research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.\.venv\Scripts\activate.bat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set PYTHONPATH=C:\Users\27605\Desktop\项目\deep_research\app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python -m uvicorn app_main:app --host 0.0.0.0 --port 8002 --reload</w:t>
      </w:r>
    </w:p>
    <w:p w14:paraId="795204A4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前端启动：</w:t>
      </w:r>
    </w:p>
    <w:p w14:paraId="117123F5">
      <w:pPr>
        <w:shd w:val="clear" w:fill="F4F6F9"/>
        <w:spacing w:before="60" w:after="160" w:line="264" w:lineRule="auto"/>
      </w:pPr>
      <w:r>
        <w:rPr>
          <w:rFonts w:ascii="Consolas" w:hAnsi="Consolas" w:eastAsia="Consolas"/>
          <w:color w:val="282828"/>
          <w:sz w:val="18"/>
        </w:rPr>
        <w:t>cd /d C:\Users\27605\Desktop\项目\deep_research\front\agent_front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npm run dev</w:t>
      </w:r>
    </w:p>
    <w:p w14:paraId="7C385557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访问：</w:t>
      </w:r>
    </w:p>
    <w:p w14:paraId="5F802E07">
      <w:pPr>
        <w:shd w:val="clear" w:fill="F4F6F9"/>
        <w:spacing w:before="60" w:after="160" w:line="264" w:lineRule="auto"/>
      </w:pPr>
      <w:r>
        <w:rPr>
          <w:rFonts w:ascii="Consolas" w:hAnsi="Consolas" w:eastAsia="Consolas"/>
          <w:color w:val="282828"/>
          <w:sz w:val="18"/>
        </w:rPr>
        <w:t>http://localhost:5173/</w:t>
      </w:r>
    </w:p>
    <w:p w14:paraId="1F3E8CE7">
      <w:pPr>
        <w:pStyle w:val="3"/>
      </w:pPr>
      <w:r>
        <w:rPr>
          <w:rFonts w:ascii="微软雅黑" w:hAnsi="微软雅黑" w:eastAsia="微软雅黑"/>
          <w:color w:val="2E74B5"/>
          <w:sz w:val="32"/>
        </w:rPr>
        <w:t>阶段二：理解请求入口</w:t>
      </w:r>
    </w:p>
    <w:p w14:paraId="29578A39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目标：看懂用户输入是怎么进入后端的。</w:t>
      </w:r>
    </w:p>
    <w:p w14:paraId="361F82FF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重点文件：</w:t>
      </w:r>
    </w:p>
    <w:p w14:paraId="515D36C9">
      <w:pPr>
        <w:pStyle w:val="16"/>
      </w:pPr>
      <w:r>
        <w:rPr>
          <w:rFonts w:ascii="Consolas" w:hAnsi="Consolas" w:eastAsia="Consolas"/>
          <w:color w:val="505050"/>
          <w:sz w:val="21"/>
        </w:rPr>
        <w:t>app/app_main.py</w:t>
      </w:r>
    </w:p>
    <w:p w14:paraId="1ACE7B85">
      <w:pPr>
        <w:pStyle w:val="16"/>
      </w:pPr>
      <w:r>
        <w:rPr>
          <w:rFonts w:ascii="Consolas" w:hAnsi="Consolas" w:eastAsia="Consolas"/>
          <w:color w:val="505050"/>
          <w:sz w:val="21"/>
        </w:rPr>
        <w:t>app/backend/router/research_router.py</w:t>
      </w:r>
    </w:p>
    <w:p w14:paraId="6E6E0FA3">
      <w:pPr>
        <w:pStyle w:val="16"/>
      </w:pPr>
      <w:r>
        <w:rPr>
          <w:rFonts w:ascii="Consolas" w:hAnsi="Consolas" w:eastAsia="Consolas"/>
          <w:color w:val="505050"/>
          <w:sz w:val="21"/>
        </w:rPr>
        <w:t>app/backend/schemas/research.py</w:t>
      </w:r>
    </w:p>
    <w:p w14:paraId="2E0A8913">
      <w:pPr>
        <w:pStyle w:val="16"/>
      </w:pPr>
      <w:r>
        <w:rPr>
          <w:rFonts w:ascii="Consolas" w:hAnsi="Consolas" w:eastAsia="Consolas"/>
          <w:color w:val="505050"/>
          <w:sz w:val="21"/>
        </w:rPr>
        <w:t>app/backend/service/workflow_service.py</w:t>
      </w:r>
    </w:p>
    <w:p w14:paraId="426FAB18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文件作用：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D53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08D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文件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E6A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主要作用</w:t>
            </w:r>
          </w:p>
        </w:tc>
      </w:tr>
      <w:tr w14:paraId="3E4C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DD2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app/app_main.py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605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创建 FastAPI 应用，注册 CORS、健康检查路由和研究路由</w:t>
            </w:r>
          </w:p>
        </w:tc>
      </w:tr>
      <w:tr w14:paraId="66BF1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6B5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app/backend/router/research_router.py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54B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定义 /api/v1/research/run 和 /api/v1/research/stream 接口</w:t>
            </w:r>
          </w:p>
        </w:tc>
      </w:tr>
      <w:tr w14:paraId="6C35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943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app/backend/schemas/research.py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8CA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定义前端请求体和后端响应体结构</w:t>
            </w:r>
          </w:p>
        </w:tc>
      </w:tr>
      <w:tr w14:paraId="4000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68E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app/backend/service/workflow_service.py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2D9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初始化多智能体工作流，执行任务，向前端流式返回状态和最终结果</w:t>
            </w:r>
          </w:p>
        </w:tc>
      </w:tr>
    </w:tbl>
    <w:p w14:paraId="70B68D00"/>
    <w:p w14:paraId="0844AFA0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学习重点：</w:t>
      </w:r>
    </w:p>
    <w:p w14:paraId="31D7DC69">
      <w:pPr>
        <w:pStyle w:val="16"/>
      </w:pPr>
      <w:r>
        <w:rPr>
          <w:rFonts w:ascii="Consolas" w:hAnsi="Consolas" w:eastAsia="Consolas"/>
          <w:color w:val="505050"/>
          <w:sz w:val="21"/>
        </w:rPr>
        <w:t>/run</w:t>
      </w:r>
      <w:r>
        <w:rPr>
          <w:rFonts w:ascii="微软雅黑" w:hAnsi="微软雅黑" w:eastAsia="微软雅黑"/>
          <w:color w:val="1F2937"/>
          <w:sz w:val="21"/>
        </w:rPr>
        <w:t xml:space="preserve"> 是普通一次性返回。</w:t>
      </w:r>
    </w:p>
    <w:p w14:paraId="595CB164">
      <w:pPr>
        <w:pStyle w:val="16"/>
      </w:pPr>
      <w:r>
        <w:rPr>
          <w:rFonts w:ascii="Consolas" w:hAnsi="Consolas" w:eastAsia="Consolas"/>
          <w:color w:val="505050"/>
          <w:sz w:val="21"/>
        </w:rPr>
        <w:t>/stream</w:t>
      </w:r>
      <w:r>
        <w:rPr>
          <w:rFonts w:ascii="微软雅黑" w:hAnsi="微软雅黑" w:eastAsia="微软雅黑"/>
          <w:color w:val="1F2937"/>
          <w:sz w:val="21"/>
        </w:rPr>
        <w:t xml:space="preserve"> 是流式返回，前端会实时看到阶段进度。</w:t>
      </w:r>
    </w:p>
    <w:p w14:paraId="033689D1">
      <w:pPr>
        <w:pStyle w:val="16"/>
      </w:pPr>
      <w:r>
        <w:rPr>
          <w:rFonts w:ascii="Consolas" w:hAnsi="Consolas" w:eastAsia="Consolas"/>
          <w:color w:val="505050"/>
          <w:sz w:val="21"/>
        </w:rPr>
        <w:t>WorkflowService</w:t>
      </w:r>
      <w:r>
        <w:rPr>
          <w:rFonts w:ascii="微软雅黑" w:hAnsi="微软雅黑" w:eastAsia="微软雅黑"/>
          <w:color w:val="1F2937"/>
          <w:sz w:val="21"/>
        </w:rPr>
        <w:t xml:space="preserve"> 是后端连接 API 层和多智能体核心的桥梁。</w:t>
      </w:r>
    </w:p>
    <w:p w14:paraId="11EB6402">
      <w:pPr>
        <w:pStyle w:val="3"/>
      </w:pPr>
      <w:r>
        <w:rPr>
          <w:rFonts w:ascii="微软雅黑" w:hAnsi="微软雅黑" w:eastAsia="微软雅黑"/>
          <w:color w:val="2E74B5"/>
          <w:sz w:val="32"/>
        </w:rPr>
        <w:t>阶段三：理解 LangGraph 工作流</w:t>
      </w:r>
    </w:p>
    <w:p w14:paraId="18F10B2B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目标：看懂多智能体流程是怎么被编排的。</w:t>
      </w:r>
    </w:p>
    <w:p w14:paraId="76CD49DA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重点文件：</w:t>
      </w:r>
    </w:p>
    <w:p w14:paraId="336A4B38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app/mult_agents/graph.py</w:t>
      </w:r>
    </w:p>
    <w:p w14:paraId="1582D518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app/mult_agents/state.py</w:t>
      </w:r>
    </w:p>
    <w:p w14:paraId="79E43A44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文件作用：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ADD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5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文件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4DE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主要作用</w:t>
            </w:r>
          </w:p>
        </w:tc>
      </w:tr>
      <w:tr w14:paraId="0870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292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app/mult_agents/graph.py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23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定义 LangGraph 节点、边、条件路由和整体执行流程</w:t>
            </w:r>
          </w:p>
        </w:tc>
      </w:tr>
      <w:tr w14:paraId="3644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046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app/mult_agents/state.py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7E2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定义工作流共享状态 ResearchState，保存 query、plan、evidence、analysis、final 等字段</w:t>
            </w:r>
          </w:p>
        </w:tc>
      </w:tr>
    </w:tbl>
    <w:p w14:paraId="539A2178"/>
    <w:p w14:paraId="16C97474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核心流程：</w:t>
      </w:r>
    </w:p>
    <w:p w14:paraId="5E638EE6">
      <w:pPr>
        <w:shd w:val="clear" w:fill="F4F6F9"/>
        <w:spacing w:before="60" w:after="160" w:line="264" w:lineRule="auto"/>
      </w:pPr>
      <w:r>
        <w:rPr>
          <w:rFonts w:ascii="Consolas" w:hAnsi="Consolas" w:eastAsia="Consolas"/>
          <w:color w:val="282828"/>
          <w:sz w:val="18"/>
        </w:rPr>
        <w:t>START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intent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direct_answer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END</w:t>
      </w:r>
    </w:p>
    <w:p w14:paraId="14D0ABA6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或者：</w:t>
      </w:r>
    </w:p>
    <w:p w14:paraId="6F9E202B">
      <w:pPr>
        <w:shd w:val="clear" w:fill="F4F6F9"/>
        <w:spacing w:before="60" w:after="160" w:line="264" w:lineRule="auto"/>
      </w:pPr>
      <w:r>
        <w:rPr>
          <w:rFonts w:ascii="Consolas" w:hAnsi="Consolas" w:eastAsia="Consolas"/>
          <w:color w:val="282828"/>
          <w:sz w:val="18"/>
        </w:rPr>
        <w:t>START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intent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plan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web_search + local_rag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deep_dive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analyze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reflect 或 write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 xml:space="preserve">  -&gt; END</w:t>
      </w:r>
    </w:p>
    <w:p w14:paraId="75D42878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学习重点：</w:t>
      </w:r>
    </w:p>
    <w:p w14:paraId="7EF070B9">
      <w:pPr>
        <w:pStyle w:val="16"/>
      </w:pPr>
      <w:r>
        <w:rPr>
          <w:rFonts w:ascii="Consolas" w:hAnsi="Consolas" w:eastAsia="Consolas"/>
          <w:color w:val="505050"/>
          <w:sz w:val="21"/>
        </w:rPr>
        <w:t>intent</w:t>
      </w:r>
      <w:r>
        <w:rPr>
          <w:rFonts w:ascii="微软雅黑" w:hAnsi="微软雅黑" w:eastAsia="微软雅黑"/>
          <w:color w:val="1F2937"/>
          <w:sz w:val="21"/>
        </w:rPr>
        <w:t xml:space="preserve"> 决定走快速回答还是完整研究。</w:t>
      </w:r>
    </w:p>
    <w:p w14:paraId="404F9BE9">
      <w:pPr>
        <w:pStyle w:val="16"/>
      </w:pPr>
      <w:r>
        <w:rPr>
          <w:rFonts w:ascii="Consolas" w:hAnsi="Consolas" w:eastAsia="Consolas"/>
          <w:color w:val="505050"/>
          <w:sz w:val="21"/>
        </w:rPr>
        <w:t>plan</w:t>
      </w:r>
      <w:r>
        <w:rPr>
          <w:rFonts w:ascii="微软雅黑" w:hAnsi="微软雅黑" w:eastAsia="微软雅黑"/>
          <w:color w:val="1F2937"/>
          <w:sz w:val="21"/>
        </w:rPr>
        <w:t xml:space="preserve"> 负责拆解问题。</w:t>
      </w:r>
    </w:p>
    <w:p w14:paraId="647A833C">
      <w:pPr>
        <w:pStyle w:val="16"/>
      </w:pPr>
      <w:r>
        <w:rPr>
          <w:rFonts w:ascii="Consolas" w:hAnsi="Consolas" w:eastAsia="Consolas"/>
          <w:color w:val="505050"/>
          <w:sz w:val="21"/>
        </w:rPr>
        <w:t>web_search</w:t>
      </w:r>
      <w:r>
        <w:rPr>
          <w:rFonts w:ascii="微软雅黑" w:hAnsi="微软雅黑" w:eastAsia="微软雅黑"/>
          <w:color w:val="1F2937"/>
          <w:sz w:val="21"/>
        </w:rPr>
        <w:t xml:space="preserve"> 负责网页证据。</w:t>
      </w:r>
    </w:p>
    <w:p w14:paraId="716C7060">
      <w:pPr>
        <w:pStyle w:val="16"/>
      </w:pPr>
      <w:r>
        <w:rPr>
          <w:rFonts w:ascii="Consolas" w:hAnsi="Consolas" w:eastAsia="Consolas"/>
          <w:color w:val="505050"/>
          <w:sz w:val="21"/>
        </w:rPr>
        <w:t>local_rag</w:t>
      </w:r>
      <w:r>
        <w:rPr>
          <w:rFonts w:ascii="微软雅黑" w:hAnsi="微软雅黑" w:eastAsia="微软雅黑"/>
          <w:color w:val="1F2937"/>
          <w:sz w:val="21"/>
        </w:rPr>
        <w:t xml:space="preserve"> 负责本地知识库证据。</w:t>
      </w:r>
    </w:p>
    <w:p w14:paraId="31075415">
      <w:pPr>
        <w:pStyle w:val="16"/>
      </w:pPr>
      <w:r>
        <w:rPr>
          <w:rFonts w:ascii="Consolas" w:hAnsi="Consolas" w:eastAsia="Consolas"/>
          <w:color w:val="505050"/>
          <w:sz w:val="21"/>
        </w:rPr>
        <w:t>deep_dive</w:t>
      </w:r>
      <w:r>
        <w:rPr>
          <w:rFonts w:ascii="微软雅黑" w:hAnsi="微软雅黑" w:eastAsia="微软雅黑"/>
          <w:color w:val="1F2937"/>
          <w:sz w:val="21"/>
        </w:rPr>
        <w:t xml:space="preserve"> 负责证据裁判。</w:t>
      </w:r>
    </w:p>
    <w:p w14:paraId="4B430F94">
      <w:pPr>
        <w:pStyle w:val="16"/>
      </w:pPr>
      <w:r>
        <w:rPr>
          <w:rFonts w:ascii="Consolas" w:hAnsi="Consolas" w:eastAsia="Consolas"/>
          <w:color w:val="505050"/>
          <w:sz w:val="21"/>
        </w:rPr>
        <w:t>analyze</w:t>
      </w:r>
      <w:r>
        <w:rPr>
          <w:rFonts w:ascii="微软雅黑" w:hAnsi="微软雅黑" w:eastAsia="微软雅黑"/>
          <w:color w:val="1F2937"/>
          <w:sz w:val="21"/>
        </w:rPr>
        <w:t xml:space="preserve"> 负责形成结论。</w:t>
      </w:r>
    </w:p>
    <w:p w14:paraId="209E2ABA">
      <w:pPr>
        <w:pStyle w:val="16"/>
      </w:pPr>
      <w:r>
        <w:rPr>
          <w:rFonts w:ascii="Consolas" w:hAnsi="Consolas" w:eastAsia="Consolas"/>
          <w:color w:val="505050"/>
          <w:sz w:val="21"/>
        </w:rPr>
        <w:t>reflect</w:t>
      </w:r>
      <w:r>
        <w:rPr>
          <w:rFonts w:ascii="微软雅黑" w:hAnsi="微软雅黑" w:eastAsia="微软雅黑"/>
          <w:color w:val="1F2937"/>
          <w:sz w:val="21"/>
        </w:rPr>
        <w:t xml:space="preserve"> 负责证据不足时补搜。</w:t>
      </w:r>
    </w:p>
    <w:p w14:paraId="55E6CB2E">
      <w:pPr>
        <w:pStyle w:val="16"/>
      </w:pPr>
      <w:r>
        <w:rPr>
          <w:rFonts w:ascii="Consolas" w:hAnsi="Consolas" w:eastAsia="Consolas"/>
          <w:color w:val="505050"/>
          <w:sz w:val="21"/>
        </w:rPr>
        <w:t>write</w:t>
      </w:r>
      <w:r>
        <w:rPr>
          <w:rFonts w:ascii="微软雅黑" w:hAnsi="微软雅黑" w:eastAsia="微软雅黑"/>
          <w:color w:val="1F2937"/>
          <w:sz w:val="21"/>
        </w:rPr>
        <w:t xml:space="preserve"> 负责写最终报告。</w:t>
      </w:r>
    </w:p>
    <w:p w14:paraId="535D4150">
      <w:pPr>
        <w:pStyle w:val="3"/>
      </w:pPr>
      <w:r>
        <w:rPr>
          <w:rFonts w:ascii="微软雅黑" w:hAnsi="微软雅黑" w:eastAsia="微软雅黑"/>
          <w:color w:val="2E74B5"/>
          <w:sz w:val="32"/>
        </w:rPr>
        <w:t>阶段四：理解 Agent 构建和模型调用</w:t>
      </w:r>
    </w:p>
    <w:p w14:paraId="3F00E730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目标：知道每个 Agent 是如何创建、如何绑定模型的。</w:t>
      </w:r>
    </w:p>
    <w:p w14:paraId="486D5A3B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重点文件：</w:t>
      </w:r>
    </w:p>
    <w:p w14:paraId="176D66AB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app/mult_agents/main.py</w:t>
      </w:r>
    </w:p>
    <w:p w14:paraId="24318DFB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app/mult_agents/prompts.py</w:t>
      </w:r>
    </w:p>
    <w:p w14:paraId="09E7D3CB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文件作用：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2CD4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FAE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文件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235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主要作用</w:t>
            </w:r>
          </w:p>
        </w:tc>
      </w:tr>
      <w:tr w14:paraId="72E37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CE8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app/mult_agents/main.py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2F4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加载配置，创建模型，构建 AgentBundle，初始化记忆和 checkpointer</w:t>
            </w:r>
          </w:p>
        </w:tc>
      </w:tr>
      <w:tr w14:paraId="7EAA8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B9D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app/mult_agents/prompts.py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423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集中保存每个 Agent 的 system prompt</w:t>
            </w:r>
          </w:p>
        </w:tc>
      </w:tr>
    </w:tbl>
    <w:p w14:paraId="6403D758"/>
    <w:p w14:paraId="1765F092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学习重点：</w:t>
      </w:r>
    </w:p>
    <w:p w14:paraId="0B7D59FC">
      <w:pPr>
        <w:pStyle w:val="16"/>
      </w:pPr>
      <w:r>
        <w:rPr>
          <w:rFonts w:ascii="Consolas" w:hAnsi="Consolas" w:eastAsia="Consolas"/>
          <w:color w:val="505050"/>
          <w:sz w:val="21"/>
        </w:rPr>
        <w:t>build_agent()</w:t>
      </w:r>
      <w:r>
        <w:rPr>
          <w:rFonts w:ascii="微软雅黑" w:hAnsi="微软雅黑" w:eastAsia="微软雅黑"/>
          <w:color w:val="1F2937"/>
          <w:sz w:val="21"/>
        </w:rPr>
        <w:t xml:space="preserve"> 负责创建单个 agent。</w:t>
      </w:r>
    </w:p>
    <w:p w14:paraId="3275379C">
      <w:pPr>
        <w:pStyle w:val="16"/>
      </w:pPr>
      <w:r>
        <w:rPr>
          <w:rFonts w:ascii="Consolas" w:hAnsi="Consolas" w:eastAsia="Consolas"/>
          <w:color w:val="505050"/>
          <w:sz w:val="21"/>
        </w:rPr>
        <w:t>build_agents()</w:t>
      </w:r>
      <w:r>
        <w:rPr>
          <w:rFonts w:ascii="微软雅黑" w:hAnsi="微软雅黑" w:eastAsia="微软雅黑"/>
          <w:color w:val="1F2937"/>
          <w:sz w:val="21"/>
        </w:rPr>
        <w:t xml:space="preserve"> 负责创建完整 AgentBundle。</w:t>
      </w:r>
    </w:p>
    <w:p w14:paraId="022D3B93">
      <w:pPr>
        <w:pStyle w:val="16"/>
      </w:pPr>
      <w:r>
        <w:rPr>
          <w:rFonts w:ascii="Consolas" w:hAnsi="Consolas" w:eastAsia="Consolas"/>
          <w:color w:val="505050"/>
          <w:sz w:val="21"/>
        </w:rPr>
        <w:t>PROMPTS</w:t>
      </w:r>
      <w:r>
        <w:rPr>
          <w:rFonts w:ascii="微软雅黑" w:hAnsi="微软雅黑" w:eastAsia="微软雅黑"/>
          <w:color w:val="1F2937"/>
          <w:sz w:val="21"/>
        </w:rPr>
        <w:t xml:space="preserve"> 里定义了每个 Agent 的角色和输出格式。</w:t>
      </w:r>
    </w:p>
    <w:p w14:paraId="7B5618F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新模型如 </w:t>
      </w:r>
      <w:r>
        <w:rPr>
          <w:rFonts w:ascii="Consolas" w:hAnsi="Consolas" w:eastAsia="Consolas"/>
          <w:color w:val="505050"/>
          <w:sz w:val="21"/>
        </w:rPr>
        <w:t>qwen3.7-plus</w:t>
      </w:r>
      <w:r>
        <w:rPr>
          <w:rFonts w:ascii="微软雅黑" w:hAnsi="微软雅黑" w:eastAsia="微软雅黑"/>
          <w:color w:val="1F2937"/>
          <w:sz w:val="21"/>
        </w:rPr>
        <w:t xml:space="preserve"> 更适合走百炼 OpenAI-compatible API。</w:t>
      </w:r>
    </w:p>
    <w:p w14:paraId="5FFA055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旧模型可走 </w:t>
      </w:r>
      <w:r>
        <w:rPr>
          <w:rFonts w:ascii="Consolas" w:hAnsi="Consolas" w:eastAsia="Consolas"/>
          <w:color w:val="505050"/>
          <w:sz w:val="21"/>
        </w:rPr>
        <w:t>ChatTongyi</w:t>
      </w:r>
      <w:r>
        <w:rPr>
          <w:rFonts w:ascii="微软雅黑" w:hAnsi="微软雅黑" w:eastAsia="微软雅黑"/>
          <w:color w:val="1F2937"/>
          <w:sz w:val="21"/>
        </w:rPr>
        <w:t xml:space="preserve"> / DashScope 接口。</w:t>
      </w:r>
    </w:p>
    <w:p w14:paraId="534837DD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建议重点看：</w:t>
      </w:r>
    </w:p>
    <w:p w14:paraId="713443D5">
      <w:pPr>
        <w:shd w:val="clear" w:fill="F4F6F9"/>
        <w:spacing w:before="60" w:after="160" w:line="264" w:lineRule="auto"/>
      </w:pPr>
      <w:r>
        <w:rPr>
          <w:rFonts w:ascii="Consolas" w:hAnsi="Consolas" w:eastAsia="Consolas"/>
          <w:color w:val="282828"/>
          <w:sz w:val="18"/>
        </w:rPr>
        <w:t>build_agent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build_agents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AgentBundle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PROMPTS</w:t>
      </w:r>
    </w:p>
    <w:p w14:paraId="39DAFE03">
      <w:pPr>
        <w:pStyle w:val="3"/>
      </w:pPr>
      <w:r>
        <w:rPr>
          <w:rFonts w:ascii="微软雅黑" w:hAnsi="微软雅黑" w:eastAsia="微软雅黑"/>
          <w:color w:val="2E74B5"/>
          <w:sz w:val="32"/>
        </w:rPr>
        <w:t>阶段五：理解每个节点怎么执行</w:t>
      </w:r>
    </w:p>
    <w:p w14:paraId="6FF7BAAC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目标：看懂真正的业务逻辑。</w:t>
      </w:r>
    </w:p>
    <w:p w14:paraId="291FC72B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重点文件：</w:t>
      </w:r>
    </w:p>
    <w:p w14:paraId="0C9DB2CE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app/mult_agents/nodes.py</w:t>
      </w:r>
    </w:p>
    <w:p w14:paraId="14AFBC51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app/mult_agents/tools.py</w:t>
      </w:r>
    </w:p>
    <w:p w14:paraId="27635C13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文件作用：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8FC7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9FB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文件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005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主要作用</w:t>
            </w:r>
          </w:p>
        </w:tc>
      </w:tr>
      <w:tr w14:paraId="6524C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C9D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app/mult_agents/nodes.py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2EE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实现 intent、plan、web_search、local_rag、deep_dive、analyze、reflect、write 等节点逻辑</w:t>
            </w:r>
          </w:p>
        </w:tc>
      </w:tr>
      <w:tr w14:paraId="3781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E35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app/mult_agents/tools.py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C0F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封装网页搜索、本地知识库搜索、工具函数和一些模拟工具</w:t>
            </w:r>
          </w:p>
        </w:tc>
      </w:tr>
    </w:tbl>
    <w:p w14:paraId="1B7CA75E"/>
    <w:p w14:paraId="2C1EF5A1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学习重点：</w:t>
      </w:r>
    </w:p>
    <w:p w14:paraId="1B879C95">
      <w:pPr>
        <w:pStyle w:val="16"/>
      </w:pPr>
      <w:r>
        <w:rPr>
          <w:rFonts w:ascii="Consolas" w:hAnsi="Consolas" w:eastAsia="Consolas"/>
          <w:color w:val="505050"/>
          <w:sz w:val="21"/>
        </w:rPr>
        <w:t>intent_node()</w:t>
      </w:r>
      <w:r>
        <w:rPr>
          <w:rFonts w:ascii="微软雅黑" w:hAnsi="微软雅黑" w:eastAsia="微软雅黑"/>
          <w:color w:val="1F2937"/>
          <w:sz w:val="21"/>
        </w:rPr>
        <w:t>：识别用户问题类型。</w:t>
      </w:r>
    </w:p>
    <w:p w14:paraId="63C85270">
      <w:pPr>
        <w:pStyle w:val="16"/>
      </w:pPr>
      <w:r>
        <w:rPr>
          <w:rFonts w:ascii="Consolas" w:hAnsi="Consolas" w:eastAsia="Consolas"/>
          <w:color w:val="505050"/>
          <w:sz w:val="21"/>
        </w:rPr>
        <w:t>plan_node()</w:t>
      </w:r>
      <w:r>
        <w:rPr>
          <w:rFonts w:ascii="微软雅黑" w:hAnsi="微软雅黑" w:eastAsia="微软雅黑"/>
          <w:color w:val="1F2937"/>
          <w:sz w:val="21"/>
        </w:rPr>
        <w:t>：生成结构化研究计划。</w:t>
      </w:r>
    </w:p>
    <w:p w14:paraId="14A99B26">
      <w:pPr>
        <w:pStyle w:val="16"/>
      </w:pPr>
      <w:r>
        <w:rPr>
          <w:rFonts w:ascii="Consolas" w:hAnsi="Consolas" w:eastAsia="Consolas"/>
          <w:color w:val="505050"/>
          <w:sz w:val="21"/>
        </w:rPr>
        <w:t>web_search_node()</w:t>
      </w:r>
      <w:r>
        <w:rPr>
          <w:rFonts w:ascii="微软雅黑" w:hAnsi="微软雅黑" w:eastAsia="微软雅黑"/>
          <w:color w:val="1F2937"/>
          <w:sz w:val="21"/>
        </w:rPr>
        <w:t>：调用 Bocha 搜索，整理网页证据。</w:t>
      </w:r>
    </w:p>
    <w:p w14:paraId="3320972C">
      <w:pPr>
        <w:pStyle w:val="16"/>
      </w:pPr>
      <w:r>
        <w:rPr>
          <w:rFonts w:ascii="Consolas" w:hAnsi="Consolas" w:eastAsia="Consolas"/>
          <w:color w:val="505050"/>
          <w:sz w:val="21"/>
        </w:rPr>
        <w:t>local_rag_node()</w:t>
      </w:r>
      <w:r>
        <w:rPr>
          <w:rFonts w:ascii="微软雅黑" w:hAnsi="微软雅黑" w:eastAsia="微软雅黑"/>
          <w:color w:val="1F2937"/>
          <w:sz w:val="21"/>
        </w:rPr>
        <w:t>：从本地向量库检索证据。</w:t>
      </w:r>
    </w:p>
    <w:p w14:paraId="19252FF7">
      <w:pPr>
        <w:pStyle w:val="16"/>
      </w:pPr>
      <w:r>
        <w:rPr>
          <w:rFonts w:ascii="Consolas" w:hAnsi="Consolas" w:eastAsia="Consolas"/>
          <w:color w:val="505050"/>
          <w:sz w:val="21"/>
        </w:rPr>
        <w:t>deep_dive_node()</w:t>
      </w:r>
      <w:r>
        <w:rPr>
          <w:rFonts w:ascii="微软雅黑" w:hAnsi="微软雅黑" w:eastAsia="微软雅黑"/>
          <w:color w:val="1F2937"/>
          <w:sz w:val="21"/>
        </w:rPr>
        <w:t>：给证据评分、去重、发现冲突。</w:t>
      </w:r>
    </w:p>
    <w:p w14:paraId="297E328D">
      <w:pPr>
        <w:pStyle w:val="16"/>
      </w:pPr>
      <w:r>
        <w:rPr>
          <w:rFonts w:ascii="Consolas" w:hAnsi="Consolas" w:eastAsia="Consolas"/>
          <w:color w:val="505050"/>
          <w:sz w:val="21"/>
        </w:rPr>
        <w:t>analyze_node()</w:t>
      </w:r>
      <w:r>
        <w:rPr>
          <w:rFonts w:ascii="微软雅黑" w:hAnsi="微软雅黑" w:eastAsia="微软雅黑"/>
          <w:color w:val="1F2937"/>
          <w:sz w:val="21"/>
        </w:rPr>
        <w:t>：生成结论和缺口。</w:t>
      </w:r>
    </w:p>
    <w:p w14:paraId="17EE4142">
      <w:pPr>
        <w:pStyle w:val="16"/>
      </w:pPr>
      <w:r>
        <w:rPr>
          <w:rFonts w:ascii="Consolas" w:hAnsi="Consolas" w:eastAsia="Consolas"/>
          <w:color w:val="505050"/>
          <w:sz w:val="21"/>
        </w:rPr>
        <w:t>reflect_node()</w:t>
      </w:r>
      <w:r>
        <w:rPr>
          <w:rFonts w:ascii="微软雅黑" w:hAnsi="微软雅黑" w:eastAsia="微软雅黑"/>
          <w:color w:val="1F2937"/>
          <w:sz w:val="21"/>
        </w:rPr>
        <w:t>：证据不足时生成补充查询。</w:t>
      </w:r>
    </w:p>
    <w:p w14:paraId="1A560363">
      <w:pPr>
        <w:pStyle w:val="16"/>
      </w:pPr>
      <w:r>
        <w:rPr>
          <w:rFonts w:ascii="Consolas" w:hAnsi="Consolas" w:eastAsia="Consolas"/>
          <w:color w:val="505050"/>
          <w:sz w:val="21"/>
        </w:rPr>
        <w:t>write_node()</w:t>
      </w:r>
      <w:r>
        <w:rPr>
          <w:rFonts w:ascii="微软雅黑" w:hAnsi="微软雅黑" w:eastAsia="微软雅黑"/>
          <w:color w:val="1F2937"/>
          <w:sz w:val="21"/>
        </w:rPr>
        <w:t>：生成最终 Markdown 报告。</w:t>
      </w:r>
    </w:p>
    <w:p w14:paraId="10487170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建议从这几个函数开始读：</w:t>
      </w:r>
    </w:p>
    <w:p w14:paraId="702F2FDC">
      <w:pPr>
        <w:shd w:val="clear" w:fill="F4F6F9"/>
        <w:spacing w:before="60" w:after="160" w:line="264" w:lineRule="auto"/>
        <w:rPr>
          <w:rFonts w:ascii="Consolas" w:hAnsi="Consolas" w:eastAsia="Consolas"/>
          <w:color w:val="282828"/>
          <w:sz w:val="18"/>
        </w:rPr>
      </w:pPr>
      <w:r>
        <w:rPr>
          <w:rFonts w:ascii="Consolas" w:hAnsi="Consolas" w:eastAsia="Consolas"/>
          <w:color w:val="282828"/>
          <w:sz w:val="18"/>
        </w:rPr>
        <w:t>intent_node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plan_node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web_search_node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analyze_node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write_node</w:t>
      </w:r>
    </w:p>
    <w:p w14:paraId="059DD20E">
      <w:pPr>
        <w:shd w:val="clear" w:fill="F4F6F9"/>
        <w:spacing w:before="60" w:after="160" w:line="264" w:lineRule="auto"/>
        <w:rPr>
          <w:rFonts w:ascii="Consolas" w:hAnsi="Consolas" w:eastAsia="Consolas"/>
          <w:color w:val="282828"/>
          <w:sz w:val="18"/>
        </w:rPr>
      </w:pPr>
    </w:p>
    <w:p w14:paraId="6D14A123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建议你优先学习 12 个重点函数。</w:t>
      </w:r>
    </w:p>
    <w:p w14:paraId="4D776B61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核心业务节点共 9 个：</w:t>
      </w:r>
    </w:p>
    <w:p w14:paraId="44CF8F3C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intent_node：判断直接回答还是进入研究流程</w:t>
      </w:r>
    </w:p>
    <w:p w14:paraId="544A8FEF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direct_answer_node：直接回答简单问题</w:t>
      </w:r>
    </w:p>
    <w:p w14:paraId="2974FED1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plan_node：拆解问题并生成研究计划</w:t>
      </w:r>
    </w:p>
    <w:p w14:paraId="2AEE94CD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web_search_node：执行网络检索并整理网页证据</w:t>
      </w:r>
    </w:p>
    <w:p w14:paraId="1417E913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local_rag_node：检索本地知识库</w:t>
      </w:r>
    </w:p>
    <w:p w14:paraId="3610EFE1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deep_dive_node：审核、评分、合并证据</w:t>
      </w:r>
    </w:p>
    <w:p w14:paraId="4FB42967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analyze_node：分析证据并判断是否需要继续研究</w:t>
      </w:r>
    </w:p>
    <w:p w14:paraId="60800E2A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reflect_node：发现信息缺口后生成补充搜索计划</w:t>
      </w:r>
    </w:p>
    <w:p w14:paraId="071C2457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write_node：根据分析结果和证据撰写最终报告</w:t>
      </w:r>
    </w:p>
    <w:p w14:paraId="3E04E593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另外 3 个关键连接函数：</w:t>
      </w:r>
    </w:p>
    <w:p w14:paraId="5300244D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bind_agent：把 Agent 绑定到节点函数</w:t>
      </w:r>
    </w:p>
    <w:p w14:paraId="771F0310">
      <w:pPr>
        <w:shd w:val="clear" w:fill="F4F6F9"/>
        <w:spacing w:before="60" w:after="160" w:line="264" w:lineRule="auto"/>
        <w:rPr>
          <w:rFonts w:hint="eastAsia"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_invoke_json_agent：统一调用 Agent，并解析 JSON 结果</w:t>
      </w:r>
    </w:p>
    <w:p w14:paraId="548C7548">
      <w:pPr>
        <w:shd w:val="clear" w:fill="F4F6F9"/>
        <w:spacing w:before="60" w:after="160" w:line="264" w:lineRule="auto"/>
        <w:rPr>
          <w:rFonts w:ascii="Consolas" w:hAnsi="Consolas" w:eastAsia="Consolas"/>
          <w:color w:val="282828"/>
          <w:sz w:val="18"/>
        </w:rPr>
      </w:pPr>
      <w:r>
        <w:rPr>
          <w:rFonts w:hint="eastAsia" w:ascii="Consolas" w:hAnsi="Consolas" w:eastAsia="Consolas"/>
          <w:color w:val="282828"/>
          <w:sz w:val="18"/>
        </w:rPr>
        <w:t>detect_intent：通过关键词初步判断用户意图</w:t>
      </w:r>
    </w:p>
    <w:p w14:paraId="7B9C4F50">
      <w:pPr>
        <w:pStyle w:val="3"/>
      </w:pPr>
      <w:r>
        <w:rPr>
          <w:rFonts w:ascii="微软雅黑" w:hAnsi="微软雅黑" w:eastAsia="微软雅黑"/>
          <w:color w:val="2E74B5"/>
          <w:sz w:val="32"/>
        </w:rPr>
        <w:t>阶段六：理解记忆系统</w:t>
      </w:r>
    </w:p>
    <w:p w14:paraId="25BC4E07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目标：知道项目如何保存和读取用户历史。</w:t>
      </w:r>
    </w:p>
    <w:p w14:paraId="09399250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重点文件：</w:t>
      </w:r>
    </w:p>
    <w:p w14:paraId="0F2ACAB0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app/mult_agents/memory/manager.py</w:t>
      </w:r>
    </w:p>
    <w:p w14:paraId="4397777D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app/mult_agents/memory/short_term.py</w:t>
      </w:r>
    </w:p>
    <w:p w14:paraId="12A39578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app/mult_agents/memory/long_term.py</w:t>
      </w:r>
    </w:p>
    <w:p w14:paraId="19A907FD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app/mult_agents/memory/base.py</w:t>
      </w:r>
    </w:p>
    <w:p w14:paraId="66917613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app/mult_agents/memory/utils.py</w:t>
      </w:r>
    </w:p>
    <w:p w14:paraId="380AC208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文件作用：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56D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0C8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文件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9FB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主要作用</w:t>
            </w:r>
          </w:p>
        </w:tc>
      </w:tr>
      <w:tr w14:paraId="30B7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B47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memory/manager.py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E58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统一管理短期记忆、长期记忆、用户画像和任务历史</w:t>
            </w:r>
          </w:p>
        </w:tc>
      </w:tr>
      <w:tr w14:paraId="6C96B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A62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memory/short_term.py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B22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管理当前对话线程的短期消息</w:t>
            </w:r>
          </w:p>
        </w:tc>
      </w:tr>
      <w:tr w14:paraId="5D3C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DE6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memory/long_term.py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B39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管理语义记忆、任务记忆、SQLite fallback</w:t>
            </w:r>
          </w:p>
        </w:tc>
      </w:tr>
      <w:tr w14:paraId="12B17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B84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memory/base.py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403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定义记忆基础数据结构</w:t>
            </w:r>
          </w:p>
        </w:tc>
      </w:tr>
      <w:tr w14:paraId="0AF3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724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memory/utils.py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260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记忆抽取、格式化、用户画像合并等工具</w:t>
            </w:r>
          </w:p>
        </w:tc>
      </w:tr>
    </w:tbl>
    <w:p w14:paraId="3844E8F0"/>
    <w:p w14:paraId="1FAF1A80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学习重点：</w:t>
      </w:r>
    </w:p>
    <w:p w14:paraId="157C11CE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快速启动阶段可以先关闭 </w:t>
      </w:r>
      <w:r>
        <w:rPr>
          <w:rFonts w:ascii="Consolas" w:hAnsi="Consolas" w:eastAsia="Consolas"/>
          <w:color w:val="505050"/>
          <w:sz w:val="21"/>
        </w:rPr>
        <w:t>enable_memory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5D5C732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真正上线时可以接 PostgreSQL、Redis、Milvus。</w:t>
      </w:r>
    </w:p>
    <w:p w14:paraId="0B5505CA">
      <w:pPr>
        <w:pStyle w:val="16"/>
      </w:pPr>
      <w:r>
        <w:rPr>
          <w:rFonts w:ascii="Consolas" w:hAnsi="Consolas" w:eastAsia="Consolas"/>
          <w:color w:val="505050"/>
          <w:sz w:val="21"/>
        </w:rPr>
        <w:t>build_personalized_prompt_context()</w:t>
      </w:r>
      <w:r>
        <w:rPr>
          <w:rFonts w:ascii="微软雅黑" w:hAnsi="微软雅黑" w:eastAsia="微软雅黑"/>
          <w:color w:val="1F2937"/>
          <w:sz w:val="21"/>
        </w:rPr>
        <w:t xml:space="preserve"> 会把记忆注入到 prompt。</w:t>
      </w:r>
    </w:p>
    <w:p w14:paraId="34AAD377">
      <w:pPr>
        <w:pStyle w:val="16"/>
      </w:pPr>
      <w:r>
        <w:rPr>
          <w:rFonts w:ascii="Consolas" w:hAnsi="Consolas" w:eastAsia="Consolas"/>
          <w:color w:val="505050"/>
          <w:sz w:val="21"/>
        </w:rPr>
        <w:t>persist_turn()</w:t>
      </w:r>
      <w:r>
        <w:rPr>
          <w:rFonts w:ascii="微软雅黑" w:hAnsi="微软雅黑" w:eastAsia="微软雅黑"/>
          <w:color w:val="1F2937"/>
          <w:sz w:val="21"/>
        </w:rPr>
        <w:t xml:space="preserve"> 会在每轮对话后保存用户输入和模型回答。</w:t>
      </w:r>
    </w:p>
    <w:p w14:paraId="4158B116">
      <w:pPr>
        <w:pStyle w:val="16"/>
        <w:numPr>
          <w:numId w:val="0"/>
        </w:numPr>
        <w:ind w:leftChars="0"/>
        <w:rPr>
          <w:rFonts w:ascii="微软雅黑" w:hAnsi="微软雅黑" w:eastAsia="微软雅黑"/>
          <w:color w:val="1F2937"/>
          <w:sz w:val="21"/>
        </w:rPr>
      </w:pPr>
    </w:p>
    <w:p w14:paraId="61B56D4D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建议优先学习的函数</w:t>
      </w:r>
    </w:p>
    <w:p w14:paraId="028F799C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第一阶段只看以下 8 组：</w:t>
      </w:r>
    </w:p>
    <w:p w14:paraId="51BFA5D1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__init__()：理解管理器中有哪些组件。</w:t>
      </w:r>
    </w:p>
    <w:p w14:paraId="2177DC7A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build_personalized_prompt_context()：记忆如何变成提示词。</w:t>
      </w:r>
    </w:p>
    <w:p w14:paraId="324AA58A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get_context_for_agent()：具体读取哪些记忆。</w:t>
      </w:r>
    </w:p>
    <w:p w14:paraId="0CCA5B02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persist_turn()：一轮对话结束后保存什么。</w:t>
      </w:r>
    </w:p>
    <w:p w14:paraId="63213445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add_short_term_message()：保存短期消息。</w:t>
      </w:r>
    </w:p>
    <w:p w14:paraId="25FA4EBF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get_short_term_messages()：读取短期消息。</w:t>
      </w:r>
    </w:p>
    <w:p w14:paraId="4AB2CBEA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search_all()：同时搜索语义记忆和情景记忆。</w:t>
      </w:r>
    </w:p>
    <w:p w14:paraId="547C3AE3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save_fact()、save_user_profile()、save_task()：保存三类长期数据。</w:t>
      </w:r>
    </w:p>
    <w:p w14:paraId="69D30F68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推荐顺序：</w:t>
      </w:r>
    </w:p>
    <w:p w14:paraId="3F2236A7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__init__</w:t>
      </w:r>
    </w:p>
    <w:p w14:paraId="5229EFF8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 xml:space="preserve">   ↓</w:t>
      </w:r>
    </w:p>
    <w:p w14:paraId="207A1E7A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add_short_term_message</w:t>
      </w:r>
    </w:p>
    <w:p w14:paraId="65DC1EE2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 xml:space="preserve">   ↓</w:t>
      </w:r>
    </w:p>
    <w:p w14:paraId="77EDB1FC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get_short_term_messages</w:t>
      </w:r>
    </w:p>
    <w:p w14:paraId="634A2AA5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 xml:space="preserve">   ↓</w:t>
      </w:r>
    </w:p>
    <w:p w14:paraId="6EABAD11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save_fact / save_user_profile / save_task</w:t>
      </w:r>
    </w:p>
    <w:p w14:paraId="7D870680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 xml:space="preserve">   ↓</w:t>
      </w:r>
    </w:p>
    <w:p w14:paraId="42031475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search_all</w:t>
      </w:r>
    </w:p>
    <w:p w14:paraId="6564F471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 xml:space="preserve">   ↓</w:t>
      </w:r>
    </w:p>
    <w:p w14:paraId="403FDDE5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get_context_for_agent</w:t>
      </w:r>
    </w:p>
    <w:p w14:paraId="1D38CFAB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 xml:space="preserve">   ↓</w:t>
      </w:r>
    </w:p>
    <w:p w14:paraId="202C8E8E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build_personalized_prompt_context</w:t>
      </w:r>
    </w:p>
    <w:p w14:paraId="14E94003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 xml:space="preserve">   ↓</w:t>
      </w:r>
    </w:p>
    <w:p w14:paraId="24E77FFC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persist_turn</w:t>
      </w:r>
    </w:p>
    <w:p w14:paraId="1878F88C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暂时可以跳过</w:t>
      </w:r>
    </w:p>
    <w:p w14:paraId="1CEFB967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这些主要是底层存储实现：</w:t>
      </w:r>
    </w:p>
    <w:p w14:paraId="3907938B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_init_redis()</w:t>
      </w:r>
    </w:p>
    <w:p w14:paraId="029B4C1B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_init_postgres()</w:t>
      </w:r>
    </w:p>
    <w:p w14:paraId="50825C50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_init_milvus()</w:t>
      </w:r>
    </w:p>
    <w:p w14:paraId="157456E3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_save_pg_short_term_message()</w:t>
      </w:r>
    </w:p>
    <w:p w14:paraId="496FDB3C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_search_postgres()</w:t>
      </w:r>
    </w:p>
    <w:p w14:paraId="75C5B809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_search_milvus()</w:t>
      </w:r>
    </w:p>
    <w:p w14:paraId="65775738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_compress_redis_thread()</w:t>
      </w:r>
    </w:p>
    <w:p w14:paraId="3E316868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_compress_pg_thread()</w:t>
      </w:r>
    </w:p>
    <w:p w14:paraId="4FB585BD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暂时跳过不会影响后续学习。你只需要知道：</w:t>
      </w:r>
    </w:p>
    <w:p w14:paraId="02E34197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以 _ 开头的方法，多数是内部辅助方法</w:t>
      </w:r>
    </w:p>
    <w:p w14:paraId="0A94BCC8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不以 _ 开头的方法，多数是提供给其他模块调用的公开接口</w:t>
      </w:r>
    </w:p>
    <w:p w14:paraId="1F739F6E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学习这个文件时始终抓住这一条主线：</w:t>
      </w:r>
    </w:p>
    <w:p w14:paraId="59DAA813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回答前：</w:t>
      </w:r>
    </w:p>
    <w:p w14:paraId="783D4AD7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读取记忆 → 拼接到 Prompt → Agent 使用记忆</w:t>
      </w:r>
    </w:p>
    <w:p w14:paraId="2E566BA0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</w:p>
    <w:p w14:paraId="2A989DC8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回答后：</w:t>
      </w:r>
    </w:p>
    <w:p w14:paraId="134BAEF7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保存问题和答案 → 提取事实/偏好 → 写入记忆</w:t>
      </w:r>
      <w:bookmarkStart w:id="0" w:name="_GoBack"/>
      <w:bookmarkEnd w:id="0"/>
    </w:p>
    <w:p w14:paraId="36297100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  <w:r>
        <w:rPr>
          <w:rFonts w:hint="eastAsia" w:ascii="微软雅黑" w:hAnsi="微软雅黑" w:eastAsia="微软雅黑"/>
          <w:color w:val="1F2937"/>
          <w:sz w:val="21"/>
        </w:rPr>
        <w:t>掌握这条主线后，就可以继续学习后面的工作流文件；只有将来要研究 Redis、PostgreSQL、Milvus，或者排查记忆保存问题时，才需要深入底层方法。</w:t>
      </w:r>
    </w:p>
    <w:p w14:paraId="04DCE922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</w:p>
    <w:p w14:paraId="20174012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</w:p>
    <w:p w14:paraId="06F2D6C2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</w:p>
    <w:p w14:paraId="62EBF2F8"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1F2937"/>
          <w:sz w:val="21"/>
        </w:rPr>
      </w:pPr>
    </w:p>
    <w:p w14:paraId="68AE6B28">
      <w:pPr>
        <w:pStyle w:val="3"/>
      </w:pPr>
      <w:r>
        <w:rPr>
          <w:rFonts w:ascii="微软雅黑" w:hAnsi="微软雅黑" w:eastAsia="微软雅黑"/>
          <w:color w:val="2E74B5"/>
          <w:sz w:val="32"/>
        </w:rPr>
        <w:t>阶段七：理解 RAG 和知识库</w:t>
      </w:r>
    </w:p>
    <w:p w14:paraId="76FFD734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目标：知道本地知识库如何接入。</w:t>
      </w:r>
    </w:p>
    <w:p w14:paraId="4D3EEC2F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重点文件：</w:t>
      </w:r>
    </w:p>
    <w:p w14:paraId="207E13B6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app/mult_agents/rag/core.py</w:t>
      </w:r>
    </w:p>
    <w:p w14:paraId="6D4E1460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app/mult_agents/rag/ingest.py</w:t>
      </w:r>
    </w:p>
    <w:p w14:paraId="761C3E29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app/mult_agents/rag_core.py</w:t>
      </w:r>
    </w:p>
    <w:p w14:paraId="38864C9E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文件作用：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21EB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89A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文件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0EC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主要作用</w:t>
            </w:r>
          </w:p>
        </w:tc>
      </w:tr>
      <w:tr w14:paraId="60947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83F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rag/core.py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D91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定义 RAGSystem，连接 Milvus，执行向量检索和文档入库</w:t>
            </w:r>
          </w:p>
        </w:tc>
      </w:tr>
      <w:tr w14:paraId="58ED6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898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rag/ingest.py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955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文档入库脚本，目前需要修复路径和 import</w:t>
            </w:r>
          </w:p>
        </w:tc>
      </w:tr>
      <w:tr w14:paraId="0003D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FB5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rag_core.py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7F8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旧版或兼容用 RAG 核心文件</w:t>
            </w:r>
          </w:p>
        </w:tc>
      </w:tr>
    </w:tbl>
    <w:p w14:paraId="77330263"/>
    <w:p w14:paraId="0212C1CB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学习重点：</w:t>
      </w:r>
    </w:p>
    <w:p w14:paraId="44FDD7EB">
      <w:pPr>
        <w:pStyle w:val="16"/>
      </w:pPr>
      <w:r>
        <w:rPr>
          <w:rFonts w:ascii="Consolas" w:hAnsi="Consolas" w:eastAsia="Consolas"/>
          <w:color w:val="505050"/>
          <w:sz w:val="21"/>
        </w:rPr>
        <w:t>RAGSystem</w:t>
      </w:r>
      <w:r>
        <w:rPr>
          <w:rFonts w:ascii="微软雅黑" w:hAnsi="微软雅黑" w:eastAsia="微软雅黑"/>
          <w:color w:val="1F2937"/>
          <w:sz w:val="21"/>
        </w:rPr>
        <w:t xml:space="preserve"> 使用 DashScope Embeddings。</w:t>
      </w:r>
    </w:p>
    <w:p w14:paraId="27BA63F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Milvus 用来保存和检索向量。</w:t>
      </w:r>
    </w:p>
    <w:p w14:paraId="222BAF38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当前项目的 </w:t>
      </w:r>
      <w:r>
        <w:rPr>
          <w:rFonts w:ascii="Consolas" w:hAnsi="Consolas" w:eastAsia="Consolas"/>
          <w:color w:val="505050"/>
          <w:sz w:val="21"/>
        </w:rPr>
        <w:t>ingest.py</w:t>
      </w:r>
      <w:r>
        <w:rPr>
          <w:rFonts w:ascii="微软雅黑" w:hAnsi="微软雅黑" w:eastAsia="微软雅黑"/>
          <w:color w:val="1F2937"/>
          <w:sz w:val="21"/>
        </w:rPr>
        <w:t xml:space="preserve"> 有明显本机路径残留，后续需要重构。</w:t>
      </w:r>
    </w:p>
    <w:p w14:paraId="53D420F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如果只是先学习主流程，可以暂时跳过 RAG。</w:t>
      </w:r>
    </w:p>
    <w:p w14:paraId="0AA00A42">
      <w:pPr>
        <w:pStyle w:val="3"/>
      </w:pPr>
      <w:r>
        <w:rPr>
          <w:rFonts w:ascii="微软雅黑" w:hAnsi="微软雅黑" w:eastAsia="微软雅黑"/>
          <w:color w:val="2E74B5"/>
          <w:sz w:val="32"/>
        </w:rPr>
        <w:t>阶段八：理解前端</w:t>
      </w:r>
    </w:p>
    <w:p w14:paraId="56C38A3E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目标：看懂页面如何发送问题和展示流式结果。</w:t>
      </w:r>
    </w:p>
    <w:p w14:paraId="6ACA1A1B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重点文件：</w:t>
      </w:r>
    </w:p>
    <w:p w14:paraId="44EACE42">
      <w:pPr>
        <w:pStyle w:val="16"/>
      </w:pPr>
      <w:r>
        <w:rPr>
          <w:rFonts w:ascii="Consolas" w:hAnsi="Consolas" w:eastAsia="Consolas"/>
          <w:color w:val="505050"/>
          <w:sz w:val="21"/>
        </w:rPr>
        <w:t>front/agent_front/src/App.vue</w:t>
      </w:r>
    </w:p>
    <w:p w14:paraId="3624A87F">
      <w:pPr>
        <w:pStyle w:val="16"/>
      </w:pPr>
      <w:r>
        <w:rPr>
          <w:rFonts w:ascii="Consolas" w:hAnsi="Consolas" w:eastAsia="Consolas"/>
          <w:color w:val="505050"/>
          <w:sz w:val="21"/>
        </w:rPr>
        <w:t>front/agent_front/vite.config.ts</w:t>
      </w:r>
    </w:p>
    <w:p w14:paraId="00DF5C4F">
      <w:pPr>
        <w:pStyle w:val="16"/>
      </w:pPr>
      <w:r>
        <w:rPr>
          <w:rFonts w:ascii="Consolas" w:hAnsi="Consolas" w:eastAsia="Consolas"/>
          <w:color w:val="505050"/>
          <w:sz w:val="21"/>
        </w:rPr>
        <w:t>front/agent_front/package.json</w:t>
      </w:r>
    </w:p>
    <w:p w14:paraId="45348C53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文件作用：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B71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622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文件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D54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主要作用</w:t>
            </w:r>
          </w:p>
        </w:tc>
      </w:tr>
      <w:tr w14:paraId="5B127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E3A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src/App.vue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C0F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前端主页面，包含聊天 UI、输入框、SSE 解析、消息渲染</w:t>
            </w:r>
          </w:p>
        </w:tc>
      </w:tr>
      <w:tr w14:paraId="4A60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33F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vite.config.ts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5EA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Vite 配置，包含后端代理地址</w:t>
            </w:r>
          </w:p>
        </w:tc>
      </w:tr>
      <w:tr w14:paraId="3D0A8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5D8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package.json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8AA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前端依赖和启动脚本</w:t>
            </w:r>
          </w:p>
        </w:tc>
      </w:tr>
    </w:tbl>
    <w:p w14:paraId="58EDB2A8"/>
    <w:p w14:paraId="246AEC23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学习重点：</w:t>
      </w:r>
    </w:p>
    <w:p w14:paraId="0A540827">
      <w:pPr>
        <w:pStyle w:val="16"/>
      </w:pPr>
      <w:r>
        <w:rPr>
          <w:rFonts w:ascii="Consolas" w:hAnsi="Consolas" w:eastAsia="Consolas"/>
          <w:color w:val="505050"/>
          <w:sz w:val="21"/>
        </w:rPr>
        <w:t>runResearch()</w:t>
      </w:r>
      <w:r>
        <w:rPr>
          <w:rFonts w:ascii="微软雅黑" w:hAnsi="微软雅黑" w:eastAsia="微软雅黑"/>
          <w:color w:val="1F2937"/>
          <w:sz w:val="21"/>
        </w:rPr>
        <w:t xml:space="preserve"> 负责发送请求。</w:t>
      </w:r>
    </w:p>
    <w:p w14:paraId="18214EEC">
      <w:pPr>
        <w:pStyle w:val="16"/>
      </w:pPr>
      <w:r>
        <w:rPr>
          <w:rFonts w:ascii="Consolas" w:hAnsi="Consolas" w:eastAsia="Consolas"/>
          <w:color w:val="505050"/>
          <w:sz w:val="21"/>
        </w:rPr>
        <w:t>fetch('/api/v1/research/stream')</w:t>
      </w:r>
      <w:r>
        <w:rPr>
          <w:rFonts w:ascii="微软雅黑" w:hAnsi="微软雅黑" w:eastAsia="微软雅黑"/>
          <w:color w:val="1F2937"/>
          <w:sz w:val="21"/>
        </w:rPr>
        <w:t xml:space="preserve"> 连接后端 SSE 接口。</w:t>
      </w:r>
    </w:p>
    <w:p w14:paraId="4E9E226D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前端会解析 </w:t>
      </w:r>
      <w:r>
        <w:rPr>
          <w:rFonts w:ascii="Consolas" w:hAnsi="Consolas" w:eastAsia="Consolas"/>
          <w:color w:val="505050"/>
          <w:sz w:val="21"/>
        </w:rPr>
        <w:t>status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505050"/>
          <w:sz w:val="21"/>
        </w:rPr>
        <w:t>phase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505050"/>
          <w:sz w:val="21"/>
        </w:rPr>
        <w:t>route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505050"/>
          <w:sz w:val="21"/>
        </w:rPr>
        <w:t>final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505050"/>
          <w:sz w:val="21"/>
        </w:rPr>
        <w:t>error</w:t>
      </w:r>
      <w:r>
        <w:rPr>
          <w:rFonts w:ascii="微软雅黑" w:hAnsi="微软雅黑" w:eastAsia="微软雅黑"/>
          <w:color w:val="1F2937"/>
          <w:sz w:val="21"/>
        </w:rPr>
        <w:t xml:space="preserve"> 事件。</w:t>
      </w:r>
    </w:p>
    <w:p w14:paraId="31353256">
      <w:pPr>
        <w:pStyle w:val="16"/>
      </w:pPr>
      <w:r>
        <w:rPr>
          <w:rFonts w:ascii="Consolas" w:hAnsi="Consolas" w:eastAsia="Consolas"/>
          <w:color w:val="505050"/>
          <w:sz w:val="21"/>
        </w:rPr>
        <w:t>markdownToHtml()</w:t>
      </w:r>
      <w:r>
        <w:rPr>
          <w:rFonts w:ascii="微软雅黑" w:hAnsi="微软雅黑" w:eastAsia="微软雅黑"/>
          <w:color w:val="1F2937"/>
          <w:sz w:val="21"/>
        </w:rPr>
        <w:t xml:space="preserve"> 把后端 Markdown 回答渲染成 HTML。</w:t>
      </w:r>
    </w:p>
    <w:p w14:paraId="2A5AA9A7">
      <w:pPr>
        <w:pStyle w:val="3"/>
      </w:pPr>
      <w:r>
        <w:rPr>
          <w:rFonts w:ascii="微软雅黑" w:hAnsi="微软雅黑" w:eastAsia="微软雅黑"/>
          <w:color w:val="2E74B5"/>
          <w:sz w:val="32"/>
        </w:rPr>
        <w:t>4. 核心文件总览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4"/>
        <w:gridCol w:w="2688"/>
        <w:gridCol w:w="2838"/>
      </w:tblGrid>
      <w:tr w14:paraId="652C1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3D7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文件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EC6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学习优先级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8F4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主要作用</w:t>
            </w:r>
          </w:p>
        </w:tc>
      </w:tr>
      <w:tr w14:paraId="7030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663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app/app_main.py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597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C32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FastAPI 应用入口</w:t>
            </w:r>
          </w:p>
        </w:tc>
      </w:tr>
      <w:tr w14:paraId="6944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12C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app/backend/router/research_router.py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D89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3FB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后端研究接口</w:t>
            </w:r>
          </w:p>
        </w:tc>
      </w:tr>
      <w:tr w14:paraId="557E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18D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app/backend/service/workflow_service.py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A0C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195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API 层和 LangGraph 工作流的连接器</w:t>
            </w:r>
          </w:p>
        </w:tc>
      </w:tr>
      <w:tr w14:paraId="41B56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545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app/mult_agents/graph.py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CD6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最高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E9D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多智能体工作流编排</w:t>
            </w:r>
          </w:p>
        </w:tc>
      </w:tr>
      <w:tr w14:paraId="4E3D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C6E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app/mult_agents/state.py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6C0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712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工作流共享状态定义</w:t>
            </w:r>
          </w:p>
        </w:tc>
      </w:tr>
      <w:tr w14:paraId="58CE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EE1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app/mult_agents/main.py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8A7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最高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F87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模型、Agent、记忆、checkpointer 初始化</w:t>
            </w:r>
          </w:p>
        </w:tc>
      </w:tr>
      <w:tr w14:paraId="6CC5B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F5A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app/mult_agents/nodes.py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5EB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最高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FB8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每个智能体节点的业务逻辑</w:t>
            </w:r>
          </w:p>
        </w:tc>
      </w:tr>
      <w:tr w14:paraId="360B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534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app/mult_agents/prompts.py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33A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B60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各 Agent 的提示词</w:t>
            </w:r>
          </w:p>
        </w:tc>
      </w:tr>
      <w:tr w14:paraId="1CC75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8E8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app/mult_agents/tools.py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A3D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769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搜索、RAG、工具函数</w:t>
            </w:r>
          </w:p>
        </w:tc>
      </w:tr>
      <w:tr w14:paraId="7BC4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22A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app/mult_agents/memory/manager.py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295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2E0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记忆系统总入口</w:t>
            </w:r>
          </w:p>
        </w:tc>
      </w:tr>
      <w:tr w14:paraId="4EBE4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AC8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app/mult_agents/rag/core.py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877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767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Milvus RAG 核心</w:t>
            </w:r>
          </w:p>
        </w:tc>
      </w:tr>
      <w:tr w14:paraId="792B5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B67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front/agent_front/src/App.vue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CAE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421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前端聊天页面</w:t>
            </w:r>
          </w:p>
        </w:tc>
      </w:tr>
      <w:tr w14:paraId="4250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0BF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front/agent_front/vite.config.ts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322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193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前端代理配置</w:t>
            </w:r>
          </w:p>
        </w:tc>
      </w:tr>
      <w:tr w14:paraId="03B48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99F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config.json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33A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F2C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项目运行配置</w:t>
            </w:r>
          </w:p>
        </w:tc>
      </w:tr>
      <w:tr w14:paraId="303B2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0CC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.env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623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45E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本地密钥和环境变量</w:t>
            </w:r>
          </w:p>
        </w:tc>
      </w:tr>
    </w:tbl>
    <w:p w14:paraId="41FC2BCF"/>
    <w:p w14:paraId="00E1A7DB">
      <w:pPr>
        <w:pStyle w:val="3"/>
      </w:pPr>
      <w:r>
        <w:rPr>
          <w:rFonts w:ascii="微软雅黑" w:hAnsi="微软雅黑" w:eastAsia="微软雅黑"/>
          <w:color w:val="2E74B5"/>
          <w:sz w:val="32"/>
        </w:rPr>
        <w:t>5. 推荐阅读顺序</w:t>
      </w:r>
    </w:p>
    <w:p w14:paraId="3C061AC6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建议按下面顺序阅读：</w:t>
      </w:r>
    </w:p>
    <w:p w14:paraId="0F82C57F">
      <w:pPr>
        <w:shd w:val="clear" w:fill="F4F6F9"/>
        <w:spacing w:before="60" w:after="160" w:line="264" w:lineRule="auto"/>
      </w:pPr>
      <w:r>
        <w:rPr>
          <w:rFonts w:ascii="Consolas" w:hAnsi="Consolas" w:eastAsia="Consolas"/>
          <w:color w:val="282828"/>
          <w:sz w:val="18"/>
        </w:rPr>
        <w:t>1. app/app_main.py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2. app/backend/router/research_router.py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3. app/backend/service/workflow_service.py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4. app/mult_agents/graph.py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5. app/mult_agents/state.py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6. app/mult_agents/main.py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7. app/mult_agents/prompts.py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8. app/mult_agents/nodes.py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9. app/mult_agents/tools.py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10. front/agent_front/src/App.vue</w:t>
      </w:r>
    </w:p>
    <w:p w14:paraId="38F19D1F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如果时间有限，优先读：</w:t>
      </w:r>
    </w:p>
    <w:p w14:paraId="64DA6941">
      <w:pPr>
        <w:shd w:val="clear" w:fill="F4F6F9"/>
        <w:spacing w:before="60" w:after="160" w:line="264" w:lineRule="auto"/>
      </w:pPr>
      <w:r>
        <w:rPr>
          <w:rFonts w:ascii="Consolas" w:hAnsi="Consolas" w:eastAsia="Consolas"/>
          <w:color w:val="282828"/>
          <w:sz w:val="18"/>
        </w:rPr>
        <w:t>app/mult_agents/graph.py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app/mult_agents/main.py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app/mult_agents/nodes.py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app/backend/service/workflow_service.py</w:t>
      </w:r>
      <w:r>
        <w:rPr>
          <w:rFonts w:ascii="Consolas" w:hAnsi="Consolas" w:eastAsia="Consolas"/>
          <w:color w:val="282828"/>
          <w:sz w:val="18"/>
        </w:rPr>
        <w:br w:type="textWrapping"/>
      </w:r>
      <w:r>
        <w:rPr>
          <w:rFonts w:ascii="Consolas" w:hAnsi="Consolas" w:eastAsia="Consolas"/>
          <w:color w:val="282828"/>
          <w:sz w:val="18"/>
        </w:rPr>
        <w:t>front/agent_front/src/App.vue</w:t>
      </w:r>
    </w:p>
    <w:p w14:paraId="0251785B">
      <w:pPr>
        <w:pStyle w:val="3"/>
      </w:pPr>
      <w:r>
        <w:rPr>
          <w:rFonts w:ascii="微软雅黑" w:hAnsi="微软雅黑" w:eastAsia="微软雅黑"/>
          <w:color w:val="2E74B5"/>
          <w:sz w:val="32"/>
        </w:rPr>
        <w:t>6. 建议动手任务</w:t>
      </w:r>
    </w:p>
    <w:p w14:paraId="4E45E190">
      <w:pPr>
        <w:pStyle w:val="4"/>
      </w:pPr>
      <w:r>
        <w:rPr>
          <w:rFonts w:ascii="微软雅黑" w:hAnsi="微软雅黑" w:eastAsia="微软雅黑"/>
          <w:color w:val="2E74B5"/>
          <w:sz w:val="26"/>
        </w:rPr>
        <w:t>任务一：修改意图分流</w:t>
      </w:r>
    </w:p>
    <w:p w14:paraId="2A07AB26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目标：让简单问题走快速回答，复杂问题走多智能体研究。</w:t>
      </w:r>
    </w:p>
    <w:p w14:paraId="0B27BB22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相关文件：</w:t>
      </w:r>
    </w:p>
    <w:p w14:paraId="7DD524F5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app/mult_agents/nodes.py</w:t>
      </w:r>
    </w:p>
    <w:p w14:paraId="5F65B0B4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app/mult_agents/prompts.py</w:t>
      </w:r>
    </w:p>
    <w:p w14:paraId="52D50E76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可观察现象：</w:t>
      </w:r>
    </w:p>
    <w:p w14:paraId="7409E31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 xml:space="preserve">简单问题日志只走 </w:t>
      </w:r>
      <w:r>
        <w:rPr>
          <w:rFonts w:ascii="Consolas" w:hAnsi="Consolas" w:eastAsia="Consolas"/>
          <w:color w:val="505050"/>
          <w:sz w:val="21"/>
        </w:rPr>
        <w:t>intent -&gt; direct_answer</w:t>
      </w:r>
      <w:r>
        <w:rPr>
          <w:rFonts w:ascii="微软雅黑" w:hAnsi="微软雅黑" w:eastAsia="微软雅黑"/>
          <w:color w:val="1F2937"/>
          <w:sz w:val="21"/>
        </w:rPr>
        <w:t>。</w:t>
      </w:r>
    </w:p>
    <w:p w14:paraId="1F71A583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复杂问题日志走完整链路。</w:t>
      </w:r>
    </w:p>
    <w:p w14:paraId="40251A51">
      <w:pPr>
        <w:pStyle w:val="4"/>
      </w:pPr>
      <w:r>
        <w:rPr>
          <w:rFonts w:ascii="微软雅黑" w:hAnsi="微软雅黑" w:eastAsia="微软雅黑"/>
          <w:color w:val="2E74B5"/>
          <w:sz w:val="26"/>
        </w:rPr>
        <w:t>任务二：修改最终报告格式</w:t>
      </w:r>
    </w:p>
    <w:p w14:paraId="7AEFEA38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目标：调整最终输出结构，比如增加“行动建议”或“风险等级”。</w:t>
      </w:r>
    </w:p>
    <w:p w14:paraId="1BCDA372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相关文件：</w:t>
      </w:r>
    </w:p>
    <w:p w14:paraId="211B93DD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app/mult_agents/prompts.py</w:t>
      </w:r>
    </w:p>
    <w:p w14:paraId="7E92CCAC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app/mult_agents/nodes.py</w:t>
      </w:r>
    </w:p>
    <w:p w14:paraId="69F241BC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重点函数：</w:t>
      </w:r>
    </w:p>
    <w:p w14:paraId="70DB55CD">
      <w:pPr>
        <w:shd w:val="clear" w:fill="F4F6F9"/>
        <w:spacing w:before="60" w:after="160" w:line="264" w:lineRule="auto"/>
      </w:pPr>
      <w:r>
        <w:rPr>
          <w:rFonts w:ascii="Consolas" w:hAnsi="Consolas" w:eastAsia="Consolas"/>
          <w:color w:val="282828"/>
          <w:sz w:val="18"/>
        </w:rPr>
        <w:t>write_node</w:t>
      </w:r>
    </w:p>
    <w:p w14:paraId="7D71104C">
      <w:pPr>
        <w:pStyle w:val="4"/>
      </w:pPr>
      <w:r>
        <w:rPr>
          <w:rFonts w:ascii="微软雅黑" w:hAnsi="微软雅黑" w:eastAsia="微软雅黑"/>
          <w:color w:val="2E74B5"/>
          <w:sz w:val="26"/>
        </w:rPr>
        <w:t>任务三：修复前端乱码文案</w:t>
      </w:r>
    </w:p>
    <w:p w14:paraId="2396370A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目标：让页面中文正常显示。</w:t>
      </w:r>
    </w:p>
    <w:p w14:paraId="7F466C92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相关文件：</w:t>
      </w:r>
    </w:p>
    <w:p w14:paraId="64F3CA3A">
      <w:pPr>
        <w:pStyle w:val="16"/>
      </w:pPr>
      <w:r>
        <w:rPr>
          <w:rFonts w:ascii="Consolas" w:hAnsi="Consolas" w:eastAsia="Consolas"/>
          <w:color w:val="505050"/>
          <w:sz w:val="21"/>
        </w:rPr>
        <w:t>front/agent_front/src/App.vue</w:t>
      </w:r>
    </w:p>
    <w:p w14:paraId="7A4AA3AD">
      <w:pPr>
        <w:pStyle w:val="16"/>
      </w:pPr>
      <w:r>
        <w:rPr>
          <w:rFonts w:ascii="Consolas" w:hAnsi="Consolas" w:eastAsia="Consolas"/>
          <w:color w:val="505050"/>
          <w:sz w:val="21"/>
        </w:rPr>
        <w:t>front/agent_front/src/assets/main.css</w:t>
      </w:r>
    </w:p>
    <w:p w14:paraId="09B0B5C6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说明：</w:t>
      </w:r>
    </w:p>
    <w:p w14:paraId="14F22711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当前项目部分中文经历过编码错配，优先修前端文案会最直观。</w:t>
      </w:r>
    </w:p>
    <w:p w14:paraId="7790D4B5">
      <w:pPr>
        <w:pStyle w:val="4"/>
      </w:pPr>
      <w:r>
        <w:rPr>
          <w:rFonts w:ascii="微软雅黑" w:hAnsi="微软雅黑" w:eastAsia="微软雅黑"/>
          <w:color w:val="2E74B5"/>
          <w:sz w:val="26"/>
        </w:rPr>
        <w:t>任务四：修复 RAG 入库脚本</w:t>
      </w:r>
    </w:p>
    <w:p w14:paraId="319F16AC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目标：让本地 Markdown/TXT 文档可以入库到 Milvus。</w:t>
      </w:r>
    </w:p>
    <w:p w14:paraId="53ADA9C0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相关文件：</w:t>
      </w:r>
    </w:p>
    <w:p w14:paraId="58FFC1C1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app/mult_agents/rag/ingest.py</w:t>
      </w:r>
    </w:p>
    <w:p w14:paraId="19337444">
      <w:pPr>
        <w:pStyle w:val="16"/>
      </w:pPr>
      <w:r>
        <w:rPr>
          <w:rFonts w:ascii="Consolas" w:hAnsi="Consolas" w:eastAsia="Consolas"/>
          <w:color w:val="505050"/>
          <w:sz w:val="21"/>
        </w:rPr>
        <w:t>app/mult_agents/rag/core.py</w:t>
      </w:r>
    </w:p>
    <w:p w14:paraId="21C4E3D7">
      <w:pPr>
        <w:pStyle w:val="16"/>
      </w:pPr>
      <w:r>
        <w:rPr>
          <w:rFonts w:ascii="Consolas" w:hAnsi="Consolas" w:eastAsia="Consolas"/>
          <w:color w:val="505050"/>
          <w:sz w:val="21"/>
        </w:rPr>
        <w:t>config.json</w:t>
      </w:r>
    </w:p>
    <w:p w14:paraId="03184780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说明：</w:t>
      </w:r>
    </w:p>
    <w:p w14:paraId="721C7FBA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 xml:space="preserve">当前 </w:t>
      </w:r>
      <w:r>
        <w:rPr>
          <w:rFonts w:ascii="Consolas" w:hAnsi="Consolas" w:eastAsia="Consolas"/>
          <w:color w:val="505050"/>
          <w:sz w:val="21"/>
        </w:rPr>
        <w:t>ingest.py</w:t>
      </w:r>
      <w:r>
        <w:rPr>
          <w:rFonts w:ascii="微软雅黑" w:hAnsi="微软雅黑" w:eastAsia="微软雅黑"/>
          <w:color w:val="1F2937"/>
          <w:sz w:val="21"/>
        </w:rPr>
        <w:t xml:space="preserve"> 里有作者本机路径和错误 import，需要重构。</w:t>
      </w:r>
    </w:p>
    <w:p w14:paraId="63A3EBC2">
      <w:pPr>
        <w:pStyle w:val="3"/>
      </w:pPr>
      <w:r>
        <w:rPr>
          <w:rFonts w:ascii="微软雅黑" w:hAnsi="微软雅黑" w:eastAsia="微软雅黑"/>
          <w:color w:val="2E74B5"/>
          <w:sz w:val="32"/>
        </w:rPr>
        <w:t>7. 当前项目需要注意的问题</w:t>
      </w:r>
    </w:p>
    <w:p w14:paraId="4A2531A6">
      <w:pPr>
        <w:pStyle w:val="4"/>
      </w:pPr>
      <w:r>
        <w:rPr>
          <w:rFonts w:ascii="微软雅黑" w:hAnsi="微软雅黑" w:eastAsia="微软雅黑"/>
          <w:color w:val="2E74B5"/>
          <w:sz w:val="26"/>
        </w:rPr>
        <w:t>编码乱码</w:t>
      </w:r>
    </w:p>
    <w:p w14:paraId="4843FEA3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项目里不少中文注释、日志、prompt 和前端文案出现乱码。学习时可以先理解结构，后面再逐步修复文案。</w:t>
      </w:r>
    </w:p>
    <w:p w14:paraId="2CC5AF37">
      <w:pPr>
        <w:pStyle w:val="4"/>
      </w:pPr>
      <w:r>
        <w:rPr>
          <w:rFonts w:ascii="微软雅黑" w:hAnsi="微软雅黑" w:eastAsia="微软雅黑"/>
          <w:color w:val="2E74B5"/>
          <w:sz w:val="26"/>
        </w:rPr>
        <w:t>模型接口差异</w:t>
      </w:r>
    </w:p>
    <w:p w14:paraId="422EE3F1">
      <w:pPr>
        <w:spacing w:before="0" w:after="120" w:line="300" w:lineRule="auto"/>
      </w:pPr>
      <w:r>
        <w:rPr>
          <w:rFonts w:ascii="Consolas" w:hAnsi="Consolas" w:eastAsia="Consolas"/>
          <w:color w:val="505050"/>
          <w:sz w:val="21"/>
        </w:rPr>
        <w:t>qwen3.7-plus</w:t>
      </w:r>
      <w:r>
        <w:rPr>
          <w:rFonts w:ascii="微软雅黑" w:hAnsi="微软雅黑" w:eastAsia="微软雅黑"/>
          <w:color w:val="1F2937"/>
          <w:sz w:val="21"/>
        </w:rPr>
        <w:t xml:space="preserve"> 这类新模型更适合走百炼 OpenAI-compatible API。</w:t>
      </w:r>
    </w:p>
    <w:p w14:paraId="3916DDCC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 xml:space="preserve">旧的 </w:t>
      </w:r>
      <w:r>
        <w:rPr>
          <w:rFonts w:ascii="Consolas" w:hAnsi="Consolas" w:eastAsia="Consolas"/>
          <w:color w:val="505050"/>
          <w:sz w:val="21"/>
        </w:rPr>
        <w:t>ChatTongyi</w:t>
      </w:r>
      <w:r>
        <w:rPr>
          <w:rFonts w:ascii="微软雅黑" w:hAnsi="微软雅黑" w:eastAsia="微软雅黑"/>
          <w:color w:val="1F2937"/>
          <w:sz w:val="21"/>
        </w:rPr>
        <w:t xml:space="preserve"> / DashScope Generation 接口可能会返回：</w:t>
      </w:r>
    </w:p>
    <w:p w14:paraId="04A732D0">
      <w:pPr>
        <w:shd w:val="clear" w:fill="F4F6F9"/>
        <w:spacing w:before="60" w:after="160" w:line="264" w:lineRule="auto"/>
      </w:pPr>
      <w:r>
        <w:rPr>
          <w:rFonts w:ascii="Consolas" w:hAnsi="Consolas" w:eastAsia="Consolas"/>
          <w:color w:val="282828"/>
          <w:sz w:val="18"/>
        </w:rPr>
        <w:t>InvalidParameter: url error</w:t>
      </w:r>
    </w:p>
    <w:p w14:paraId="6AB28150">
      <w:pPr>
        <w:pStyle w:val="4"/>
      </w:pPr>
      <w:r>
        <w:rPr>
          <w:rFonts w:ascii="微软雅黑" w:hAnsi="微软雅黑" w:eastAsia="微软雅黑"/>
          <w:color w:val="2E74B5"/>
          <w:sz w:val="26"/>
        </w:rPr>
        <w:t>外部依赖较多</w:t>
      </w:r>
    </w:p>
    <w:p w14:paraId="4BA14225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完整能力依赖：</w:t>
      </w:r>
    </w:p>
    <w:p w14:paraId="0A2CBEC2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DashScope / 百炼</w:t>
      </w:r>
    </w:p>
    <w:p w14:paraId="6162AD5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Bocha</w:t>
      </w:r>
    </w:p>
    <w:p w14:paraId="76DEFF54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PostgreSQL</w:t>
      </w:r>
    </w:p>
    <w:p w14:paraId="4D139B51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Redis</w:t>
      </w:r>
    </w:p>
    <w:p w14:paraId="27708DAA">
      <w:pPr>
        <w:pStyle w:val="16"/>
      </w:pPr>
      <w:r>
        <w:rPr>
          <w:rFonts w:ascii="微软雅黑" w:hAnsi="微软雅黑" w:eastAsia="微软雅黑"/>
          <w:color w:val="1F2937"/>
          <w:sz w:val="21"/>
        </w:rPr>
        <w:t>Milvus</w:t>
      </w:r>
    </w:p>
    <w:p w14:paraId="2A5F951B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学习阶段建议先只保留模型调用，把记忆和 RAG 关闭。</w:t>
      </w:r>
    </w:p>
    <w:p w14:paraId="2CB9A978">
      <w:pPr>
        <w:pStyle w:val="4"/>
      </w:pPr>
      <w:r>
        <w:rPr>
          <w:rFonts w:ascii="微软雅黑" w:hAnsi="微软雅黑" w:eastAsia="微软雅黑"/>
          <w:color w:val="2E74B5"/>
          <w:sz w:val="26"/>
        </w:rPr>
        <w:t>API Key 安全</w:t>
      </w:r>
    </w:p>
    <w:p w14:paraId="609F5C68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不要把真实 API Key 提交到仓库或截图传播。已经暴露过的 key 建议在控制台作废并重新生成。</w:t>
      </w:r>
    </w:p>
    <w:p w14:paraId="4B6C8CA6">
      <w:pPr>
        <w:pStyle w:val="3"/>
      </w:pPr>
      <w:r>
        <w:rPr>
          <w:rFonts w:ascii="微软雅黑" w:hAnsi="微软雅黑" w:eastAsia="微软雅黑"/>
          <w:color w:val="2E74B5"/>
          <w:sz w:val="32"/>
        </w:rPr>
        <w:t>8. 一句话理解这个项目</w:t>
      </w:r>
    </w:p>
    <w:p w14:paraId="37272F04">
      <w:pPr>
        <w:spacing w:before="0" w:after="120" w:line="300" w:lineRule="auto"/>
      </w:pPr>
      <w:r>
        <w:rPr>
          <w:rFonts w:ascii="微软雅黑" w:hAnsi="微软雅黑" w:eastAsia="微软雅黑"/>
          <w:color w:val="1F2937"/>
          <w:sz w:val="21"/>
        </w:rPr>
        <w:t>这个项目的核心不是简单聊天，而是用 LangGraph 把多个 Agent 编排成一条研究流水线：先判断问题，再拆解任务，再检索证据，再评估证据，再形成结论，最后输出带来源意识的研究报告。</w:t>
      </w:r>
    </w:p>
    <w:sectPr>
      <w:head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5E151">
    <w:pPr>
      <w:pStyle w:val="25"/>
      <w:jc w:val="right"/>
    </w:pPr>
    <w:r>
      <w:rPr>
        <w:rFonts w:ascii="微软雅黑" w:hAnsi="微软雅黑" w:eastAsia="微软雅黑"/>
        <w:color w:val="555555"/>
        <w:sz w:val="18"/>
      </w:rPr>
      <w:t>DeepResearch 项目学习文档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BF455E"/>
    <w:rsid w:val="7CF6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641</Words>
  <Characters>1405</Characters>
  <Lines>0</Lines>
  <Paragraphs>0</Paragraphs>
  <TotalTime>787</TotalTime>
  <ScaleCrop>false</ScaleCrop>
  <LinksUpToDate>false</LinksUpToDate>
  <CharactersWithSpaces>1463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微信用户</cp:lastModifiedBy>
  <dcterms:modified xsi:type="dcterms:W3CDTF">2026-07-17T14:25:09Z</dcterms:modified>
  <dc:subject>DeepResearch project learning guide</dc:subject>
  <dc:title>DeepResearch 项目学习文档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eyJoZGlkIjoiYjllMGFkZWU3NDg2NGY4MDZmODFkMGZlODlmNGEyNDEiLCJ1c2VySWQiOiIxMjg3MjMwODgxIn0=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BEE4D2A91EDA42429EAB4ABC9683E07A_12</vt:lpwstr>
  </property>
</Properties>
</file>