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223A" w:rsidRDefault="00B003EB">
      <w:pPr>
        <w:spacing w:before="100" w:after="28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  <w:jc w:val="center"/>
      </w:pPr>
    </w:p>
    <w:p w:rsidR="00AB223A" w:rsidRDefault="00AB223A">
      <w:pPr>
        <w:spacing w:after="0" w:line="240" w:lineRule="auto"/>
        <w:jc w:val="center"/>
      </w:pPr>
    </w:p>
    <w:p w:rsidR="00AB223A" w:rsidRDefault="00AB223A">
      <w:pPr>
        <w:spacing w:after="0" w:line="240" w:lineRule="auto"/>
        <w:jc w:val="center"/>
      </w:pPr>
    </w:p>
    <w:p w:rsidR="00AB223A" w:rsidRDefault="00AB223A">
      <w:pPr>
        <w:spacing w:after="0" w:line="240" w:lineRule="auto"/>
        <w:jc w:val="center"/>
      </w:pPr>
    </w:p>
    <w:p w:rsidR="00AB223A" w:rsidRDefault="00AB223A">
      <w:pPr>
        <w:spacing w:after="0" w:line="240" w:lineRule="auto"/>
        <w:jc w:val="center"/>
      </w:pPr>
    </w:p>
    <w:p w:rsidR="00AB223A" w:rsidRDefault="00AB223A">
      <w:pPr>
        <w:spacing w:after="0" w:line="240" w:lineRule="auto"/>
        <w:jc w:val="center"/>
      </w:pPr>
    </w:p>
    <w:p w:rsidR="00AB223A" w:rsidRDefault="004F5FF6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Лабораторная работа №2</w:t>
      </w:r>
    </w:p>
    <w:p w:rsidR="00AB223A" w:rsidRDefault="00B003EB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по дисциплине: «Компьютерное моделирование аппаратной обработки данных»</w:t>
      </w:r>
    </w:p>
    <w:p w:rsidR="00AB223A" w:rsidRDefault="00B003EB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</w:rPr>
        <w:t>Тема: «</w:t>
      </w:r>
      <w:r w:rsidR="004F5FF6">
        <w:rPr>
          <w:rFonts w:ascii="Arial" w:eastAsia="Arial" w:hAnsi="Arial" w:cs="Arial"/>
          <w:b/>
          <w:sz w:val="28"/>
        </w:rPr>
        <w:t>Разработка элементов памяти</w:t>
      </w:r>
      <w:r>
        <w:rPr>
          <w:rFonts w:ascii="Arial" w:eastAsia="Arial" w:hAnsi="Arial" w:cs="Arial"/>
          <w:b/>
          <w:sz w:val="28"/>
        </w:rPr>
        <w:t>»</w:t>
      </w: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4F5FF6">
      <w:pPr>
        <w:spacing w:after="0" w:line="240" w:lineRule="auto"/>
        <w:jc w:val="right"/>
      </w:pPr>
      <w:r>
        <w:rPr>
          <w:rFonts w:ascii="Tahoma" w:eastAsia="Tahoma" w:hAnsi="Tahoma" w:cs="Tahoma"/>
          <w:sz w:val="24"/>
        </w:rPr>
        <w:t>Выполнили студенты</w:t>
      </w:r>
      <w:r w:rsidR="00B003EB">
        <w:rPr>
          <w:rFonts w:ascii="Tahoma" w:eastAsia="Tahoma" w:hAnsi="Tahoma" w:cs="Tahoma"/>
          <w:sz w:val="24"/>
        </w:rPr>
        <w:t xml:space="preserve"> группы</w:t>
      </w:r>
      <w:r>
        <w:rPr>
          <w:rFonts w:ascii="Tahoma" w:eastAsia="Tahoma" w:hAnsi="Tahoma" w:cs="Tahoma"/>
          <w:sz w:val="24"/>
        </w:rPr>
        <w:t xml:space="preserve"> 223</w:t>
      </w:r>
      <w:r w:rsidR="00B003EB">
        <w:rPr>
          <w:rFonts w:ascii="Tahoma" w:eastAsia="Tahoma" w:hAnsi="Tahoma" w:cs="Tahoma"/>
          <w:sz w:val="24"/>
        </w:rPr>
        <w:t xml:space="preserve"> </w:t>
      </w:r>
    </w:p>
    <w:p w:rsidR="00AB223A" w:rsidRDefault="00B003EB">
      <w:pPr>
        <w:spacing w:after="0" w:line="240" w:lineRule="auto"/>
        <w:jc w:val="right"/>
      </w:pPr>
      <w:r>
        <w:rPr>
          <w:rFonts w:ascii="Tahoma" w:eastAsia="Tahoma" w:hAnsi="Tahoma" w:cs="Tahoma"/>
          <w:sz w:val="24"/>
        </w:rPr>
        <w:t xml:space="preserve"> </w:t>
      </w:r>
    </w:p>
    <w:p w:rsidR="00AB223A" w:rsidRDefault="00B003EB">
      <w:pPr>
        <w:spacing w:after="0" w:line="240" w:lineRule="auto"/>
        <w:jc w:val="right"/>
      </w:pPr>
      <w:r>
        <w:rPr>
          <w:rFonts w:ascii="Tahoma" w:eastAsia="Tahoma" w:hAnsi="Tahoma" w:cs="Tahoma"/>
          <w:sz w:val="24"/>
        </w:rPr>
        <w:t>ФИО</w:t>
      </w:r>
    </w:p>
    <w:p w:rsidR="00AB223A" w:rsidRDefault="00B003EB">
      <w:pPr>
        <w:spacing w:after="0" w:line="240" w:lineRule="auto"/>
        <w:jc w:val="right"/>
      </w:pPr>
      <w:r>
        <w:rPr>
          <w:rFonts w:ascii="Tahoma" w:eastAsia="Tahoma" w:hAnsi="Tahoma" w:cs="Tahoma"/>
          <w:sz w:val="24"/>
        </w:rPr>
        <w:t>Вариант:</w:t>
      </w:r>
      <w:r w:rsidR="004F5FF6">
        <w:rPr>
          <w:rFonts w:ascii="Tahoma" w:eastAsia="Tahoma" w:hAnsi="Tahoma" w:cs="Tahoma"/>
          <w:sz w:val="24"/>
        </w:rPr>
        <w:t xml:space="preserve"> 6</w:t>
      </w:r>
    </w:p>
    <w:p w:rsidR="00AB223A" w:rsidRDefault="00AB223A">
      <w:pPr>
        <w:spacing w:after="0" w:line="240" w:lineRule="auto"/>
        <w:jc w:val="right"/>
      </w:pPr>
    </w:p>
    <w:p w:rsidR="00AB223A" w:rsidRDefault="00B003EB">
      <w:pPr>
        <w:spacing w:after="0" w:line="240" w:lineRule="auto"/>
        <w:jc w:val="right"/>
      </w:pPr>
      <w:r>
        <w:rPr>
          <w:rFonts w:ascii="Tahoma" w:eastAsia="Tahoma" w:hAnsi="Tahoma" w:cs="Tahoma"/>
          <w:sz w:val="24"/>
        </w:rPr>
        <w:t xml:space="preserve">Проверил: </w:t>
      </w:r>
    </w:p>
    <w:p w:rsidR="00AB223A" w:rsidRDefault="004F5FF6" w:rsidP="004F5FF6">
      <w:pPr>
        <w:spacing w:after="0" w:line="240" w:lineRule="auto"/>
        <w:jc w:val="right"/>
      </w:pPr>
      <w:r>
        <w:rPr>
          <w:rFonts w:ascii="Tahoma" w:eastAsia="Tahoma" w:hAnsi="Tahoma" w:cs="Tahoma"/>
          <w:sz w:val="24"/>
        </w:rPr>
        <w:t>Кулаченков К.В.</w:t>
      </w:r>
    </w:p>
    <w:p w:rsidR="00AB223A" w:rsidRDefault="00AB223A">
      <w:pPr>
        <w:spacing w:after="0" w:line="240" w:lineRule="auto"/>
      </w:pPr>
    </w:p>
    <w:p w:rsidR="00AB223A" w:rsidRDefault="00AB223A">
      <w:pPr>
        <w:spacing w:after="0" w:line="240" w:lineRule="auto"/>
      </w:pPr>
    </w:p>
    <w:p w:rsidR="00AB223A" w:rsidRDefault="00B003EB">
      <w:pPr>
        <w:spacing w:after="0" w:line="240" w:lineRule="auto"/>
        <w:jc w:val="center"/>
      </w:pPr>
      <w:r>
        <w:rPr>
          <w:rFonts w:ascii="Tahoma" w:eastAsia="Tahoma" w:hAnsi="Tahoma" w:cs="Tahoma"/>
          <w:sz w:val="20"/>
        </w:rPr>
        <w:t>Санкт-Петербург,</w:t>
      </w:r>
    </w:p>
    <w:p w:rsidR="00AB223A" w:rsidRDefault="004F5FF6">
      <w:pPr>
        <w:spacing w:after="0" w:line="240" w:lineRule="auto"/>
        <w:jc w:val="center"/>
      </w:pPr>
      <w:r>
        <w:rPr>
          <w:rFonts w:ascii="Tahoma" w:eastAsia="Tahoma" w:hAnsi="Tahoma" w:cs="Tahoma"/>
          <w:sz w:val="20"/>
        </w:rPr>
        <w:t>2014</w:t>
      </w:r>
      <w:r w:rsidR="00B003EB">
        <w:rPr>
          <w:rFonts w:ascii="Tahoma" w:eastAsia="Tahoma" w:hAnsi="Tahoma" w:cs="Tahoma"/>
          <w:sz w:val="20"/>
        </w:rPr>
        <w:t xml:space="preserve"> г.</w:t>
      </w:r>
    </w:p>
    <w:p w:rsidR="004F5FF6" w:rsidRDefault="00B003EB" w:rsidP="004F5FF6"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Задание: </w:t>
      </w:r>
      <w:r w:rsidR="004F5FF6">
        <w:t>разрабо</w:t>
      </w:r>
      <w:r w:rsidR="004F5FF6">
        <w:t>тать следующие элементы памяти:</w:t>
      </w:r>
    </w:p>
    <w:p w:rsidR="004F5FF6" w:rsidRDefault="004F5FF6" w:rsidP="004F5FF6">
      <w:pPr>
        <w:pStyle w:val="a5"/>
        <w:numPr>
          <w:ilvl w:val="0"/>
          <w:numId w:val="2"/>
        </w:numPr>
      </w:pPr>
      <w:r>
        <w:t>потенциальный RSD – триггер;</w:t>
      </w:r>
    </w:p>
    <w:p w:rsidR="004F5FF6" w:rsidRDefault="004F5FF6" w:rsidP="004F5FF6">
      <w:pPr>
        <w:pStyle w:val="a5"/>
        <w:numPr>
          <w:ilvl w:val="0"/>
          <w:numId w:val="2"/>
        </w:numPr>
      </w:pPr>
      <w:r>
        <w:t>двухступенчатый RSD – триггер;</w:t>
      </w:r>
    </w:p>
    <w:p w:rsidR="004F5FF6" w:rsidRDefault="004F5FF6" w:rsidP="004F5FF6">
      <w:pPr>
        <w:pStyle w:val="a5"/>
        <w:numPr>
          <w:ilvl w:val="0"/>
          <w:numId w:val="2"/>
        </w:numPr>
      </w:pPr>
      <w:r>
        <w:t>параллельный регистр, состоящий из д</w:t>
      </w:r>
      <w:r>
        <w:t>вухступенчатых RSD – триггеров;</w:t>
      </w:r>
    </w:p>
    <w:p w:rsidR="004F5FF6" w:rsidRDefault="004F5FF6" w:rsidP="004F5FF6">
      <w:pPr>
        <w:pStyle w:val="a5"/>
        <w:numPr>
          <w:ilvl w:val="0"/>
          <w:numId w:val="2"/>
        </w:numPr>
      </w:pPr>
      <w:r>
        <w:t>сдвиговый регистр, состоящий из двухступенчатых R</w:t>
      </w:r>
      <w:r>
        <w:t>SD – триггеров и двух ступеней;</w:t>
      </w:r>
    </w:p>
    <w:p w:rsidR="004F5FF6" w:rsidRDefault="004F5FF6" w:rsidP="004F5FF6">
      <w:pPr>
        <w:pStyle w:val="a5"/>
        <w:numPr>
          <w:ilvl w:val="0"/>
          <w:numId w:val="2"/>
        </w:numPr>
      </w:pPr>
      <w:r>
        <w:t>прямой счётчик.</w:t>
      </w:r>
    </w:p>
    <w:p w:rsidR="004F5FF6" w:rsidRDefault="004F5FF6" w:rsidP="004F5FF6">
      <w:r>
        <w:t>Разрядность регистров должна соответствовать</w:t>
      </w:r>
      <w:r>
        <w:t xml:space="preserve"> разрядности вашего устройства.</w:t>
      </w:r>
    </w:p>
    <w:p w:rsidR="004F5FF6" w:rsidRDefault="004F5FF6" w:rsidP="004F5FF6">
      <w:r>
        <w:t>Разрядност</w:t>
      </w:r>
      <w:r>
        <w:t>ь счётчика – 5 бит.</w:t>
      </w:r>
    </w:p>
    <w:p w:rsidR="004F5FF6" w:rsidRDefault="004F5FF6" w:rsidP="004F5FF6">
      <w:r>
        <w:t>Счётчик и регистры должны иметь следующие вхо</w:t>
      </w:r>
      <w:r>
        <w:t>ды:</w:t>
      </w:r>
    </w:p>
    <w:p w:rsidR="004F5FF6" w:rsidRDefault="004F5FF6" w:rsidP="004F5FF6">
      <w:pPr>
        <w:pStyle w:val="a5"/>
        <w:numPr>
          <w:ilvl w:val="0"/>
          <w:numId w:val="3"/>
        </w:numPr>
      </w:pPr>
      <w:r>
        <w:t>WR – сигнал,</w:t>
      </w:r>
      <w:r>
        <w:t xml:space="preserve"> разрешения на запись в память;</w:t>
      </w:r>
    </w:p>
    <w:p w:rsidR="004F5FF6" w:rsidRDefault="004F5FF6" w:rsidP="004F5FF6">
      <w:pPr>
        <w:pStyle w:val="a5"/>
        <w:numPr>
          <w:ilvl w:val="0"/>
          <w:numId w:val="3"/>
        </w:numPr>
      </w:pPr>
      <w:r>
        <w:t xml:space="preserve">RD – сигнал, </w:t>
      </w:r>
      <w:r>
        <w:t>разрешения на чтение из памяти;</w:t>
      </w:r>
    </w:p>
    <w:p w:rsidR="004F5FF6" w:rsidRDefault="004F5FF6" w:rsidP="004F5FF6">
      <w:pPr>
        <w:pStyle w:val="a5"/>
        <w:numPr>
          <w:ilvl w:val="0"/>
          <w:numId w:val="3"/>
        </w:numPr>
      </w:pPr>
      <w:r>
        <w:t>C – сигнал синхронизации.</w:t>
      </w:r>
    </w:p>
    <w:p w:rsidR="00AB223A" w:rsidRDefault="004F5FF6" w:rsidP="004F5FF6">
      <w:r>
        <w:t>Все устройства должны быть сохранены как библиотеки, ин</w:t>
      </w:r>
      <w:r>
        <w:t xml:space="preserve">формационные входы должны быть </w:t>
      </w:r>
      <w:r>
        <w:t>реализованные через кластеры, управляющие сигналы – в виде отдельных сигналов.</w:t>
      </w:r>
    </w:p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4F5FF6" w:rsidRDefault="004F5FF6" w:rsidP="004F5FF6"/>
    <w:p w:rsidR="00AB223A" w:rsidRDefault="00B003EB" w:rsidP="004F5FF6">
      <w:r>
        <w:rPr>
          <w:rFonts w:ascii="Times New Roman" w:eastAsia="Times New Roman" w:hAnsi="Times New Roman" w:cs="Times New Roman"/>
          <w:b/>
          <w:sz w:val="24"/>
        </w:rPr>
        <w:lastRenderedPageBreak/>
        <w:t>Скриншоты интерфейсной панели и окна редактирования:</w:t>
      </w:r>
    </w:p>
    <w:p w:rsidR="004F5FF6" w:rsidRPr="004F5FF6" w:rsidRDefault="004F5FF6" w:rsidP="004F5FF6">
      <w:pPr>
        <w:pStyle w:val="a5"/>
        <w:numPr>
          <w:ilvl w:val="0"/>
          <w:numId w:val="5"/>
        </w:numPr>
        <w:rPr>
          <w:lang w:val="en-US"/>
        </w:rPr>
      </w:pPr>
      <w:r>
        <w:t xml:space="preserve">Потенциальный </w:t>
      </w:r>
      <w:r>
        <w:rPr>
          <w:lang w:val="en-US"/>
        </w:rPr>
        <w:t>RSD</w:t>
      </w:r>
      <w:r>
        <w:t>-триггер</w:t>
      </w:r>
    </w:p>
    <w:p w:rsidR="004F5FF6" w:rsidRDefault="004F5FF6" w:rsidP="004F5FF6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940425" cy="288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Default="004F5FF6" w:rsidP="004F5FF6">
      <w:pPr>
        <w:ind w:left="360"/>
        <w:rPr>
          <w:lang w:val="en-US"/>
        </w:rPr>
      </w:pPr>
    </w:p>
    <w:p w:rsidR="004F5FF6" w:rsidRPr="004F5FF6" w:rsidRDefault="004F5FF6" w:rsidP="004F5FF6">
      <w:pPr>
        <w:ind w:left="360"/>
        <w:rPr>
          <w:lang w:val="en-US"/>
        </w:rPr>
      </w:pPr>
    </w:p>
    <w:p w:rsidR="00AB223A" w:rsidRDefault="004F5FF6" w:rsidP="004F5FF6">
      <w:pPr>
        <w:pStyle w:val="a5"/>
        <w:numPr>
          <w:ilvl w:val="0"/>
          <w:numId w:val="5"/>
        </w:numPr>
      </w:pPr>
      <w:r>
        <w:lastRenderedPageBreak/>
        <w:t xml:space="preserve">Двухступенчатый </w:t>
      </w:r>
      <w:r w:rsidRPr="004F5FF6">
        <w:rPr>
          <w:lang w:val="en-US"/>
        </w:rPr>
        <w:t>RSD-</w:t>
      </w:r>
      <w:r>
        <w:t>триггер</w:t>
      </w:r>
    </w:p>
    <w:p w:rsidR="004F5FF6" w:rsidRDefault="004F5FF6" w:rsidP="004F5FF6">
      <w:pPr>
        <w:ind w:left="360"/>
      </w:pPr>
      <w:r>
        <w:rPr>
          <w:noProof/>
        </w:rPr>
        <w:drawing>
          <wp:inline distT="0" distB="0" distL="0" distR="0">
            <wp:extent cx="5940425" cy="263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d 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B003EB" w:rsidRDefault="00B003EB" w:rsidP="004F5FF6">
      <w:pPr>
        <w:ind w:left="360"/>
      </w:pPr>
    </w:p>
    <w:p w:rsidR="00AB223A" w:rsidRPr="00B003EB" w:rsidRDefault="00B003EB" w:rsidP="004F5FF6">
      <w:pPr>
        <w:pStyle w:val="a5"/>
        <w:numPr>
          <w:ilvl w:val="0"/>
          <w:numId w:val="5"/>
        </w:numPr>
        <w:rPr>
          <w:lang w:val="en-US"/>
        </w:rPr>
      </w:pPr>
      <w:bookmarkStart w:id="0" w:name="h.gjdgxs" w:colFirst="0" w:colLast="0"/>
      <w:bookmarkEnd w:id="0"/>
      <w:r>
        <w:lastRenderedPageBreak/>
        <w:t>Параллельный регистр</w:t>
      </w:r>
    </w:p>
    <w:p w:rsidR="00B003EB" w:rsidRDefault="00B003EB" w:rsidP="00B003EB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940425" cy="2018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ind w:left="360"/>
        <w:rPr>
          <w:lang w:val="en-US"/>
        </w:rPr>
      </w:pPr>
    </w:p>
    <w:p w:rsidR="00B003EB" w:rsidRDefault="00B003EB" w:rsidP="00B003EB">
      <w:pPr>
        <w:pStyle w:val="a5"/>
        <w:numPr>
          <w:ilvl w:val="0"/>
          <w:numId w:val="5"/>
        </w:numPr>
      </w:pPr>
      <w:r>
        <w:lastRenderedPageBreak/>
        <w:t>Сдвиговый регистр</w:t>
      </w:r>
    </w:p>
    <w:p w:rsidR="00B003EB" w:rsidRDefault="00B003EB" w:rsidP="00B003EB">
      <w:pPr>
        <w:ind w:left="360"/>
      </w:pPr>
      <w:r>
        <w:rPr>
          <w:noProof/>
        </w:rPr>
        <w:drawing>
          <wp:inline distT="0" distB="0" distL="0" distR="0">
            <wp:extent cx="5940425" cy="3037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 x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ind w:left="360"/>
      </w:pPr>
    </w:p>
    <w:p w:rsidR="00B003EB" w:rsidRDefault="00B003EB" w:rsidP="00B003EB">
      <w:pPr>
        <w:pStyle w:val="a5"/>
        <w:numPr>
          <w:ilvl w:val="0"/>
          <w:numId w:val="5"/>
        </w:numPr>
      </w:pPr>
      <w:r>
        <w:lastRenderedPageBreak/>
        <w:t>Прямой счетчик</w:t>
      </w:r>
    </w:p>
    <w:p w:rsidR="00B003EB" w:rsidRPr="00B003EB" w:rsidRDefault="00B003EB" w:rsidP="00B003EB">
      <w:pPr>
        <w:ind w:left="360"/>
      </w:pPr>
      <w:r>
        <w:rPr>
          <w:noProof/>
        </w:rPr>
        <w:drawing>
          <wp:inline distT="0" distB="0" distL="0" distR="0">
            <wp:extent cx="5940425" cy="3825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B003EB" w:rsidRDefault="00B003EB">
      <w:pPr>
        <w:rPr>
          <w:rFonts w:ascii="Times New Roman" w:eastAsia="Times New Roman" w:hAnsi="Times New Roman" w:cs="Times New Roman"/>
          <w:b/>
          <w:sz w:val="24"/>
        </w:rPr>
      </w:pPr>
    </w:p>
    <w:p w:rsidR="00AB223A" w:rsidRDefault="00B003EB">
      <w:r>
        <w:rPr>
          <w:rFonts w:ascii="Times New Roman" w:eastAsia="Times New Roman" w:hAnsi="Times New Roman" w:cs="Times New Roman"/>
          <w:b/>
          <w:sz w:val="24"/>
        </w:rPr>
        <w:lastRenderedPageBreak/>
        <w:t>П</w:t>
      </w:r>
      <w:r>
        <w:rPr>
          <w:rFonts w:ascii="Times New Roman" w:eastAsia="Times New Roman" w:hAnsi="Times New Roman" w:cs="Times New Roman"/>
          <w:b/>
          <w:sz w:val="24"/>
        </w:rPr>
        <w:t>равила использования разработанного устройства:</w:t>
      </w:r>
    </w:p>
    <w:p w:rsidR="00B003EB" w:rsidRDefault="00B003EB" w:rsidP="00B003EB">
      <w:pPr>
        <w:numPr>
          <w:ilvl w:val="0"/>
          <w:numId w:val="1"/>
        </w:numPr>
        <w:spacing w:after="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Входные данные: </w:t>
      </w:r>
    </w:p>
    <w:p w:rsidR="00AB223A" w:rsidRDefault="00B003EB">
      <w:pPr>
        <w:numPr>
          <w:ilvl w:val="0"/>
          <w:numId w:val="1"/>
        </w:numPr>
        <w:spacing w:after="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 xml:space="preserve">ыходные данные: </w:t>
      </w:r>
    </w:p>
    <w:p w:rsidR="00AB223A" w:rsidRDefault="00B003EB">
      <w:pPr>
        <w:numPr>
          <w:ilvl w:val="0"/>
          <w:numId w:val="1"/>
        </w:numPr>
        <w:spacing w:after="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Управляющие сигналы: </w:t>
      </w:r>
    </w:p>
    <w:p w:rsidR="00AB223A" w:rsidRDefault="00B003EB">
      <w:pPr>
        <w:numPr>
          <w:ilvl w:val="0"/>
          <w:numId w:val="1"/>
        </w:numPr>
        <w:spacing w:after="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Запрещённые значения для управляющих сигналов и сигналов данных:</w:t>
      </w:r>
    </w:p>
    <w:p w:rsidR="00AB223A" w:rsidRDefault="00B003EB">
      <w:pPr>
        <w:numPr>
          <w:ilvl w:val="0"/>
          <w:numId w:val="1"/>
        </w:numPr>
        <w:spacing w:after="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Количество элементов, необходимое для создания одной библиотеки:</w:t>
      </w:r>
    </w:p>
    <w:p w:rsidR="00AB223A" w:rsidRDefault="00B003EB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Количество использованных библиотек и их названия:</w:t>
      </w:r>
    </w:p>
    <w:p w:rsidR="00AB223A" w:rsidRDefault="00AB223A"/>
    <w:sectPr w:rsidR="00AB223A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F1E"/>
    <w:multiLevelType w:val="hybridMultilevel"/>
    <w:tmpl w:val="39EA24F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7727C46"/>
    <w:multiLevelType w:val="multilevel"/>
    <w:tmpl w:val="A2AC502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D4267FE"/>
    <w:multiLevelType w:val="hybridMultilevel"/>
    <w:tmpl w:val="A6FC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1F33"/>
    <w:multiLevelType w:val="hybridMultilevel"/>
    <w:tmpl w:val="2AC4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610D4"/>
    <w:multiLevelType w:val="hybridMultilevel"/>
    <w:tmpl w:val="7EF4D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3A"/>
    <w:rsid w:val="004F5FF6"/>
    <w:rsid w:val="00AB223A"/>
    <w:rsid w:val="00B0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5A902A-C2D4-455C-B137-FD115D4E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List Paragraph"/>
    <w:basedOn w:val="a"/>
    <w:uiPriority w:val="34"/>
    <w:qFormat/>
    <w:rsid w:val="004F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для создания отчёта.docx</vt:lpstr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для создания отчёта.docx</dc:title>
  <dc:creator>Милослав Волосков</dc:creator>
  <cp:lastModifiedBy>Милослав Волосков</cp:lastModifiedBy>
  <cp:revision>2</cp:revision>
  <dcterms:created xsi:type="dcterms:W3CDTF">2014-09-23T17:08:00Z</dcterms:created>
  <dcterms:modified xsi:type="dcterms:W3CDTF">2014-09-23T17:08:00Z</dcterms:modified>
</cp:coreProperties>
</file>