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CFP 05.63 - SENAI Mogi Guaçu  </w:t>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Shari shelf</w:t>
      </w:r>
    </w:p>
    <w:p w:rsidR="00000000" w:rsidDel="00000000" w:rsidP="00000000" w:rsidRDefault="00000000" w:rsidRPr="00000000" w14:paraId="00000008">
      <w:pPr>
        <w:pStyle w:val="Heading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Hefesto´s Stock</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pStyle w:val="Heading2"/>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00000"/>
          <w:sz w:val="24"/>
          <w:szCs w:val="24"/>
          <w:rtl w:val="0"/>
        </w:rPr>
        <w:t xml:space="preserve">Gerenciamento de Estoques industriais</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Ariel Rodrigues Vieira n°5</w:t>
      </w:r>
    </w:p>
    <w:p w:rsidR="00000000" w:rsidDel="00000000" w:rsidP="00000000" w:rsidRDefault="00000000" w:rsidRPr="00000000" w14:paraId="0000000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Caio José Ferreira n°7</w:t>
      </w:r>
    </w:p>
    <w:p w:rsidR="00000000" w:rsidDel="00000000" w:rsidP="00000000" w:rsidRDefault="00000000" w:rsidRPr="00000000" w14:paraId="0000000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Maria Fernanda Bernardes Martins n°22</w:t>
      </w:r>
    </w:p>
    <w:p w:rsidR="00000000" w:rsidDel="00000000" w:rsidP="00000000" w:rsidRDefault="00000000" w:rsidRPr="00000000" w14:paraId="0000000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Milena de Paula Martins nº 27</w:t>
      </w:r>
    </w:p>
    <w:p w:rsidR="00000000" w:rsidDel="00000000" w:rsidP="00000000" w:rsidRDefault="00000000" w:rsidRPr="00000000" w14:paraId="0000000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Niele Fernanda Andreuzzi Pio nº29</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Itapira 2026</w:t>
      </w:r>
    </w:p>
    <w:p w:rsidR="00000000" w:rsidDel="00000000" w:rsidP="00000000" w:rsidRDefault="00000000" w:rsidRPr="00000000" w14:paraId="0000001D">
      <w:pPr>
        <w:spacing w:after="0" w:line="276" w:lineRule="auto"/>
        <w:jc w:val="center"/>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CFP 05.63 - SENAI Mogi Guaçu  </w:t>
      </w:r>
    </w:p>
    <w:p w:rsidR="00000000" w:rsidDel="00000000" w:rsidP="00000000" w:rsidRDefault="00000000" w:rsidRPr="00000000" w14:paraId="0000001E">
      <w:pPr>
        <w:spacing w:after="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Shari shelf</w:t>
      </w:r>
    </w:p>
    <w:p w:rsidR="00000000" w:rsidDel="00000000" w:rsidP="00000000" w:rsidRDefault="00000000" w:rsidRPr="00000000" w14:paraId="00000026">
      <w:pPr>
        <w:pStyle w:val="Heading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Hefesto´s Stock</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7">
      <w:pPr>
        <w:pStyle w:val="Heading2"/>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00000"/>
          <w:sz w:val="24"/>
          <w:szCs w:val="24"/>
          <w:rtl w:val="0"/>
        </w:rPr>
        <w:t xml:space="preserve">Gerenciamento de Estoques industriais</w:t>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Documentação apresentada pela empresa Hefesto’s Stock referente ao projeto</w:t>
      </w:r>
      <w:r w:rsidDel="00000000" w:rsidR="00000000" w:rsidRPr="00000000">
        <w:rPr>
          <w:rFonts w:ascii="Times New Roman" w:cs="Times New Roman" w:eastAsia="Times New Roman" w:hAnsi="Times New Roman"/>
          <w:b w:val="1"/>
          <w:bCs w:val="1"/>
          <w:rtl w:val="0"/>
        </w:rPr>
        <w:t xml:space="preserve"> Shari shelf</w:t>
      </w:r>
      <w:r w:rsidDel="00000000" w:rsidR="00000000" w:rsidRPr="00000000">
        <w:rPr>
          <w:rFonts w:ascii="Times New Roman" w:cs="Times New Roman" w:eastAsia="Times New Roman" w:hAnsi="Times New Roman"/>
          <w:rtl w:val="0"/>
        </w:rPr>
        <w:t xml:space="preserve">, incluindo detalhes técnicos e especificações do software.</w:t>
      </w:r>
    </w:p>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Itapira 2026</w:t>
      </w:r>
    </w:p>
    <w:p w:rsidR="00000000" w:rsidDel="00000000" w:rsidP="00000000" w:rsidRDefault="00000000" w:rsidRPr="00000000" w14:paraId="00000037">
      <w:pPr>
        <w:pStyle w:val="Heading1"/>
        <w:jc w:val="center"/>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2"/>
          <w:szCs w:val="32"/>
          <w:rtl w:val="0"/>
        </w:rPr>
        <w:t xml:space="preserve">Sumário</w:t>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1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Introdução........................................................................................................04</w:t>
      </w:r>
    </w:p>
    <w:p w:rsidR="00000000" w:rsidDel="00000000" w:rsidP="00000000" w:rsidRDefault="00000000" w:rsidRPr="00000000" w14:paraId="0000003A">
      <w:pPr>
        <w:numPr>
          <w:ilvl w:val="0"/>
          <w:numId w:val="1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Resumo do Sistema..........................................................................................05</w:t>
      </w:r>
    </w:p>
    <w:p w:rsidR="00000000" w:rsidDel="00000000" w:rsidP="00000000" w:rsidRDefault="00000000" w:rsidRPr="00000000" w14:paraId="0000003B">
      <w:pPr>
        <w:numPr>
          <w:ilvl w:val="0"/>
          <w:numId w:val="1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Requisitos ………….</w:t>
      </w:r>
      <w:r w:rsidDel="00000000" w:rsidR="00000000" w:rsidRPr="00000000">
        <w:rPr>
          <w:rFonts w:ascii="Times New Roman" w:cs="Times New Roman" w:eastAsia="Times New Roman" w:hAnsi="Times New Roman"/>
          <w:color w:val="000000"/>
          <w:rtl w:val="0"/>
        </w:rPr>
        <w:t xml:space="preserve">.......................................................................................0</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p w:rsidR="00000000" w:rsidDel="00000000" w:rsidP="00000000" w:rsidRDefault="00000000" w:rsidRPr="00000000" w14:paraId="0000003C">
      <w:pPr>
        <w:numPr>
          <w:ilvl w:val="0"/>
          <w:numId w:val="1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Diretório...........................................................................................................</w:t>
      </w:r>
      <w:r w:rsidDel="00000000" w:rsidR="00000000" w:rsidRPr="00000000">
        <w:rPr>
          <w:rFonts w:ascii="Times New Roman" w:cs="Times New Roman" w:eastAsia="Times New Roman" w:hAnsi="Times New Roman"/>
          <w:rtl w:val="0"/>
        </w:rPr>
        <w:t xml:space="preserve">16</w:t>
      </w:r>
      <w:r w:rsidDel="00000000" w:rsidR="00000000" w:rsidRPr="00000000">
        <w:rPr>
          <w:rtl w:val="0"/>
        </w:rPr>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Diagrama..</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18</w:t>
      </w:r>
      <w:r w:rsidDel="00000000" w:rsidR="00000000" w:rsidRPr="00000000">
        <w:rPr>
          <w:rtl w:val="0"/>
        </w:rPr>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Esquema Relacional</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19</w:t>
      </w:r>
      <w:r w:rsidDel="00000000" w:rsidR="00000000" w:rsidRPr="00000000">
        <w:rPr>
          <w:rtl w:val="0"/>
        </w:rPr>
      </w:r>
    </w:p>
    <w:p w:rsidR="00000000" w:rsidDel="00000000" w:rsidP="00000000" w:rsidRDefault="00000000" w:rsidRPr="00000000" w14:paraId="0000003F">
      <w:pPr>
        <w:numPr>
          <w:ilvl w:val="0"/>
          <w:numId w:val="1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Renderização Web</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21</w:t>
      </w:r>
      <w:r w:rsidDel="00000000" w:rsidR="00000000" w:rsidRPr="00000000">
        <w:rPr>
          <w:rtl w:val="0"/>
        </w:rPr>
      </w:r>
    </w:p>
    <w:p w:rsidR="00000000" w:rsidDel="00000000" w:rsidP="00000000" w:rsidRDefault="00000000" w:rsidRPr="00000000" w14:paraId="00000040">
      <w:pPr>
        <w:numPr>
          <w:ilvl w:val="0"/>
          <w:numId w:val="1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Renderização Mobile</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50</w:t>
      </w:r>
      <w:r w:rsidDel="00000000" w:rsidR="00000000" w:rsidRPr="00000000">
        <w:rPr>
          <w:rtl w:val="0"/>
        </w:rPr>
      </w:r>
    </w:p>
    <w:p w:rsidR="00000000" w:rsidDel="00000000" w:rsidP="00000000" w:rsidRDefault="00000000" w:rsidRPr="00000000" w14:paraId="00000041">
      <w:pPr>
        <w:numPr>
          <w:ilvl w:val="0"/>
          <w:numId w:val="15"/>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Testes de Software</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59</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Title"/>
        <w:rPr>
          <w:b w:val="1"/>
          <w:bCs w:val="1"/>
        </w:rPr>
      </w:pPr>
      <w:r w:rsidDel="00000000" w:rsidR="00000000" w:rsidRPr="00000000">
        <w:rPr>
          <w:b w:val="1"/>
          <w:bCs w:val="1"/>
          <w:rtl w:val="0"/>
        </w:rPr>
        <w:t xml:space="preserve">Introdução</w:t>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projeto contempla a organização e gerenciamento de estoque em escala industrial focado na indústria gráfica-literária, desenvolvido durante o curso de</w:t>
      </w:r>
      <w:r w:rsidDel="00000000" w:rsidR="00000000" w:rsidRPr="00000000">
        <w:rPr>
          <w:rFonts w:ascii="Times New Roman" w:cs="Times New Roman" w:eastAsia="Times New Roman" w:hAnsi="Times New Roman"/>
          <w:b w:val="1"/>
          <w:bCs w:val="1"/>
          <w:rtl w:val="0"/>
        </w:rPr>
        <w:t xml:space="preserve"> Desenvolvimento de Sistema</w:t>
      </w:r>
      <w:r w:rsidDel="00000000" w:rsidR="00000000" w:rsidRPr="00000000">
        <w:rPr>
          <w:rFonts w:ascii="Times New Roman" w:cs="Times New Roman" w:eastAsia="Times New Roman" w:hAnsi="Times New Roman"/>
          <w:rtl w:val="0"/>
        </w:rPr>
        <w:t xml:space="preserve"> pelos estudantes do </w:t>
      </w:r>
      <w:r w:rsidDel="00000000" w:rsidR="00000000" w:rsidRPr="00000000">
        <w:rPr>
          <w:rFonts w:ascii="Times New Roman" w:cs="Times New Roman" w:eastAsia="Times New Roman" w:hAnsi="Times New Roman"/>
          <w:b w:val="1"/>
          <w:bCs w:val="1"/>
          <w:rtl w:val="0"/>
        </w:rPr>
        <w:t xml:space="preserve">SENAI,</w:t>
      </w:r>
      <w:r w:rsidDel="00000000" w:rsidR="00000000" w:rsidRPr="00000000">
        <w:rPr>
          <w:rFonts w:ascii="Times New Roman" w:cs="Times New Roman" w:eastAsia="Times New Roman" w:hAnsi="Times New Roman"/>
          <w:rtl w:val="0"/>
        </w:rPr>
        <w:t xml:space="preserve"> na escola </w:t>
      </w:r>
      <w:r w:rsidDel="00000000" w:rsidR="00000000" w:rsidRPr="00000000">
        <w:rPr>
          <w:rFonts w:ascii="Times New Roman" w:cs="Times New Roman" w:eastAsia="Times New Roman" w:hAnsi="Times New Roman"/>
          <w:b w:val="1"/>
          <w:bCs w:val="1"/>
          <w:rtl w:val="0"/>
        </w:rPr>
        <w:t xml:space="preserve">SESI de Itapira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objetivo do projeto é fornecer ferramentas de gestão e soluções empresariais para a indústria contendo processos da entrada de matéria-prima até a saída de produto final.</w:t>
      </w:r>
    </w:p>
    <w:p w:rsidR="00000000" w:rsidDel="00000000" w:rsidP="00000000" w:rsidRDefault="00000000" w:rsidRPr="00000000" w14:paraId="00000049">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é uma documentação técnica e oficial fornecida pela empresa </w:t>
      </w:r>
      <w:r w:rsidDel="00000000" w:rsidR="00000000" w:rsidRPr="00000000">
        <w:rPr>
          <w:rFonts w:ascii="Times New Roman" w:cs="Times New Roman" w:eastAsia="Times New Roman" w:hAnsi="Times New Roman"/>
          <w:b w:val="1"/>
          <w:bCs w:val="1"/>
          <w:rtl w:val="0"/>
        </w:rPr>
        <w:t xml:space="preserve">Hefesto’s Stock</w:t>
      </w:r>
      <w:r w:rsidDel="00000000" w:rsidR="00000000" w:rsidRPr="00000000">
        <w:rPr>
          <w:rFonts w:ascii="Times New Roman" w:cs="Times New Roman" w:eastAsia="Times New Roman" w:hAnsi="Times New Roman"/>
          <w:rtl w:val="0"/>
        </w:rPr>
        <w:t xml:space="preserve">, onde constam informações de uso, configurações do sistema, informações técnicas, restrições, requisitos e capacidade, além do histórico de alterações e atualizações do projeto ao longo do período de desenvolvimento e planejamento do sistema.</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Title"/>
        <w:rPr>
          <w:b w:val="1"/>
          <w:bCs w:val="1"/>
        </w:rPr>
      </w:pPr>
      <w:r w:rsidDel="00000000" w:rsidR="00000000" w:rsidRPr="00000000">
        <w:rPr>
          <w:b w:val="1"/>
          <w:bCs w:val="1"/>
          <w:rtl w:val="0"/>
        </w:rPr>
        <w:t xml:space="preserve">Visão geral do sistema</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360" w:lineRule="auto"/>
        <w:ind w:firstLine="7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é desenvolvido e embasado nas comuns necessidades do setor industrial gráfico-literário, sendo possível utilizá-lo em ambos: Web (PC) e Mobile (Smartphone), de forma a atender expectativas e evitar gargalos na produção literária; garantindo qualidade, pontualidade, objetividade, eficiência e menos desperdícios de matéria-prima e tempo, trazendo maior margem de lucro para empresas clientes.</w:t>
      </w:r>
    </w:p>
    <w:p w:rsidR="00000000" w:rsidDel="00000000" w:rsidP="00000000" w:rsidRDefault="00000000" w:rsidRPr="00000000" w14:paraId="0000004E">
      <w:pPr>
        <w:spacing w:line="36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consiste num formato de WMS - </w:t>
      </w:r>
      <w:r w:rsidDel="00000000" w:rsidR="00000000" w:rsidRPr="00000000">
        <w:rPr>
          <w:rFonts w:ascii="Times New Roman" w:cs="Times New Roman" w:eastAsia="Times New Roman" w:hAnsi="Times New Roman"/>
          <w:b w:val="1"/>
          <w:bCs w:val="1"/>
          <w:rtl w:val="0"/>
        </w:rPr>
        <w:t xml:space="preserve">Warehouse Management System</w:t>
      </w:r>
      <w:r w:rsidDel="00000000" w:rsidR="00000000" w:rsidRPr="00000000">
        <w:rPr>
          <w:rFonts w:ascii="Times New Roman" w:cs="Times New Roman" w:eastAsia="Times New Roman" w:hAnsi="Times New Roman"/>
          <w:rtl w:val="0"/>
        </w:rPr>
        <w:t xml:space="preserve">, ou </w:t>
      </w:r>
      <w:r w:rsidDel="00000000" w:rsidR="00000000" w:rsidRPr="00000000">
        <w:rPr>
          <w:rFonts w:ascii="Times New Roman" w:cs="Times New Roman" w:eastAsia="Times New Roman" w:hAnsi="Times New Roman"/>
          <w:b w:val="1"/>
          <w:bCs w:val="1"/>
          <w:rtl w:val="0"/>
        </w:rPr>
        <w:t xml:space="preserve">Sistema de Gerenciamento de Armazém –</w:t>
      </w:r>
      <w:r w:rsidDel="00000000" w:rsidR="00000000" w:rsidRPr="00000000">
        <w:rPr>
          <w:rFonts w:ascii="Times New Roman" w:cs="Times New Roman" w:eastAsia="Times New Roman" w:hAnsi="Times New Roman"/>
          <w:rtl w:val="0"/>
        </w:rPr>
        <w:t xml:space="preserve"> sendo um  sistema de gerenciamento de armazém, cujo foco é automatizar e otimizar processos logísticos, desde o recebimento até a expedição de mercadorias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 componentes de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PCP  - </w:t>
      </w:r>
      <w:r w:rsidDel="00000000" w:rsidR="00000000" w:rsidRPr="00000000">
        <w:rPr>
          <w:rFonts w:ascii="Times New Roman" w:cs="Times New Roman" w:eastAsia="Times New Roman" w:hAnsi="Times New Roman"/>
          <w:b w:val="1"/>
          <w:bCs w:val="1"/>
          <w:rtl w:val="0"/>
        </w:rPr>
        <w:t xml:space="preserve">Planejamento e Controle da Produção – </w:t>
      </w:r>
      <w:r w:rsidDel="00000000" w:rsidR="00000000" w:rsidRPr="00000000">
        <w:rPr>
          <w:rFonts w:ascii="Times New Roman" w:cs="Times New Roman" w:eastAsia="Times New Roman" w:hAnsi="Times New Roman"/>
          <w:rtl w:val="0"/>
        </w:rPr>
        <w:t xml:space="preserve">que  controla e automatizar todas as operações dentro de um armazém e organiza e supervisiona o processo produtivo industrial, definindo o que, quanto e quando produzir – tonando o projeto abrangente, de modo que todos os processos da produção são inclusos, gerenciando toda a linha do produto, espaços, tempo e armazenamento, até a expedição do produto final.</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firstLine="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firstLine="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Title"/>
        <w:rPr/>
      </w:pPr>
      <w:r w:rsidDel="00000000" w:rsidR="00000000" w:rsidRPr="00000000">
        <w:rPr>
          <w:rtl w:val="0"/>
        </w:rPr>
        <w:t xml:space="preserve">Requisitos de Shari shelf</w:t>
      </w:r>
    </w:p>
    <w:p w:rsidR="00000000" w:rsidDel="00000000" w:rsidP="00000000" w:rsidRDefault="00000000" w:rsidRPr="00000000" w14:paraId="00000054">
      <w:pPr>
        <w:pStyle w:val="Heading1"/>
        <w:keepNext w:val="0"/>
        <w:keepLines w:val="0"/>
        <w:spacing w:after="120" w:before="480" w:line="276" w:lineRule="auto"/>
        <w:rPr>
          <w:rFonts w:ascii="Times New Roman" w:cs="Times New Roman" w:eastAsia="Times New Roman" w:hAnsi="Times New Roman"/>
          <w:color w:val="000000"/>
          <w:sz w:val="24"/>
          <w:szCs w:val="24"/>
        </w:rPr>
      </w:pPr>
      <w:bookmarkStart w:colFirst="0" w:colLast="0" w:name="_heading=h.gw61mpj5w4r2" w:id="0"/>
      <w:bookmarkEnd w:id="0"/>
      <w:r w:rsidDel="00000000" w:rsidR="00000000" w:rsidRPr="00000000">
        <w:rPr>
          <w:rFonts w:ascii="Times New Roman" w:cs="Times New Roman" w:eastAsia="Times New Roman" w:hAnsi="Times New Roman"/>
          <w:b w:val="1"/>
          <w:bCs w:val="1"/>
          <w:color w:val="000000"/>
          <w:sz w:val="24"/>
          <w:szCs w:val="24"/>
          <w:rtl w:val="0"/>
        </w:rPr>
        <w:t xml:space="preserve">REQUISITOS FUNCIONAIS (RF)</w:t>
      </w:r>
      <w:r w:rsidDel="00000000" w:rsidR="00000000" w:rsidRPr="00000000">
        <w:rPr>
          <w:rtl w:val="0"/>
        </w:rPr>
      </w:r>
    </w:p>
    <w:p w:rsidR="00000000" w:rsidDel="00000000" w:rsidP="00000000" w:rsidRDefault="00000000" w:rsidRPr="00000000" w14:paraId="00000055">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l4z11rhonn2b" w:id="1"/>
      <w:bookmarkEnd w:id="1"/>
      <w:r w:rsidDel="00000000" w:rsidR="00000000" w:rsidRPr="00000000">
        <w:rPr>
          <w:rFonts w:ascii="Times New Roman" w:cs="Times New Roman" w:eastAsia="Times New Roman" w:hAnsi="Times New Roman"/>
          <w:b w:val="1"/>
          <w:bCs w:val="1"/>
          <w:color w:val="000000"/>
          <w:sz w:val="24"/>
          <w:szCs w:val="24"/>
          <w:rtl w:val="0"/>
        </w:rPr>
        <w:t xml:space="preserve"> Usuários, Acesso e RH</w:t>
      </w:r>
    </w:p>
    <w:p w:rsidR="00000000" w:rsidDel="00000000" w:rsidP="00000000" w:rsidRDefault="00000000" w:rsidRPr="00000000" w14:paraId="00000056">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t xml:space="preserve">RF01 – O sistema deve permitir cadastro e edição de colaboradores por usuários com perfil RH.</w:t>
        <w:br w:type="textWrapping"/>
        <w:t xml:space="preserve">RF02 – O sistema deve validar campos obrigatórios (nome, e-mail, senha, cpf,cnpj).</w:t>
        <w:br w:type="textWrapping"/>
        <w:t xml:space="preserve">RF03 – O sistema deve formatar caracteres inválidos em nomes antes da gravação no banco.</w:t>
        <w:br w:type="textWrapping"/>
        <w:t xml:space="preserve">RF04 – O sistema deve codificar as senhas.</w:t>
        <w:br w:type="textWrapping"/>
        <w:t xml:space="preserve">RF05 – O sistema deve exibir erro para senha inválida.</w:t>
        <w:br w:type="textWrapping"/>
        <w:t xml:space="preserve">RF06 – O sistema deve possuir funcionalidade “Esqueci minha senha”.</w:t>
        <w:br w:type="textWrapping"/>
        <w:t xml:space="preserve">RF07 – O sistema deve permitir redefinição de senha.</w:t>
        <w:br w:type="textWrapping"/>
        <w:t xml:space="preserve">RF08 – O sistema deve possuir login com e-mail e senha.</w:t>
        <w:br w:type="textWrapping"/>
        <w:t xml:space="preserve">RF09 – O sistema deve permitir logout.</w:t>
        <w:br w:type="textWrapping"/>
        <w:t xml:space="preserve">RF10 – O sistema deve possuir tela de perfil do usuário.</w:t>
        <w:br w:type="textWrapping"/>
        <w:t xml:space="preserve">RF11 – O sistema deve possuir tela de configurações (idioma, tema, etc.).</w:t>
        <w:br w:type="textWrapping"/>
        <w:t xml:space="preserve">RF12 – O sistema deve ter menu dinâmico por perfil.</w:t>
        <w:br w:type="textWrapping"/>
        <w:t xml:space="preserve">RF13 – O sistema deve definir perfis: Administrador, RH, Vendedor, Produção.</w:t>
        <w:br w:type="textWrapping"/>
      </w:r>
      <w:r w:rsidDel="00000000" w:rsidR="00000000" w:rsidRPr="00000000">
        <w:rPr>
          <w:rFonts w:ascii="Times New Roman" w:cs="Times New Roman" w:eastAsia="Times New Roman" w:hAnsi="Times New Roman"/>
          <w:b w:val="1"/>
          <w:bCs w:val="1"/>
          <w:color w:val="000000"/>
          <w:rtl w:val="0"/>
        </w:rPr>
        <w:t xml:space="preserve"> Produtos, Estoque e Matéria-prima</w:t>
      </w:r>
    </w:p>
    <w:p w:rsidR="00000000" w:rsidDel="00000000" w:rsidP="00000000" w:rsidRDefault="00000000" w:rsidRPr="00000000" w14:paraId="0000005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RF14 – O sistema deve permitir cadastro de produtos(modelos).</w:t>
        <w:br w:type="textWrapping"/>
        <w:t xml:space="preserve">RF15 – O sistema deve permitir consulta de produtos com acesso a sua ficha técnica.</w:t>
        <w:br w:type="textWrapping"/>
        <w:t xml:space="preserve">RF16 – O sistema deve permitir edição e exclusão de produtos.</w:t>
        <w:br w:type="textWrapping"/>
        <w:t xml:space="preserve">RF17 – O sistema deve atualizar os estoques automaticamente (entrada/saída).</w:t>
        <w:br w:type="textWrapping"/>
        <w:t xml:space="preserve">RF18 – O sistema deve permitir cadastro de matérias-primas.</w:t>
        <w:br w:type="textWrapping"/>
        <w:t xml:space="preserve">RF19 – O sistema deve permitir edição e consulta de matérias-primas.</w:t>
        <w:br w:type="textWrapping"/>
        <w:t xml:space="preserve">RF20 – O sistema deve definir estoque mínimo por matéria-prima.</w:t>
        <w:br w:type="textWrapping"/>
        <w:t xml:space="preserve">RF21 – O sistema deve emitir alerta de estoque baixo.</w:t>
        <w:br w:type="textWrapping"/>
        <w:t xml:space="preserve">RF22 – O sistema deve permitir busca e filtro de materiais.</w:t>
        <w:br w:type="textWrapping"/>
        <w:t xml:space="preserve">RF23 – O sistema deve permitir visualizar localização no estoque.</w:t>
        <w:br w:type="textWrapping"/>
        <w:t xml:space="preserve">RF24 – O sistema deve permitir reserva de produtos finalizados.</w:t>
        <w:br w:type="textWrapping"/>
      </w:r>
    </w:p>
    <w:p w:rsidR="00000000" w:rsidDel="00000000" w:rsidP="00000000" w:rsidRDefault="00000000" w:rsidRPr="00000000" w14:paraId="00000058">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jj3sv8dk6zmw" w:id="2"/>
      <w:bookmarkEnd w:id="2"/>
      <w:r w:rsidDel="00000000" w:rsidR="00000000" w:rsidRPr="00000000">
        <w:rPr>
          <w:rFonts w:ascii="Times New Roman" w:cs="Times New Roman" w:eastAsia="Times New Roman" w:hAnsi="Times New Roman"/>
          <w:b w:val="1"/>
          <w:bCs w:val="1"/>
          <w:color w:val="000000"/>
          <w:sz w:val="24"/>
          <w:szCs w:val="24"/>
          <w:rtl w:val="0"/>
        </w:rPr>
        <w:t xml:space="preserve"> Compras, Fornecedores e Recebimento</w:t>
      </w:r>
    </w:p>
    <w:p w:rsidR="00000000" w:rsidDel="00000000" w:rsidP="00000000" w:rsidRDefault="00000000" w:rsidRPr="00000000" w14:paraId="0000005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RF25 – O sistema deve permitir cadastro de fornecedores.</w:t>
        <w:br w:type="textWrapping"/>
        <w:t xml:space="preserve">RF26 – O sistema deve registrar pedidos de compra.</w:t>
        <w:br w:type="textWrapping"/>
        <w:t xml:space="preserve">RF27 – O sistema deve gerar pedidos de compra automaticamente (estoque mínimo).</w:t>
        <w:br w:type="textWrapping"/>
        <w:t xml:space="preserve">RF28 – O sistema deve permitir escaneamento de mercadorias recebidas.</w:t>
        <w:br w:type="textWrapping"/>
        <w:t xml:space="preserve">RF29 – O sistema deve validar o recebimento com pedido de compra.</w:t>
        <w:br w:type="textWrapping"/>
        <w:t xml:space="preserve">RF30 – O sistema deve manter histórico de compras.</w:t>
      </w:r>
    </w:p>
    <w:p w:rsidR="00000000" w:rsidDel="00000000" w:rsidP="00000000" w:rsidRDefault="00000000" w:rsidRPr="00000000" w14:paraId="0000005A">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30m2rxcc0tt4" w:id="3"/>
      <w:bookmarkEnd w:id="3"/>
      <w:r w:rsidDel="00000000" w:rsidR="00000000" w:rsidRPr="00000000">
        <w:rPr>
          <w:rFonts w:ascii="Times New Roman" w:cs="Times New Roman" w:eastAsia="Times New Roman" w:hAnsi="Times New Roman"/>
          <w:b w:val="1"/>
          <w:bCs w:val="1"/>
          <w:color w:val="000000"/>
          <w:sz w:val="24"/>
          <w:szCs w:val="24"/>
          <w:rtl w:val="0"/>
        </w:rPr>
        <w:t xml:space="preserve">Produção (PCP)</w:t>
      </w:r>
    </w:p>
    <w:p w:rsidR="00000000" w:rsidDel="00000000" w:rsidP="00000000" w:rsidRDefault="00000000" w:rsidRPr="00000000" w14:paraId="0000005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RF31 – O sistema deve cadastrar modelos de produtos (livros).</w:t>
        <w:br w:type="textWrapping"/>
        <w:t xml:space="preserve">RF32 – O sistema deve permitir edição de modelos.</w:t>
        <w:br w:type="textWrapping"/>
        <w:t xml:space="preserve">RF33 – O sistema deve associar matérias-primas aos modelos.</w:t>
        <w:br w:type="textWrapping"/>
        <w:t xml:space="preserve">RF34 – O sistema deve gerar ordens de produção.</w:t>
        <w:br w:type="textWrapping"/>
        <w:t xml:space="preserve">RF35 – O sistema deve listar itens a produzir com base em pedidos.</w:t>
        <w:br w:type="textWrapping"/>
        <w:t xml:space="preserve">RF36 – O sistema deve permitir escaneamento na produção.</w:t>
        <w:br w:type="textWrapping"/>
        <w:t xml:space="preserve">RF37 – O sistema deve registrar status da produção.</w:t>
        <w:br w:type="textWrapping"/>
        <w:t xml:space="preserve">RF38 – O sistema deve permitir acompanhamento da produção.</w:t>
        <w:br w:type="textWrapping"/>
        <w:t xml:space="preserve">RF39 – O sistema deve registrar movimentações entre etapas.</w:t>
      </w:r>
    </w:p>
    <w:p w:rsidR="00000000" w:rsidDel="00000000" w:rsidP="00000000" w:rsidRDefault="00000000" w:rsidRPr="00000000" w14:paraId="0000005C">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okinnnvyyol5" w:id="4"/>
      <w:bookmarkEnd w:id="4"/>
      <w:r w:rsidDel="00000000" w:rsidR="00000000" w:rsidRPr="00000000">
        <w:rPr>
          <w:rFonts w:ascii="Times New Roman" w:cs="Times New Roman" w:eastAsia="Times New Roman" w:hAnsi="Times New Roman"/>
          <w:b w:val="1"/>
          <w:bCs w:val="1"/>
          <w:color w:val="000000"/>
          <w:sz w:val="24"/>
          <w:szCs w:val="24"/>
          <w:rtl w:val="0"/>
        </w:rPr>
        <w:t xml:space="preserve"> Pedidos (Clientes e Fornecedores)</w:t>
      </w:r>
    </w:p>
    <w:p w:rsidR="00000000" w:rsidDel="00000000" w:rsidP="00000000" w:rsidRDefault="00000000" w:rsidRPr="00000000" w14:paraId="0000005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RF40 – O sistema deve permitir cadastro de clientes.</w:t>
        <w:br w:type="textWrapping"/>
        <w:t xml:space="preserve">RF41 – O sistema deve registrar pedidos de clientes.</w:t>
        <w:br w:type="textWrapping"/>
        <w:t xml:space="preserve">RF42 – O sistema deve possuir tabela de pedidos (cliente e fornecedor).</w:t>
        <w:br w:type="textWrapping"/>
        <w:t xml:space="preserve">RF43 – O sistema deve permitir visualizar detalhes de pedidos (pop-up).</w:t>
        <w:br w:type="textWrapping"/>
        <w:t xml:space="preserve">RF44 – O sistema deve permitir rastreamento de pedidos.</w:t>
        <w:br w:type="textWrapping"/>
        <w:t xml:space="preserve">RF45 – O sistema deve permitir cancelamento de pedidos.</w:t>
        <w:br w:type="textWrapping"/>
        <w:t xml:space="preserve">RF46 – O sistema deve permitir acompanhamento do status do pedido.</w:t>
        <w:br w:type="textWrapping"/>
        <w:t xml:space="preserve">RF47 – O sistema deve vincular pedidos à produção.</w:t>
      </w:r>
    </w:p>
    <w:p w:rsidR="00000000" w:rsidDel="00000000" w:rsidP="00000000" w:rsidRDefault="00000000" w:rsidRPr="00000000" w14:paraId="0000005E">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exm6zjil7187" w:id="5"/>
      <w:bookmarkEnd w:id="5"/>
      <w:r w:rsidDel="00000000" w:rsidR="00000000" w:rsidRPr="00000000">
        <w:rPr>
          <w:rFonts w:ascii="Times New Roman" w:cs="Times New Roman" w:eastAsia="Times New Roman" w:hAnsi="Times New Roman"/>
          <w:b w:val="1"/>
          <w:bCs w:val="1"/>
          <w:color w:val="000000"/>
          <w:sz w:val="24"/>
          <w:szCs w:val="24"/>
          <w:rtl w:val="0"/>
        </w:rPr>
        <w:t xml:space="preserve"> Expedição e Logística</w:t>
      </w:r>
    </w:p>
    <w:p w:rsidR="00000000" w:rsidDel="00000000" w:rsidP="00000000" w:rsidRDefault="00000000" w:rsidRPr="00000000" w14:paraId="0000005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RF48 – O sistema deve gerar lista de expedição com localização dos itens.</w:t>
        <w:br w:type="textWrapping"/>
        <w:t xml:space="preserve">RF49 – O sistema deve indicar itens já separados.</w:t>
        <w:br w:type="textWrapping"/>
        <w:t xml:space="preserve">RF50 – O sistema deve registrar saídas de produtos.</w:t>
        <w:br w:type="textWrapping"/>
        <w:t xml:space="preserve">RF51 – O sistema deve manter histórico de expedição.</w:t>
      </w:r>
    </w:p>
    <w:p w:rsidR="00000000" w:rsidDel="00000000" w:rsidP="00000000" w:rsidRDefault="00000000" w:rsidRPr="00000000" w14:paraId="0000006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RF52 – O sistema deve disponibilizar APIs de integração.</w:t>
      </w:r>
    </w:p>
    <w:p w:rsidR="00000000" w:rsidDel="00000000" w:rsidP="00000000" w:rsidRDefault="00000000" w:rsidRPr="00000000" w14:paraId="00000061">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yr93lac0ueo7" w:id="6"/>
      <w:bookmarkEnd w:id="6"/>
      <w:r w:rsidDel="00000000" w:rsidR="00000000" w:rsidRPr="00000000">
        <w:rPr>
          <w:rFonts w:ascii="Times New Roman" w:cs="Times New Roman" w:eastAsia="Times New Roman" w:hAnsi="Times New Roman"/>
          <w:b w:val="1"/>
          <w:bCs w:val="1"/>
          <w:color w:val="000000"/>
          <w:sz w:val="24"/>
          <w:szCs w:val="24"/>
          <w:rtl w:val="0"/>
        </w:rPr>
        <w:t xml:space="preserve"> Estoque avançado</w:t>
      </w:r>
    </w:p>
    <w:p w:rsidR="00000000" w:rsidDel="00000000" w:rsidP="00000000" w:rsidRDefault="00000000" w:rsidRPr="00000000" w14:paraId="0000006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RF53 – O sistema deve permitir inventário manual de estoque.</w:t>
        <w:br w:type="textWrapping"/>
        <w:t xml:space="preserve"> RF54 – O sistema deve permitir inventário por leitura de código de barras.</w:t>
        <w:br w:type="textWrapping"/>
        <w:t xml:space="preserve"> RF55 – O sistema deve permitir ajuste de estoque com justificativa.</w:t>
        <w:br w:type="textWrapping"/>
        <w:t xml:space="preserve"> RF56 – O sistema deve registrar divergências de inventário.</w:t>
        <w:br w:type="textWrapping"/>
        <w:t xml:space="preserve"> RF57 – O sistema deve permitir transferência de estoque entre localizações.</w:t>
      </w:r>
    </w:p>
    <w:p w:rsidR="00000000" w:rsidDel="00000000" w:rsidP="00000000" w:rsidRDefault="00000000" w:rsidRPr="00000000" w14:paraId="00000063">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wzkf8i3ccr1i" w:id="7"/>
      <w:bookmarkEnd w:id="7"/>
      <w:r w:rsidDel="00000000" w:rsidR="00000000" w:rsidRPr="00000000">
        <w:rPr>
          <w:rFonts w:ascii="Times New Roman" w:cs="Times New Roman" w:eastAsia="Times New Roman" w:hAnsi="Times New Roman"/>
          <w:b w:val="1"/>
          <w:bCs w:val="1"/>
          <w:color w:val="000000"/>
          <w:sz w:val="24"/>
          <w:szCs w:val="24"/>
          <w:rtl w:val="0"/>
        </w:rPr>
        <w:t xml:space="preserve"> Produção avançada</w:t>
      </w:r>
    </w:p>
    <w:p w:rsidR="00000000" w:rsidDel="00000000" w:rsidP="00000000" w:rsidRDefault="00000000" w:rsidRPr="00000000" w14:paraId="0000006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RF58– O sistema deve permitir planejamento de ordens de produção.</w:t>
        <w:br w:type="textWrapping"/>
        <w:t xml:space="preserve"> RF59 – O sistema deve calcular o tempo estimado de produção.</w:t>
        <w:br w:type="textWrapping"/>
        <w:t xml:space="preserve"> RF60 – O sistema deve permitir apontamento de tempo por operação.</w:t>
        <w:br w:type="textWrapping"/>
        <w:t xml:space="preserve"> RF61– O sistema deve permitir controle de lotes de produção.</w:t>
      </w:r>
    </w:p>
    <w:p w:rsidR="00000000" w:rsidDel="00000000" w:rsidP="00000000" w:rsidRDefault="00000000" w:rsidRPr="00000000" w14:paraId="00000065">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zdvx5syihd8u" w:id="8"/>
      <w:bookmarkEnd w:id="8"/>
      <w:r w:rsidDel="00000000" w:rsidR="00000000" w:rsidRPr="00000000">
        <w:rPr>
          <w:rFonts w:ascii="Times New Roman" w:cs="Times New Roman" w:eastAsia="Times New Roman" w:hAnsi="Times New Roman"/>
          <w:b w:val="1"/>
          <w:bCs w:val="1"/>
          <w:color w:val="000000"/>
          <w:sz w:val="24"/>
          <w:szCs w:val="24"/>
          <w:rtl w:val="0"/>
        </w:rPr>
        <w:t xml:space="preserve"> Pedidos e comercial</w:t>
      </w:r>
    </w:p>
    <w:p w:rsidR="00000000" w:rsidDel="00000000" w:rsidP="00000000" w:rsidRDefault="00000000" w:rsidRPr="00000000" w14:paraId="00000066">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t xml:space="preserve">RF62– O sistema deve permitir geração de orçamento antes do pedido.</w:t>
        <w:br w:type="textWrapping"/>
        <w:t xml:space="preserve">RF63 – O sistema deve converter orçamento em pedido.</w:t>
        <w:br w:type="textWrapping"/>
        <w:t xml:space="preserve">RF64 – O sistema deve calcular o valor total automaticamente.</w:t>
        <w:br w:type="textWrapping"/>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b w:val="1"/>
          <w:bCs w:val="1"/>
          <w:color w:val="000000"/>
          <w:rtl w:val="0"/>
        </w:rPr>
        <w:t xml:space="preserve"> Logística avançada</w:t>
      </w:r>
    </w:p>
    <w:p w:rsidR="00000000" w:rsidDel="00000000" w:rsidP="00000000" w:rsidRDefault="00000000" w:rsidRPr="00000000" w14:paraId="0000006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RF65– O sistema deve permitir geração de etiquetas de envio.</w:t>
        <w:br w:type="textWrapping"/>
        <w:t xml:space="preserve">RF66 – O sistema deve permitir agrupamento de pedidos para envio.</w:t>
      </w:r>
    </w:p>
    <w:p w:rsidR="00000000" w:rsidDel="00000000" w:rsidP="00000000" w:rsidRDefault="00000000" w:rsidRPr="00000000" w14:paraId="0000006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RF67 – O sistema deve registrar ocorrências de entrega.</w:t>
      </w:r>
    </w:p>
    <w:p w:rsidR="00000000" w:rsidDel="00000000" w:rsidP="00000000" w:rsidRDefault="00000000" w:rsidRPr="00000000" w14:paraId="00000069">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5e3x2a3e9l82" w:id="9"/>
      <w:bookmarkEnd w:id="9"/>
      <w:r w:rsidDel="00000000" w:rsidR="00000000" w:rsidRPr="00000000">
        <w:rPr>
          <w:rFonts w:ascii="Times New Roman" w:cs="Times New Roman" w:eastAsia="Times New Roman" w:hAnsi="Times New Roman"/>
          <w:b w:val="1"/>
          <w:bCs w:val="1"/>
          <w:color w:val="000000"/>
          <w:sz w:val="24"/>
          <w:szCs w:val="24"/>
          <w:rtl w:val="0"/>
        </w:rPr>
        <w:t xml:space="preserve">Gestão e controle</w:t>
      </w:r>
    </w:p>
    <w:p w:rsidR="00000000" w:rsidDel="00000000" w:rsidP="00000000" w:rsidRDefault="00000000" w:rsidRPr="00000000" w14:paraId="0000006A">
      <w:pPr>
        <w:spacing w:after="240" w:before="24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RF68 – O sistema deve permitir dashboards personalizados.</w:t>
        <w:br w:type="textWrapping"/>
        <w:t xml:space="preserve"> </w:t>
      </w:r>
      <w:r w:rsidDel="00000000" w:rsidR="00000000" w:rsidRPr="00000000">
        <w:rPr>
          <w:rFonts w:ascii="Times New Roman" w:cs="Times New Roman" w:eastAsia="Times New Roman" w:hAnsi="Times New Roman"/>
          <w:color w:val="000000"/>
          <w:rtl w:val="0"/>
        </w:rPr>
        <w:t xml:space="preserve">Notificações</w:t>
      </w:r>
    </w:p>
    <w:p w:rsidR="00000000" w:rsidDel="00000000" w:rsidP="00000000" w:rsidRDefault="00000000" w:rsidRPr="00000000" w14:paraId="0000006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RF69– O sistema deve enviar notificações por e-mail.</w:t>
        <w:br w:type="textWrapping"/>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 RF70  – O sistema deve permitir configurar alertas personalizados.</w:t>
      </w:r>
    </w:p>
    <w:p w:rsidR="00000000" w:rsidDel="00000000" w:rsidP="00000000" w:rsidRDefault="00000000" w:rsidRPr="00000000" w14:paraId="0000006C">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4htd94dz0ixx" w:id="10"/>
      <w:bookmarkEnd w:id="10"/>
      <w:r w:rsidDel="00000000" w:rsidR="00000000" w:rsidRPr="00000000">
        <w:rPr>
          <w:rFonts w:ascii="Times New Roman" w:cs="Times New Roman" w:eastAsia="Times New Roman" w:hAnsi="Times New Roman"/>
          <w:b w:val="1"/>
          <w:bCs w:val="1"/>
          <w:color w:val="000000"/>
          <w:sz w:val="24"/>
          <w:szCs w:val="24"/>
          <w:rtl w:val="0"/>
        </w:rPr>
        <w:t xml:space="preserve"> Administração</w:t>
      </w:r>
    </w:p>
    <w:p w:rsidR="00000000" w:rsidDel="00000000" w:rsidP="00000000" w:rsidRDefault="00000000" w:rsidRPr="00000000" w14:paraId="0000006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RF71 – O sistema deve permitir gerenciamento de logs administrativos.</w:t>
      </w:r>
    </w:p>
    <w:p w:rsidR="00000000" w:rsidDel="00000000" w:rsidP="00000000" w:rsidRDefault="00000000" w:rsidRPr="00000000" w14:paraId="0000006E">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Automação</w:t>
      </w:r>
    </w:p>
    <w:p w:rsidR="00000000" w:rsidDel="00000000" w:rsidP="00000000" w:rsidRDefault="00000000" w:rsidRPr="00000000" w14:paraId="0000006F">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heading=h.bfrl9pps4012" w:id="11"/>
      <w:bookmarkEnd w:id="11"/>
      <w:r w:rsidDel="00000000" w:rsidR="00000000" w:rsidRPr="00000000">
        <w:rPr>
          <w:rFonts w:ascii="Times New Roman" w:cs="Times New Roman" w:eastAsia="Times New Roman" w:hAnsi="Times New Roman"/>
          <w:color w:val="000000"/>
          <w:sz w:val="24"/>
          <w:szCs w:val="24"/>
          <w:rtl w:val="0"/>
        </w:rPr>
        <w:t xml:space="preserve">RF72</w:t>
      </w:r>
      <w:r w:rsidDel="00000000" w:rsidR="00000000" w:rsidRPr="00000000">
        <w:rPr>
          <w:rFonts w:ascii="Times New Roman" w:cs="Times New Roman" w:eastAsia="Times New Roman" w:hAnsi="Times New Roman"/>
          <w:b w:val="1"/>
          <w:bCs w:val="1"/>
          <w:color w:val="000000"/>
          <w:sz w:val="24"/>
          <w:szCs w:val="24"/>
          <w:rtl w:val="0"/>
        </w:rPr>
        <w:t xml:space="preserve"> - </w:t>
      </w:r>
      <w:r w:rsidDel="00000000" w:rsidR="00000000" w:rsidRPr="00000000">
        <w:rPr>
          <w:rFonts w:ascii="Times New Roman" w:cs="Times New Roman" w:eastAsia="Times New Roman" w:hAnsi="Times New Roman"/>
          <w:color w:val="000000"/>
          <w:sz w:val="24"/>
          <w:szCs w:val="24"/>
          <w:rtl w:val="0"/>
        </w:rPr>
        <w:t xml:space="preserve">O sistema deve permitir leitura de QR Code.</w:t>
      </w:r>
    </w:p>
    <w:p w:rsidR="00000000" w:rsidDel="00000000" w:rsidP="00000000" w:rsidRDefault="00000000" w:rsidRPr="00000000" w14:paraId="00000070">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heading=h.lwi8q5b0kh5z" w:id="12"/>
      <w:bookmarkEnd w:id="12"/>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RF73</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O sistema deve permitir impressão de etiquetas internas.</w:t>
      </w:r>
    </w:p>
    <w:p w:rsidR="00000000" w:rsidDel="00000000" w:rsidP="00000000" w:rsidRDefault="00000000" w:rsidRPr="00000000" w14:paraId="00000071">
      <w:pPr>
        <w:pStyle w:val="Heading3"/>
        <w:keepNext w:val="0"/>
        <w:keepLines w:val="0"/>
        <w:spacing w:before="280" w:line="276" w:lineRule="auto"/>
        <w:rPr>
          <w:rFonts w:ascii="Times New Roman" w:cs="Times New Roman" w:eastAsia="Times New Roman" w:hAnsi="Times New Roman"/>
          <w:color w:val="000000"/>
        </w:rPr>
      </w:pPr>
      <w:bookmarkStart w:colFirst="0" w:colLast="0" w:name="_heading=h.qv3vqnfg5ivo" w:id="13"/>
      <w:bookmarkEnd w:id="13"/>
      <w:r w:rsidDel="00000000" w:rsidR="00000000" w:rsidRPr="00000000">
        <w:rPr>
          <w:rFonts w:ascii="Times New Roman" w:cs="Times New Roman" w:eastAsia="Times New Roman" w:hAnsi="Times New Roman"/>
          <w:color w:val="000000"/>
          <w:sz w:val="24"/>
          <w:szCs w:val="24"/>
          <w:rtl w:val="0"/>
        </w:rPr>
        <w:t xml:space="preserve">RF74</w:t>
      </w:r>
      <w:r w:rsidDel="00000000" w:rsidR="00000000" w:rsidRPr="00000000">
        <w:rPr>
          <w:rFonts w:ascii="Times New Roman" w:cs="Times New Roman" w:eastAsia="Times New Roman" w:hAnsi="Times New Roman"/>
          <w:b w:val="1"/>
          <w:bCs w:val="1"/>
          <w:color w:val="000000"/>
          <w:sz w:val="24"/>
          <w:szCs w:val="24"/>
          <w:rtl w:val="0"/>
        </w:rPr>
        <w:t xml:space="preserve"> - </w:t>
      </w:r>
      <w:r w:rsidDel="00000000" w:rsidR="00000000" w:rsidRPr="00000000">
        <w:rPr>
          <w:rFonts w:ascii="Times New Roman" w:cs="Times New Roman" w:eastAsia="Times New Roman" w:hAnsi="Times New Roman"/>
          <w:color w:val="000000"/>
          <w:sz w:val="24"/>
          <w:szCs w:val="24"/>
          <w:rtl w:val="0"/>
        </w:rPr>
        <w:t xml:space="preserve">O sistema deve permitir automação de notificações</w:t>
      </w:r>
      <w:r w:rsidDel="00000000" w:rsidR="00000000" w:rsidRPr="00000000">
        <w:rPr>
          <w:rtl w:val="0"/>
        </w:rPr>
      </w:r>
    </w:p>
    <w:p w:rsidR="00000000" w:rsidDel="00000000" w:rsidP="00000000" w:rsidRDefault="00000000" w:rsidRPr="00000000" w14:paraId="00000072">
      <w:pPr>
        <w:pStyle w:val="Heading1"/>
        <w:keepNext w:val="0"/>
        <w:keepLines w:val="0"/>
        <w:spacing w:after="120" w:before="480" w:line="276" w:lineRule="auto"/>
        <w:rPr>
          <w:rFonts w:ascii="Times New Roman" w:cs="Times New Roman" w:eastAsia="Times New Roman" w:hAnsi="Times New Roman"/>
          <w:b w:val="1"/>
          <w:bCs w:val="1"/>
          <w:color w:val="000000"/>
          <w:sz w:val="24"/>
          <w:szCs w:val="24"/>
        </w:rPr>
      </w:pPr>
      <w:bookmarkStart w:colFirst="0" w:colLast="0" w:name="_heading=h.9lqj4p18l14e" w:id="14"/>
      <w:bookmarkEnd w:id="14"/>
      <w:r w:rsidDel="00000000" w:rsidR="00000000" w:rsidRPr="00000000">
        <w:rPr>
          <w:rFonts w:ascii="Times New Roman" w:cs="Times New Roman" w:eastAsia="Times New Roman" w:hAnsi="Times New Roman"/>
          <w:b w:val="1"/>
          <w:bCs w:val="1"/>
          <w:color w:val="000000"/>
          <w:sz w:val="24"/>
          <w:szCs w:val="24"/>
          <w:rtl w:val="0"/>
        </w:rPr>
        <w:t xml:space="preserve"> REQUISITOS NÃO FUNCIONAIS (RNF)</w:t>
      </w:r>
    </w:p>
    <w:p w:rsidR="00000000" w:rsidDel="00000000" w:rsidP="00000000" w:rsidRDefault="00000000" w:rsidRPr="00000000" w14:paraId="00000073">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gsu4wr18b1yd" w:id="15"/>
      <w:bookmarkEnd w:id="15"/>
      <w:r w:rsidDel="00000000" w:rsidR="00000000" w:rsidRPr="00000000">
        <w:rPr>
          <w:rFonts w:ascii="Times New Roman" w:cs="Times New Roman" w:eastAsia="Times New Roman" w:hAnsi="Times New Roman"/>
          <w:b w:val="1"/>
          <w:bCs w:val="1"/>
          <w:color w:val="000000"/>
          <w:sz w:val="24"/>
          <w:szCs w:val="24"/>
          <w:rtl w:val="0"/>
        </w:rPr>
        <w:t xml:space="preserve">Segurança</w:t>
      </w:r>
    </w:p>
    <w:p w:rsidR="00000000" w:rsidDel="00000000" w:rsidP="00000000" w:rsidRDefault="00000000" w:rsidRPr="00000000" w14:paraId="0000007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01 – Autenticação segura com criptografia de senha.</w:t>
        <w:br w:type="textWrapping"/>
        <w:t xml:space="preserve">RNF 02 – Autenticação em dois fatores (2FA).</w:t>
        <w:br w:type="textWrapping"/>
        <w:t xml:space="preserve">RNF 03 – Controle de acesso por perfil.</w:t>
        <w:br w:type="textWrapping"/>
        <w:t xml:space="preserve">RNF 04 – Timeout de sessão.</w:t>
        <w:br w:type="textWrapping"/>
        <w:t xml:space="preserve">RNF 05 – Backup automático.</w:t>
        <w:br w:type="textWrapping"/>
        <w:t xml:space="preserve">RNF 06 – Recuperação de dados.</w:t>
      </w:r>
    </w:p>
    <w:p w:rsidR="00000000" w:rsidDel="00000000" w:rsidP="00000000" w:rsidRDefault="00000000" w:rsidRPr="00000000" w14:paraId="00000076">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f1oaygrh4ty6" w:id="16"/>
      <w:bookmarkEnd w:id="16"/>
      <w:r w:rsidDel="00000000" w:rsidR="00000000" w:rsidRPr="00000000">
        <w:rPr>
          <w:rFonts w:ascii="Times New Roman" w:cs="Times New Roman" w:eastAsia="Times New Roman" w:hAnsi="Times New Roman"/>
          <w:b w:val="1"/>
          <w:bCs w:val="1"/>
          <w:color w:val="000000"/>
          <w:sz w:val="24"/>
          <w:szCs w:val="24"/>
          <w:rtl w:val="0"/>
        </w:rPr>
        <w:t xml:space="preserve">Performance</w:t>
      </w:r>
    </w:p>
    <w:p w:rsidR="00000000" w:rsidDel="00000000" w:rsidP="00000000" w:rsidRDefault="00000000" w:rsidRPr="00000000" w14:paraId="0000007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07 – Tempo de resposta até 2 segundos.</w:t>
        <w:br w:type="textWrapping"/>
        <w:t xml:space="preserve">RNF 08 – Suporte a múltiplos usuários simultâneos.</w:t>
        <w:br w:type="textWrapping"/>
        <w:t xml:space="preserve">RNF 09 – Otimização de consultas.</w:t>
        <w:br w:type="textWrapping"/>
        <w:t xml:space="preserve">RNF 10 – Suporte a alto volume de dados.</w:t>
        <w:br w:type="textWrapping"/>
        <w:t xml:space="preserve">RNF 11 – Processamento eficiente de pedidos.</w:t>
      </w:r>
    </w:p>
    <w:p w:rsidR="00000000" w:rsidDel="00000000" w:rsidP="00000000" w:rsidRDefault="00000000" w:rsidRPr="00000000" w14:paraId="00000078">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mcmv7hklwxmd" w:id="17"/>
      <w:bookmarkEnd w:id="17"/>
      <w:r w:rsidDel="00000000" w:rsidR="00000000" w:rsidRPr="00000000">
        <w:rPr>
          <w:rFonts w:ascii="Times New Roman" w:cs="Times New Roman" w:eastAsia="Times New Roman" w:hAnsi="Times New Roman"/>
          <w:b w:val="1"/>
          <w:bCs w:val="1"/>
          <w:color w:val="000000"/>
          <w:sz w:val="24"/>
          <w:szCs w:val="24"/>
          <w:rtl w:val="0"/>
        </w:rPr>
        <w:t xml:space="preserve">Usabilidade</w:t>
      </w:r>
    </w:p>
    <w:p w:rsidR="00000000" w:rsidDel="00000000" w:rsidP="00000000" w:rsidRDefault="00000000" w:rsidRPr="00000000" w14:paraId="0000007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12– Interface intuitiva e responsiva.</w:t>
        <w:br w:type="textWrapping"/>
        <w:t xml:space="preserve">RNF 13 – Compatível com desktop, tablet e mobile.</w:t>
        <w:br w:type="textWrapping"/>
        <w:t xml:space="preserve">RNF 14 – Navegação simples e consistente.</w:t>
        <w:br w:type="textWrapping"/>
        <w:t xml:space="preserve">RNF 15 – Feedback visual ao usuário.</w:t>
        <w:br w:type="textWrapping"/>
        <w:t xml:space="preserve">RNF 16 – Suporte a múltiplos idiomas.</w:t>
      </w:r>
    </w:p>
    <w:p w:rsidR="00000000" w:rsidDel="00000000" w:rsidP="00000000" w:rsidRDefault="00000000" w:rsidRPr="00000000" w14:paraId="0000007A">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cz08xoe0qumm" w:id="18"/>
      <w:bookmarkEnd w:id="18"/>
      <w:r w:rsidDel="00000000" w:rsidR="00000000" w:rsidRPr="00000000">
        <w:rPr>
          <w:rFonts w:ascii="Times New Roman" w:cs="Times New Roman" w:eastAsia="Times New Roman" w:hAnsi="Times New Roman"/>
          <w:b w:val="1"/>
          <w:bCs w:val="1"/>
          <w:color w:val="000000"/>
          <w:sz w:val="24"/>
          <w:szCs w:val="24"/>
          <w:rtl w:val="0"/>
        </w:rPr>
        <w:t xml:space="preserve">Arquitetura e Tecnologia</w:t>
      </w:r>
    </w:p>
    <w:p w:rsidR="00000000" w:rsidDel="00000000" w:rsidP="00000000" w:rsidRDefault="00000000" w:rsidRPr="00000000" w14:paraId="0000007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17 – Desenvolvido em Python (Flask).</w:t>
        <w:br w:type="textWrapping"/>
        <w:t xml:space="preserve">RNF 18 – Banco de dados MySQL.</w:t>
        <w:br w:type="textWrapping"/>
        <w:t xml:space="preserve">RNF 19 – Uso de Programação Orientada a Objetos.</w:t>
        <w:br w:type="textWrapping"/>
        <w:t xml:space="preserve">RNF 20 – Executável em nuvem e local.</w:t>
        <w:br w:type="textWrapping"/>
        <w:t xml:space="preserve">RNF 21 – Arquitetura modular.</w:t>
      </w:r>
    </w:p>
    <w:p w:rsidR="00000000" w:rsidDel="00000000" w:rsidP="00000000" w:rsidRDefault="00000000" w:rsidRPr="00000000" w14:paraId="0000007C">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l1f517ga9e5b" w:id="19"/>
      <w:bookmarkEnd w:id="19"/>
      <w:r w:rsidDel="00000000" w:rsidR="00000000" w:rsidRPr="00000000">
        <w:rPr>
          <w:rFonts w:ascii="Times New Roman" w:cs="Times New Roman" w:eastAsia="Times New Roman" w:hAnsi="Times New Roman"/>
          <w:b w:val="1"/>
          <w:bCs w:val="1"/>
          <w:color w:val="000000"/>
          <w:sz w:val="24"/>
          <w:szCs w:val="24"/>
          <w:rtl w:val="0"/>
        </w:rPr>
        <w:t xml:space="preserve">Confiabilidade</w:t>
      </w:r>
    </w:p>
    <w:p w:rsidR="00000000" w:rsidDel="00000000" w:rsidP="00000000" w:rsidRDefault="00000000" w:rsidRPr="00000000" w14:paraId="0000007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22 – Garantia de integridade dos dados.</w:t>
        <w:br w:type="textWrapping"/>
        <w:t xml:space="preserve">RNF 23 – Tolerância a falhas.</w:t>
        <w:br w:type="textWrapping"/>
        <w:t xml:space="preserve">RNF 24 – Validação de dados de entrada.</w:t>
        <w:br w:type="textWrapping"/>
        <w:t xml:space="preserve">RNF 25 – Disponibilidade mínima de 99% do tempo.</w:t>
      </w:r>
    </w:p>
    <w:p w:rsidR="00000000" w:rsidDel="00000000" w:rsidP="00000000" w:rsidRDefault="00000000" w:rsidRPr="00000000" w14:paraId="0000007E">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txk6k01005gd" w:id="20"/>
      <w:bookmarkEnd w:id="20"/>
      <w:r w:rsidDel="00000000" w:rsidR="00000000" w:rsidRPr="00000000">
        <w:rPr>
          <w:rFonts w:ascii="Times New Roman" w:cs="Times New Roman" w:eastAsia="Times New Roman" w:hAnsi="Times New Roman"/>
          <w:b w:val="1"/>
          <w:bCs w:val="1"/>
          <w:color w:val="000000"/>
          <w:sz w:val="24"/>
          <w:szCs w:val="24"/>
          <w:rtl w:val="0"/>
        </w:rPr>
        <w:t xml:space="preserve">Integração</w:t>
      </w:r>
    </w:p>
    <w:p w:rsidR="00000000" w:rsidDel="00000000" w:rsidP="00000000" w:rsidRDefault="00000000" w:rsidRPr="00000000" w14:paraId="0000007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26 – APIs REST com JSON.</w:t>
        <w:br w:type="textWrapping"/>
        <w:t xml:space="preserve">RNF 27 – Autenticação via token.</w:t>
        <w:br w:type="textWrapping"/>
        <w:t xml:space="preserve">RNF 28 – Tratamento de falhas de integração.</w:t>
        <w:br w:type="textWrapping"/>
      </w:r>
    </w:p>
    <w:p w:rsidR="00000000" w:rsidDel="00000000" w:rsidP="00000000" w:rsidRDefault="00000000" w:rsidRPr="00000000" w14:paraId="0000008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Escalabilidade</w:t>
      </w:r>
      <w:r w:rsidDel="00000000" w:rsidR="00000000" w:rsidRPr="00000000">
        <w:rPr>
          <w:rFonts w:ascii="Times New Roman" w:cs="Times New Roman" w:eastAsia="Times New Roman" w:hAnsi="Times New Roman"/>
          <w:rtl w:val="0"/>
        </w:rPr>
        <w:br w:type="textWrapping"/>
        <w:t xml:space="preserve">RNF 29 – Suporte a crescimento de usuários e dados.</w:t>
      </w:r>
    </w:p>
    <w:p w:rsidR="00000000" w:rsidDel="00000000" w:rsidP="00000000" w:rsidRDefault="00000000" w:rsidRPr="00000000" w14:paraId="0000008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rtl w:val="0"/>
        </w:rPr>
        <w:t xml:space="preserve">Qualidade e Testes</w:t>
      </w:r>
      <w:r w:rsidDel="00000000" w:rsidR="00000000" w:rsidRPr="00000000">
        <w:rPr>
          <w:rFonts w:ascii="Times New Roman" w:cs="Times New Roman" w:eastAsia="Times New Roman" w:hAnsi="Times New Roman"/>
          <w:rtl w:val="0"/>
        </w:rPr>
        <w:br w:type="textWrapping"/>
        <w:t xml:space="preserve">RNF 30 – Versionamento de código.</w:t>
        <w:br w:type="textWrapping"/>
        <w:t xml:space="preserve">RNF 31 – Documentação atualizada.</w:t>
      </w:r>
    </w:p>
    <w:p w:rsidR="00000000" w:rsidDel="00000000" w:rsidP="00000000" w:rsidRDefault="00000000" w:rsidRPr="00000000" w14:paraId="00000082">
      <w:pPr>
        <w:pStyle w:val="Heading2"/>
        <w:keepNext w:val="0"/>
        <w:keepLines w:val="0"/>
        <w:spacing w:before="360" w:line="276" w:lineRule="auto"/>
        <w:rPr>
          <w:rFonts w:ascii="Times New Roman" w:cs="Times New Roman" w:eastAsia="Times New Roman" w:hAnsi="Times New Roman"/>
          <w:b w:val="1"/>
          <w:bCs w:val="1"/>
          <w:color w:val="000000"/>
          <w:sz w:val="16"/>
          <w:szCs w:val="16"/>
        </w:rPr>
      </w:pPr>
      <w:bookmarkStart w:colFirst="0" w:colLast="0" w:name="_heading=h.olaodo4iqgqy" w:id="21"/>
      <w:bookmarkEnd w:id="21"/>
      <w:r w:rsidDel="00000000" w:rsidR="00000000" w:rsidRPr="00000000">
        <w:rPr>
          <w:rFonts w:ascii="Times New Roman" w:cs="Times New Roman" w:eastAsia="Times New Roman" w:hAnsi="Times New Roman"/>
          <w:b w:val="1"/>
          <w:bCs w:val="1"/>
          <w:color w:val="000000"/>
          <w:sz w:val="24"/>
          <w:szCs w:val="24"/>
          <w:rtl w:val="0"/>
        </w:rPr>
        <w:t xml:space="preserve">Monitoramento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RNF 32 – Alertas automáticos.</w:t>
        <w:br w:type="textWrapping"/>
        <w:t xml:space="preserve">RNF 33 – Dashboards de métricas.</w:t>
      </w:r>
      <w:r w:rsidDel="00000000" w:rsidR="00000000" w:rsidRPr="00000000">
        <w:rPr>
          <w:rtl w:val="0"/>
        </w:rPr>
      </w:r>
    </w:p>
    <w:p w:rsidR="00000000" w:rsidDel="00000000" w:rsidP="00000000" w:rsidRDefault="00000000" w:rsidRPr="00000000" w14:paraId="0000008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34 – O sistema deve suportar processamento assíncrono.</w:t>
        <w:br w:type="textWrapping"/>
        <w:t xml:space="preserve">RNF 35 – O sistema deve suportar milhares de registros simultâneos.</w:t>
      </w:r>
    </w:p>
    <w:p w:rsidR="00000000" w:rsidDel="00000000" w:rsidP="00000000" w:rsidRDefault="00000000" w:rsidRPr="00000000" w14:paraId="00000084">
      <w:pPr>
        <w:pStyle w:val="Heading2"/>
        <w:keepNext w:val="0"/>
        <w:keepLines w:val="0"/>
        <w:spacing w:before="360" w:line="276" w:lineRule="auto"/>
        <w:rPr>
          <w:rFonts w:ascii="Times New Roman" w:cs="Times New Roman" w:eastAsia="Times New Roman" w:hAnsi="Times New Roman"/>
          <w:color w:val="000000"/>
          <w:sz w:val="24"/>
          <w:szCs w:val="24"/>
        </w:rPr>
      </w:pPr>
      <w:bookmarkStart w:colFirst="0" w:colLast="0" w:name="_heading=h.p97v1ht94y6a" w:id="22"/>
      <w:bookmarkEnd w:id="22"/>
      <w:r w:rsidDel="00000000" w:rsidR="00000000" w:rsidRPr="00000000">
        <w:rPr>
          <w:rFonts w:ascii="Times New Roman" w:cs="Times New Roman" w:eastAsia="Times New Roman" w:hAnsi="Times New Roman"/>
          <w:b w:val="1"/>
          <w:bCs w:val="1"/>
          <w:color w:val="000000"/>
          <w:sz w:val="24"/>
          <w:szCs w:val="24"/>
          <w:rtl w:val="0"/>
        </w:rPr>
        <w:t xml:space="preserve">Usabilidade avançada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RNF 36 – O sistema deve permitir modo escuro.</w:t>
        <w:br w:type="textWrapping"/>
        <w:t xml:space="preserve">RNF 37 – O sistema deve minimizar o tempo de aprendizado.</w:t>
      </w:r>
    </w:p>
    <w:p w:rsidR="00000000" w:rsidDel="00000000" w:rsidP="00000000" w:rsidRDefault="00000000" w:rsidRPr="00000000" w14:paraId="00000085">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lxr3ni8f5eff" w:id="23"/>
      <w:bookmarkEnd w:id="23"/>
      <w:r w:rsidDel="00000000" w:rsidR="00000000" w:rsidRPr="00000000">
        <w:rPr>
          <w:rFonts w:ascii="Times New Roman" w:cs="Times New Roman" w:eastAsia="Times New Roman" w:hAnsi="Times New Roman"/>
          <w:b w:val="1"/>
          <w:bCs w:val="1"/>
          <w:color w:val="000000"/>
          <w:sz w:val="24"/>
          <w:szCs w:val="24"/>
          <w:rtl w:val="0"/>
        </w:rPr>
        <w:t xml:space="preserve">Manutenibilidade avançada</w:t>
      </w:r>
    </w:p>
    <w:p w:rsidR="00000000" w:rsidDel="00000000" w:rsidP="00000000" w:rsidRDefault="00000000" w:rsidRPr="00000000" w14:paraId="0000008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38– O sistema deve seguir arquitetura em camadas.</w:t>
        <w:br w:type="textWrapping"/>
      </w:r>
      <w:r w:rsidDel="00000000" w:rsidR="00000000" w:rsidRPr="00000000">
        <w:rPr>
          <w:rFonts w:ascii="Times New Roman" w:cs="Times New Roman" w:eastAsia="Times New Roman" w:hAnsi="Times New Roman"/>
          <w:rtl w:val="0"/>
        </w:rPr>
        <w:t xml:space="preserve">RNF 39 – O sistema deve ter alta coesão.</w:t>
        <w:br w:type="textWrapping"/>
        <w:t xml:space="preserve">RNF 40– O sistema deve possuir padronização de código.</w:t>
      </w:r>
    </w:p>
    <w:p w:rsidR="00000000" w:rsidDel="00000000" w:rsidP="00000000" w:rsidRDefault="00000000" w:rsidRPr="00000000" w14:paraId="00000087">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tlh6rubxwgel" w:id="24"/>
      <w:bookmarkEnd w:id="24"/>
      <w:r w:rsidDel="00000000" w:rsidR="00000000" w:rsidRPr="00000000">
        <w:rPr>
          <w:rFonts w:ascii="Times New Roman" w:cs="Times New Roman" w:eastAsia="Times New Roman" w:hAnsi="Times New Roman"/>
          <w:b w:val="1"/>
          <w:bCs w:val="1"/>
          <w:color w:val="000000"/>
          <w:sz w:val="24"/>
          <w:szCs w:val="24"/>
          <w:rtl w:val="0"/>
        </w:rPr>
        <w:t xml:space="preserve">Confiabilidade avançada</w:t>
      </w:r>
    </w:p>
    <w:p w:rsidR="00000000" w:rsidDel="00000000" w:rsidP="00000000" w:rsidRDefault="00000000" w:rsidRPr="00000000" w14:paraId="0000008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41 – O sistema deve detectar inconsistências automaticamente.</w:t>
      </w:r>
    </w:p>
    <w:p w:rsidR="00000000" w:rsidDel="00000000" w:rsidP="00000000" w:rsidRDefault="00000000" w:rsidRPr="00000000" w14:paraId="00000089">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rtl w:val="0"/>
        </w:rPr>
        <w:t xml:space="preserve">Integração avançada</w:t>
      </w:r>
    </w:p>
    <w:p w:rsidR="00000000" w:rsidDel="00000000" w:rsidP="00000000" w:rsidRDefault="00000000" w:rsidRPr="00000000" w14:paraId="0000008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42– O sistema deve versionar APIs.</w:t>
        <w:br w:type="textWrapping"/>
        <w:t xml:space="preserve">RNF 43 – O sistema deve suportar integração com ERPs externos.</w:t>
        <w:br w:type="textWrapping"/>
        <w:t xml:space="preserve">RNF 44– O sistema deve permitir logs de integração detalhados.</w:t>
      </w:r>
    </w:p>
    <w:p w:rsidR="00000000" w:rsidDel="00000000" w:rsidP="00000000" w:rsidRDefault="00000000" w:rsidRPr="00000000" w14:paraId="0000008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45 – O sistema deve suportar testes de segurança.</w:t>
        <w:br w:type="textWrapping"/>
        <w:t xml:space="preserve">RNF 46 – O sistema deve validar cobertura mínima de testes.</w:t>
      </w:r>
    </w:p>
    <w:p w:rsidR="00000000" w:rsidDel="00000000" w:rsidP="00000000" w:rsidRDefault="00000000" w:rsidRPr="00000000" w14:paraId="0000008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47– O sistema deve gerar alertas de indisponibilidade.</w:t>
        <w:br w:type="textWrapping"/>
        <w:t xml:space="preserve">RNF 48– O tempo máximo de recuperação de senha deve ser definido e respeitado.</w:t>
        <w:br w:type="textWrapping"/>
        <w:t xml:space="preserve">RNF 49 – O sistema deve suportar manutenção sem interrupção total.</w:t>
      </w:r>
    </w:p>
    <w:p w:rsidR="00000000" w:rsidDel="00000000" w:rsidP="00000000" w:rsidRDefault="00000000" w:rsidRPr="00000000" w14:paraId="0000008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50 – O sistema deve suportar sugestão automática de reposição baseada em histórico.</w:t>
        <w:br w:type="textWrapping"/>
        <w:t xml:space="preserve">RNF 51– O sistema deve permitir configuração de algoritmos de priorização de produção.</w:t>
        <w:br w:type="textWrapping"/>
        <w:t xml:space="preserve">RNF 52– O sistema deve armazenar histórico suficiente para análises futuras.</w:t>
        <w:br w:type="textWrapping"/>
        <w:t xml:space="preserve">RNF 53 – O sistema deve estar aderente à LGPD no tratamento de dados pessoais.</w:t>
        <w:br w:type="textWrapping"/>
        <w:t xml:space="preserve">RNF 54 – O sistema deve permitir anonimização de dados sensíveis.</w:t>
        <w:br w:type="textWrapping"/>
        <w:t xml:space="preserve">RNF 55 – O sistema deve ter tempo de carregamento inicial inferior a 3 segundos.</w:t>
        <w:br w:type="textWrapping"/>
        <w:t xml:space="preserve">RNF 56 – O sistema deve suportar múltiplas abas sem perda de sessão.</w:t>
        <w:br w:type="textWrapping"/>
        <w:t xml:space="preserve">RNF 57 – O sistema deve manter consistência visual entre módulos.</w:t>
        <w:br w:type="textWrapping"/>
        <w:t xml:space="preserve">RNF 58 – O sistema deve evitar recarregamento completo de páginas sempre que possível.</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8E">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Regras de negócio</w:t>
      </w:r>
    </w:p>
    <w:p w:rsidR="00000000" w:rsidDel="00000000" w:rsidP="00000000" w:rsidRDefault="00000000" w:rsidRPr="00000000" w14:paraId="0000008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01 – O estoque de matéria-prima não pode assumir valores negativos.</w:t>
        <w:br w:type="textWrapping"/>
        <w:t xml:space="preserve">RN 02 – Toda entrada de material deve aumentar o saldo do item correspondente.</w:t>
        <w:br w:type="textWrapping"/>
        <w:t xml:space="preserve">RN 03 – Toda saída de material deve reduzir o saldo do item correspondente.</w:t>
        <w:br w:type="textWrapping"/>
        <w:t xml:space="preserve">RN 04 – Cada item deve possuir um nível mínimo de estoque definido.</w:t>
        <w:br w:type="textWrapping"/>
        <w:t xml:space="preserve">RN 05 – O sistema deve gerar alerta ao atingir o nível mínimo.</w:t>
        <w:br w:type="textWrapping"/>
        <w:t xml:space="preserve">RN 06 – Itens com movimentação não podem ser excluídos.</w:t>
        <w:br w:type="textWrapping"/>
        <w:t xml:space="preserve">RN 07 – Toda movimentação deve registrar data, hora e responsável.</w:t>
        <w:br w:type="textWrapping"/>
        <w:t xml:space="preserve">RN 08 – Cada item deve possuir unidade de medida obrigatória.</w:t>
        <w:br w:type="textWrapping"/>
        <w:t xml:space="preserve">RN 09 – Quantidades movimentadas devem ser sempre positivas.</w:t>
        <w:br w:type="textWrapping"/>
        <w:t xml:space="preserve">RN 10 – Cada item deve possuir código único no sistema.</w:t>
      </w:r>
    </w:p>
    <w:p w:rsidR="00000000" w:rsidDel="00000000" w:rsidP="00000000" w:rsidRDefault="00000000" w:rsidRPr="00000000" w14:paraId="00000090">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haft7ce7txjb" w:id="25"/>
      <w:bookmarkEnd w:id="25"/>
      <w:r w:rsidDel="00000000" w:rsidR="00000000" w:rsidRPr="00000000">
        <w:rPr>
          <w:rFonts w:ascii="Times New Roman" w:cs="Times New Roman" w:eastAsia="Times New Roman" w:hAnsi="Times New Roman"/>
          <w:b w:val="1"/>
          <w:bCs w:val="1"/>
          <w:color w:val="000000"/>
          <w:sz w:val="24"/>
          <w:szCs w:val="24"/>
          <w:rtl w:val="0"/>
        </w:rPr>
        <w:t xml:space="preserve">Controle avançado de estoque</w:t>
      </w:r>
    </w:p>
    <w:p w:rsidR="00000000" w:rsidDel="00000000" w:rsidP="00000000" w:rsidRDefault="00000000" w:rsidRPr="00000000" w14:paraId="0000009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11 – Ajustes de estoque devem exigir justificativa obrigatória.</w:t>
        <w:br w:type="textWrapping"/>
        <w:t xml:space="preserve">RN 12 – Inventários devem registrar o responsável pela contagem.</w:t>
        <w:br w:type="textWrapping"/>
        <w:t xml:space="preserve">RN 13 – Divergências entre sistema e físico devem ser registradas.</w:t>
        <w:br w:type="textWrapping"/>
        <w:t xml:space="preserve">RN 14 – Transferências entre locais devem manter histórico.</w:t>
        <w:br w:type="textWrapping"/>
        <w:t xml:space="preserve">RN 15 – Um item só pode existir em locais previamente cadastrados.</w:t>
        <w:br w:type="textWrapping"/>
        <w:t xml:space="preserve">RN 16 – Produtos reservados não podem ser utilizados em outros pedidos.</w:t>
        <w:br w:type="textWrapping"/>
        <w:t xml:space="preserve">RN 17 – Estoque deve ser atualizado em tempo real após movimentações.</w:t>
        <w:br w:type="textWrapping"/>
        <w:t xml:space="preserve">RN 18 – Lotes devem possuir identificação única.</w:t>
        <w:br w:type="textWrapping"/>
        <w:t xml:space="preserve">RN 19 – Itens vencidos ou inválidos devem ser bloqueados.</w:t>
        <w:br w:type="textWrapping"/>
        <w:t xml:space="preserve">RN 20 – Materiais críticos devem possuir controle prioritário.</w:t>
      </w:r>
    </w:p>
    <w:p w:rsidR="00000000" w:rsidDel="00000000" w:rsidP="00000000" w:rsidRDefault="00000000" w:rsidRPr="00000000" w14:paraId="00000092">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Produção (PCP)</w:t>
      </w:r>
    </w:p>
    <w:p w:rsidR="00000000" w:rsidDel="00000000" w:rsidP="00000000" w:rsidRDefault="00000000" w:rsidRPr="00000000" w14:paraId="0000009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21 – A produção só pode iniciar se houver matéria-prima suficiente.</w:t>
        <w:br w:type="textWrapping"/>
        <w:t xml:space="preserve">RN 22 – O consumo de materiais deve seguir a ficha técnica do produto.</w:t>
        <w:br w:type="textWrapping"/>
        <w:t xml:space="preserve">RN 23 – Cada ordem de produção deve possuir status definido.</w:t>
        <w:br w:type="textWrapping"/>
        <w:t xml:space="preserve">RN 24 – A finalização da produção deve gerar produto acabado.</w:t>
        <w:br w:type="textWrapping"/>
        <w:t xml:space="preserve">RN 25 – A produção deve consumir automaticamente os insumos.</w:t>
        <w:br w:type="textWrapping"/>
        <w:t xml:space="preserve">RN 26 – Não é permitido produzir sem modelo cadastrado.</w:t>
        <w:br w:type="textWrapping"/>
        <w:t xml:space="preserve">RN 27 – Cada modelo deve possuir lista de materiais obrigatória.</w:t>
        <w:br w:type="textWrapping"/>
        <w:t xml:space="preserve">RN 28 – Alterações no modelo devem ser versionadas.</w:t>
        <w:br w:type="textWrapping"/>
        <w:t xml:space="preserve">RN 29 – Cada ordem de produção deve ser rastreável.</w:t>
        <w:br w:type="textWrapping"/>
        <w:t xml:space="preserve">RN 30 – O tempo de produção deve ser registrado.</w:t>
      </w:r>
    </w:p>
    <w:p w:rsidR="00000000" w:rsidDel="00000000" w:rsidP="00000000" w:rsidRDefault="00000000" w:rsidRPr="00000000" w14:paraId="0000009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RN31–Ordens atrasadas devem ser destacadas automaticamente.</w:t>
      </w:r>
    </w:p>
    <w:p w:rsidR="00000000" w:rsidDel="00000000" w:rsidP="00000000" w:rsidRDefault="00000000" w:rsidRPr="00000000" w14:paraId="00000096">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heading=h.l1vk3s8rd3yt" w:id="26"/>
      <w:bookmarkEnd w:id="26"/>
      <w:r w:rsidDel="00000000" w:rsidR="00000000" w:rsidRPr="00000000">
        <w:rPr>
          <w:rFonts w:ascii="Times New Roman" w:cs="Times New Roman" w:eastAsia="Times New Roman" w:hAnsi="Times New Roman"/>
          <w:color w:val="000000"/>
          <w:sz w:val="24"/>
          <w:szCs w:val="24"/>
          <w:rtl w:val="0"/>
        </w:rPr>
        <w:t xml:space="preserve">RN32-Produções críticas devem possuir prioridade automática.</w:t>
      </w:r>
    </w:p>
    <w:p w:rsidR="00000000" w:rsidDel="00000000" w:rsidP="00000000" w:rsidRDefault="00000000" w:rsidRPr="00000000" w14:paraId="00000098">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heading=h.2thlh74zh34o" w:id="27"/>
      <w:bookmarkEnd w:id="27"/>
      <w:r w:rsidDel="00000000" w:rsidR="00000000" w:rsidRPr="00000000">
        <w:rPr>
          <w:rtl w:val="0"/>
        </w:rPr>
      </w:r>
    </w:p>
    <w:p w:rsidR="00000000" w:rsidDel="00000000" w:rsidP="00000000" w:rsidRDefault="00000000" w:rsidRPr="00000000" w14:paraId="00000099">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idiztayku2t7" w:id="28"/>
      <w:bookmarkEnd w:id="28"/>
      <w:r w:rsidDel="00000000" w:rsidR="00000000" w:rsidRPr="00000000">
        <w:rPr>
          <w:rFonts w:ascii="Times New Roman" w:cs="Times New Roman" w:eastAsia="Times New Roman" w:hAnsi="Times New Roman"/>
          <w:b w:val="1"/>
          <w:bCs w:val="1"/>
          <w:color w:val="000000"/>
          <w:sz w:val="24"/>
          <w:szCs w:val="24"/>
          <w:rtl w:val="0"/>
        </w:rPr>
        <w:t xml:space="preserve">Produção avançada</w:t>
      </w:r>
    </w:p>
    <w:p w:rsidR="00000000" w:rsidDel="00000000" w:rsidP="00000000" w:rsidRDefault="00000000" w:rsidRPr="00000000" w14:paraId="0000009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33 – Perdas durante produção devem ser registradas.</w:t>
        <w:br w:type="textWrapping"/>
        <w:t xml:space="preserve">RN 34 – Produção deve respeitar capacidade produtiva das máquinas.</w:t>
        <w:br w:type="textWrapping"/>
        <w:t xml:space="preserve">RN 35 – Ordens devem seguir sequência lógica de execução.</w:t>
        <w:br w:type="textWrapping"/>
        <w:t xml:space="preserve">RN 36 – Replanejamento deve manter histórico de alterações.</w:t>
        <w:br w:type="textWrapping"/>
        <w:t xml:space="preserve">RN 37 – Cada etapa deve possuir responsável definido.</w:t>
        <w:br w:type="textWrapping"/>
        <w:t xml:space="preserve">RN 38 – Produção não pode avançar sem concluir etapa anterior.</w:t>
        <w:br w:type="textWrapping"/>
        <w:t xml:space="preserve">RN 39 – Produtos em produção devem ter status atualizado.</w:t>
        <w:br w:type="textWrapping"/>
        <w:t xml:space="preserve">RN 40 – Ordem não pode ser finalizada com pendências.</w:t>
        <w:br w:type="textWrapping"/>
        <w:t xml:space="preserve">RN 41 – Retrabalho deve ser registrado separadamente.</w:t>
        <w:br w:type="textWrapping"/>
        <w:t xml:space="preserve">RN 42 – Produção deve priorizar pedidos com prazo mais curto.</w:t>
      </w:r>
    </w:p>
    <w:p w:rsidR="00000000" w:rsidDel="00000000" w:rsidP="00000000" w:rsidRDefault="00000000" w:rsidRPr="00000000" w14:paraId="0000009B">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j20vhckurl3v" w:id="29"/>
      <w:bookmarkEnd w:id="29"/>
      <w:r w:rsidDel="00000000" w:rsidR="00000000" w:rsidRPr="00000000">
        <w:rPr>
          <w:rFonts w:ascii="Times New Roman" w:cs="Times New Roman" w:eastAsia="Times New Roman" w:hAnsi="Times New Roman"/>
          <w:b w:val="1"/>
          <w:bCs w:val="1"/>
          <w:color w:val="000000"/>
          <w:sz w:val="24"/>
          <w:szCs w:val="24"/>
          <w:rtl w:val="0"/>
        </w:rPr>
        <w:t xml:space="preserve">Pedidos</w:t>
      </w:r>
    </w:p>
    <w:p w:rsidR="00000000" w:rsidDel="00000000" w:rsidP="00000000" w:rsidRDefault="00000000" w:rsidRPr="00000000" w14:paraId="0000009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43 – Todo pedido deve possuir um cliente ou fornecedor vinculado.</w:t>
        <w:br w:type="textWrapping"/>
        <w:t xml:space="preserve">RN 44 – Todo pedido deve iniciar com status PENDENTE.</w:t>
        <w:br w:type="textWrapping"/>
        <w:t xml:space="preserve">RN 45 – Apenas pedidos pendentes podem ser processados.</w:t>
        <w:br w:type="textWrapping"/>
        <w:t xml:space="preserve">RN 46 – Apenas pedidos pendentes podem ser cancelados.</w:t>
        <w:br w:type="textWrapping"/>
        <w:t xml:space="preserve">RN 47 – Pedido deve possuir ao menos um item.</w:t>
        <w:br w:type="textWrapping"/>
        <w:t xml:space="preserve">RN 48 – Pedido deve possuir data de criação obrigatória.</w:t>
        <w:br w:type="textWrapping"/>
        <w:t xml:space="preserve">RN 49 – Pedido deve possuir identificador único.</w:t>
        <w:br w:type="textWrapping"/>
        <w:t xml:space="preserve">RN 50 – Pedido concluído deve gerar movimentação de estoque.</w:t>
        <w:br w:type="textWrapping"/>
        <w:t xml:space="preserve">RN 51 – Pedido deve validar disponibilidade de estoque.</w:t>
        <w:br w:type="textWrapping"/>
        <w:t xml:space="preserve">RN 52 – Pedido pode ser alterado apenas antes da produção.</w:t>
      </w:r>
    </w:p>
    <w:p w:rsidR="00000000" w:rsidDel="00000000" w:rsidP="00000000" w:rsidRDefault="00000000" w:rsidRPr="00000000" w14:paraId="0000009E">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fxrbyhrb50o2" w:id="30"/>
      <w:bookmarkEnd w:id="30"/>
      <w:r w:rsidDel="00000000" w:rsidR="00000000" w:rsidRPr="00000000">
        <w:rPr>
          <w:rFonts w:ascii="Times New Roman" w:cs="Times New Roman" w:eastAsia="Times New Roman" w:hAnsi="Times New Roman"/>
          <w:b w:val="1"/>
          <w:bCs w:val="1"/>
          <w:color w:val="000000"/>
          <w:sz w:val="24"/>
          <w:szCs w:val="24"/>
          <w:rtl w:val="0"/>
        </w:rPr>
        <w:t xml:space="preserve">Comercial</w:t>
      </w:r>
    </w:p>
    <w:p w:rsidR="00000000" w:rsidDel="00000000" w:rsidP="00000000" w:rsidRDefault="00000000" w:rsidRPr="00000000" w14:paraId="0000009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53 – Orçamentos não devem reservar estoque.</w:t>
        <w:br w:type="textWrapping"/>
        <w:t xml:space="preserve">RN 54 – Conversão de orçamento em pedido deve manter dados.</w:t>
        <w:br w:type="textWrapping"/>
        <w:t xml:space="preserve">RN 55 – Descontos devem respeitar limite máximo permitido.</w:t>
        <w:br w:type="textWrapping"/>
        <w:t xml:space="preserve">RN 56 – Valor total deve considerar impostos e taxas.</w:t>
        <w:br w:type="textWrapping"/>
        <w:t xml:space="preserve">RN 57 – Pedido deve validar crédito do cliente.</w:t>
        <w:br w:type="textWrapping"/>
        <w:t xml:space="preserve">RN 58 – Pedidos devem ter prazo de entrega definido.</w:t>
        <w:br w:type="textWrapping"/>
        <w:t xml:space="preserve">RN 59 – Alterações de pedido devem ser registradas.</w:t>
        <w:br w:type="textWrapping"/>
        <w:t xml:space="preserve">RN 60 – Cancelamento deve manter histórico.</w:t>
        <w:br w:type="textWrapping"/>
        <w:t xml:space="preserve">RN 61 – Itens do pedido devem ser consistentes com cadastro.</w:t>
      </w:r>
    </w:p>
    <w:p w:rsidR="00000000" w:rsidDel="00000000" w:rsidP="00000000" w:rsidRDefault="00000000" w:rsidRPr="00000000" w14:paraId="000000A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cl5fikw8dd6y" w:id="31"/>
      <w:bookmarkEnd w:id="31"/>
      <w:r w:rsidDel="00000000" w:rsidR="00000000" w:rsidRPr="00000000">
        <w:rPr>
          <w:rFonts w:ascii="Times New Roman" w:cs="Times New Roman" w:eastAsia="Times New Roman" w:hAnsi="Times New Roman"/>
          <w:b w:val="1"/>
          <w:bCs w:val="1"/>
          <w:color w:val="000000"/>
          <w:sz w:val="24"/>
          <w:szCs w:val="24"/>
          <w:rtl w:val="0"/>
        </w:rPr>
        <w:t xml:space="preserve">Logística</w:t>
      </w:r>
    </w:p>
    <w:p w:rsidR="00000000" w:rsidDel="00000000" w:rsidP="00000000" w:rsidRDefault="00000000" w:rsidRPr="00000000" w14:paraId="000000A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62 – Envio só pode ocorrer após aprovação do pedido.</w:t>
        <w:br w:type="textWrapping"/>
        <w:t xml:space="preserve">RN 63 – Cada envio deve possuir código de rastreio único.</w:t>
        <w:br w:type="textWrapping"/>
        <w:t xml:space="preserve">RN 64 – Prazo de entrega deve considerar dias úteis.</w:t>
        <w:br w:type="textWrapping"/>
        <w:t xml:space="preserve">RN 65 – Ocorrências de transporte devem ser registradas.</w:t>
        <w:br w:type="textWrapping"/>
        <w:t xml:space="preserve">RN 66 – Produtos enviados devem ser baixados do estoque.</w:t>
        <w:br w:type="textWrapping"/>
        <w:t xml:space="preserve">RN 67 – Não é permitido envio sem endereço válido.</w:t>
        <w:br w:type="textWrapping"/>
        <w:t xml:space="preserve">RN 68 – Entregas devem registrar data e hora.</w:t>
        <w:br w:type="textWrapping"/>
        <w:t xml:space="preserve">RN 69– Itens devem ser conferidos antes do envio.</w:t>
        <w:br w:type="textWrapping"/>
        <w:t xml:space="preserve">RN 70 – Produtos danificados devem ser registrados.</w:t>
        <w:br w:type="textWrapping"/>
        <w:t xml:space="preserve">RN 71 – Transportadora deve ser vinculada ao envio.</w:t>
      </w:r>
    </w:p>
    <w:p w:rsidR="00000000" w:rsidDel="00000000" w:rsidP="00000000" w:rsidRDefault="00000000" w:rsidRPr="00000000" w14:paraId="000000A3">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5y722hyzgn3q" w:id="32"/>
      <w:bookmarkEnd w:id="32"/>
      <w:r w:rsidDel="00000000" w:rsidR="00000000" w:rsidRPr="00000000">
        <w:rPr>
          <w:rFonts w:ascii="Times New Roman" w:cs="Times New Roman" w:eastAsia="Times New Roman" w:hAnsi="Times New Roman"/>
          <w:b w:val="1"/>
          <w:bCs w:val="1"/>
          <w:color w:val="000000"/>
          <w:sz w:val="24"/>
          <w:szCs w:val="24"/>
          <w:rtl w:val="0"/>
        </w:rPr>
        <w:t xml:space="preserve">Usuários</w:t>
      </w:r>
    </w:p>
    <w:p w:rsidR="00000000" w:rsidDel="00000000" w:rsidP="00000000" w:rsidRDefault="00000000" w:rsidRPr="00000000" w14:paraId="000000A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72 – Login deve ser único por usuário.</w:t>
        <w:br w:type="textWrapping"/>
        <w:t xml:space="preserve">RN 73 – Senha deve seguir política de segurança definida.</w:t>
        <w:br w:type="textWrapping"/>
        <w:t xml:space="preserve">RN 74– Sessão deve expirar após inatividade.</w:t>
        <w:br w:type="textWrapping"/>
        <w:t xml:space="preserve">RN 75 – Sistema deve bloquear após tentativas inválidas.</w:t>
        <w:br w:type="textWrapping"/>
        <w:t xml:space="preserve">RN 76 – Perfis devem limitar acesso às funcionalidades.</w:t>
        <w:br w:type="textWrapping"/>
        <w:t xml:space="preserve">RN 77 – Apenas RH pode cadastrar colaboradores.</w:t>
        <w:br w:type="textWrapping"/>
        <w:t xml:space="preserve">RN 78 – Usuários devem possuir perfil obrigatório.</w:t>
        <w:br w:type="textWrapping"/>
        <w:t xml:space="preserve">RN 79 – Usuário pode ser desativado sem exclusão.</w:t>
      </w:r>
    </w:p>
    <w:p w:rsidR="00000000" w:rsidDel="00000000" w:rsidP="00000000" w:rsidRDefault="00000000" w:rsidRPr="00000000" w14:paraId="000000A6">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Integração</w:t>
      </w:r>
    </w:p>
    <w:p w:rsidR="00000000" w:rsidDel="00000000" w:rsidP="00000000" w:rsidRDefault="00000000" w:rsidRPr="00000000" w14:paraId="000000A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80 – Pedidos externos não podem ser duplicados.</w:t>
        <w:br w:type="textWrapping"/>
        <w:t xml:space="preserve">RN 81 – Dados externos devem ser validados antes de uso.</w:t>
        <w:br w:type="textWrapping"/>
        <w:t xml:space="preserve">RN 82 – Integrações devem ser seguras.</w:t>
        <w:br w:type="textWrapping"/>
        <w:t xml:space="preserve">RN 83 – Reprocessamento deve ser permitido em caso de erro.</w:t>
      </w:r>
    </w:p>
    <w:p w:rsidR="00000000" w:rsidDel="00000000" w:rsidP="00000000" w:rsidRDefault="00000000" w:rsidRPr="00000000" w14:paraId="000000A8">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pvk2f3n1qhcu" w:id="33"/>
      <w:bookmarkEnd w:id="33"/>
      <w:r w:rsidDel="00000000" w:rsidR="00000000" w:rsidRPr="00000000">
        <w:rPr>
          <w:rFonts w:ascii="Times New Roman" w:cs="Times New Roman" w:eastAsia="Times New Roman" w:hAnsi="Times New Roman"/>
          <w:b w:val="1"/>
          <w:bCs w:val="1"/>
          <w:color w:val="000000"/>
          <w:sz w:val="24"/>
          <w:szCs w:val="24"/>
          <w:rtl w:val="0"/>
        </w:rPr>
        <w:t xml:space="preserve">Gestão e Dados</w:t>
      </w:r>
    </w:p>
    <w:p w:rsidR="00000000" w:rsidDel="00000000" w:rsidP="00000000" w:rsidRDefault="00000000" w:rsidRPr="00000000" w14:paraId="000000A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84 – Dados históricos não podem ser alterados.</w:t>
      </w:r>
    </w:p>
    <w:p w:rsidR="00000000" w:rsidDel="00000000" w:rsidP="00000000" w:rsidRDefault="00000000" w:rsidRPr="00000000" w14:paraId="000000A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85 – Relatórios devem refletir dados atualizados.</w:t>
        <w:br w:type="textWrapping"/>
        <w:t xml:space="preserve">RN 86 – Relatórios devem respeitar filtros aplicados.</w:t>
        <w:br w:type="textWrapping"/>
      </w:r>
    </w:p>
    <w:p w:rsidR="00000000" w:rsidDel="00000000" w:rsidP="00000000" w:rsidRDefault="00000000" w:rsidRPr="00000000" w14:paraId="000000AD">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tq4p64regii" w:id="34"/>
      <w:bookmarkEnd w:id="34"/>
      <w:r w:rsidDel="00000000" w:rsidR="00000000" w:rsidRPr="00000000">
        <w:rPr>
          <w:rFonts w:ascii="Times New Roman" w:cs="Times New Roman" w:eastAsia="Times New Roman" w:hAnsi="Times New Roman"/>
          <w:b w:val="1"/>
          <w:bCs w:val="1"/>
          <w:color w:val="000000"/>
          <w:sz w:val="24"/>
          <w:szCs w:val="24"/>
          <w:rtl w:val="0"/>
        </w:rPr>
        <w:t xml:space="preserve">Segurança e Governança</w:t>
      </w:r>
    </w:p>
    <w:p w:rsidR="00000000" w:rsidDel="00000000" w:rsidP="00000000" w:rsidRDefault="00000000" w:rsidRPr="00000000" w14:paraId="000000A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87 – Dados sensíveis devem ser protegidos.</w:t>
        <w:br w:type="textWrapping"/>
        <w:t xml:space="preserve">RN 88 – Sistema deve impedir acessos não autorizados.</w:t>
      </w:r>
    </w:p>
    <w:p w:rsidR="00000000" w:rsidDel="00000000" w:rsidP="00000000" w:rsidRDefault="00000000" w:rsidRPr="00000000" w14:paraId="000000A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uu538shb94zo" w:id="35"/>
      <w:bookmarkEnd w:id="35"/>
      <w:r w:rsidDel="00000000" w:rsidR="00000000" w:rsidRPr="00000000">
        <w:rPr>
          <w:rFonts w:ascii="Times New Roman" w:cs="Times New Roman" w:eastAsia="Times New Roman" w:hAnsi="Times New Roman"/>
          <w:b w:val="1"/>
          <w:bCs w:val="1"/>
          <w:color w:val="000000"/>
          <w:sz w:val="24"/>
          <w:szCs w:val="24"/>
          <w:rtl w:val="0"/>
        </w:rPr>
        <w:t xml:space="preserve">Regras gerais do sistema</w:t>
      </w:r>
    </w:p>
    <w:p w:rsidR="00000000" w:rsidDel="00000000" w:rsidP="00000000" w:rsidRDefault="00000000" w:rsidRPr="00000000" w14:paraId="000000B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 89 – Sistema deve garantir integridade dos dados.</w:t>
        <w:br w:type="textWrapping"/>
        <w:t xml:space="preserve">RN 90 – Todas alterações devem manter histórico.</w:t>
      </w:r>
    </w:p>
    <w:p w:rsidR="00000000" w:rsidDel="00000000" w:rsidP="00000000" w:rsidRDefault="00000000" w:rsidRPr="00000000" w14:paraId="000000B2">
      <w:pPr>
        <w:pStyle w:val="Heading2"/>
        <w:keepNext w:val="0"/>
        <w:keepLines w:val="0"/>
        <w:spacing w:before="360" w:line="276" w:lineRule="auto"/>
        <w:rPr>
          <w:rFonts w:ascii="Times New Roman" w:cs="Times New Roman" w:eastAsia="Times New Roman" w:hAnsi="Times New Roman"/>
          <w:b w:val="1"/>
          <w:bCs w:val="1"/>
          <w:color w:val="000000"/>
          <w:sz w:val="24"/>
          <w:szCs w:val="24"/>
        </w:rPr>
      </w:pPr>
      <w:bookmarkStart w:colFirst="0" w:colLast="0" w:name="_heading=h.aeuf6lipo0u1" w:id="36"/>
      <w:bookmarkEnd w:id="36"/>
      <w:r w:rsidDel="00000000" w:rsidR="00000000" w:rsidRPr="00000000">
        <w:rPr>
          <w:rFonts w:ascii="Times New Roman" w:cs="Times New Roman" w:eastAsia="Times New Roman" w:hAnsi="Times New Roman"/>
          <w:b w:val="1"/>
          <w:bCs w:val="1"/>
          <w:color w:val="000000"/>
          <w:sz w:val="24"/>
          <w:szCs w:val="24"/>
          <w:rtl w:val="0"/>
        </w:rPr>
        <w:t xml:space="preserve">Estoque</w:t>
      </w:r>
    </w:p>
    <w:p w:rsidR="00000000" w:rsidDel="00000000" w:rsidP="00000000" w:rsidRDefault="00000000" w:rsidRPr="00000000" w14:paraId="000000B3">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heading=h.m00bol5r6rdp" w:id="37"/>
      <w:bookmarkEnd w:id="37"/>
      <w:r w:rsidDel="00000000" w:rsidR="00000000" w:rsidRPr="00000000">
        <w:rPr>
          <w:rFonts w:ascii="Times New Roman" w:cs="Times New Roman" w:eastAsia="Times New Roman" w:hAnsi="Times New Roman"/>
          <w:color w:val="000000"/>
          <w:sz w:val="24"/>
          <w:szCs w:val="24"/>
          <w:rtl w:val="0"/>
        </w:rPr>
        <w:t xml:space="preserve">RN91 -Materiais próximos da validade devem ser priorizados.</w:t>
        <w:br w:type="textWrapping"/>
      </w:r>
    </w:p>
    <w:p w:rsidR="00000000" w:rsidDel="00000000" w:rsidP="00000000" w:rsidRDefault="00000000" w:rsidRPr="00000000" w14:paraId="000000B4">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Style w:val="Title"/>
        <w:rPr/>
      </w:pPr>
      <w:r w:rsidDel="00000000" w:rsidR="00000000" w:rsidRPr="00000000">
        <w:rPr>
          <w:rtl w:val="0"/>
        </w:rPr>
        <w:t xml:space="preserve">Diretório</w:t>
      </w:r>
    </w:p>
    <w:p w:rsidR="00000000" w:rsidDel="00000000" w:rsidP="00000000" w:rsidRDefault="00000000" w:rsidRPr="00000000" w14:paraId="000000C0">
      <w:pPr>
        <w:ind w:firstLine="36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rtl w:val="0"/>
        </w:rPr>
        <w:t xml:space="preserve">Diretório Back-end: </w:t>
      </w:r>
      <w:r w:rsidDel="00000000" w:rsidR="00000000" w:rsidRPr="00000000">
        <w:rPr>
          <w:rtl w:val="0"/>
        </w:rPr>
      </w:r>
    </w:p>
    <w:p w:rsidR="00000000" w:rsidDel="00000000" w:rsidP="00000000" w:rsidRDefault="00000000" w:rsidRPr="00000000" w14:paraId="000000C1">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programa usa linguagem em Python na parte de back-end, ou seja, por traz, das telas, onde sua operação e processamento das informações são feitas e tratadas. Deste modo, a implementação de linguagens e diferentes bibliotecas com valores, operações e ações já previstas que auxiliam na eficiência do projeto, são empregadas.</w:t>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Flask:</w:t>
      </w:r>
      <w:r w:rsidDel="00000000" w:rsidR="00000000" w:rsidRPr="00000000">
        <w:rPr>
          <w:rFonts w:ascii="Times New Roman" w:cs="Times New Roman" w:eastAsia="Times New Roman" w:hAnsi="Times New Roman"/>
          <w:color w:val="000000"/>
          <w:rtl w:val="0"/>
        </w:rPr>
        <w:t xml:space="preserve"> Micro framework para contatar APIs e criar sites.</w:t>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Requests : </w:t>
      </w:r>
      <w:r w:rsidDel="00000000" w:rsidR="00000000" w:rsidRPr="00000000">
        <w:rPr>
          <w:rFonts w:ascii="Times New Roman" w:cs="Times New Roman" w:eastAsia="Times New Roman" w:hAnsi="Times New Roman"/>
          <w:color w:val="0a0a0a"/>
          <w:rtl w:val="0"/>
        </w:rPr>
        <w:t xml:space="preserve">facilita a interação com APIs, coleta de dados e automação de tarefas web, </w:t>
      </w:r>
      <w:r w:rsidDel="00000000" w:rsidR="00000000" w:rsidRPr="00000000">
        <w:rPr>
          <w:rFonts w:ascii="Times New Roman" w:cs="Times New Roman" w:eastAsia="Times New Roman" w:hAnsi="Times New Roman"/>
          <w:color w:val="001d35"/>
          <w:rtl w:val="0"/>
        </w:rPr>
        <w:t xml:space="preserve">enviando requisições HTTP/1.1 (GET, POST, PUT, DELETE) de forma simples.</w:t>
      </w:r>
      <w:r w:rsidDel="00000000" w:rsidR="00000000" w:rsidRPr="00000000">
        <w:rPr>
          <w:rtl w:val="0"/>
        </w:rPr>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Jsonify:</w:t>
      </w:r>
      <w:r w:rsidDel="00000000" w:rsidR="00000000" w:rsidRPr="00000000">
        <w:rPr>
          <w:rFonts w:ascii="Times New Roman" w:cs="Times New Roman" w:eastAsia="Times New Roman" w:hAnsi="Times New Roman"/>
          <w:color w:val="000000"/>
          <w:rtl w:val="0"/>
        </w:rPr>
        <w:t xml:space="preserve"> Ferramenta que traduz a resposta em um dicionário, típico da linguagem JSON comummente usado em termos de Back-end.</w:t>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bookmarkStart w:colFirst="0" w:colLast="0" w:name="_heading=h.m0u705t0a5to" w:id="38"/>
      <w:bookmarkEnd w:id="38"/>
      <w:r w:rsidDel="00000000" w:rsidR="00000000" w:rsidRPr="00000000">
        <w:rPr>
          <w:rFonts w:ascii="Times New Roman" w:cs="Times New Roman" w:eastAsia="Times New Roman" w:hAnsi="Times New Roman"/>
          <w:b w:val="1"/>
          <w:bCs w:val="1"/>
          <w:color w:val="000000"/>
          <w:rtl w:val="0"/>
        </w:rPr>
        <w:t xml:space="preserve">@app.route :</w:t>
      </w:r>
      <w:r w:rsidDel="00000000" w:rsidR="00000000" w:rsidRPr="00000000">
        <w:rPr>
          <w:rFonts w:ascii="Times New Roman" w:cs="Times New Roman" w:eastAsia="Times New Roman" w:hAnsi="Times New Roman"/>
          <w:color w:val="000000"/>
          <w:rtl w:val="0"/>
        </w:rPr>
        <w:t xml:space="preserve"> Estabelece uma rota pela qual a resposta do usuário passará para chegar ao back-end, a fim de realizar uma ação específica.</w:t>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app= Flask [__name__]:</w:t>
      </w:r>
      <w:r w:rsidDel="00000000" w:rsidR="00000000" w:rsidRPr="00000000">
        <w:rPr>
          <w:rFonts w:ascii="Times New Roman" w:cs="Times New Roman" w:eastAsia="Times New Roman" w:hAnsi="Times New Roman"/>
          <w:color w:val="000000"/>
          <w:rtl w:val="0"/>
        </w:rPr>
        <w:t xml:space="preserve"> Define o site como sendo um aplicativo do tipo Flask.</w:t>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methods</w:t>
      </w:r>
      <w:r w:rsidDel="00000000" w:rsidR="00000000" w:rsidRPr="00000000">
        <w:rPr>
          <w:rFonts w:ascii="Times New Roman" w:cs="Times New Roman" w:eastAsia="Times New Roman" w:hAnsi="Times New Roman"/>
          <w:b w:val="1"/>
          <w:bCs w:val="1"/>
          <w:color w:val="000000"/>
          <w:rtl w:val="0"/>
        </w:rPr>
        <w:t xml:space="preserve">=["GET"]: </w:t>
      </w:r>
      <w:r w:rsidDel="00000000" w:rsidR="00000000" w:rsidRPr="00000000">
        <w:rPr>
          <w:rFonts w:ascii="Times New Roman" w:cs="Times New Roman" w:eastAsia="Times New Roman" w:hAnsi="Times New Roman"/>
          <w:color w:val="000000"/>
          <w:rtl w:val="0"/>
        </w:rPr>
        <w:t xml:space="preserve">Define o que a ação da rota (</w:t>
      </w:r>
      <w:hyperlink r:id="rId7">
        <w:r w:rsidDel="00000000" w:rsidR="00000000" w:rsidRPr="00000000">
          <w:rPr>
            <w:rFonts w:ascii="Times New Roman" w:cs="Times New Roman" w:eastAsia="Times New Roman" w:hAnsi="Times New Roman"/>
            <w:color w:val="467886"/>
            <w:u w:val="single"/>
            <w:rtl w:val="0"/>
          </w:rPr>
          <w:t xml:space="preserve">@app.route</w:t>
        </w:r>
      </w:hyperlink>
      <w:r w:rsidDel="00000000" w:rsidR="00000000" w:rsidRPr="00000000">
        <w:rPr>
          <w:rFonts w:ascii="Times New Roman" w:cs="Times New Roman" w:eastAsia="Times New Roman" w:hAnsi="Times New Roman"/>
          <w:color w:val="000000"/>
          <w:rtl w:val="0"/>
        </w:rPr>
        <w:t xml:space="preserve">) fará, sendo que o “GET” tem a função de listar/exibir a informação fornecida.</w:t>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methods</w:t>
      </w:r>
      <w:r w:rsidDel="00000000" w:rsidR="00000000" w:rsidRPr="00000000">
        <w:rPr>
          <w:rFonts w:ascii="Times New Roman" w:cs="Times New Roman" w:eastAsia="Times New Roman" w:hAnsi="Times New Roman"/>
          <w:b w:val="1"/>
          <w:bCs w:val="1"/>
          <w:color w:val="000000"/>
          <w:rtl w:val="0"/>
        </w:rPr>
        <w:t xml:space="preserve">= [“POST”]:</w:t>
      </w:r>
      <w:r w:rsidDel="00000000" w:rsidR="00000000" w:rsidRPr="00000000">
        <w:rPr>
          <w:rFonts w:ascii="Times New Roman" w:cs="Times New Roman" w:eastAsia="Times New Roman" w:hAnsi="Times New Roman"/>
          <w:color w:val="000000"/>
          <w:rtl w:val="0"/>
        </w:rPr>
        <w:t xml:space="preserve"> Define o que a ação da rota (</w:t>
      </w:r>
      <w:hyperlink r:id="rId8">
        <w:r w:rsidDel="00000000" w:rsidR="00000000" w:rsidRPr="00000000">
          <w:rPr>
            <w:rFonts w:ascii="Times New Roman" w:cs="Times New Roman" w:eastAsia="Times New Roman" w:hAnsi="Times New Roman"/>
            <w:color w:val="467886"/>
            <w:u w:val="single"/>
            <w:rtl w:val="0"/>
          </w:rPr>
          <w:t xml:space="preserve">@app.route</w:t>
        </w:r>
      </w:hyperlink>
      <w:r w:rsidDel="00000000" w:rsidR="00000000" w:rsidRPr="00000000">
        <w:rPr>
          <w:rFonts w:ascii="Times New Roman" w:cs="Times New Roman" w:eastAsia="Times New Roman" w:hAnsi="Times New Roman"/>
          <w:color w:val="000000"/>
          <w:rtl w:val="0"/>
        </w:rPr>
        <w:t xml:space="preserve">) fará, sendo que o “POST” tem a função de receber a informação.</w:t>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methods</w:t>
      </w:r>
      <w:r w:rsidDel="00000000" w:rsidR="00000000" w:rsidRPr="00000000">
        <w:rPr>
          <w:rFonts w:ascii="Times New Roman" w:cs="Times New Roman" w:eastAsia="Times New Roman" w:hAnsi="Times New Roman"/>
          <w:b w:val="1"/>
          <w:bCs w:val="1"/>
          <w:color w:val="000000"/>
          <w:rtl w:val="0"/>
        </w:rPr>
        <w:t xml:space="preserve">= [“PUT”]:</w:t>
      </w:r>
      <w:r w:rsidDel="00000000" w:rsidR="00000000" w:rsidRPr="00000000">
        <w:rPr>
          <w:rFonts w:ascii="Times New Roman" w:cs="Times New Roman" w:eastAsia="Times New Roman" w:hAnsi="Times New Roman"/>
          <w:color w:val="000000"/>
          <w:rtl w:val="0"/>
        </w:rPr>
        <w:t xml:space="preserve"> Define o que a ação da rota (</w:t>
      </w:r>
      <w:hyperlink r:id="rId9">
        <w:r w:rsidDel="00000000" w:rsidR="00000000" w:rsidRPr="00000000">
          <w:rPr>
            <w:rFonts w:ascii="Times New Roman" w:cs="Times New Roman" w:eastAsia="Times New Roman" w:hAnsi="Times New Roman"/>
            <w:color w:val="467886"/>
            <w:u w:val="single"/>
            <w:rtl w:val="0"/>
          </w:rPr>
          <w:t xml:space="preserve">@app.route</w:t>
        </w:r>
      </w:hyperlink>
      <w:r w:rsidDel="00000000" w:rsidR="00000000" w:rsidRPr="00000000">
        <w:rPr>
          <w:rFonts w:ascii="Times New Roman" w:cs="Times New Roman" w:eastAsia="Times New Roman" w:hAnsi="Times New Roman"/>
          <w:color w:val="000000"/>
          <w:rtl w:val="0"/>
        </w:rPr>
        <w:t xml:space="preserve">) fará, sendo que o “PUT” tem a função de atualizar a informação.</w:t>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methods</w:t>
      </w:r>
      <w:r w:rsidDel="00000000" w:rsidR="00000000" w:rsidRPr="00000000">
        <w:rPr>
          <w:rFonts w:ascii="Times New Roman" w:cs="Times New Roman" w:eastAsia="Times New Roman" w:hAnsi="Times New Roman"/>
          <w:b w:val="1"/>
          <w:bCs w:val="1"/>
          <w:color w:val="000000"/>
          <w:rtl w:val="0"/>
        </w:rPr>
        <w:t xml:space="preserve">= [“DELETE”]:</w:t>
      </w:r>
      <w:r w:rsidDel="00000000" w:rsidR="00000000" w:rsidRPr="00000000">
        <w:rPr>
          <w:rFonts w:ascii="Times New Roman" w:cs="Times New Roman" w:eastAsia="Times New Roman" w:hAnsi="Times New Roman"/>
          <w:color w:val="000000"/>
          <w:rtl w:val="0"/>
        </w:rPr>
        <w:t xml:space="preserve"> Define o que a ação da rota (</w:t>
      </w:r>
      <w:hyperlink r:id="rId10">
        <w:r w:rsidDel="00000000" w:rsidR="00000000" w:rsidRPr="00000000">
          <w:rPr>
            <w:rFonts w:ascii="Times New Roman" w:cs="Times New Roman" w:eastAsia="Times New Roman" w:hAnsi="Times New Roman"/>
            <w:color w:val="467886"/>
            <w:u w:val="single"/>
            <w:rtl w:val="0"/>
          </w:rPr>
          <w:t xml:space="preserve">@app.route</w:t>
        </w:r>
      </w:hyperlink>
      <w:r w:rsidDel="00000000" w:rsidR="00000000" w:rsidRPr="00000000">
        <w:rPr>
          <w:rFonts w:ascii="Times New Roman" w:cs="Times New Roman" w:eastAsia="Times New Roman" w:hAnsi="Times New Roman"/>
          <w:color w:val="000000"/>
          <w:rtl w:val="0"/>
        </w:rPr>
        <w:t xml:space="preserve">) fará, sendo que o “DELETE” tem a função de deletar a informação.</w:t>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def:</w:t>
      </w:r>
      <w:r w:rsidDel="00000000" w:rsidR="00000000" w:rsidRPr="00000000">
        <w:rPr>
          <w:rFonts w:ascii="Times New Roman" w:cs="Times New Roman" w:eastAsia="Times New Roman" w:hAnsi="Times New Roman"/>
          <w:color w:val="000000"/>
          <w:rtl w:val="0"/>
        </w:rPr>
        <w:t xml:space="preserve"> Declara uma ação a ser executada em um bloco, pode conter condições para a execução, parâmetros e um retorno de resposta.</w:t>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requests.get_json():</w:t>
      </w:r>
      <w:r w:rsidDel="00000000" w:rsidR="00000000" w:rsidRPr="00000000">
        <w:rPr>
          <w:rFonts w:ascii="Times New Roman" w:cs="Times New Roman" w:eastAsia="Times New Roman" w:hAnsi="Times New Roman"/>
          <w:color w:val="000000"/>
          <w:rtl w:val="0"/>
        </w:rPr>
        <w:t xml:space="preserve"> Ferramenta que “pede” para que a resposta já adquirida retorne para o prompt em formato de dicionário ({}).</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Return:</w:t>
      </w:r>
      <w:r w:rsidDel="00000000" w:rsidR="00000000" w:rsidRPr="00000000">
        <w:rPr>
          <w:rFonts w:ascii="Times New Roman" w:cs="Times New Roman" w:eastAsia="Times New Roman" w:hAnsi="Times New Roman"/>
          <w:color w:val="000000"/>
          <w:rtl w:val="0"/>
        </w:rPr>
        <w:t xml:space="preserve"> Traz o retorno da ação efetuada.</w:t>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Import:</w:t>
      </w:r>
      <w:r w:rsidDel="00000000" w:rsidR="00000000" w:rsidRPr="00000000">
        <w:rPr>
          <w:rFonts w:ascii="Times New Roman" w:cs="Times New Roman" w:eastAsia="Times New Roman" w:hAnsi="Times New Roman"/>
          <w:color w:val="000000"/>
          <w:rtl w:val="0"/>
        </w:rPr>
        <w:t xml:space="preserve"> Importa ações e funções de outros arquivos, sejam locais ou globais, contanto que esteja corretamente direcionado.</w:t>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Len:</w:t>
      </w:r>
      <w:r w:rsidDel="00000000" w:rsidR="00000000" w:rsidRPr="00000000">
        <w:rPr>
          <w:rFonts w:ascii="Times New Roman" w:cs="Times New Roman" w:eastAsia="Times New Roman" w:hAnsi="Times New Roman"/>
          <w:color w:val="000000"/>
          <w:rtl w:val="0"/>
        </w:rPr>
        <w:t xml:space="preserve"> “Percorre” o objeto, seja um dicionário ({}) ou lista ([]) e conta quantos elementos existem armazenados lá.</w:t>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Fetchone(): </w:t>
      </w:r>
      <w:r w:rsidDel="00000000" w:rsidR="00000000" w:rsidRPr="00000000">
        <w:rPr>
          <w:rFonts w:ascii="Times New Roman" w:cs="Times New Roman" w:eastAsia="Times New Roman" w:hAnsi="Times New Roman"/>
          <w:color w:val="000000"/>
          <w:rtl w:val="0"/>
        </w:rPr>
        <w:t xml:space="preserve">Busca uma linha do banco de dados (externo) de acordo com o id (número de identificação de determinado elemento).</w:t>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Fetchall():</w:t>
      </w:r>
      <w:r w:rsidDel="00000000" w:rsidR="00000000" w:rsidRPr="00000000">
        <w:rPr>
          <w:rFonts w:ascii="Times New Roman" w:cs="Times New Roman" w:eastAsia="Times New Roman" w:hAnsi="Times New Roman"/>
          <w:color w:val="000000"/>
          <w:rtl w:val="0"/>
        </w:rPr>
        <w:t xml:space="preserve"> Busca todas as linhas do banco e devolve como resposta.</w:t>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Class: </w:t>
      </w:r>
      <w:r w:rsidDel="00000000" w:rsidR="00000000" w:rsidRPr="00000000">
        <w:rPr>
          <w:rFonts w:ascii="Times New Roman" w:cs="Times New Roman" w:eastAsia="Times New Roman" w:hAnsi="Times New Roman"/>
          <w:color w:val="000000"/>
          <w:rtl w:val="0"/>
        </w:rPr>
        <w:t xml:space="preserve">Define uma classe que realizará uma ação; é mais abrangente que uma função e preza pela generalização.</w:t>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Cursor.execute:</w:t>
      </w:r>
      <w:r w:rsidDel="00000000" w:rsidR="00000000" w:rsidRPr="00000000">
        <w:rPr>
          <w:rFonts w:ascii="Times New Roman" w:cs="Times New Roman" w:eastAsia="Times New Roman" w:hAnsi="Times New Roman"/>
          <w:color w:val="000000"/>
          <w:rtl w:val="0"/>
        </w:rPr>
        <w:t xml:space="preserve"> Executa e envia comandos SQL.</w:t>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Cursor.close:</w:t>
      </w:r>
      <w:r w:rsidDel="00000000" w:rsidR="00000000" w:rsidRPr="00000000">
        <w:rPr>
          <w:rFonts w:ascii="Times New Roman" w:cs="Times New Roman" w:eastAsia="Times New Roman" w:hAnsi="Times New Roman"/>
          <w:color w:val="000000"/>
          <w:rtl w:val="0"/>
        </w:rPr>
        <w:t xml:space="preserve"> encerra a função do cursor no programa.</w:t>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core.crud_base:</w:t>
      </w:r>
      <w:r w:rsidDel="00000000" w:rsidR="00000000" w:rsidRPr="00000000">
        <w:rPr>
          <w:rFonts w:ascii="Times New Roman" w:cs="Times New Roman" w:eastAsia="Times New Roman" w:hAnsi="Times New Roman"/>
          <w:color w:val="000000"/>
          <w:rtl w:val="0"/>
        </w:rPr>
        <w:t xml:space="preserve"> Arquivo que contém o código para conexões básicas do banco de dados do projeto.</w:t>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Database.py:</w:t>
      </w:r>
      <w:r w:rsidDel="00000000" w:rsidR="00000000" w:rsidRPr="00000000">
        <w:rPr>
          <w:rFonts w:ascii="Times New Roman" w:cs="Times New Roman" w:eastAsia="Times New Roman" w:hAnsi="Times New Roman"/>
          <w:color w:val="000000"/>
          <w:rtl w:val="0"/>
        </w:rPr>
        <w:t xml:space="preserve"> Descreve em Python a conexão do Back-end com o Banco de Dados.</w:t>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Datetime:</w:t>
      </w:r>
      <w:r w:rsidDel="00000000" w:rsidR="00000000" w:rsidRPr="00000000">
        <w:rPr>
          <w:rFonts w:ascii="Times New Roman" w:cs="Times New Roman" w:eastAsia="Times New Roman" w:hAnsi="Times New Roman"/>
          <w:color w:val="000000"/>
          <w:rtl w:val="0"/>
        </w:rPr>
        <w:t xml:space="preserve"> Biblioteca que habilita a função de adicionar data e hora atual da alteração.</w:t>
      </w:r>
    </w:p>
    <w:p w:rsidR="00000000" w:rsidDel="00000000" w:rsidP="00000000" w:rsidRDefault="00000000" w:rsidRPr="00000000" w14:paraId="000000D8">
      <w:pPr>
        <w:pStyle w:val="Title"/>
        <w:jc w:val="left"/>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Title"/>
        <w:rPr/>
      </w:pPr>
      <w:r w:rsidDel="00000000" w:rsidR="00000000" w:rsidRPr="00000000">
        <w:rPr>
          <w:rtl w:val="0"/>
        </w:rPr>
        <w:t xml:space="preserve">Diagrama Entidade Relacionamento</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Versão 1 do banco</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3238500"/>
            <wp:effectExtent b="0" l="0" r="0" t="0"/>
            <wp:docPr id="71" name="image64.png"/>
            <a:graphic>
              <a:graphicData uri="http://schemas.openxmlformats.org/drawingml/2006/picture">
                <pic:pic>
                  <pic:nvPicPr>
                    <pic:cNvPr id="0" name="image64.png"/>
                    <pic:cNvPicPr preferRelativeResize="0"/>
                  </pic:nvPicPr>
                  <pic:blipFill>
                    <a:blip r:embed="rId11"/>
                    <a:srcRect b="0" l="0" r="0" t="0"/>
                    <a:stretch>
                      <a:fillRect/>
                    </a:stretch>
                  </pic:blipFill>
                  <pic:spPr>
                    <a:xfrm>
                      <a:off x="0" y="0"/>
                      <a:ext cx="53997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Versão 2 do banco</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755900"/>
            <wp:effectExtent b="0" l="0" r="0" t="0"/>
            <wp:docPr id="74" name="image78.png"/>
            <a:graphic>
              <a:graphicData uri="http://schemas.openxmlformats.org/drawingml/2006/picture">
                <pic:pic>
                  <pic:nvPicPr>
                    <pic:cNvPr id="0" name="image78.png"/>
                    <pic:cNvPicPr preferRelativeResize="0"/>
                  </pic:nvPicPr>
                  <pic:blipFill>
                    <a:blip r:embed="rId12"/>
                    <a:srcRect b="0" l="0" r="0" t="0"/>
                    <a:stretch>
                      <a:fillRect/>
                    </a:stretch>
                  </pic:blipFill>
                  <pic:spPr>
                    <a:xfrm>
                      <a:off x="0" y="0"/>
                      <a:ext cx="5399730" cy="2755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Esquema relacional do banco de dados</w:t>
      </w:r>
    </w:p>
    <w:p w:rsidR="00000000" w:rsidDel="00000000" w:rsidP="00000000" w:rsidRDefault="00000000" w:rsidRPr="00000000" w14:paraId="000000E2">
      <w:pPr>
        <w:rPr>
          <w:rFonts w:ascii="Times New Roman" w:cs="Times New Roman" w:eastAsia="Times New Roman" w:hAnsi="Times New Roman"/>
          <w:color w:val="0a0a0a"/>
        </w:rPr>
      </w:pPr>
      <w:r w:rsidDel="00000000" w:rsidR="00000000" w:rsidRPr="00000000">
        <w:rPr>
          <w:rtl w:val="0"/>
        </w:rPr>
      </w:r>
    </w:p>
    <w:p w:rsidR="00000000" w:rsidDel="00000000" w:rsidP="00000000" w:rsidRDefault="00000000" w:rsidRPr="00000000" w14:paraId="000000E3">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entrada_fornecedor={id,valor_total_entrada_fornecedor,valor_unt_entrada_fornecedor,item_entrada_fornecedor,quantidade_entrada</w:t>
      </w:r>
      <w:r w:rsidDel="00000000" w:rsidR="00000000" w:rsidRPr="00000000">
        <w:rPr>
          <w:rFonts w:ascii="Times New Roman" w:cs="Times New Roman" w:eastAsia="Times New Roman" w:hAnsi="Times New Roman"/>
          <w:rtl w:val="0"/>
        </w:rPr>
        <w:t xml:space="preserve">_fornecedor,observacao_entrada_fornecedor</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E4">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fornecedor={id,nome_fornecedor,cnpj_fornecedor,email_fornecedor,tel_fornecedor,cep_fornecedor,materia_prima_fornecedor,ativado_fornecedor}</w:t>
      </w:r>
    </w:p>
    <w:p w:rsidR="00000000" w:rsidDel="00000000" w:rsidP="00000000" w:rsidRDefault="00000000" w:rsidRPr="00000000" w14:paraId="000000E5">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pedido_fornecedor={id,d_entrega_pedido_fornecedor,d_realizado_pedido_fornecedor,quantidade_pedido_fornecedor,item_pedido_fornecedor}</w:t>
      </w:r>
    </w:p>
    <w:p w:rsidR="00000000" w:rsidDel="00000000" w:rsidP="00000000" w:rsidRDefault="00000000" w:rsidRPr="00000000" w14:paraId="000000E6">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materia_prima={id,nome_materia_prima,d_validade_materia_prima,estoque_materia_prima,min_estoque_materia_prima,d_ut_reposicao_materia_prima,descricao_materia_prima,barracao_rua_materia_prima,barracao_andar_materia_prima,barracao_num_materia_prima,</w:t>
      </w:r>
      <w:r w:rsidDel="00000000" w:rsidR="00000000" w:rsidRPr="00000000">
        <w:rPr>
          <w:rFonts w:ascii="Times New Roman" w:cs="Times New Roman" w:eastAsia="Times New Roman" w:hAnsi="Times New Roman"/>
          <w:rtl w:val="0"/>
        </w:rPr>
        <w:t xml:space="preserve">ativado_materia_prima</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oque_vai={id}</w:t>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funcionario={id,nome_funcionario,tel_funcionario,email_funcionario,cpf_funcionario,classificacao_funcionario,cep_funcionario,foto_funcionario,num_clt_funcionario,senha_funcionario,ativado_funcionario}</w:t>
      </w:r>
    </w:p>
    <w:p w:rsidR="00000000" w:rsidDel="00000000" w:rsidP="00000000" w:rsidRDefault="00000000" w:rsidRPr="00000000" w14:paraId="000000E9">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produto={id,nome_produto,dimensoes_produto,imagem_produto,minimo_produto,ativado_produto}</w:t>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item_pedido={id,ativado_item_pedido,especificacoes_item_pedido}</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pedido_cliente={id,d_realizacao_pedido_cliente,quantidade_pedido_cliente,valor_unt_pedido_cliente,valor_total_pedido_cliente,prazo_final_pedido_cliente,op_pedido_cliente}</w:t>
      </w:r>
    </w:p>
    <w:p w:rsidR="00000000" w:rsidDel="00000000" w:rsidP="00000000" w:rsidRDefault="00000000" w:rsidRPr="00000000" w14:paraId="000000EC">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producao={id,etapa_producao,status_producao,acontecimento_producao}</w:t>
      </w:r>
    </w:p>
    <w:p w:rsidR="00000000" w:rsidDel="00000000" w:rsidP="00000000" w:rsidRDefault="00000000" w:rsidRPr="00000000" w14:paraId="000000ED">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estoque_final={id,barracao_rua_estoque_final,barracao_andar_estoque_final,barracao_num_estoque_final}</w:t>
      </w:r>
    </w:p>
    <w:p w:rsidR="00000000" w:rsidDel="00000000" w:rsidP="00000000" w:rsidRDefault="00000000" w:rsidRPr="00000000" w14:paraId="000000EE">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historico_compra</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color w:val="000000"/>
          <w:rtl w:val="0"/>
        </w:rPr>
        <w:t xml:space="preserve">={id,d_realizacao_historico_compras,d_entrega_historico_pedidos}</w:t>
      </w:r>
    </w:p>
    <w:p w:rsidR="00000000" w:rsidDel="00000000" w:rsidP="00000000" w:rsidRDefault="00000000" w:rsidRPr="00000000" w14:paraId="000000EF">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historico_vendas={id,d_entrega_historico_vendas,d_realizacao_historico_vendas,quantidade_historico_vendas,valor_unt_historico_vendas,valor_total_historico_vendas,prazo_final_historico_vendas,d_</w:t>
      </w:r>
      <w:r w:rsidDel="00000000" w:rsidR="00000000" w:rsidRPr="00000000">
        <w:rPr>
          <w:rFonts w:ascii="Times New Roman" w:cs="Times New Roman" w:eastAsia="Times New Roman" w:hAnsi="Times New Roman"/>
          <w:rtl w:val="0"/>
        </w:rPr>
        <w:t xml:space="preserve">termino_historico_vendas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F0">
      <w:pPr>
        <w:numPr>
          <w:ilvl w:val="0"/>
          <w:numId w:val="1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cliente={id,nome_cliente,cnpj_cliente,email_cliente,tel_cliente,cep_cliente, ativado_cliente}</w:t>
      </w:r>
    </w:p>
    <w:p w:rsidR="00000000" w:rsidDel="00000000" w:rsidP="00000000" w:rsidRDefault="00000000" w:rsidRPr="00000000" w14:paraId="000000F1">
      <w:pPr>
        <w:numPr>
          <w:ilvl w:val="0"/>
          <w:numId w:val="1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pedido_fornecedor_backup={id,d_entrega_pedido_fornecedor,quantidade_pedido_fornecedor,item_pedido_pedido_fornecedor,d_realizado_pedido_fornecedor}</w:t>
      </w:r>
    </w:p>
    <w:p w:rsidR="00000000" w:rsidDel="00000000" w:rsidP="00000000" w:rsidRDefault="00000000" w:rsidRPr="00000000" w14:paraId="000000F2">
      <w:pPr>
        <w:numPr>
          <w:ilvl w:val="0"/>
          <w:numId w:val="1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entrega_fornecedor_backup={id,valor-total_entrrega_fornecedor,valor_unt_entrega_fornecedor,item_entrega_fornecedor,quantidadde_entrega_fornecedor,observacao_entrega_fornecedor,status_entrega_fornecedor}</w:t>
      </w:r>
    </w:p>
    <w:p w:rsidR="00000000" w:rsidDel="00000000" w:rsidP="00000000" w:rsidRDefault="00000000" w:rsidRPr="00000000" w14:paraId="000000F3">
      <w:pPr>
        <w:numPr>
          <w:ilvl w:val="0"/>
          <w:numId w:val="16"/>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pedido_cliente_backup={id,quantidade_pedido_cliente,valor_unt_pedido_cliente,valor_total_pedido_cliente,prazo_final_pedido_cliente,op_pedido_cliente,d_realizacao_pedido_cliente}</w:t>
      </w:r>
      <w:r w:rsidDel="00000000" w:rsidR="00000000" w:rsidRPr="00000000">
        <w:br w:type="page"/>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Telas(Provisória)</w:t>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Tela Login</w:t>
      </w:r>
      <w:r w:rsidDel="00000000" w:rsidR="00000000" w:rsidRPr="00000000">
        <w:rPr>
          <w:rtl w:val="0"/>
        </w:rPr>
      </w:r>
    </w:p>
    <w:p w:rsidR="00000000" w:rsidDel="00000000" w:rsidP="00000000" w:rsidRDefault="00000000" w:rsidRPr="00000000" w14:paraId="000000F6">
      <w:pPr>
        <w:keepNext w:val="1"/>
        <w:pBdr>
          <w:top w:space="0" w:sz="0" w:val="nil"/>
          <w:left w:space="0" w:sz="0" w:val="nil"/>
          <w:bottom w:space="0" w:sz="0" w:val="nil"/>
          <w:right w:space="0" w:sz="0" w:val="nil"/>
          <w:between w:space="0" w:sz="0" w:val="nil"/>
        </w:pBdr>
        <w:ind w:left="720" w:firstLine="0"/>
        <w:jc w:val="center"/>
        <w:rPr/>
      </w:pPr>
      <w:r w:rsidDel="00000000" w:rsidR="00000000" w:rsidRPr="00000000">
        <w:rPr>
          <w:rFonts w:ascii="Times New Roman" w:cs="Times New Roman" w:eastAsia="Times New Roman" w:hAnsi="Times New Roman"/>
        </w:rPr>
        <w:drawing>
          <wp:inline distB="114300" distT="114300" distL="114300" distR="114300">
            <wp:extent cx="5320800" cy="2160000"/>
            <wp:effectExtent b="0" l="0" r="0" t="0"/>
            <wp:docPr id="72" name="image61.png"/>
            <a:graphic>
              <a:graphicData uri="http://schemas.openxmlformats.org/drawingml/2006/picture">
                <pic:pic>
                  <pic:nvPicPr>
                    <pic:cNvPr id="0" name="image61.png"/>
                    <pic:cNvPicPr preferRelativeResize="0"/>
                  </pic:nvPicPr>
                  <pic:blipFill>
                    <a:blip r:embed="rId13"/>
                    <a:srcRect b="0" l="0" r="0" t="0"/>
                    <a:stretch>
                      <a:fillRect/>
                    </a:stretch>
                  </pic:blipFill>
                  <pic:spPr>
                    <a:xfrm>
                      <a:off x="0" y="0"/>
                      <a:ext cx="53208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 Wireframe da tela de login</w:t>
      </w:r>
    </w:p>
    <w:p w:rsidR="00000000" w:rsidDel="00000000" w:rsidP="00000000" w:rsidRDefault="00000000" w:rsidRPr="00000000" w14:paraId="000000F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keepNext w:val="1"/>
        <w:pBdr>
          <w:top w:space="0" w:sz="0" w:val="nil"/>
          <w:left w:space="0" w:sz="0" w:val="nil"/>
          <w:bottom w:space="0" w:sz="0" w:val="nil"/>
          <w:right w:space="0" w:sz="0" w:val="nil"/>
          <w:between w:space="0" w:sz="0" w:val="nil"/>
        </w:pBdr>
        <w:ind w:left="720" w:firstLine="0"/>
        <w:jc w:val="center"/>
        <w:rPr/>
      </w:pPr>
      <w:r w:rsidDel="00000000" w:rsidR="00000000" w:rsidRPr="00000000">
        <w:rPr>
          <w:rFonts w:ascii="Times New Roman" w:cs="Times New Roman" w:eastAsia="Times New Roman" w:hAnsi="Times New Roman"/>
          <w:sz w:val="28"/>
          <w:szCs w:val="28"/>
        </w:rPr>
        <w:drawing>
          <wp:inline distB="114300" distT="114300" distL="114300" distR="114300">
            <wp:extent cx="4553611" cy="2160000"/>
            <wp:effectExtent b="0" l="0" r="0" t="0"/>
            <wp:docPr id="77" name="image83.png"/>
            <a:graphic>
              <a:graphicData uri="http://schemas.openxmlformats.org/drawingml/2006/picture">
                <pic:pic>
                  <pic:nvPicPr>
                    <pic:cNvPr id="0" name="image83.png"/>
                    <pic:cNvPicPr preferRelativeResize="0"/>
                  </pic:nvPicPr>
                  <pic:blipFill>
                    <a:blip r:embed="rId14"/>
                    <a:srcRect b="0" l="0" r="0" t="0"/>
                    <a:stretch>
                      <a:fillRect/>
                    </a:stretch>
                  </pic:blipFill>
                  <pic:spPr>
                    <a:xfrm>
                      <a:off x="0" y="0"/>
                      <a:ext cx="4553611"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Figura 2-Tela oficial de login</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programada para que o usuário já cadastrado possa entrar no site, colocando seu usuário(E-mail) e sua senha de cadastro. Assim clicando no botão de entrar e o direcionando para a tela de resumo geral. Caso haja complicações no processo de colocar a senha, o botão “Esqueci minha senha” irá direcioná-lo  para a página de Alteração de senha.</w:t>
      </w:r>
      <w:r w:rsidDel="00000000" w:rsidR="00000000" w:rsidRPr="00000000">
        <w:br w:type="page"/>
      </w:r>
      <w:r w:rsidDel="00000000" w:rsidR="00000000" w:rsidRPr="00000000">
        <w:rPr>
          <w:rtl w:val="0"/>
        </w:rPr>
      </w:r>
    </w:p>
    <w:p w:rsidR="00000000" w:rsidDel="00000000" w:rsidP="00000000" w:rsidRDefault="00000000" w:rsidRPr="00000000" w14:paraId="000000FC">
      <w:pPr>
        <w:keepNext w:val="1"/>
        <w:pBdr>
          <w:top w:space="0" w:sz="0" w:val="nil"/>
          <w:left w:space="0" w:sz="0" w:val="nil"/>
          <w:bottom w:space="0" w:sz="0" w:val="nil"/>
          <w:right w:space="0" w:sz="0" w:val="nil"/>
          <w:between w:space="0" w:sz="0" w:val="nil"/>
        </w:pBdr>
        <w:ind w:left="720" w:firstLine="0"/>
        <w:jc w:val="center"/>
        <w:rPr/>
      </w:pPr>
      <w:r w:rsidDel="00000000" w:rsidR="00000000" w:rsidRPr="00000000">
        <w:rPr>
          <w:rFonts w:ascii="Times New Roman" w:cs="Times New Roman" w:eastAsia="Times New Roman" w:hAnsi="Times New Roman"/>
          <w:b w:val="1"/>
          <w:bCs w:val="1"/>
          <w:rtl w:val="0"/>
        </w:rPr>
        <w:t xml:space="preserve">Perfil do usuário</w:t>
      </w:r>
      <w:r w:rsidDel="00000000" w:rsidR="00000000" w:rsidRPr="00000000">
        <w:rPr>
          <w:rFonts w:ascii="Times New Roman" w:cs="Times New Roman" w:eastAsia="Times New Roman" w:hAnsi="Times New Roman"/>
        </w:rPr>
        <w:drawing>
          <wp:inline distB="114300" distT="114300" distL="114300" distR="114300">
            <wp:extent cx="5227200" cy="1440000"/>
            <wp:effectExtent b="0" l="0" r="0" t="0"/>
            <wp:docPr id="76" name="image76.png"/>
            <a:graphic>
              <a:graphicData uri="http://schemas.openxmlformats.org/drawingml/2006/picture">
                <pic:pic>
                  <pic:nvPicPr>
                    <pic:cNvPr id="0" name="image76.png"/>
                    <pic:cNvPicPr preferRelativeResize="0"/>
                  </pic:nvPicPr>
                  <pic:blipFill>
                    <a:blip r:embed="rId15"/>
                    <a:srcRect b="0" l="0" r="0" t="0"/>
                    <a:stretch>
                      <a:fillRect/>
                    </a:stretch>
                  </pic:blipFill>
                  <pic:spPr>
                    <a:xfrm>
                      <a:off x="0" y="0"/>
                      <a:ext cx="52272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3-Wireframe da Tela de perfil do usuário</w:t>
      </w:r>
    </w:p>
    <w:p w:rsidR="00000000" w:rsidDel="00000000" w:rsidP="00000000" w:rsidRDefault="00000000" w:rsidRPr="00000000" w14:paraId="000000FE">
      <w:pPr>
        <w:keepNext w:val="1"/>
        <w:pBdr>
          <w:top w:space="0" w:sz="0" w:val="nil"/>
          <w:left w:space="0" w:sz="0" w:val="nil"/>
          <w:bottom w:space="0" w:sz="0" w:val="nil"/>
          <w:right w:space="0" w:sz="0" w:val="nil"/>
          <w:between w:space="0" w:sz="0" w:val="nil"/>
        </w:pBdr>
        <w:ind w:left="720" w:firstLine="0"/>
        <w:jc w:val="center"/>
        <w:rPr/>
      </w:pPr>
      <w:r w:rsidDel="00000000" w:rsidR="00000000" w:rsidRPr="00000000">
        <w:rPr>
          <w:rFonts w:ascii="Times New Roman" w:cs="Times New Roman" w:eastAsia="Times New Roman" w:hAnsi="Times New Roman"/>
        </w:rPr>
        <w:drawing>
          <wp:inline distB="114300" distT="114300" distL="114300" distR="114300">
            <wp:extent cx="2847600" cy="2520000"/>
            <wp:effectExtent b="0" l="0" r="0" t="0"/>
            <wp:docPr id="75" name="image66.png"/>
            <a:graphic>
              <a:graphicData uri="http://schemas.openxmlformats.org/drawingml/2006/picture">
                <pic:pic>
                  <pic:nvPicPr>
                    <pic:cNvPr id="0" name="image66.png"/>
                    <pic:cNvPicPr preferRelativeResize="0"/>
                  </pic:nvPicPr>
                  <pic:blipFill>
                    <a:blip r:embed="rId16"/>
                    <a:srcRect b="0" l="0" r="0" t="0"/>
                    <a:stretch>
                      <a:fillRect/>
                    </a:stretch>
                  </pic:blipFill>
                  <pic:spPr>
                    <a:xfrm>
                      <a:off x="0" y="0"/>
                      <a:ext cx="28476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4-Tela oficial de perfil do usuário</w:t>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criada para que o usuário do sistema possa ver seu perfil e suas informações, contendo seu nome, classificação, nome completo, data de nascimento, gênero e um botão de “alterar minha senha”, caso aconteça de o usuário esquecer a senha ou querer alterá-la. Com isso, a tela possui também a opção de selecionar uma foto que deseja e colocar no perfil. Isso ajuda para que desse modo o dono do perfil tenha controle de suas informações e consiga ver se elas estão corretas.</w:t>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0" w:firstLine="0"/>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Cadastro de produtos</w:t>
      </w:r>
    </w:p>
    <w:p w:rsidR="00000000" w:rsidDel="00000000" w:rsidP="00000000" w:rsidRDefault="00000000" w:rsidRPr="00000000" w14:paraId="00000103">
      <w:pPr>
        <w:keepNext w:val="1"/>
        <w:pBdr>
          <w:top w:space="0" w:sz="0" w:val="nil"/>
          <w:left w:space="0" w:sz="0" w:val="nil"/>
          <w:bottom w:space="0" w:sz="0" w:val="nil"/>
          <w:right w:space="0" w:sz="0" w:val="nil"/>
          <w:between w:space="0" w:sz="0" w:val="nil"/>
        </w:pBdr>
        <w:ind w:left="720" w:firstLine="0"/>
        <w:jc w:val="center"/>
        <w:rPr/>
      </w:pPr>
      <w:r w:rsidDel="00000000" w:rsidR="00000000" w:rsidRPr="00000000">
        <w:rPr>
          <w:rFonts w:ascii="Times New Roman" w:cs="Times New Roman" w:eastAsia="Times New Roman" w:hAnsi="Times New Roman"/>
        </w:rPr>
        <w:drawing>
          <wp:inline distB="114300" distT="114300" distL="114300" distR="114300">
            <wp:extent cx="2703086" cy="2160000"/>
            <wp:effectExtent b="0" l="0" r="0" t="0"/>
            <wp:docPr id="79" name="image79.png"/>
            <a:graphic>
              <a:graphicData uri="http://schemas.openxmlformats.org/drawingml/2006/picture">
                <pic:pic>
                  <pic:nvPicPr>
                    <pic:cNvPr id="0" name="image79.png"/>
                    <pic:cNvPicPr preferRelativeResize="0"/>
                  </pic:nvPicPr>
                  <pic:blipFill>
                    <a:blip r:embed="rId17"/>
                    <a:srcRect b="0" l="0" r="0" t="7112"/>
                    <a:stretch>
                      <a:fillRect/>
                    </a:stretch>
                  </pic:blipFill>
                  <pic:spPr>
                    <a:xfrm>
                      <a:off x="0" y="0"/>
                      <a:ext cx="2703086"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5-Wireframe da tela de cadastro de produtos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1238250</wp:posOffset>
            </wp:positionH>
            <wp:positionV relativeFrom="paragraph">
              <wp:posOffset>330188</wp:posOffset>
            </wp:positionV>
            <wp:extent cx="3124800" cy="2520000"/>
            <wp:effectExtent b="0" l="0" r="0" t="0"/>
            <wp:wrapTopAndBottom distB="114300" distT="114300"/>
            <wp:docPr id="35" name="image31.png"/>
            <a:graphic>
              <a:graphicData uri="http://schemas.openxmlformats.org/drawingml/2006/picture">
                <pic:pic>
                  <pic:nvPicPr>
                    <pic:cNvPr id="0" name="image31.png"/>
                    <pic:cNvPicPr preferRelativeResize="0"/>
                  </pic:nvPicPr>
                  <pic:blipFill>
                    <a:blip r:embed="rId18"/>
                    <a:srcRect b="1066" l="2928" r="1116" t="5565"/>
                    <a:stretch>
                      <a:fillRect/>
                    </a:stretch>
                  </pic:blipFill>
                  <pic:spPr>
                    <a:xfrm>
                      <a:off x="0" y="0"/>
                      <a:ext cx="3124800" cy="2520000"/>
                    </a:xfrm>
                    <a:prstGeom prst="rect"/>
                    <a:ln/>
                  </pic:spPr>
                </pic:pic>
              </a:graphicData>
            </a:graphic>
          </wp:anchor>
        </w:drawing>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6- Tela oficial de cadastro de produtos</w:t>
      </w:r>
    </w:p>
    <w:p w:rsidR="00000000" w:rsidDel="00000000" w:rsidP="00000000" w:rsidRDefault="00000000" w:rsidRPr="00000000" w14:paraId="00000106">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criada para que o usuário registrado consiga cadastrar os produtos que estão entrando no estoque, com campos para ele preencher de acordo com que está sendo pedido,com um botão para enviar as informações de cadastro.</w:t>
      </w:r>
      <w:r w:rsidDel="00000000" w:rsidR="00000000" w:rsidRPr="00000000">
        <w:br w:type="page"/>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Cadastro de funcionários</w:t>
      </w:r>
    </w:p>
    <w:p w:rsidR="00000000" w:rsidDel="00000000" w:rsidP="00000000" w:rsidRDefault="00000000" w:rsidRPr="00000000" w14:paraId="00000108">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2956500" cy="2160000"/>
            <wp:effectExtent b="0" l="0" r="0" t="0"/>
            <wp:docPr id="80" name="image72.png"/>
            <a:graphic>
              <a:graphicData uri="http://schemas.openxmlformats.org/drawingml/2006/picture">
                <pic:pic>
                  <pic:nvPicPr>
                    <pic:cNvPr id="0" name="image72.png"/>
                    <pic:cNvPicPr preferRelativeResize="0"/>
                  </pic:nvPicPr>
                  <pic:blipFill>
                    <a:blip r:embed="rId19"/>
                    <a:srcRect b="5890" l="0" r="0" t="10559"/>
                    <a:stretch>
                      <a:fillRect/>
                    </a:stretch>
                  </pic:blipFill>
                  <pic:spPr>
                    <a:xfrm>
                      <a:off x="0" y="0"/>
                      <a:ext cx="29565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7-Wireframe da tela de cadastro de funcionários</w:t>
      </w:r>
    </w:p>
    <w:p w:rsidR="00000000" w:rsidDel="00000000" w:rsidP="00000000" w:rsidRDefault="00000000" w:rsidRPr="00000000" w14:paraId="0000010A">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2822400" cy="2520000"/>
            <wp:effectExtent b="0" l="0" r="0" t="0"/>
            <wp:docPr id="69" name="image63.png"/>
            <a:graphic>
              <a:graphicData uri="http://schemas.openxmlformats.org/drawingml/2006/picture">
                <pic:pic>
                  <pic:nvPicPr>
                    <pic:cNvPr id="0" name="image63.png"/>
                    <pic:cNvPicPr preferRelativeResize="0"/>
                  </pic:nvPicPr>
                  <pic:blipFill>
                    <a:blip r:embed="rId20"/>
                    <a:srcRect b="0" l="0" r="0" t="0"/>
                    <a:stretch>
                      <a:fillRect/>
                    </a:stretch>
                  </pic:blipFill>
                  <pic:spPr>
                    <a:xfrm>
                      <a:off x="0" y="0"/>
                      <a:ext cx="28224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8-Tela oficial de cadastro de funcionários</w:t>
      </w:r>
    </w:p>
    <w:p w:rsidR="00000000" w:rsidDel="00000000" w:rsidP="00000000" w:rsidRDefault="00000000" w:rsidRPr="00000000" w14:paraId="0000010C">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criada para ter a função de cadastrar os funcionários que trabalham na empresa, ou seja, seu Nome, Classificação, Email, entre outros, incluindo a foto de perfil desse funcionário, com um botão para enviar as informações de cadastro.</w:t>
      </w:r>
      <w:r w:rsidDel="00000000" w:rsidR="00000000" w:rsidRPr="00000000">
        <w:br w:type="page"/>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Cadastro de clientes</w:t>
      </w:r>
    </w:p>
    <w:p w:rsidR="00000000" w:rsidDel="00000000" w:rsidP="00000000" w:rsidRDefault="00000000" w:rsidRPr="00000000" w14:paraId="0000010E">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2494047" cy="2160000"/>
            <wp:effectExtent b="0" l="0" r="0" t="0"/>
            <wp:docPr id="81" name="image81.png"/>
            <a:graphic>
              <a:graphicData uri="http://schemas.openxmlformats.org/drawingml/2006/picture">
                <pic:pic>
                  <pic:nvPicPr>
                    <pic:cNvPr id="0" name="image81.png"/>
                    <pic:cNvPicPr preferRelativeResize="0"/>
                  </pic:nvPicPr>
                  <pic:blipFill>
                    <a:blip r:embed="rId21"/>
                    <a:srcRect b="0" l="0" r="0" t="5374"/>
                    <a:stretch>
                      <a:fillRect/>
                    </a:stretch>
                  </pic:blipFill>
                  <pic:spPr>
                    <a:xfrm>
                      <a:off x="0" y="0"/>
                      <a:ext cx="2494047"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9-Wireframe da tela de cadastro de clientes</w:t>
      </w:r>
    </w:p>
    <w:p w:rsidR="00000000" w:rsidDel="00000000" w:rsidP="00000000" w:rsidRDefault="00000000" w:rsidRPr="00000000" w14:paraId="00000110">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3880800" cy="2520000"/>
            <wp:effectExtent b="0" l="0" r="0" t="0"/>
            <wp:docPr id="39"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38808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10- Tela oficial de cadastro de clientes</w:t>
      </w:r>
    </w:p>
    <w:p w:rsidR="00000000" w:rsidDel="00000000" w:rsidP="00000000" w:rsidRDefault="00000000" w:rsidRPr="00000000" w14:paraId="00000112">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Essa tela foi criada para cadastrar os clientes, para assim melhor administrar seus pedidos, e o controle de estoque da empresa. O botão vermelho na tela é feito para que a ação de cadastro seja concluída, com as informações indo para o banco de dados.</w:t>
      </w:r>
      <w:r w:rsidDel="00000000" w:rsidR="00000000" w:rsidRPr="00000000">
        <w:br w:type="page"/>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Cadastro de fornecedores</w:t>
      </w:r>
    </w:p>
    <w:p w:rsidR="00000000" w:rsidDel="00000000" w:rsidP="00000000" w:rsidRDefault="00000000" w:rsidRPr="00000000" w14:paraId="00000114">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2762526" cy="2160000"/>
            <wp:effectExtent b="0" l="0" r="0" t="0"/>
            <wp:docPr id="82" name="image74.png"/>
            <a:graphic>
              <a:graphicData uri="http://schemas.openxmlformats.org/drawingml/2006/picture">
                <pic:pic>
                  <pic:nvPicPr>
                    <pic:cNvPr id="0" name="image74.png"/>
                    <pic:cNvPicPr preferRelativeResize="0"/>
                  </pic:nvPicPr>
                  <pic:blipFill>
                    <a:blip r:embed="rId23"/>
                    <a:srcRect b="0" l="0" r="0" t="6627"/>
                    <a:stretch>
                      <a:fillRect/>
                    </a:stretch>
                  </pic:blipFill>
                  <pic:spPr>
                    <a:xfrm>
                      <a:off x="0" y="0"/>
                      <a:ext cx="2762526"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11-Wireframe da tela de cadastro de fornecedores</w:t>
      </w:r>
    </w:p>
    <w:p w:rsidR="00000000" w:rsidDel="00000000" w:rsidP="00000000" w:rsidRDefault="00000000" w:rsidRPr="00000000" w14:paraId="00000116">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3351600" cy="2520000"/>
            <wp:effectExtent b="0" l="0" r="0" t="0"/>
            <wp:docPr id="41"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33516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Figura 12- Tela oficial de cadastro de funcionário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criada para administrar quem são os fornecedores da empresa, contendo suas informações e o que eles estão fornecendo, com essas informações há uma melhor organização no estoque e na empresa. O botão vermelho na tela é feito para que a ação de cadastro seja concluída, com as informações indo para o banco de dados. </w:t>
      </w:r>
    </w:p>
    <w:p w:rsidR="00000000" w:rsidDel="00000000" w:rsidP="00000000" w:rsidRDefault="00000000" w:rsidRPr="00000000" w14:paraId="00000119">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Cadastro de matéria-prima</w:t>
      </w:r>
    </w:p>
    <w:p w:rsidR="00000000" w:rsidDel="00000000" w:rsidP="00000000" w:rsidRDefault="00000000" w:rsidRPr="00000000" w14:paraId="0000011B">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4712400" cy="2160000"/>
            <wp:effectExtent b="0" l="0" r="0" t="0"/>
            <wp:docPr id="83" name="image73.png"/>
            <a:graphic>
              <a:graphicData uri="http://schemas.openxmlformats.org/drawingml/2006/picture">
                <pic:pic>
                  <pic:nvPicPr>
                    <pic:cNvPr id="0" name="image73.png"/>
                    <pic:cNvPicPr preferRelativeResize="0"/>
                  </pic:nvPicPr>
                  <pic:blipFill>
                    <a:blip r:embed="rId25"/>
                    <a:srcRect b="0" l="0" r="0" t="9968"/>
                    <a:stretch>
                      <a:fillRect/>
                    </a:stretch>
                  </pic:blipFill>
                  <pic:spPr>
                    <a:xfrm>
                      <a:off x="0" y="0"/>
                      <a:ext cx="47124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13-Wireframe da tela de cadastro de matéria-prima</w:t>
      </w:r>
    </w:p>
    <w:p w:rsidR="00000000" w:rsidDel="00000000" w:rsidP="00000000" w:rsidRDefault="00000000" w:rsidRPr="00000000" w14:paraId="0000011D">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3479082" cy="2520000"/>
            <wp:effectExtent b="0" l="0" r="0" t="0"/>
            <wp:docPr id="20"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3479082"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14-Tela oficial de cadastro de matéria-prima</w:t>
      </w:r>
    </w:p>
    <w:p w:rsidR="00000000" w:rsidDel="00000000" w:rsidP="00000000" w:rsidRDefault="00000000" w:rsidRPr="00000000" w14:paraId="0000011F">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feita para cadastros de matéria prima, mantendo a organização do que é usado pela empresa. O botão vermelho na tela é feito para que a ação de cadastro seja concluída, com as informações indo para o banco de dados.</w:t>
      </w:r>
    </w:p>
    <w:p w:rsidR="00000000" w:rsidDel="00000000" w:rsidP="00000000" w:rsidRDefault="00000000" w:rsidRPr="00000000" w14:paraId="00000120">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Matéria-prima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2">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2964600" cy="2160000"/>
            <wp:effectExtent b="0" l="0" r="0" t="0"/>
            <wp:docPr id="84" name="image75.png"/>
            <a:graphic>
              <a:graphicData uri="http://schemas.openxmlformats.org/drawingml/2006/picture">
                <pic:pic>
                  <pic:nvPicPr>
                    <pic:cNvPr id="0" name="image75.png"/>
                    <pic:cNvPicPr preferRelativeResize="0"/>
                  </pic:nvPicPr>
                  <pic:blipFill>
                    <a:blip r:embed="rId27"/>
                    <a:srcRect b="0" l="0" r="0" t="0"/>
                    <a:stretch>
                      <a:fillRect/>
                    </a:stretch>
                  </pic:blipFill>
                  <pic:spPr>
                    <a:xfrm>
                      <a:off x="0" y="0"/>
                      <a:ext cx="29646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15- Wireframe da tela de matéria-prima</w:t>
      </w:r>
    </w:p>
    <w:p w:rsidR="00000000" w:rsidDel="00000000" w:rsidP="00000000" w:rsidRDefault="00000000" w:rsidRPr="00000000" w14:paraId="00000124">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5399730" cy="2463800"/>
            <wp:effectExtent b="0" l="0" r="0" t="0"/>
            <wp:docPr id="37"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16-Tela oficial de matéria-prima</w:t>
      </w:r>
    </w:p>
    <w:p w:rsidR="00000000" w:rsidDel="00000000" w:rsidP="00000000" w:rsidRDefault="00000000" w:rsidRPr="00000000" w14:paraId="00000126">
      <w:pPr>
        <w:pBdr>
          <w:top w:space="0" w:sz="0" w:val="nil"/>
          <w:left w:space="0" w:sz="0" w:val="nil"/>
          <w:bottom w:space="0" w:sz="0" w:val="nil"/>
          <w:right w:space="0" w:sz="0" w:val="nil"/>
          <w:between w:space="0" w:sz="0" w:val="nil"/>
        </w:pBd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feita para localizar todas as matérias-primas que existem no estoque, com uma tabela contendo as informações do produto, assim guiando a disponibilidade do estoque.</w:t>
      </w:r>
    </w:p>
    <w:p w:rsidR="00000000" w:rsidDel="00000000" w:rsidP="00000000" w:rsidRDefault="00000000" w:rsidRPr="00000000" w14:paraId="00000127">
      <w:pPr>
        <w:pBdr>
          <w:top w:space="0" w:sz="0" w:val="nil"/>
          <w:left w:space="0" w:sz="0" w:val="nil"/>
          <w:bottom w:space="0" w:sz="0" w:val="nil"/>
          <w:right w:space="0" w:sz="0" w:val="nil"/>
          <w:between w:space="0" w:sz="0" w:val="nil"/>
        </w:pBdr>
        <w:ind w:firstLine="72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Envios </w:t>
      </w:r>
      <w:r w:rsidDel="00000000" w:rsidR="00000000" w:rsidRPr="00000000">
        <w:rPr>
          <w:rtl w:val="0"/>
        </w:rPr>
      </w:r>
    </w:p>
    <w:p w:rsidR="00000000" w:rsidDel="00000000" w:rsidP="00000000" w:rsidRDefault="00000000" w:rsidRPr="00000000" w14:paraId="00000129">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2903657" cy="2160000"/>
            <wp:effectExtent b="0" l="0" r="0" t="0"/>
            <wp:docPr id="86" name="image82.png"/>
            <a:graphic>
              <a:graphicData uri="http://schemas.openxmlformats.org/drawingml/2006/picture">
                <pic:pic>
                  <pic:nvPicPr>
                    <pic:cNvPr id="0" name="image82.png"/>
                    <pic:cNvPicPr preferRelativeResize="0"/>
                  </pic:nvPicPr>
                  <pic:blipFill>
                    <a:blip r:embed="rId29"/>
                    <a:srcRect b="0" l="0" r="0" t="7401"/>
                    <a:stretch>
                      <a:fillRect/>
                    </a:stretch>
                  </pic:blipFill>
                  <pic:spPr>
                    <a:xfrm>
                      <a:off x="0" y="0"/>
                      <a:ext cx="2903657"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17- Wireframe da tela de envios</w:t>
      </w:r>
    </w:p>
    <w:p w:rsidR="00000000" w:rsidDel="00000000" w:rsidP="00000000" w:rsidRDefault="00000000" w:rsidRPr="00000000" w14:paraId="0000012B">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5399730" cy="2400300"/>
            <wp:effectExtent b="0" l="0" r="0" t="0"/>
            <wp:docPr id="45"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539973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18- Tela oficial de envios</w:t>
      </w:r>
    </w:p>
    <w:p w:rsidR="00000000" w:rsidDel="00000000" w:rsidP="00000000" w:rsidRDefault="00000000" w:rsidRPr="00000000" w14:paraId="0000012D">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contém todos os pedidos de clientes que estão prontos para serem enviados, com seus respectivos nomes, endereço, status do transporte e classificação. Ao lado há um card do total de envios mensais,  para organização de renda e estoque, e um botão que redireciona para a página com os envios que devem ser feitos especificamente nesse dia.</w:t>
      </w:r>
    </w:p>
    <w:p w:rsidR="00000000" w:rsidDel="00000000" w:rsidP="00000000" w:rsidRDefault="00000000" w:rsidRPr="00000000" w14:paraId="0000012E">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Envios do dia </w:t>
      </w:r>
    </w:p>
    <w:p w:rsidR="00000000" w:rsidDel="00000000" w:rsidP="00000000" w:rsidRDefault="00000000" w:rsidRPr="00000000" w14:paraId="00000133">
      <w:pPr>
        <w:keepNext w:val="1"/>
        <w:pBdr>
          <w:top w:space="0" w:sz="0" w:val="nil"/>
          <w:left w:space="0" w:sz="0" w:val="nil"/>
          <w:bottom w:space="0" w:sz="0" w:val="nil"/>
          <w:right w:space="0" w:sz="0" w:val="nil"/>
          <w:between w:space="0" w:sz="0" w:val="nil"/>
        </w:pBdr>
        <w:rPr/>
      </w:pPr>
      <w:r w:rsidDel="00000000" w:rsidR="00000000" w:rsidRPr="00000000">
        <w:rPr>
          <w:rFonts w:ascii="Times New Roman" w:cs="Times New Roman" w:eastAsia="Times New Roman" w:hAnsi="Times New Roman"/>
        </w:rPr>
        <w:drawing>
          <wp:inline distB="114300" distT="114300" distL="114300" distR="114300">
            <wp:extent cx="3576719" cy="2165108"/>
            <wp:effectExtent b="0" l="0" r="0" t="0"/>
            <wp:docPr id="64" name="image60.png"/>
            <a:graphic>
              <a:graphicData uri="http://schemas.openxmlformats.org/drawingml/2006/picture">
                <pic:pic>
                  <pic:nvPicPr>
                    <pic:cNvPr id="0" name="image60.png"/>
                    <pic:cNvPicPr preferRelativeResize="0"/>
                  </pic:nvPicPr>
                  <pic:blipFill>
                    <a:blip r:embed="rId31"/>
                    <a:srcRect b="0" l="0" r="0" t="0"/>
                    <a:stretch>
                      <a:fillRect/>
                    </a:stretch>
                  </pic:blipFill>
                  <pic:spPr>
                    <a:xfrm>
                      <a:off x="0" y="0"/>
                      <a:ext cx="3576719" cy="216510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19- Wireframe da tela de envios do dia</w:t>
      </w:r>
    </w:p>
    <w:p w:rsidR="00000000" w:rsidDel="00000000" w:rsidP="00000000" w:rsidRDefault="00000000" w:rsidRPr="00000000" w14:paraId="00000135">
      <w:pPr>
        <w:keepNext w:val="1"/>
        <w:pBdr>
          <w:top w:space="0" w:sz="0" w:val="nil"/>
          <w:left w:space="0" w:sz="0" w:val="nil"/>
          <w:bottom w:space="0" w:sz="0" w:val="nil"/>
          <w:right w:space="0" w:sz="0" w:val="nil"/>
          <w:between w:space="0" w:sz="0" w:val="nil"/>
        </w:pBdr>
        <w:rPr/>
      </w:pPr>
      <w:r w:rsidDel="00000000" w:rsidR="00000000" w:rsidRPr="00000000">
        <w:rPr>
          <w:rFonts w:ascii="Times New Roman" w:cs="Times New Roman" w:eastAsia="Times New Roman" w:hAnsi="Times New Roman"/>
        </w:rPr>
        <w:drawing>
          <wp:inline distB="114300" distT="114300" distL="114300" distR="114300">
            <wp:extent cx="5399730" cy="2590800"/>
            <wp:effectExtent b="0" l="0" r="0" t="0"/>
            <wp:docPr id="1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3997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20- Tela oficial de envios do dia</w:t>
      </w:r>
    </w:p>
    <w:p w:rsidR="00000000" w:rsidDel="00000000" w:rsidP="00000000" w:rsidRDefault="00000000" w:rsidRPr="00000000" w14:paraId="00000137">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tela foi criada para facilitar o controle dos envios diários, com cards para cada pedido, sua localização o número do pedido, e um botão para marcar como concluído, isso ajuda para que os trabalhadores usuários do sistema, possam ter facilidade para ver o que está sendo enviado, tendo assim um controle maior do estoque.</w:t>
      </w:r>
    </w:p>
    <w:p w:rsidR="00000000" w:rsidDel="00000000" w:rsidP="00000000" w:rsidRDefault="00000000" w:rsidRPr="00000000" w14:paraId="000001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Rastreio </w:t>
      </w:r>
    </w:p>
    <w:p w:rsidR="00000000" w:rsidDel="00000000" w:rsidP="00000000" w:rsidRDefault="00000000" w:rsidRPr="00000000" w14:paraId="0000013B">
      <w:pPr>
        <w:keepNext w:val="1"/>
        <w:pBdr>
          <w:top w:space="0" w:sz="0" w:val="nil"/>
          <w:left w:space="0" w:sz="0" w:val="nil"/>
          <w:bottom w:space="0" w:sz="0" w:val="nil"/>
          <w:right w:space="0" w:sz="0" w:val="nil"/>
          <w:between w:space="0" w:sz="0" w:val="nil"/>
        </w:pBdr>
        <w:rPr/>
      </w:pPr>
      <w:r w:rsidDel="00000000" w:rsidR="00000000" w:rsidRPr="00000000">
        <w:rPr>
          <w:rFonts w:ascii="Times New Roman" w:cs="Times New Roman" w:eastAsia="Times New Roman" w:hAnsi="Times New Roman"/>
        </w:rPr>
        <w:drawing>
          <wp:inline distB="114300" distT="114300" distL="114300" distR="114300">
            <wp:extent cx="4626000" cy="2160000"/>
            <wp:effectExtent b="0" l="0" r="0" t="0"/>
            <wp:docPr id="65" name="image67.png"/>
            <a:graphic>
              <a:graphicData uri="http://schemas.openxmlformats.org/drawingml/2006/picture">
                <pic:pic>
                  <pic:nvPicPr>
                    <pic:cNvPr id="0" name="image67.png"/>
                    <pic:cNvPicPr preferRelativeResize="0"/>
                  </pic:nvPicPr>
                  <pic:blipFill>
                    <a:blip r:embed="rId33"/>
                    <a:srcRect b="0" l="0" r="0" t="0"/>
                    <a:stretch>
                      <a:fillRect/>
                    </a:stretch>
                  </pic:blipFill>
                  <pic:spPr>
                    <a:xfrm>
                      <a:off x="0" y="0"/>
                      <a:ext cx="4626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21 - Wireframe da tela de rastreio</w:t>
      </w:r>
    </w:p>
    <w:p w:rsidR="00000000" w:rsidDel="00000000" w:rsidP="00000000" w:rsidRDefault="00000000" w:rsidRPr="00000000" w14:paraId="0000013D">
      <w:pPr>
        <w:keepNext w:val="1"/>
        <w:pBdr>
          <w:top w:space="0" w:sz="0" w:val="nil"/>
          <w:left w:space="0" w:sz="0" w:val="nil"/>
          <w:bottom w:space="0" w:sz="0" w:val="nil"/>
          <w:right w:space="0" w:sz="0" w:val="nil"/>
          <w:between w:space="0" w:sz="0" w:val="nil"/>
        </w:pBdr>
        <w:rPr/>
      </w:pPr>
      <w:r w:rsidDel="00000000" w:rsidR="00000000" w:rsidRPr="00000000">
        <w:rPr>
          <w:rFonts w:ascii="Times New Roman" w:cs="Times New Roman" w:eastAsia="Times New Roman" w:hAnsi="Times New Roman"/>
        </w:rPr>
        <w:drawing>
          <wp:inline distB="114300" distT="114300" distL="114300" distR="114300">
            <wp:extent cx="5399730" cy="3619500"/>
            <wp:effectExtent b="0" l="0" r="0" t="0"/>
            <wp:docPr id="12"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39973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22 - tela oficial de rastreio</w:t>
      </w:r>
    </w:p>
    <w:p w:rsidR="00000000" w:rsidDel="00000000" w:rsidP="00000000" w:rsidRDefault="00000000" w:rsidRPr="00000000" w14:paraId="0000013F">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objetivo principal da tela é localizar onde um pedido específico se encontra dentre as etapas de produção,  e ter uma estimativa para previsão de entrega. </w:t>
      </w:r>
      <w:r w:rsidDel="00000000" w:rsidR="00000000" w:rsidRPr="00000000">
        <w:br w:type="page"/>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Histórico de compras </w:t>
      </w:r>
    </w:p>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keepNext w:val="1"/>
        <w:rPr/>
      </w:pPr>
      <w:r w:rsidDel="00000000" w:rsidR="00000000" w:rsidRPr="00000000">
        <w:rPr>
          <w:rFonts w:ascii="Times New Roman" w:cs="Times New Roman" w:eastAsia="Times New Roman" w:hAnsi="Times New Roman"/>
        </w:rPr>
        <w:drawing>
          <wp:inline distB="114300" distT="114300" distL="114300" distR="114300">
            <wp:extent cx="4212000" cy="2160000"/>
            <wp:effectExtent b="0" l="0" r="0" t="0"/>
            <wp:docPr id="1"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4212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23 - Wireframe da tela de Histórico de compras</w:t>
      </w:r>
    </w:p>
    <w:p w:rsidR="00000000" w:rsidDel="00000000" w:rsidP="00000000" w:rsidRDefault="00000000" w:rsidRPr="00000000" w14:paraId="00000144">
      <w:pPr>
        <w:ind w:firstLine="720"/>
        <w:jc w:val="both"/>
        <w:rPr/>
      </w:pPr>
      <w:r w:rsidDel="00000000" w:rsidR="00000000" w:rsidRPr="00000000">
        <w:rPr>
          <w:rFonts w:ascii="Times New Roman" w:cs="Times New Roman" w:eastAsia="Times New Roman" w:hAnsi="Times New Roman"/>
        </w:rPr>
        <w:drawing>
          <wp:inline distB="114300" distT="114300" distL="114300" distR="114300">
            <wp:extent cx="5399730" cy="1778000"/>
            <wp:effectExtent b="0" l="0" r="0" t="0"/>
            <wp:docPr id="31"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39973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24 - Tela oficial de histórico de compras</w:t>
      </w:r>
    </w:p>
    <w:p w:rsidR="00000000" w:rsidDel="00000000" w:rsidP="00000000" w:rsidRDefault="00000000" w:rsidRPr="00000000" w14:paraId="0000014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tela mostrada tem como objetivo mostrar o histórico dos produtos que foram comprados, com seus respectivos códigos, data de entrega, data da realização, valor total, item, quantidade, observação e o fornecedor. Com isso, a organização e o controle a respeito de adições do estoque é facilitada. </w:t>
      </w:r>
      <w:r w:rsidDel="00000000" w:rsidR="00000000" w:rsidRPr="00000000">
        <w:br w:type="page"/>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Histórico de vendas </w:t>
      </w:r>
    </w:p>
    <w:p w:rsidR="00000000" w:rsidDel="00000000" w:rsidP="00000000" w:rsidRDefault="00000000" w:rsidRPr="00000000" w14:paraId="00000149">
      <w:pPr>
        <w:keepNext w:val="1"/>
        <w:pBdr>
          <w:top w:space="0" w:sz="0" w:val="nil"/>
          <w:left w:space="0" w:sz="0" w:val="nil"/>
          <w:bottom w:space="0" w:sz="0" w:val="nil"/>
          <w:right w:space="0" w:sz="0" w:val="nil"/>
          <w:between w:space="0" w:sz="0" w:val="nil"/>
        </w:pBdr>
        <w:rPr/>
      </w:pPr>
      <w:r w:rsidDel="00000000" w:rsidR="00000000" w:rsidRPr="00000000">
        <w:rPr>
          <w:rFonts w:ascii="Times New Roman" w:cs="Times New Roman" w:eastAsia="Times New Roman" w:hAnsi="Times New Roman"/>
        </w:rPr>
        <w:drawing>
          <wp:inline distB="114300" distT="114300" distL="114300" distR="114300">
            <wp:extent cx="4028440" cy="2068905"/>
            <wp:effectExtent b="0" l="0" r="0" t="0"/>
            <wp:docPr id="67"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4028440" cy="206890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25 - Wireframe da tela de Histórico de vendas</w:t>
      </w:r>
    </w:p>
    <w:p w:rsidR="00000000" w:rsidDel="00000000" w:rsidP="00000000" w:rsidRDefault="00000000" w:rsidRPr="00000000" w14:paraId="0000014B">
      <w:pPr>
        <w:ind w:firstLine="720"/>
        <w:jc w:val="both"/>
        <w:rPr/>
      </w:pPr>
      <w:r w:rsidDel="00000000" w:rsidR="00000000" w:rsidRPr="00000000">
        <w:rPr>
          <w:rFonts w:ascii="Times New Roman" w:cs="Times New Roman" w:eastAsia="Times New Roman" w:hAnsi="Times New Roman"/>
        </w:rPr>
        <w:drawing>
          <wp:inline distB="114300" distT="114300" distL="114300" distR="114300">
            <wp:extent cx="5399730" cy="1803400"/>
            <wp:effectExtent b="0" l="0" r="0" t="0"/>
            <wp:docPr id="33"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39973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26 - Tela oficial de histórico de vendas</w:t>
      </w:r>
    </w:p>
    <w:p w:rsidR="00000000" w:rsidDel="00000000" w:rsidP="00000000" w:rsidRDefault="00000000" w:rsidRPr="00000000" w14:paraId="0000014D">
      <w:pPr>
        <w:pBdr>
          <w:top w:space="0" w:sz="0" w:val="nil"/>
          <w:left w:space="0" w:sz="0" w:val="nil"/>
          <w:bottom w:space="0" w:sz="0" w:val="nil"/>
          <w:right w:space="0" w:sz="0" w:val="nil"/>
          <w:between w:space="0" w:sz="0" w:val="nil"/>
        </w:pBd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feita para que a empresa usuária do sistema consiga ter um histórico de suas vendas, contendo uma tabela com todas as informações necessárias, como, código, data de realização, quantidade, valor atual, valor unitário, prazo final e data de término. Desse modo sendo possível uma estimativa de quanto material saiu do estoque.</w:t>
      </w:r>
    </w:p>
    <w:p w:rsidR="00000000" w:rsidDel="00000000" w:rsidP="00000000" w:rsidRDefault="00000000" w:rsidRPr="00000000" w14:paraId="0000014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Pedido cliente</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5351400" cy="2160000"/>
            <wp:effectExtent b="0" l="0" r="0" t="0"/>
            <wp:docPr id="68"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3514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27 – Wireframe pedido cliente</w:t>
      </w:r>
    </w:p>
    <w:p w:rsidR="00000000" w:rsidDel="00000000" w:rsidP="00000000" w:rsidRDefault="00000000" w:rsidRPr="00000000" w14:paraId="00000153">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keepNext w:val="1"/>
        <w:pBdr>
          <w:top w:space="0" w:sz="0" w:val="nil"/>
          <w:left w:space="0" w:sz="0" w:val="nil"/>
          <w:bottom w:space="0" w:sz="0" w:val="nil"/>
          <w:right w:space="0" w:sz="0" w:val="nil"/>
          <w:between w:space="0" w:sz="0" w:val="nil"/>
        </w:pBdr>
        <w:spacing w:line="240" w:lineRule="auto"/>
        <w:jc w:val="center"/>
        <w:rPr/>
      </w:pPr>
      <w:r w:rsidDel="00000000" w:rsidR="00000000" w:rsidRPr="00000000">
        <w:rPr>
          <w:rFonts w:ascii="Times New Roman" w:cs="Times New Roman" w:eastAsia="Times New Roman" w:hAnsi="Times New Roman"/>
        </w:rPr>
        <w:drawing>
          <wp:inline distB="114300" distT="114300" distL="114300" distR="114300">
            <wp:extent cx="5399730" cy="2552700"/>
            <wp:effectExtent b="0" l="0" r="0" t="0"/>
            <wp:docPr id="60" name="image56.png"/>
            <a:graphic>
              <a:graphicData uri="http://schemas.openxmlformats.org/drawingml/2006/picture">
                <pic:pic>
                  <pic:nvPicPr>
                    <pic:cNvPr id="0" name="image56.png"/>
                    <pic:cNvPicPr preferRelativeResize="0"/>
                  </pic:nvPicPr>
                  <pic:blipFill>
                    <a:blip r:embed="rId39"/>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28 - Tela oficial de pedido cliente</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3543300"/>
            <wp:effectExtent b="0" l="0" r="0" t="0"/>
            <wp:docPr id="55" name="image50.png"/>
            <a:graphic>
              <a:graphicData uri="http://schemas.openxmlformats.org/drawingml/2006/picture">
                <pic:pic>
                  <pic:nvPicPr>
                    <pic:cNvPr id="0" name="image50.png"/>
                    <pic:cNvPicPr preferRelativeResize="0"/>
                  </pic:nvPicPr>
                  <pic:blipFill>
                    <a:blip r:embed="rId40"/>
                    <a:srcRect b="0" l="0" r="0" t="0"/>
                    <a:stretch>
                      <a:fillRect/>
                    </a:stretch>
                  </pic:blipFill>
                  <pic:spPr>
                    <a:xfrm>
                      <a:off x="0" y="0"/>
                      <a:ext cx="539973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29- Wireframe PopUp</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5399730" cy="2552700"/>
            <wp:effectExtent b="0" l="0" r="0" t="0"/>
            <wp:docPr id="16"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w:t>
      </w:r>
      <w:r w:rsidDel="00000000" w:rsidR="00000000" w:rsidRPr="00000000">
        <w:rPr>
          <w:rFonts w:ascii="Times New Roman" w:cs="Times New Roman" w:eastAsia="Times New Roman" w:hAnsi="Times New Roman"/>
          <w:b w:val="1"/>
          <w:bCs w:val="1"/>
          <w:sz w:val="20"/>
          <w:szCs w:val="20"/>
          <w:rtl w:val="0"/>
        </w:rPr>
        <w:t xml:space="preserve">30</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PopUp oficial da tela de pedido cliente</w:t>
      </w:r>
    </w:p>
    <w:p w:rsidR="00000000" w:rsidDel="00000000" w:rsidP="00000000" w:rsidRDefault="00000000" w:rsidRPr="00000000" w14:paraId="00000162">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feita para ter uma lista dos pedidos feitos pelos clientes, com a data de realização, número do pedido, data de entrega e o funcionário responsável, ao lado de cada linha a um botão, que assim que ativado, abre um PopUp com o produto, quantidade, valor unitário e valor total, além de um botão, para que o usuário escolha se aquele pedido específico é um orçamento ou venda, e logo em seguida um botão para que possa salvar.Por fim há uma rota acima para a tabela de pedido fornecedor.</w:t>
      </w:r>
      <w:r w:rsidDel="00000000" w:rsidR="00000000" w:rsidRPr="00000000">
        <w:br w:type="page"/>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Pedido fornecedor</w:t>
      </w:r>
    </w:p>
    <w:p w:rsidR="00000000" w:rsidDel="00000000" w:rsidP="00000000" w:rsidRDefault="00000000" w:rsidRPr="00000000" w14:paraId="00000164">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5254200" cy="2160000"/>
            <wp:effectExtent b="0" l="0" r="0" t="0"/>
            <wp:docPr id="19"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2542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w:t>
      </w: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Wireframe da tela pedido fornecedor</w:t>
      </w:r>
    </w:p>
    <w:p w:rsidR="00000000" w:rsidDel="00000000" w:rsidP="00000000" w:rsidRDefault="00000000" w:rsidRPr="00000000" w14:paraId="00000166">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5399730" cy="2717800"/>
            <wp:effectExtent b="0" l="0" r="0" t="0"/>
            <wp:docPr id="25"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39973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w:t>
      </w: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Tela oficial de pedido fornecedor</w:t>
      </w:r>
    </w:p>
    <w:p w:rsidR="00000000" w:rsidDel="00000000" w:rsidP="00000000" w:rsidRDefault="00000000" w:rsidRPr="00000000" w14:paraId="00000168">
      <w:pPr>
        <w:keepNext w:val="1"/>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3594100"/>
            <wp:effectExtent b="0" l="0" r="0" t="0"/>
            <wp:docPr id="61" name="image80.png"/>
            <a:graphic>
              <a:graphicData uri="http://schemas.openxmlformats.org/drawingml/2006/picture">
                <pic:pic>
                  <pic:nvPicPr>
                    <pic:cNvPr id="0" name="image80.png"/>
                    <pic:cNvPicPr preferRelativeResize="0"/>
                  </pic:nvPicPr>
                  <pic:blipFill>
                    <a:blip r:embed="rId43"/>
                    <a:srcRect b="0" l="0" r="0" t="0"/>
                    <a:stretch>
                      <a:fillRect/>
                    </a:stretch>
                  </pic:blipFill>
                  <pic:spPr>
                    <a:xfrm>
                      <a:off x="0" y="0"/>
                      <a:ext cx="53997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1"/>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33 - Wireframe PopUp pedido fornecedor</w:t>
      </w:r>
    </w:p>
    <w:p w:rsidR="00000000" w:rsidDel="00000000" w:rsidP="00000000" w:rsidRDefault="00000000" w:rsidRPr="00000000" w14:paraId="0000016A">
      <w:pPr>
        <w:keepNext w:val="1"/>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keepNext w:val="1"/>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keepNext w:val="1"/>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5399730" cy="2540000"/>
            <wp:effectExtent b="0" l="0" r="0" t="0"/>
            <wp:docPr id="28"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39973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w:t>
      </w: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PopUp oficial de pedido fornecedor</w:t>
      </w:r>
    </w:p>
    <w:p w:rsidR="00000000" w:rsidDel="00000000" w:rsidP="00000000" w:rsidRDefault="00000000" w:rsidRPr="00000000" w14:paraId="0000016F">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tela foi feita com o objetivo de ver os pedidos aos fornecedores, com o fornecedor responsável, número do pedido, data da realização, data da entrega, item pedido. Ao lado de cada linha a um botão, que assim que ativado abre um PopUp na tela, contendo o funcionário responsável pela compra, quantidade, valor unitário e o valor total, e ao canto inferior direito da tela, possui um outro botão para que o usuário possa colocar se aquele pedido é orçamento ou venda, e logo em seguida um botão para que possa salvar. Acima, a tela possui um botão que assim que ativado o usuário pode navegar para tela do pedido cliente. </w:t>
      </w:r>
    </w:p>
    <w:p w:rsidR="00000000" w:rsidDel="00000000" w:rsidP="00000000" w:rsidRDefault="00000000" w:rsidRPr="00000000" w14:paraId="00000170">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 fornecedor</w:t>
      </w:r>
    </w:p>
    <w:p w:rsidR="00000000" w:rsidDel="00000000" w:rsidP="00000000" w:rsidRDefault="00000000" w:rsidRPr="00000000" w14:paraId="00000172">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2605500" cy="2160000"/>
            <wp:effectExtent b="0" l="0" r="0" t="0"/>
            <wp:docPr id="21"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26055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w:t>
      </w: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Wireframe da tela entrada fornecedor</w:t>
      </w:r>
    </w:p>
    <w:p w:rsidR="00000000" w:rsidDel="00000000" w:rsidP="00000000" w:rsidRDefault="00000000" w:rsidRPr="00000000" w14:paraId="00000174">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5399730" cy="2235200"/>
            <wp:effectExtent b="0" l="0" r="0" t="0"/>
            <wp:docPr id="8"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539973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w:t>
      </w: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Tela oficial de entrada fornecedor</w:t>
      </w:r>
    </w:p>
    <w:p w:rsidR="00000000" w:rsidDel="00000000" w:rsidP="00000000" w:rsidRDefault="00000000" w:rsidRPr="00000000" w14:paraId="0000017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é responsável por acompanhar as verificações feitas das encomendas que estão sendo recebidas de matéria-prima e adicionadas ao sistema pelo aplicativo mobile. Com uma tabela presente para a organização ocorrer de forma adequada e sem impedimentos.</w:t>
      </w:r>
      <w:r w:rsidDel="00000000" w:rsidR="00000000" w:rsidRPr="00000000">
        <w:br w:type="page"/>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w:t>
      </w:r>
    </w:p>
    <w:p w:rsidR="00000000" w:rsidDel="00000000" w:rsidP="00000000" w:rsidRDefault="00000000" w:rsidRPr="00000000" w14:paraId="0000017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27840" cy="2160000"/>
            <wp:effectExtent b="0" l="0" r="0" t="0"/>
            <wp:docPr id="66" name="image69.png"/>
            <a:graphic>
              <a:graphicData uri="http://schemas.openxmlformats.org/drawingml/2006/picture">
                <pic:pic>
                  <pic:nvPicPr>
                    <pic:cNvPr id="0" name="image69.png"/>
                    <pic:cNvPicPr preferRelativeResize="0"/>
                  </pic:nvPicPr>
                  <pic:blipFill>
                    <a:blip r:embed="rId47"/>
                    <a:srcRect b="0" l="0" r="0" t="8736"/>
                    <a:stretch>
                      <a:fillRect/>
                    </a:stretch>
                  </pic:blipFill>
                  <pic:spPr>
                    <a:xfrm>
                      <a:off x="0" y="0"/>
                      <a:ext cx="242784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1"/>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w:t>
      </w: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Wireframe das telas</w:t>
      </w:r>
      <w:r w:rsidDel="00000000" w:rsidR="00000000" w:rsidRPr="00000000">
        <w:rPr>
          <w:rFonts w:ascii="Times New Roman" w:cs="Times New Roman" w:eastAsia="Times New Roman" w:hAnsi="Times New Roman"/>
          <w:b w:val="1"/>
          <w:bCs w:val="1"/>
          <w:sz w:val="20"/>
          <w:szCs w:val="20"/>
          <w:rtl w:val="0"/>
        </w:rPr>
        <w:t xml:space="preserve">: consulta de cliente, consulta de fornecedor, consulta de funcionário, consulta de produto</w:t>
      </w: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4374000" cy="2160000"/>
            <wp:effectExtent b="0" l="0" r="0" t="0"/>
            <wp:docPr id="22"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4374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w:t>
      </w: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Tela oficial consulta de cliente</w:t>
      </w:r>
    </w:p>
    <w:p w:rsidR="00000000" w:rsidDel="00000000" w:rsidP="00000000" w:rsidRDefault="00000000" w:rsidRPr="00000000" w14:paraId="0000018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criada para expor uma visão geral dos clientes, onde aparecem suas informações salvas em uma tabela, com excluir ou editar ao lado de cada linha, assim quando ativado algum desses botões,ele vai excluir ou vai editar aquela informação específica. A barra de pesquisa acima é para que o usuário possa filtrar as informações.</w:t>
      </w:r>
    </w:p>
    <w:p w:rsidR="00000000" w:rsidDel="00000000" w:rsidP="00000000" w:rsidRDefault="00000000" w:rsidRPr="00000000" w14:paraId="00000181">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4440960" cy="2160000"/>
            <wp:effectExtent b="0" l="0" r="0" t="0"/>
            <wp:docPr id="23" name="image17.png"/>
            <a:graphic>
              <a:graphicData uri="http://schemas.openxmlformats.org/drawingml/2006/picture">
                <pic:pic>
                  <pic:nvPicPr>
                    <pic:cNvPr id="0" name="image17.png"/>
                    <pic:cNvPicPr preferRelativeResize="0"/>
                  </pic:nvPicPr>
                  <pic:blipFill>
                    <a:blip r:embed="rId49"/>
                    <a:srcRect b="0" l="0" r="0" t="0"/>
                    <a:stretch>
                      <a:fillRect/>
                    </a:stretch>
                  </pic:blipFill>
                  <pic:spPr>
                    <a:xfrm>
                      <a:off x="0" y="0"/>
                      <a:ext cx="444096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w:t>
      </w: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Tela oficial consulta de fornecedor</w:t>
      </w:r>
    </w:p>
    <w:p w:rsidR="00000000" w:rsidDel="00000000" w:rsidP="00000000" w:rsidRDefault="00000000" w:rsidRPr="00000000" w14:paraId="0000018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criada para expor uma visão geral dos fornecedores, onde aparecem suas informações salvas em uma tabela, com excluir ou editar ao lado de cada linha, assim quando ativado algum desses botões,ele vai excluir ou vai editar aquela informação específica. A barra de pesquisa acima é para que o usuário possa filtrar as informações.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6">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4505760" cy="2160000"/>
            <wp:effectExtent b="0" l="0" r="0" t="0"/>
            <wp:docPr id="24"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450576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w:t>
      </w:r>
      <w:r w:rsidDel="00000000" w:rsidR="00000000" w:rsidRPr="00000000">
        <w:rPr>
          <w:rFonts w:ascii="Times New Roman" w:cs="Times New Roman" w:eastAsia="Times New Roman" w:hAnsi="Times New Roman"/>
          <w:b w:val="1"/>
          <w:bCs w:val="1"/>
          <w:sz w:val="20"/>
          <w:szCs w:val="20"/>
          <w:rtl w:val="0"/>
        </w:rPr>
        <w:t xml:space="preserve">40</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Tela oficial consulta de funcionários</w:t>
      </w:r>
    </w:p>
    <w:p w:rsidR="00000000" w:rsidDel="00000000" w:rsidP="00000000" w:rsidRDefault="00000000" w:rsidRPr="00000000" w14:paraId="0000018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criada para expor uma visão geral dos funcionários, onde aparecem suas informações salvas em uma tabela, com excluir ou editar ao lado de cada linha, assim quando ativado algum desses botões,ele vai excluir ou vai editar aquela informação específica. A barra de pesquisa acima é para que o usuário possa filtrar as informações.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4545257" cy="2160000"/>
            <wp:effectExtent b="0" l="0" r="0" t="0"/>
            <wp:docPr id="3"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4545257"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w:t>
      </w:r>
      <w:r w:rsidDel="00000000" w:rsidR="00000000" w:rsidRPr="00000000">
        <w:rPr>
          <w:rFonts w:ascii="Times New Roman" w:cs="Times New Roman" w:eastAsia="Times New Roman" w:hAnsi="Times New Roman"/>
          <w:b w:val="1"/>
          <w:bCs w:val="1"/>
          <w:sz w:val="20"/>
          <w:szCs w:val="20"/>
          <w:rtl w:val="0"/>
        </w:rPr>
        <w:t xml:space="preserve">41</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Tela oficial consulta de produtos</w:t>
      </w:r>
    </w:p>
    <w:p w:rsidR="00000000" w:rsidDel="00000000" w:rsidP="00000000" w:rsidRDefault="00000000" w:rsidRPr="00000000" w14:paraId="0000018D">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criada para expor uma visão geral dos produtos, onde aparecem suas informações salvas em uma tabela, com excluir ou editar ao lado de cada linha, assim quando ativado algum desses botões,ele vai excluir ou vai editar aquela informação específica. A barra de pesquisa acima é para que o usuário possa filtrar as informações.</w:t>
      </w:r>
    </w:p>
    <w:p w:rsidR="00000000" w:rsidDel="00000000" w:rsidP="00000000" w:rsidRDefault="00000000" w:rsidRPr="00000000" w14:paraId="0000018E">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Modelos</w:t>
      </w:r>
    </w:p>
    <w:p w:rsidR="00000000" w:rsidDel="00000000" w:rsidP="00000000" w:rsidRDefault="00000000" w:rsidRPr="00000000" w14:paraId="00000191">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4044600" cy="2160000"/>
            <wp:effectExtent b="0" l="0" r="0" t="0"/>
            <wp:docPr id="4"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40446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w:t>
      </w: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Wireframe da tela modelos</w:t>
      </w:r>
    </w:p>
    <w:p w:rsidR="00000000" w:rsidDel="00000000" w:rsidP="00000000" w:rsidRDefault="00000000" w:rsidRPr="00000000" w14:paraId="00000193">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5399730" cy="1841500"/>
            <wp:effectExtent b="0" l="0" r="0" t="0"/>
            <wp:docPr id="5" name="image4.png"/>
            <a:graphic>
              <a:graphicData uri="http://schemas.openxmlformats.org/drawingml/2006/picture">
                <pic:pic>
                  <pic:nvPicPr>
                    <pic:cNvPr id="0" name="image4.png"/>
                    <pic:cNvPicPr preferRelativeResize="0"/>
                  </pic:nvPicPr>
                  <pic:blipFill>
                    <a:blip r:embed="rId53"/>
                    <a:srcRect b="17936" l="0" r="0" t="17936"/>
                    <a:stretch>
                      <a:fillRect/>
                    </a:stretch>
                  </pic:blipFill>
                  <pic:spPr>
                    <a:xfrm>
                      <a:off x="0" y="0"/>
                      <a:ext cx="539973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w:t>
      </w: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Tela oficial de modelos</w:t>
      </w:r>
    </w:p>
    <w:p w:rsidR="00000000" w:rsidDel="00000000" w:rsidP="00000000" w:rsidRDefault="00000000" w:rsidRPr="00000000" w14:paraId="00000195">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serve para que o funcionário com a credencial de vendedor possa escolher dentre todos os modelos produzidos pela editora/gráfica qual será a base  para o produto final personalizado pelo cliente, além de poder classificar modelos que não são mais produzidos como inativos e ser direcionado para a lista de possíveis materiais para a produção desses modelos pelos botões na lateral direita.</w:t>
      </w:r>
      <w:r w:rsidDel="00000000" w:rsidR="00000000" w:rsidRPr="00000000">
        <w:br w:type="page"/>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ficha-técnica (modelos)</w:t>
      </w:r>
    </w:p>
    <w:p w:rsidR="00000000" w:rsidDel="00000000" w:rsidP="00000000" w:rsidRDefault="00000000" w:rsidRPr="00000000" w14:paraId="00000197">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3453600" cy="2160000"/>
            <wp:effectExtent b="0" l="0" r="0" t="0"/>
            <wp:docPr id="6"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34536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Figura 4</w:t>
      </w:r>
      <w:r w:rsidDel="00000000" w:rsidR="00000000" w:rsidRPr="00000000">
        <w:rPr>
          <w:b w:val="1"/>
          <w:bCs w:val="1"/>
          <w:sz w:val="20"/>
          <w:szCs w:val="20"/>
          <w:rtl w:val="0"/>
        </w:rPr>
        <w:t xml:space="preserve">4</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Wireframe da tela ficha técnica modelos</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keepNext w:val="1"/>
        <w:jc w:val="center"/>
        <w:rPr/>
      </w:pPr>
      <w:r w:rsidDel="00000000" w:rsidR="00000000" w:rsidRPr="00000000">
        <w:rPr>
          <w:rFonts w:ascii="Times New Roman" w:cs="Times New Roman" w:eastAsia="Times New Roman" w:hAnsi="Times New Roman"/>
        </w:rPr>
        <w:drawing>
          <wp:inline distB="114300" distT="114300" distL="114300" distR="114300">
            <wp:extent cx="5399730" cy="2311400"/>
            <wp:effectExtent b="0" l="0" r="0" t="0"/>
            <wp:docPr id="73" name="image68.png"/>
            <a:graphic>
              <a:graphicData uri="http://schemas.openxmlformats.org/drawingml/2006/picture">
                <pic:pic>
                  <pic:nvPicPr>
                    <pic:cNvPr id="0" name="image68.png"/>
                    <pic:cNvPicPr preferRelativeResize="0"/>
                  </pic:nvPicPr>
                  <pic:blipFill>
                    <a:blip r:embed="rId55"/>
                    <a:srcRect b="0" l="0" r="0" t="0"/>
                    <a:stretch>
                      <a:fillRect/>
                    </a:stretch>
                  </pic:blipFill>
                  <pic:spPr>
                    <a:xfrm>
                      <a:off x="0" y="0"/>
                      <a:ext cx="539973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w:t>
      </w: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Tela oficial de ficha técnica modelos</w:t>
      </w:r>
    </w:p>
    <w:p w:rsidR="00000000" w:rsidDel="00000000" w:rsidP="00000000" w:rsidRDefault="00000000" w:rsidRPr="00000000" w14:paraId="0000019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tela Ficha-técnica (Modelo), onde será montada a ficha técnica do modelo contendo a matéria-prima, quantidade e o código de cada item usado na produção, com  uma rota na parte superior para a tela ficha-técnica (Produto final).</w:t>
      </w:r>
    </w:p>
    <w:p w:rsidR="00000000" w:rsidDel="00000000" w:rsidP="00000000" w:rsidRDefault="00000000" w:rsidRPr="00000000" w14:paraId="0000019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ind w:left="0" w:firstLine="0"/>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F">
      <w:pPr>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Ficha-técnica(produto final)</w:t>
      </w:r>
    </w:p>
    <w:p w:rsidR="00000000" w:rsidDel="00000000" w:rsidP="00000000" w:rsidRDefault="00000000" w:rsidRPr="00000000" w14:paraId="000001A0">
      <w:pPr>
        <w:keepNext w:val="1"/>
        <w:jc w:val="center"/>
        <w:rPr/>
      </w:pPr>
      <w:r w:rsidDel="00000000" w:rsidR="00000000" w:rsidRPr="00000000">
        <w:rPr>
          <w:rFonts w:ascii="Times New Roman" w:cs="Times New Roman" w:eastAsia="Times New Roman" w:hAnsi="Times New Roman"/>
        </w:rPr>
        <w:drawing>
          <wp:inline distB="114300" distT="114300" distL="114300" distR="114300">
            <wp:extent cx="2292000" cy="2160000"/>
            <wp:effectExtent b="0" l="0" r="0" t="0"/>
            <wp:docPr id="7"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22920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w:t>
      </w: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Wireframe da tela ficha técnica produto final</w:t>
      </w:r>
    </w:p>
    <w:p w:rsidR="00000000" w:rsidDel="00000000" w:rsidP="00000000" w:rsidRDefault="00000000" w:rsidRPr="00000000" w14:paraId="000001A2">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3427200" cy="2520000"/>
            <wp:effectExtent b="0" l="0" r="0" t="0"/>
            <wp:docPr id="48"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34272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w:t>
      </w: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Tela oficial de ficha técnica produto final</w:t>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tela ficha-técnica(produto final) consiste na parte da seleção dos materiais que serão usados para montar a personalização, como o modelo, a capa(dura ou brochura), miolo, se terá algum adereço, e depois o botão finalizar enviará essas informações para o sistema.</w:t>
      </w:r>
    </w:p>
    <w:p w:rsidR="00000000" w:rsidDel="00000000" w:rsidP="00000000" w:rsidRDefault="00000000" w:rsidRPr="00000000" w14:paraId="000001A5">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Produção </w:t>
      </w:r>
    </w:p>
    <w:p w:rsidR="00000000" w:rsidDel="00000000" w:rsidP="00000000" w:rsidRDefault="00000000" w:rsidRPr="00000000" w14:paraId="000001A7">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2829600" cy="2160000"/>
            <wp:effectExtent b="0" l="0" r="0" t="0"/>
            <wp:docPr id="9"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28296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w:t>
      </w: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Wireframe da tela produção</w:t>
      </w:r>
    </w:p>
    <w:p w:rsidR="00000000" w:rsidDel="00000000" w:rsidP="00000000" w:rsidRDefault="00000000" w:rsidRPr="00000000" w14:paraId="000001A9">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2447925" cy="2134570"/>
            <wp:effectExtent b="0" l="0" r="0" t="0"/>
            <wp:docPr id="30" name="image26.png"/>
            <a:graphic>
              <a:graphicData uri="http://schemas.openxmlformats.org/drawingml/2006/picture">
                <pic:pic>
                  <pic:nvPicPr>
                    <pic:cNvPr id="0" name="image26.png"/>
                    <pic:cNvPicPr preferRelativeResize="0"/>
                  </pic:nvPicPr>
                  <pic:blipFill>
                    <a:blip r:embed="rId59"/>
                    <a:srcRect b="15433" l="0" r="0" t="0"/>
                    <a:stretch>
                      <a:fillRect/>
                    </a:stretch>
                  </pic:blipFill>
                  <pic:spPr>
                    <a:xfrm>
                      <a:off x="0" y="0"/>
                      <a:ext cx="2447925" cy="213457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w:t>
      </w: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Tela oficial de produção</w:t>
      </w:r>
    </w:p>
    <w:p w:rsidR="00000000" w:rsidDel="00000000" w:rsidP="00000000" w:rsidRDefault="00000000" w:rsidRPr="00000000" w14:paraId="000001AB">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serve para que os funcionários possam consultar informações a respeito de ordens de produção que estão em aguardo,em produção ou finalizadas.</w:t>
      </w:r>
    </w:p>
    <w:p w:rsidR="00000000" w:rsidDel="00000000" w:rsidP="00000000" w:rsidRDefault="00000000" w:rsidRPr="00000000" w14:paraId="000001AD">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Esqueci minha sen</w:t>
      </w:r>
      <w:r w:rsidDel="00000000" w:rsidR="00000000" w:rsidRPr="00000000">
        <w:rPr>
          <w:rFonts w:ascii="Times New Roman" w:cs="Times New Roman" w:eastAsia="Times New Roman" w:hAnsi="Times New Roman"/>
          <w:rtl w:val="0"/>
        </w:rPr>
        <w:t xml:space="preserve">ha</w:t>
      </w:r>
    </w:p>
    <w:p w:rsidR="00000000" w:rsidDel="00000000" w:rsidP="00000000" w:rsidRDefault="00000000" w:rsidRPr="00000000" w14:paraId="000001AF">
      <w:pPr>
        <w:keepNext w:val="1"/>
        <w:pBdr>
          <w:top w:space="0" w:sz="0" w:val="nil"/>
          <w:left w:space="0" w:sz="0" w:val="nil"/>
          <w:bottom w:space="0" w:sz="0" w:val="nil"/>
          <w:right w:space="0" w:sz="0" w:val="nil"/>
          <w:between w:space="0" w:sz="0" w:val="nil"/>
        </w:pBdr>
        <w:jc w:val="center"/>
        <w:rPr/>
      </w:pPr>
      <w:r w:rsidDel="00000000" w:rsidR="00000000" w:rsidRPr="00000000">
        <w:rPr/>
        <w:drawing>
          <wp:inline distB="0" distT="0" distL="0" distR="0">
            <wp:extent cx="2710047" cy="2160000"/>
            <wp:effectExtent b="0" l="0" r="0" t="0"/>
            <wp:docPr id="11" name="image11.png"/>
            <a:graphic>
              <a:graphicData uri="http://schemas.openxmlformats.org/drawingml/2006/picture">
                <pic:pic>
                  <pic:nvPicPr>
                    <pic:cNvPr id="0" name="image11.png"/>
                    <pic:cNvPicPr preferRelativeResize="0"/>
                  </pic:nvPicPr>
                  <pic:blipFill>
                    <a:blip r:embed="rId60"/>
                    <a:srcRect b="0" l="0" r="0" t="3767"/>
                    <a:stretch>
                      <a:fillRect/>
                    </a:stretch>
                  </pic:blipFill>
                  <pic:spPr>
                    <a:xfrm>
                      <a:off x="0" y="0"/>
                      <a:ext cx="2710047"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w:t>
      </w:r>
      <w:r w:rsidDel="00000000" w:rsidR="00000000" w:rsidRPr="00000000">
        <w:rPr>
          <w:rFonts w:ascii="Times New Roman" w:cs="Times New Roman" w:eastAsia="Times New Roman" w:hAnsi="Times New Roman"/>
          <w:b w:val="1"/>
          <w:bCs w:val="1"/>
          <w:sz w:val="20"/>
          <w:szCs w:val="20"/>
          <w:rtl w:val="0"/>
        </w:rPr>
        <w:t xml:space="preserve">50</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Wireframe da tela de esqueci minha senha</w:t>
      </w:r>
    </w:p>
    <w:p w:rsidR="00000000" w:rsidDel="00000000" w:rsidP="00000000" w:rsidRDefault="00000000" w:rsidRPr="00000000" w14:paraId="000001B1">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keepNext w:val="1"/>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rPr>
        <w:drawing>
          <wp:inline distB="114300" distT="114300" distL="114300" distR="114300">
            <wp:extent cx="1486800" cy="2520000"/>
            <wp:effectExtent b="0" l="0" r="0" t="0"/>
            <wp:docPr id="36" name="image71.png"/>
            <a:graphic>
              <a:graphicData uri="http://schemas.openxmlformats.org/drawingml/2006/picture">
                <pic:pic>
                  <pic:nvPicPr>
                    <pic:cNvPr id="0" name="image71.png"/>
                    <pic:cNvPicPr preferRelativeResize="0"/>
                  </pic:nvPicPr>
                  <pic:blipFill>
                    <a:blip r:embed="rId61"/>
                    <a:srcRect b="0" l="0" r="0" t="0"/>
                    <a:stretch>
                      <a:fillRect/>
                    </a:stretch>
                  </pic:blipFill>
                  <pic:spPr>
                    <a:xfrm>
                      <a:off x="0" y="0"/>
                      <a:ext cx="14868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w:t>
      </w:r>
      <w:r w:rsidDel="00000000" w:rsidR="00000000" w:rsidRPr="00000000">
        <w:rPr>
          <w:rFonts w:ascii="Times New Roman" w:cs="Times New Roman" w:eastAsia="Times New Roman" w:hAnsi="Times New Roman"/>
          <w:b w:val="1"/>
          <w:bCs w:val="1"/>
          <w:sz w:val="20"/>
          <w:szCs w:val="20"/>
          <w:rtl w:val="0"/>
        </w:rPr>
        <w:t xml:space="preserve">51</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Tela oficial de esqueci minha senha</w:t>
      </w:r>
    </w:p>
    <w:p w:rsidR="00000000" w:rsidDel="00000000" w:rsidP="00000000" w:rsidRDefault="00000000" w:rsidRPr="00000000" w14:paraId="000001B4">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tem o objetivo de proporcionar para o usuário a opção de mudar sua senha caso ele a esqueça ou simplesmente queira alterá-la , ela tem rota com a tela de login, que quando o botão “Esqueci minha senha” é ativado, ela direciona de volta para essa tela, onde há o campo de redefinir a senha e confirmar. Assim que o botão salvar, ativado, a nova senha será salva no sistema e mandada para o banco de dados, alterando a senha daquele usuário específico, para que assim consiga entrar em sua conta novamente com a senha redefinida.</w:t>
      </w:r>
    </w:p>
    <w:p w:rsidR="00000000" w:rsidDel="00000000" w:rsidP="00000000" w:rsidRDefault="00000000" w:rsidRPr="00000000" w14:paraId="000001B5">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Resumo geral</w:t>
      </w:r>
    </w:p>
    <w:p w:rsidR="00000000" w:rsidDel="00000000" w:rsidP="00000000" w:rsidRDefault="00000000" w:rsidRPr="00000000" w14:paraId="000001B8">
      <w:pPr>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27040" cy="2160000"/>
            <wp:effectExtent b="0" l="0" r="0" t="0"/>
            <wp:docPr id="78" name="image70.png"/>
            <a:graphic>
              <a:graphicData uri="http://schemas.openxmlformats.org/drawingml/2006/picture">
                <pic:pic>
                  <pic:nvPicPr>
                    <pic:cNvPr id="0" name="image70.png"/>
                    <pic:cNvPicPr preferRelativeResize="0"/>
                  </pic:nvPicPr>
                  <pic:blipFill>
                    <a:blip r:embed="rId62"/>
                    <a:srcRect b="0" l="0" r="0" t="0"/>
                    <a:stretch>
                      <a:fillRect/>
                    </a:stretch>
                  </pic:blipFill>
                  <pic:spPr>
                    <a:xfrm>
                      <a:off x="0" y="0"/>
                      <a:ext cx="322704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52- Wireframe da tela de resumo geral</w:t>
      </w:r>
      <w:r w:rsidDel="00000000" w:rsidR="00000000" w:rsidRPr="00000000">
        <w:rPr>
          <w:rtl w:val="0"/>
        </w:rPr>
      </w:r>
    </w:p>
    <w:p w:rsidR="00000000" w:rsidDel="00000000" w:rsidP="00000000" w:rsidRDefault="00000000" w:rsidRPr="00000000" w14:paraId="000001BB">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34903" cy="2306436"/>
            <wp:effectExtent b="0" l="0" r="0" t="0"/>
            <wp:docPr id="51" name="image43.png"/>
            <a:graphic>
              <a:graphicData uri="http://schemas.openxmlformats.org/drawingml/2006/picture">
                <pic:pic>
                  <pic:nvPicPr>
                    <pic:cNvPr id="0" name="image43.png"/>
                    <pic:cNvPicPr preferRelativeResize="0"/>
                  </pic:nvPicPr>
                  <pic:blipFill>
                    <a:blip r:embed="rId63"/>
                    <a:srcRect b="0" l="0" r="0" t="0"/>
                    <a:stretch>
                      <a:fillRect/>
                    </a:stretch>
                  </pic:blipFill>
                  <pic:spPr>
                    <a:xfrm>
                      <a:off x="0" y="0"/>
                      <a:ext cx="4934903" cy="2306436"/>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53- Tela oficial de resumo geral</w:t>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projetada para que assim que o usuário realizar o login ele possa ter acesso ao panorama geral das ações na empresa.</w:t>
      </w:r>
    </w:p>
    <w:p w:rsidR="00000000" w:rsidDel="00000000" w:rsidP="00000000" w:rsidRDefault="00000000" w:rsidRPr="00000000" w14:paraId="000001BF">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Telas Mobile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1437802</wp:posOffset>
            </wp:positionH>
            <wp:positionV relativeFrom="paragraph">
              <wp:posOffset>433674</wp:posOffset>
            </wp:positionV>
            <wp:extent cx="2525078" cy="2965394"/>
            <wp:effectExtent b="0" l="0" r="0" t="0"/>
            <wp:wrapSquare wrapText="bothSides" distB="114300" distT="114300" distL="114300" distR="114300"/>
            <wp:docPr id="47" name="image39.jpg"/>
            <a:graphic>
              <a:graphicData uri="http://schemas.openxmlformats.org/drawingml/2006/picture">
                <pic:pic>
                  <pic:nvPicPr>
                    <pic:cNvPr id="0" name="image39.jpg"/>
                    <pic:cNvPicPr preferRelativeResize="0"/>
                  </pic:nvPicPr>
                  <pic:blipFill>
                    <a:blip r:embed="rId64"/>
                    <a:srcRect b="0" l="0" r="0" t="0"/>
                    <a:stretch>
                      <a:fillRect/>
                    </a:stretch>
                  </pic:blipFill>
                  <pic:spPr>
                    <a:xfrm>
                      <a:off x="0" y="0"/>
                      <a:ext cx="2525078" cy="2965394"/>
                    </a:xfrm>
                    <a:prstGeom prst="rect"/>
                    <a:ln/>
                  </pic:spPr>
                </pic:pic>
              </a:graphicData>
            </a:graphic>
          </wp:anchor>
        </w:drawing>
      </w:r>
    </w:p>
    <w:p w:rsidR="00000000" w:rsidDel="00000000" w:rsidP="00000000" w:rsidRDefault="00000000" w:rsidRPr="00000000" w14:paraId="000001C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015962" cy="2836015"/>
            <wp:effectExtent b="0" l="0" r="0" t="0"/>
            <wp:docPr id="62" name="image57.png"/>
            <a:graphic>
              <a:graphicData uri="http://schemas.openxmlformats.org/drawingml/2006/picture">
                <pic:pic>
                  <pic:nvPicPr>
                    <pic:cNvPr id="0" name="image57.png"/>
                    <pic:cNvPicPr preferRelativeResize="0"/>
                  </pic:nvPicPr>
                  <pic:blipFill>
                    <a:blip r:embed="rId65"/>
                    <a:srcRect b="0" l="9465" r="20396" t="7134"/>
                    <a:stretch>
                      <a:fillRect/>
                    </a:stretch>
                  </pic:blipFill>
                  <pic:spPr>
                    <a:xfrm>
                      <a:off x="0" y="0"/>
                      <a:ext cx="2015962" cy="283601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Descrição:</w:t>
      </w:r>
    </w:p>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programada para </w:t>
      </w:r>
      <w:r w:rsidDel="00000000" w:rsidR="00000000" w:rsidRPr="00000000">
        <w:rPr>
          <w:rFonts w:ascii="Times New Roman" w:cs="Times New Roman" w:eastAsia="Times New Roman" w:hAnsi="Times New Roman"/>
          <w:b w:val="1"/>
          <w:bCs w:val="1"/>
          <w:rtl w:val="0"/>
        </w:rPr>
        <w:t xml:space="preserve">permitir que o usuário acesse sua conta no sistema Hefesto’s Stock</w:t>
      </w:r>
      <w:r w:rsidDel="00000000" w:rsidR="00000000" w:rsidRPr="00000000">
        <w:rPr>
          <w:rFonts w:ascii="Times New Roman" w:cs="Times New Roman" w:eastAsia="Times New Roman" w:hAnsi="Times New Roman"/>
          <w:rtl w:val="0"/>
        </w:rPr>
        <w:t xml:space="preserve">. Nela, o usuário deve informar seu </w:t>
      </w:r>
      <w:r w:rsidDel="00000000" w:rsidR="00000000" w:rsidRPr="00000000">
        <w:rPr>
          <w:rFonts w:ascii="Times New Roman" w:cs="Times New Roman" w:eastAsia="Times New Roman" w:hAnsi="Times New Roman"/>
          <w:b w:val="1"/>
          <w:bCs w:val="1"/>
          <w:rtl w:val="0"/>
        </w:rPr>
        <w:t xml:space="preserve">e-mail e senha</w:t>
      </w:r>
      <w:r w:rsidDel="00000000" w:rsidR="00000000" w:rsidRPr="00000000">
        <w:rPr>
          <w:rFonts w:ascii="Times New Roman" w:cs="Times New Roman" w:eastAsia="Times New Roman" w:hAnsi="Times New Roman"/>
          <w:rtl w:val="0"/>
        </w:rPr>
        <w:t xml:space="preserve"> cadastrados para realizar o login. Após preencher os campos e clicar em </w:t>
      </w:r>
      <w:r w:rsidDel="00000000" w:rsidR="00000000" w:rsidRPr="00000000">
        <w:rPr>
          <w:rFonts w:ascii="Times New Roman" w:cs="Times New Roman" w:eastAsia="Times New Roman" w:hAnsi="Times New Roman"/>
          <w:b w:val="1"/>
          <w:bCs w:val="1"/>
          <w:rtl w:val="0"/>
        </w:rPr>
        <w:t xml:space="preserve">“Entrar”</w:t>
      </w:r>
      <w:r w:rsidDel="00000000" w:rsidR="00000000" w:rsidRPr="00000000">
        <w:rPr>
          <w:rFonts w:ascii="Times New Roman" w:cs="Times New Roman" w:eastAsia="Times New Roman" w:hAnsi="Times New Roman"/>
          <w:rtl w:val="0"/>
        </w:rPr>
        <w:t xml:space="preserve">, o sistema verifica os dados e, caso estejam corretos, permite o acesso às funcionalidades do aplicativo. </w:t>
      </w:r>
    </w:p>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ind w:left="720" w:firstLine="72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Tela Dashboard - mobile</w:t>
      </w:r>
    </w:p>
    <w:p w:rsidR="00000000" w:rsidDel="00000000" w:rsidP="00000000" w:rsidRDefault="00000000" w:rsidRPr="00000000" w14:paraId="000001CC">
      <w:pPr>
        <w:ind w:left="288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34578" cy="3116026"/>
            <wp:effectExtent b="0" l="0" r="0" t="0"/>
            <wp:docPr id="50" name="image48.png"/>
            <a:graphic>
              <a:graphicData uri="http://schemas.openxmlformats.org/drawingml/2006/picture">
                <pic:pic>
                  <pic:nvPicPr>
                    <pic:cNvPr id="0" name="image48.png"/>
                    <pic:cNvPicPr preferRelativeResize="0"/>
                  </pic:nvPicPr>
                  <pic:blipFill>
                    <a:blip r:embed="rId66"/>
                    <a:srcRect b="0" l="0" r="0" t="11000"/>
                    <a:stretch>
                      <a:fillRect/>
                    </a:stretch>
                  </pic:blipFill>
                  <pic:spPr>
                    <a:xfrm>
                      <a:off x="0" y="0"/>
                      <a:ext cx="2334578" cy="3116026"/>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ind w:left="288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028825" cy="2983434"/>
            <wp:effectExtent b="0" l="0" r="0" t="0"/>
            <wp:docPr id="26" name="image19.png"/>
            <a:graphic>
              <a:graphicData uri="http://schemas.openxmlformats.org/drawingml/2006/picture">
                <pic:pic>
                  <pic:nvPicPr>
                    <pic:cNvPr id="0" name="image19.png"/>
                    <pic:cNvPicPr preferRelativeResize="0"/>
                  </pic:nvPicPr>
                  <pic:blipFill>
                    <a:blip r:embed="rId67"/>
                    <a:srcRect b="0" l="0" r="0" t="0"/>
                    <a:stretch>
                      <a:fillRect/>
                    </a:stretch>
                  </pic:blipFill>
                  <pic:spPr>
                    <a:xfrm>
                      <a:off x="0" y="0"/>
                      <a:ext cx="2028825" cy="2983434"/>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ind w:left="216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Descrição:</w:t>
      </w:r>
    </w:p>
    <w:p w:rsidR="00000000" w:rsidDel="00000000" w:rsidP="00000000" w:rsidRDefault="00000000" w:rsidRPr="00000000" w14:paraId="000001C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Essa tela foi programada para </w:t>
      </w:r>
      <w:r w:rsidDel="00000000" w:rsidR="00000000" w:rsidRPr="00000000">
        <w:rPr>
          <w:rFonts w:ascii="Times New Roman" w:cs="Times New Roman" w:eastAsia="Times New Roman" w:hAnsi="Times New Roman"/>
          <w:b w:val="1"/>
          <w:bCs w:val="1"/>
          <w:rtl w:val="0"/>
        </w:rPr>
        <w:t xml:space="preserve">apresentar ao usuário um resumo das principais informações do sistema</w:t>
      </w:r>
      <w:r w:rsidDel="00000000" w:rsidR="00000000" w:rsidRPr="00000000">
        <w:rPr>
          <w:rFonts w:ascii="Times New Roman" w:cs="Times New Roman" w:eastAsia="Times New Roman" w:hAnsi="Times New Roman"/>
          <w:rtl w:val="0"/>
        </w:rPr>
        <w:t xml:space="preserve">. Nela são exibidos dados sobre o </w:t>
      </w:r>
      <w:r w:rsidDel="00000000" w:rsidR="00000000" w:rsidRPr="00000000">
        <w:rPr>
          <w:rFonts w:ascii="Times New Roman" w:cs="Times New Roman" w:eastAsia="Times New Roman" w:hAnsi="Times New Roman"/>
          <w:b w:val="1"/>
          <w:bCs w:val="1"/>
          <w:rtl w:val="0"/>
        </w:rPr>
        <w:t xml:space="preserve">estoque de livros, lotes e estoque baixo</w:t>
      </w:r>
      <w:r w:rsidDel="00000000" w:rsidR="00000000" w:rsidRPr="00000000">
        <w:rPr>
          <w:rFonts w:ascii="Times New Roman" w:cs="Times New Roman" w:eastAsia="Times New Roman" w:hAnsi="Times New Roman"/>
          <w:rtl w:val="0"/>
        </w:rPr>
        <w:t xml:space="preserve">, além de atalhos para funções como </w:t>
      </w:r>
      <w:r w:rsidDel="00000000" w:rsidR="00000000" w:rsidRPr="00000000">
        <w:rPr>
          <w:rFonts w:ascii="Times New Roman" w:cs="Times New Roman" w:eastAsia="Times New Roman" w:hAnsi="Times New Roman"/>
          <w:b w:val="1"/>
          <w:bCs w:val="1"/>
          <w:rtl w:val="0"/>
        </w:rPr>
        <w:t xml:space="preserve">catálogo de livros, verificação de entrada e acompanhamento das etapas do processo</w:t>
      </w:r>
      <w:r w:rsidDel="00000000" w:rsidR="00000000" w:rsidRPr="00000000">
        <w:rPr>
          <w:rFonts w:ascii="Times New Roman" w:cs="Times New Roman" w:eastAsia="Times New Roman" w:hAnsi="Times New Roman"/>
          <w:rtl w:val="0"/>
        </w:rPr>
        <w:t xml:space="preserve">. Dessa forma, o dashboard facilita o acesso às principais funções e informações do Hefesto’s Stock. </w:t>
      </w: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Ideação do Wareframe:</w:t>
      </w:r>
    </w:p>
    <w:p w:rsidR="00000000" w:rsidDel="00000000" w:rsidP="00000000" w:rsidRDefault="00000000" w:rsidRPr="00000000" w14:paraId="000001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68981" cy="2946158"/>
            <wp:effectExtent b="0" l="0" r="0" t="0"/>
            <wp:docPr id="63" name="image58.jpg"/>
            <a:graphic>
              <a:graphicData uri="http://schemas.openxmlformats.org/drawingml/2006/picture">
                <pic:pic>
                  <pic:nvPicPr>
                    <pic:cNvPr id="0" name="image58.jpg"/>
                    <pic:cNvPicPr preferRelativeResize="0"/>
                  </pic:nvPicPr>
                  <pic:blipFill>
                    <a:blip r:embed="rId68"/>
                    <a:srcRect b="0" l="0" r="0" t="0"/>
                    <a:stretch>
                      <a:fillRect/>
                    </a:stretch>
                  </pic:blipFill>
                  <pic:spPr>
                    <a:xfrm>
                      <a:off x="0" y="0"/>
                      <a:ext cx="2268981" cy="2946158"/>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Finalização do Wareframe:</w:t>
      </w:r>
    </w:p>
    <w:p w:rsidR="00000000" w:rsidDel="00000000" w:rsidP="00000000" w:rsidRDefault="00000000" w:rsidRPr="00000000" w14:paraId="000001D3">
      <w:pPr>
        <w:jc w:val="both"/>
        <w:rPr>
          <w:rFonts w:ascii="Arial" w:cs="Arial" w:eastAsia="Arial" w:hAnsi="Arial"/>
          <w:b w:val="1"/>
          <w:bCs w:val="1"/>
          <w:sz w:val="20"/>
          <w:szCs w:val="20"/>
        </w:rPr>
      </w:pPr>
      <w:r w:rsidDel="00000000" w:rsidR="00000000" w:rsidRPr="00000000">
        <w:rPr>
          <w:rFonts w:ascii="Times New Roman" w:cs="Times New Roman" w:eastAsia="Times New Roman" w:hAnsi="Times New Roman"/>
          <w:b w:val="1"/>
          <w:bCs w:val="1"/>
          <w:rtl w:val="0"/>
        </w:rPr>
        <w:tab/>
        <w:tab/>
        <w:tab/>
      </w:r>
      <w:r w:rsidDel="00000000" w:rsidR="00000000" w:rsidRPr="00000000">
        <w:rPr>
          <w:rFonts w:ascii="Arial" w:cs="Arial" w:eastAsia="Arial" w:hAnsi="Arial"/>
          <w:b w:val="1"/>
          <w:bCs w:val="1"/>
          <w:sz w:val="20"/>
          <w:szCs w:val="20"/>
          <w:rtl w:val="0"/>
        </w:rPr>
        <w:t xml:space="preserve">Tela Menu  (Barra Inferior) - mobile</w:t>
      </w:r>
    </w:p>
    <w:p w:rsidR="00000000" w:rsidDel="00000000" w:rsidP="00000000" w:rsidRDefault="00000000" w:rsidRPr="00000000" w14:paraId="000001D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275898" cy="952500"/>
            <wp:effectExtent b="0" l="0" r="0" t="0"/>
            <wp:docPr id="10" name="image9.png"/>
            <a:graphic>
              <a:graphicData uri="http://schemas.openxmlformats.org/drawingml/2006/picture">
                <pic:pic>
                  <pic:nvPicPr>
                    <pic:cNvPr id="0" name="image9.png"/>
                    <pic:cNvPicPr preferRelativeResize="0"/>
                  </pic:nvPicPr>
                  <pic:blipFill>
                    <a:blip r:embed="rId69"/>
                    <a:srcRect b="0" l="0" r="0" t="0"/>
                    <a:stretch>
                      <a:fillRect/>
                    </a:stretch>
                  </pic:blipFill>
                  <pic:spPr>
                    <a:xfrm>
                      <a:off x="0" y="0"/>
                      <a:ext cx="5275898"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430078" cy="781050"/>
            <wp:effectExtent b="0" l="0" r="0" t="0"/>
            <wp:docPr id="18" name="image20.png"/>
            <a:graphic>
              <a:graphicData uri="http://schemas.openxmlformats.org/drawingml/2006/picture">
                <pic:pic>
                  <pic:nvPicPr>
                    <pic:cNvPr id="0" name="image20.png"/>
                    <pic:cNvPicPr preferRelativeResize="0"/>
                  </pic:nvPicPr>
                  <pic:blipFill>
                    <a:blip r:embed="rId70"/>
                    <a:srcRect b="0" l="1589" r="0" t="0"/>
                    <a:stretch>
                      <a:fillRect/>
                    </a:stretch>
                  </pic:blipFill>
                  <pic:spPr>
                    <a:xfrm>
                      <a:off x="0" y="0"/>
                      <a:ext cx="4430078"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sz w:val="28"/>
          <w:szCs w:val="28"/>
          <w:rtl w:val="0"/>
        </w:rPr>
        <w:t xml:space="preserve">Descrição:</w:t>
      </w:r>
      <w:r w:rsidDel="00000000" w:rsidR="00000000" w:rsidRPr="00000000">
        <w:rPr>
          <w:rFonts w:ascii="Times New Roman" w:cs="Times New Roman" w:eastAsia="Times New Roman" w:hAnsi="Times New Roman"/>
          <w:rtl w:val="0"/>
        </w:rPr>
        <w:br w:type="textWrapping"/>
        <w:t xml:space="preserve">Essa tela foi programada para facilitar a navegação do usuário pelo aplicativo. A barra inferior reúne as principais áreas do sistema: Início, Envios do Dia, Entrada, Verificação, Rastreio e Configurações, permitindo acessar cada função de forma rápida e prática.</w:t>
      </w:r>
    </w:p>
    <w:p w:rsidR="00000000" w:rsidDel="00000000" w:rsidP="00000000" w:rsidRDefault="00000000" w:rsidRPr="00000000" w14:paraId="000001D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48840" cy="3162300"/>
            <wp:effectExtent b="0" l="0" r="0" t="0"/>
            <wp:docPr id="13" name="image12.jpg"/>
            <a:graphic>
              <a:graphicData uri="http://schemas.openxmlformats.org/drawingml/2006/picture">
                <pic:pic>
                  <pic:nvPicPr>
                    <pic:cNvPr id="0" name="image12.jpg"/>
                    <pic:cNvPicPr preferRelativeResize="0"/>
                  </pic:nvPicPr>
                  <pic:blipFill>
                    <a:blip r:embed="rId71"/>
                    <a:srcRect b="0" l="0" r="12218" t="0"/>
                    <a:stretch>
                      <a:fillRect/>
                    </a:stretch>
                  </pic:blipFill>
                  <pic:spPr>
                    <a:xfrm>
                      <a:off x="0" y="0"/>
                      <a:ext cx="214884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44078" cy="3150145"/>
            <wp:effectExtent b="0" l="0" r="0" t="0"/>
            <wp:docPr id="27" name="image18.png"/>
            <a:graphic>
              <a:graphicData uri="http://schemas.openxmlformats.org/drawingml/2006/picture">
                <pic:pic>
                  <pic:nvPicPr>
                    <pic:cNvPr id="0" name="image18.png"/>
                    <pic:cNvPicPr preferRelativeResize="0"/>
                  </pic:nvPicPr>
                  <pic:blipFill>
                    <a:blip r:embed="rId72"/>
                    <a:srcRect b="0" l="0" r="0" t="0"/>
                    <a:stretch>
                      <a:fillRect/>
                    </a:stretch>
                  </pic:blipFill>
                  <pic:spPr>
                    <a:xfrm>
                      <a:off x="0" y="0"/>
                      <a:ext cx="2144078" cy="315014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 xml:space="preserve">Descrição:</w:t>
      </w:r>
    </w:p>
    <w:p w:rsidR="00000000" w:rsidDel="00000000" w:rsidP="00000000" w:rsidRDefault="00000000" w:rsidRPr="00000000" w14:paraId="000001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tem o objetivo de </w:t>
      </w:r>
      <w:r w:rsidDel="00000000" w:rsidR="00000000" w:rsidRPr="00000000">
        <w:rPr>
          <w:rFonts w:ascii="Times New Roman" w:cs="Times New Roman" w:eastAsia="Times New Roman" w:hAnsi="Times New Roman"/>
          <w:b w:val="1"/>
          <w:bCs w:val="1"/>
          <w:rtl w:val="0"/>
        </w:rPr>
        <w:t xml:space="preserve">permitir que o usuário gerencie sua conta e suas preferências</w:t>
      </w:r>
      <w:r w:rsidDel="00000000" w:rsidR="00000000" w:rsidRPr="00000000">
        <w:rPr>
          <w:rFonts w:ascii="Times New Roman" w:cs="Times New Roman" w:eastAsia="Times New Roman" w:hAnsi="Times New Roman"/>
          <w:rtl w:val="0"/>
        </w:rPr>
        <w:t xml:space="preserve">. Nela são exibidas as informações do perfil, além de opções como </w:t>
      </w:r>
      <w:r w:rsidDel="00000000" w:rsidR="00000000" w:rsidRPr="00000000">
        <w:rPr>
          <w:rFonts w:ascii="Times New Roman" w:cs="Times New Roman" w:eastAsia="Times New Roman" w:hAnsi="Times New Roman"/>
          <w:b w:val="1"/>
          <w:bCs w:val="1"/>
          <w:rtl w:val="0"/>
        </w:rPr>
        <w:t xml:space="preserve">modo escuro, notificações, alteração de senha e privacidade</w:t>
      </w:r>
      <w:r w:rsidDel="00000000" w:rsidR="00000000" w:rsidRPr="00000000">
        <w:rPr>
          <w:rFonts w:ascii="Times New Roman" w:cs="Times New Roman" w:eastAsia="Times New Roman" w:hAnsi="Times New Roman"/>
          <w:rtl w:val="0"/>
        </w:rPr>
        <w:t xml:space="preserve">. Também é possível sair da conta pelo botão de logout. </w:t>
      </w:r>
    </w:p>
    <w:p w:rsidR="00000000" w:rsidDel="00000000" w:rsidP="00000000" w:rsidRDefault="00000000" w:rsidRPr="00000000" w14:paraId="000001DD">
      <w:pPr>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15528" cy="3084904"/>
            <wp:effectExtent b="0" l="0" r="0" t="0"/>
            <wp:docPr id="53" name="image62.jpg"/>
            <a:graphic>
              <a:graphicData uri="http://schemas.openxmlformats.org/drawingml/2006/picture">
                <pic:pic>
                  <pic:nvPicPr>
                    <pic:cNvPr id="0" name="image62.jpg"/>
                    <pic:cNvPicPr preferRelativeResize="0"/>
                  </pic:nvPicPr>
                  <pic:blipFill>
                    <a:blip r:embed="rId73"/>
                    <a:srcRect b="0" l="0" r="0" t="0"/>
                    <a:stretch>
                      <a:fillRect/>
                    </a:stretch>
                  </pic:blipFill>
                  <pic:spPr>
                    <a:xfrm>
                      <a:off x="0" y="0"/>
                      <a:ext cx="2315528" cy="3084904"/>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276" w:lineRule="auto"/>
        <w:ind w:left="2160" w:firstLine="72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2114550" cy="3259887"/>
            <wp:effectExtent b="0" l="0" r="0" t="0"/>
            <wp:docPr id="32"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2114550" cy="3259887"/>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276" w:lineRule="auto"/>
        <w:ind w:left="288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Descrição:</w:t>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Essa tela tem o objetivo de controlar e acompanhar os pedidos que já foram enviados ou ainda estão pendentes. Nela são apresentados os dados do pedido, os itens e seus respectivos status, permitindo ao usuário identificar quais pedidos já foram enviados e quais ainda precisam ser finalizados. </w:t>
      </w:r>
    </w:p>
    <w:p w:rsidR="00000000" w:rsidDel="00000000" w:rsidP="00000000" w:rsidRDefault="00000000" w:rsidRPr="00000000" w14:paraId="000001E1">
      <w:pPr>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86075" cy="3388862"/>
            <wp:effectExtent b="0" l="0" r="0" t="0"/>
            <wp:docPr id="54" name="image53.jpg"/>
            <a:graphic>
              <a:graphicData uri="http://schemas.openxmlformats.org/drawingml/2006/picture">
                <pic:pic>
                  <pic:nvPicPr>
                    <pic:cNvPr id="0" name="image53.jpg"/>
                    <pic:cNvPicPr preferRelativeResize="0"/>
                  </pic:nvPicPr>
                  <pic:blipFill>
                    <a:blip r:embed="rId75"/>
                    <a:srcRect b="6125" l="0" r="0" t="0"/>
                    <a:stretch>
                      <a:fillRect/>
                    </a:stretch>
                  </pic:blipFill>
                  <pic:spPr>
                    <a:xfrm>
                      <a:off x="0" y="0"/>
                      <a:ext cx="2886075" cy="3388862"/>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77378" cy="2993923"/>
            <wp:effectExtent b="0" l="0" r="0" t="0"/>
            <wp:docPr id="59" name="image59.png"/>
            <a:graphic>
              <a:graphicData uri="http://schemas.openxmlformats.org/drawingml/2006/picture">
                <pic:pic>
                  <pic:nvPicPr>
                    <pic:cNvPr id="0" name="image59.png"/>
                    <pic:cNvPicPr preferRelativeResize="0"/>
                  </pic:nvPicPr>
                  <pic:blipFill>
                    <a:blip r:embed="rId76"/>
                    <a:srcRect b="7240" l="0" r="7961" t="2310"/>
                    <a:stretch>
                      <a:fillRect/>
                    </a:stretch>
                  </pic:blipFill>
                  <pic:spPr>
                    <a:xfrm>
                      <a:off x="0" y="0"/>
                      <a:ext cx="1877378" cy="2993923"/>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sz w:val="28"/>
          <w:szCs w:val="28"/>
          <w:rtl w:val="0"/>
        </w:rPr>
        <w:t xml:space="preserve">Descrição:</w:t>
      </w:r>
    </w:p>
    <w:p w:rsidR="00000000" w:rsidDel="00000000" w:rsidP="00000000" w:rsidRDefault="00000000" w:rsidRPr="00000000" w14:paraId="000001E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programada para </w:t>
      </w:r>
      <w:r w:rsidDel="00000000" w:rsidR="00000000" w:rsidRPr="00000000">
        <w:rPr>
          <w:rFonts w:ascii="Times New Roman" w:cs="Times New Roman" w:eastAsia="Times New Roman" w:hAnsi="Times New Roman"/>
          <w:b w:val="1"/>
          <w:bCs w:val="1"/>
          <w:rtl w:val="0"/>
        </w:rPr>
        <w:t xml:space="preserve">registrar a entrada de matéria-prima no estoque</w:t>
      </w:r>
      <w:r w:rsidDel="00000000" w:rsidR="00000000" w:rsidRPr="00000000">
        <w:rPr>
          <w:rFonts w:ascii="Times New Roman" w:cs="Times New Roman" w:eastAsia="Times New Roman" w:hAnsi="Times New Roman"/>
          <w:rtl w:val="0"/>
        </w:rPr>
        <w:t xml:space="preserve">. Nela, o usuário pode </w:t>
      </w:r>
      <w:r w:rsidDel="00000000" w:rsidR="00000000" w:rsidRPr="00000000">
        <w:rPr>
          <w:rFonts w:ascii="Times New Roman" w:cs="Times New Roman" w:eastAsia="Times New Roman" w:hAnsi="Times New Roman"/>
          <w:b w:val="1"/>
          <w:bCs w:val="1"/>
          <w:rtl w:val="0"/>
        </w:rPr>
        <w:t xml:space="preserve">ler o QR Code, selecionar o produto e informar a quantidade recebida</w:t>
      </w:r>
      <w:r w:rsidDel="00000000" w:rsidR="00000000" w:rsidRPr="00000000">
        <w:rPr>
          <w:rFonts w:ascii="Times New Roman" w:cs="Times New Roman" w:eastAsia="Times New Roman" w:hAnsi="Times New Roman"/>
          <w:rtl w:val="0"/>
        </w:rPr>
        <w:t xml:space="preserve">, conferindo os dados antes de confirmar a entrada no sistema. </w:t>
      </w:r>
      <w:r w:rsidDel="00000000" w:rsidR="00000000" w:rsidRPr="00000000">
        <w:rPr>
          <w:rtl w:val="0"/>
        </w:rPr>
      </w:r>
    </w:p>
    <w:p w:rsidR="00000000" w:rsidDel="00000000" w:rsidP="00000000" w:rsidRDefault="00000000" w:rsidRPr="00000000" w14:paraId="000001E5">
      <w:pPr>
        <w:spacing w:line="276"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7">
      <w:pPr>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81300" cy="3531737"/>
            <wp:effectExtent b="0" l="0" r="0" t="0"/>
            <wp:docPr id="49" name="image41.jpg"/>
            <a:graphic>
              <a:graphicData uri="http://schemas.openxmlformats.org/drawingml/2006/picture">
                <pic:pic>
                  <pic:nvPicPr>
                    <pic:cNvPr id="0" name="image41.jpg"/>
                    <pic:cNvPicPr preferRelativeResize="0"/>
                  </pic:nvPicPr>
                  <pic:blipFill>
                    <a:blip r:embed="rId77"/>
                    <a:srcRect b="5170" l="0" r="0" t="0"/>
                    <a:stretch>
                      <a:fillRect/>
                    </a:stretch>
                  </pic:blipFill>
                  <pic:spPr>
                    <a:xfrm>
                      <a:off x="0" y="0"/>
                      <a:ext cx="2781300" cy="3531737"/>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8">
      <w:pPr>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81200" cy="3255213"/>
            <wp:effectExtent b="0" l="0" r="0" t="0"/>
            <wp:docPr id="29" name="image42.png"/>
            <a:graphic>
              <a:graphicData uri="http://schemas.openxmlformats.org/drawingml/2006/picture">
                <pic:pic>
                  <pic:nvPicPr>
                    <pic:cNvPr id="0" name="image42.png"/>
                    <pic:cNvPicPr preferRelativeResize="0"/>
                  </pic:nvPicPr>
                  <pic:blipFill>
                    <a:blip r:embed="rId72"/>
                    <a:srcRect b="0" l="0" r="0" t="0"/>
                    <a:stretch>
                      <a:fillRect/>
                    </a:stretch>
                  </pic:blipFill>
                  <pic:spPr>
                    <a:xfrm>
                      <a:off x="0" y="0"/>
                      <a:ext cx="1981200" cy="3255213"/>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ind w:left="288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Descrição:</w:t>
      </w:r>
    </w:p>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tem o objetivo de </w:t>
      </w:r>
      <w:r w:rsidDel="00000000" w:rsidR="00000000" w:rsidRPr="00000000">
        <w:rPr>
          <w:rFonts w:ascii="Times New Roman" w:cs="Times New Roman" w:eastAsia="Times New Roman" w:hAnsi="Times New Roman"/>
          <w:b w:val="1"/>
          <w:bCs w:val="1"/>
          <w:rtl w:val="0"/>
        </w:rPr>
        <w:t xml:space="preserve">permitir que o usuário gerencie sua conta e suas preferências</w:t>
      </w:r>
      <w:r w:rsidDel="00000000" w:rsidR="00000000" w:rsidRPr="00000000">
        <w:rPr>
          <w:rFonts w:ascii="Times New Roman" w:cs="Times New Roman" w:eastAsia="Times New Roman" w:hAnsi="Times New Roman"/>
          <w:rtl w:val="0"/>
        </w:rPr>
        <w:t xml:space="preserve">. Nela são exibidas as informações do perfil, além de opções como </w:t>
      </w:r>
      <w:r w:rsidDel="00000000" w:rsidR="00000000" w:rsidRPr="00000000">
        <w:rPr>
          <w:rFonts w:ascii="Times New Roman" w:cs="Times New Roman" w:eastAsia="Times New Roman" w:hAnsi="Times New Roman"/>
          <w:b w:val="1"/>
          <w:bCs w:val="1"/>
          <w:rtl w:val="0"/>
        </w:rPr>
        <w:t xml:space="preserve">modo escuro, notificações, alteração de senha e privacidade</w:t>
      </w:r>
      <w:r w:rsidDel="00000000" w:rsidR="00000000" w:rsidRPr="00000000">
        <w:rPr>
          <w:rFonts w:ascii="Times New Roman" w:cs="Times New Roman" w:eastAsia="Times New Roman" w:hAnsi="Times New Roman"/>
          <w:rtl w:val="0"/>
        </w:rPr>
        <w:t xml:space="preserve">. Também é possível sair da conta pelo botão de logout. </w:t>
      </w:r>
    </w:p>
    <w:p w:rsidR="00000000" w:rsidDel="00000000" w:rsidP="00000000" w:rsidRDefault="00000000" w:rsidRPr="00000000" w14:paraId="000001EB">
      <w:pPr>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77478" cy="3236164"/>
            <wp:effectExtent b="0" l="0" r="0" t="0"/>
            <wp:docPr id="40" name="image37.jpg"/>
            <a:graphic>
              <a:graphicData uri="http://schemas.openxmlformats.org/drawingml/2006/picture">
                <pic:pic>
                  <pic:nvPicPr>
                    <pic:cNvPr id="0" name="image37.jpg"/>
                    <pic:cNvPicPr preferRelativeResize="0"/>
                  </pic:nvPicPr>
                  <pic:blipFill>
                    <a:blip r:embed="rId78"/>
                    <a:srcRect b="5420" l="0" r="0" t="0"/>
                    <a:stretch>
                      <a:fillRect/>
                    </a:stretch>
                  </pic:blipFill>
                  <pic:spPr>
                    <a:xfrm>
                      <a:off x="0" y="0"/>
                      <a:ext cx="2677478" cy="3236164"/>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67878" cy="3107405"/>
            <wp:effectExtent b="0" l="0" r="0" t="0"/>
            <wp:docPr id="58" name="image54.png"/>
            <a:graphic>
              <a:graphicData uri="http://schemas.openxmlformats.org/drawingml/2006/picture">
                <pic:pic>
                  <pic:nvPicPr>
                    <pic:cNvPr id="0" name="image54.png"/>
                    <pic:cNvPicPr preferRelativeResize="0"/>
                  </pic:nvPicPr>
                  <pic:blipFill>
                    <a:blip r:embed="rId79"/>
                    <a:srcRect b="0" l="0" r="0" t="0"/>
                    <a:stretch>
                      <a:fillRect/>
                    </a:stretch>
                  </pic:blipFill>
                  <pic:spPr>
                    <a:xfrm>
                      <a:off x="0" y="0"/>
                      <a:ext cx="2067878" cy="310740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D">
      <w:pPr>
        <w:ind w:left="288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Descrição:</w:t>
      </w:r>
    </w:p>
    <w:p w:rsidR="00000000" w:rsidDel="00000000" w:rsidP="00000000" w:rsidRDefault="00000000" w:rsidRPr="00000000" w14:paraId="000001E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programada para </w:t>
      </w:r>
      <w:r w:rsidDel="00000000" w:rsidR="00000000" w:rsidRPr="00000000">
        <w:rPr>
          <w:rFonts w:ascii="Times New Roman" w:cs="Times New Roman" w:eastAsia="Times New Roman" w:hAnsi="Times New Roman"/>
          <w:b w:val="1"/>
          <w:bCs w:val="1"/>
          <w:rtl w:val="0"/>
        </w:rPr>
        <w:t xml:space="preserve">permitir o acompanhamento dos envios realizados durante o dia</w:t>
      </w:r>
      <w:r w:rsidDel="00000000" w:rsidR="00000000" w:rsidRPr="00000000">
        <w:rPr>
          <w:rFonts w:ascii="Times New Roman" w:cs="Times New Roman" w:eastAsia="Times New Roman" w:hAnsi="Times New Roman"/>
          <w:rtl w:val="0"/>
        </w:rPr>
        <w:t xml:space="preserve">. Nela são apresentados os pedidos separados em cards, contendo informações como </w:t>
      </w:r>
      <w:r w:rsidDel="00000000" w:rsidR="00000000" w:rsidRPr="00000000">
        <w:rPr>
          <w:rFonts w:ascii="Times New Roman" w:cs="Times New Roman" w:eastAsia="Times New Roman" w:hAnsi="Times New Roman"/>
          <w:b w:val="1"/>
          <w:bCs w:val="1"/>
          <w:rtl w:val="0"/>
        </w:rPr>
        <w:t xml:space="preserve">cliente, produto e status do envio</w:t>
      </w:r>
      <w:r w:rsidDel="00000000" w:rsidR="00000000" w:rsidRPr="00000000">
        <w:rPr>
          <w:rFonts w:ascii="Times New Roman" w:cs="Times New Roman" w:eastAsia="Times New Roman" w:hAnsi="Times New Roman"/>
          <w:rtl w:val="0"/>
        </w:rPr>
        <w:t xml:space="preserve">, facilitando o controle de quais pedidos já foram concluídos e quais ainda estão pendentes. </w:t>
      </w:r>
      <w:r w:rsidDel="00000000" w:rsidR="00000000" w:rsidRPr="00000000">
        <w:rPr>
          <w:rtl w:val="0"/>
        </w:rPr>
      </w:r>
    </w:p>
    <w:p w:rsidR="00000000" w:rsidDel="00000000" w:rsidP="00000000" w:rsidRDefault="00000000" w:rsidRPr="00000000" w14:paraId="000001EF">
      <w:pPr>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19400" cy="3284087"/>
            <wp:effectExtent b="0" l="0" r="0" t="0"/>
            <wp:docPr id="56" name="image52.jpg"/>
            <a:graphic>
              <a:graphicData uri="http://schemas.openxmlformats.org/drawingml/2006/picture">
                <pic:pic>
                  <pic:nvPicPr>
                    <pic:cNvPr id="0" name="image52.jpg"/>
                    <pic:cNvPicPr preferRelativeResize="0"/>
                  </pic:nvPicPr>
                  <pic:blipFill>
                    <a:blip r:embed="rId80"/>
                    <a:srcRect b="7316" l="0" r="0" t="0"/>
                    <a:stretch>
                      <a:fillRect/>
                    </a:stretch>
                  </pic:blipFill>
                  <pic:spPr>
                    <a:xfrm>
                      <a:off x="0" y="0"/>
                      <a:ext cx="2819400" cy="3284087"/>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81225" cy="3297987"/>
            <wp:effectExtent b="0" l="0" r="0" t="0"/>
            <wp:docPr id="52"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2181225" cy="3297987"/>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ind w:left="216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Descrição:</w:t>
      </w:r>
    </w:p>
    <w:p w:rsidR="00000000" w:rsidDel="00000000" w:rsidP="00000000" w:rsidRDefault="00000000" w:rsidRPr="00000000" w14:paraId="000001F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tem o objetivo de controlar e acompanhar os pedidos que já foram enviados ou ainda estão pendentes. Nela são apresentados os dados do pedido, os itens e seus respectivos status, permitindo ao usuário identificar quais pedidos já foram enviados e quais ainda precisam ser finalizados. </w:t>
      </w:r>
      <w:r w:rsidDel="00000000" w:rsidR="00000000" w:rsidRPr="00000000">
        <w:rPr>
          <w:rtl w:val="0"/>
        </w:rPr>
      </w:r>
    </w:p>
    <w:p w:rsidR="00000000" w:rsidDel="00000000" w:rsidP="00000000" w:rsidRDefault="00000000" w:rsidRPr="00000000" w14:paraId="000001F3">
      <w:pPr>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66975" cy="2636595"/>
            <wp:effectExtent b="0" l="0" r="0" t="0"/>
            <wp:docPr id="34" name="image38.gif"/>
            <a:graphic>
              <a:graphicData uri="http://schemas.openxmlformats.org/drawingml/2006/picture">
                <pic:pic>
                  <pic:nvPicPr>
                    <pic:cNvPr id="0" name="image38.gif"/>
                    <pic:cNvPicPr preferRelativeResize="0"/>
                  </pic:nvPicPr>
                  <pic:blipFill>
                    <a:blip r:embed="rId81"/>
                    <a:srcRect b="2958" l="19650" r="15619" t="7977"/>
                    <a:stretch>
                      <a:fillRect/>
                    </a:stretch>
                  </pic:blipFill>
                  <pic:spPr>
                    <a:xfrm>
                      <a:off x="0" y="0"/>
                      <a:ext cx="2466975" cy="263659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67274" cy="3317037"/>
            <wp:effectExtent b="0" l="0" r="0" t="0"/>
            <wp:docPr id="2" name="image1.png"/>
            <a:graphic>
              <a:graphicData uri="http://schemas.openxmlformats.org/drawingml/2006/picture">
                <pic:pic>
                  <pic:nvPicPr>
                    <pic:cNvPr id="0" name="image1.png"/>
                    <pic:cNvPicPr preferRelativeResize="0"/>
                  </pic:nvPicPr>
                  <pic:blipFill>
                    <a:blip r:embed="rId82"/>
                    <a:srcRect b="0" l="0" r="0" t="0"/>
                    <a:stretch>
                      <a:fillRect/>
                    </a:stretch>
                  </pic:blipFill>
                  <pic:spPr>
                    <a:xfrm>
                      <a:off x="0" y="0"/>
                      <a:ext cx="1767274" cy="3317037"/>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ind w:left="216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Descrição:</w:t>
      </w:r>
    </w:p>
    <w:p w:rsidR="00000000" w:rsidDel="00000000" w:rsidP="00000000" w:rsidRDefault="00000000" w:rsidRPr="00000000" w14:paraId="000001F6">
      <w:pPr>
        <w:pBdr>
          <w:top w:space="0" w:sz="0" w:val="nil"/>
          <w:left w:space="0" w:sz="0" w:val="nil"/>
          <w:bottom w:space="0" w:sz="0" w:val="nil"/>
          <w:right w:space="0" w:sz="0" w:val="nil"/>
          <w:between w:space="0" w:sz="0" w:val="nil"/>
        </w:pBd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tela foi programada para </w:t>
      </w:r>
      <w:r w:rsidDel="00000000" w:rsidR="00000000" w:rsidRPr="00000000">
        <w:rPr>
          <w:rFonts w:ascii="Times New Roman" w:cs="Times New Roman" w:eastAsia="Times New Roman" w:hAnsi="Times New Roman"/>
          <w:b w:val="1"/>
          <w:bCs w:val="1"/>
          <w:rtl w:val="0"/>
        </w:rPr>
        <w:t xml:space="preserve">permitir o acompanhamento do pedido durante o processo de entrega</w:t>
      </w:r>
      <w:r w:rsidDel="00000000" w:rsidR="00000000" w:rsidRPr="00000000">
        <w:rPr>
          <w:rFonts w:ascii="Times New Roman" w:cs="Times New Roman" w:eastAsia="Times New Roman" w:hAnsi="Times New Roman"/>
          <w:rtl w:val="0"/>
        </w:rPr>
        <w:t xml:space="preserve">. Nela são exibidas as etapas do pedido, mostrando o </w:t>
      </w:r>
      <w:r w:rsidDel="00000000" w:rsidR="00000000" w:rsidRPr="00000000">
        <w:rPr>
          <w:rFonts w:ascii="Times New Roman" w:cs="Times New Roman" w:eastAsia="Times New Roman" w:hAnsi="Times New Roman"/>
          <w:b w:val="1"/>
          <w:bCs w:val="1"/>
          <w:rtl w:val="0"/>
        </w:rPr>
        <w:t xml:space="preserve">status atual e o andamento do envio</w:t>
      </w:r>
      <w:r w:rsidDel="00000000" w:rsidR="00000000" w:rsidRPr="00000000">
        <w:rPr>
          <w:rFonts w:ascii="Times New Roman" w:cs="Times New Roman" w:eastAsia="Times New Roman" w:hAnsi="Times New Roman"/>
          <w:rtl w:val="0"/>
        </w:rPr>
        <w:t xml:space="preserve">, além das informações do pedido e do endereço de entrega. Dessa forma, o usuário consegue acompanhar todo o processo até a conclusão da entrega. </w:t>
      </w:r>
      <w:r w:rsidDel="00000000" w:rsidR="00000000" w:rsidRPr="00000000">
        <w:rPr>
          <w:rtl w:val="0"/>
        </w:rPr>
      </w:r>
    </w:p>
    <w:p w:rsidR="00000000" w:rsidDel="00000000" w:rsidP="00000000" w:rsidRDefault="00000000" w:rsidRPr="00000000" w14:paraId="000001F7">
      <w:pPr>
        <w:pageBreakBefore w:val="1"/>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Teste Mobile </w:t>
      </w:r>
    </w:p>
    <w:p w:rsidR="00000000" w:rsidDel="00000000" w:rsidP="00000000" w:rsidRDefault="00000000" w:rsidRPr="00000000" w14:paraId="000001F8">
      <w:pPr>
        <w:ind w:left="720"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 com os dados do banco de dados</w:t>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3106575" cy="3000375"/>
            <wp:effectExtent b="0" l="0" r="0" t="0"/>
            <wp:docPr id="15" name="image28.png"/>
            <a:graphic>
              <a:graphicData uri="http://schemas.openxmlformats.org/drawingml/2006/picture">
                <pic:pic>
                  <pic:nvPicPr>
                    <pic:cNvPr id="0" name="image28.png"/>
                    <pic:cNvPicPr preferRelativeResize="0"/>
                  </pic:nvPicPr>
                  <pic:blipFill>
                    <a:blip r:embed="rId83"/>
                    <a:srcRect b="0" l="0" r="9403" t="0"/>
                    <a:stretch>
                      <a:fillRect/>
                    </a:stretch>
                  </pic:blipFill>
                  <pic:spPr>
                    <a:xfrm>
                      <a:off x="0" y="0"/>
                      <a:ext cx="310657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ind w:left="720"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Envios do Dia </w:t>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3173250" cy="3109996"/>
            <wp:effectExtent b="0" l="0" r="0" t="0"/>
            <wp:docPr id="85" name="image77.png"/>
            <a:graphic>
              <a:graphicData uri="http://schemas.openxmlformats.org/drawingml/2006/picture">
                <pic:pic>
                  <pic:nvPicPr>
                    <pic:cNvPr id="0" name="image77.png"/>
                    <pic:cNvPicPr preferRelativeResize="0"/>
                  </pic:nvPicPr>
                  <pic:blipFill>
                    <a:blip r:embed="rId84"/>
                    <a:srcRect b="32274" l="3994" r="5368" t="0"/>
                    <a:stretch>
                      <a:fillRect/>
                    </a:stretch>
                  </pic:blipFill>
                  <pic:spPr>
                    <a:xfrm>
                      <a:off x="0" y="0"/>
                      <a:ext cx="3173250" cy="3109996"/>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ind w:left="720" w:firstLine="7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B">
      <w:pPr>
        <w:ind w:left="720" w:firstLine="7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C">
      <w:pPr>
        <w:ind w:left="720" w:firstLine="7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D">
      <w:pPr>
        <w:ind w:left="720"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 funcionando :</w:t>
      </w:r>
    </w:p>
    <w:p w:rsidR="00000000" w:rsidDel="00000000" w:rsidP="00000000" w:rsidRDefault="00000000" w:rsidRPr="00000000" w14:paraId="000001FE">
      <w:pPr>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135025" cy="2387742"/>
            <wp:effectExtent b="0" l="0" r="0" t="0"/>
            <wp:docPr id="38" name="image36.png"/>
            <a:graphic>
              <a:graphicData uri="http://schemas.openxmlformats.org/drawingml/2006/picture">
                <pic:pic>
                  <pic:nvPicPr>
                    <pic:cNvPr id="0" name="image36.png"/>
                    <pic:cNvPicPr preferRelativeResize="0"/>
                  </pic:nvPicPr>
                  <pic:blipFill>
                    <a:blip r:embed="rId85"/>
                    <a:srcRect b="13882" l="0" r="0" t="22079"/>
                    <a:stretch>
                      <a:fillRect/>
                    </a:stretch>
                  </pic:blipFill>
                  <pic:spPr>
                    <a:xfrm>
                      <a:off x="0" y="0"/>
                      <a:ext cx="2135025" cy="2387742"/>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ab/>
        <w:tab/>
        <w:tab/>
        <w:tab/>
        <w:tab/>
      </w:r>
      <w:r w:rsidDel="00000000" w:rsidR="00000000" w:rsidRPr="00000000">
        <w:rPr>
          <w:rFonts w:ascii="Times New Roman" w:cs="Times New Roman" w:eastAsia="Times New Roman" w:hAnsi="Times New Roman"/>
          <w:b w:val="1"/>
          <w:bCs w:val="1"/>
          <w:rtl w:val="0"/>
        </w:rPr>
        <w:t xml:space="preserve">Login quando funciona:</w:t>
      </w:r>
      <w:r w:rsidDel="00000000" w:rsidR="00000000" w:rsidRPr="00000000">
        <w:rPr>
          <w:rtl w:val="0"/>
        </w:rPr>
      </w:r>
    </w:p>
    <w:p w:rsidR="00000000" w:rsidDel="00000000" w:rsidP="00000000" w:rsidRDefault="00000000" w:rsidRPr="00000000" w14:paraId="00000200">
      <w:pPr>
        <w:ind w:left="288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229803" cy="4109207"/>
            <wp:effectExtent b="0" l="0" r="0" t="0"/>
            <wp:docPr id="44" name="image49.png"/>
            <a:graphic>
              <a:graphicData uri="http://schemas.openxmlformats.org/drawingml/2006/picture">
                <pic:pic>
                  <pic:nvPicPr>
                    <pic:cNvPr id="0" name="image49.png"/>
                    <pic:cNvPicPr preferRelativeResize="0"/>
                  </pic:nvPicPr>
                  <pic:blipFill>
                    <a:blip r:embed="rId86"/>
                    <a:srcRect b="0" l="0" r="0" t="0"/>
                    <a:stretch>
                      <a:fillRect/>
                    </a:stretch>
                  </pic:blipFill>
                  <pic:spPr>
                    <a:xfrm>
                      <a:off x="0" y="0"/>
                      <a:ext cx="2229803" cy="4109207"/>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ind w:firstLine="72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2">
      <w:pPr>
        <w:ind w:firstLine="72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3">
      <w:pPr>
        <w:ind w:firstLine="72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4">
      <w:pPr>
        <w:ind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 xml:space="preserve">Caso alguma informação esteja incorreta:</w:t>
      </w:r>
      <w:r w:rsidDel="00000000" w:rsidR="00000000" w:rsidRPr="00000000">
        <w:rPr>
          <w:rtl w:val="0"/>
        </w:rPr>
      </w:r>
    </w:p>
    <w:p w:rsidR="00000000" w:rsidDel="00000000" w:rsidP="00000000" w:rsidRDefault="00000000" w:rsidRPr="00000000" w14:paraId="00000205">
      <w:pPr>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295919" cy="2668016"/>
            <wp:effectExtent b="0" l="0" r="0" t="0"/>
            <wp:docPr id="43" name="image51.png"/>
            <a:graphic>
              <a:graphicData uri="http://schemas.openxmlformats.org/drawingml/2006/picture">
                <pic:pic>
                  <pic:nvPicPr>
                    <pic:cNvPr id="0" name="image51.png"/>
                    <pic:cNvPicPr preferRelativeResize="0"/>
                  </pic:nvPicPr>
                  <pic:blipFill>
                    <a:blip r:embed="rId87"/>
                    <a:srcRect b="18037" l="0" r="0" t="19609"/>
                    <a:stretch>
                      <a:fillRect/>
                    </a:stretch>
                  </pic:blipFill>
                  <pic:spPr>
                    <a:xfrm>
                      <a:off x="0" y="0"/>
                      <a:ext cx="2295919" cy="2668016"/>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206">
      <w:pPr>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Test</w:t>
      </w:r>
      <w:r w:rsidDel="00000000" w:rsidR="00000000" w:rsidRPr="00000000">
        <w:rPr>
          <w:rFonts w:ascii="Times New Roman" w:cs="Times New Roman" w:eastAsia="Times New Roman" w:hAnsi="Times New Roman"/>
          <w:b w:val="1"/>
          <w:bCs w:val="1"/>
          <w:sz w:val="28"/>
          <w:szCs w:val="28"/>
          <w:rtl w:val="0"/>
        </w:rPr>
        <w:t xml:space="preserve">es de software - caixa branca</w:t>
      </w:r>
    </w:p>
    <w:p w:rsidR="00000000" w:rsidDel="00000000" w:rsidP="00000000" w:rsidRDefault="00000000" w:rsidRPr="00000000" w14:paraId="00000207">
      <w:pPr>
        <w:ind w:firstLine="7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8">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Login</w:t>
      </w:r>
    </w:p>
    <w:p w:rsidR="00000000" w:rsidDel="00000000" w:rsidP="00000000" w:rsidRDefault="00000000" w:rsidRPr="00000000" w14:paraId="00000209">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tela de login deve permitir acesso ao usuário cujas informações recebidas do formulário estejam de acordo com o cadastro. Caso não estejam, o usuário pode refazer o processo de login, quando o sistema retornar para a tela ou redefinir sua senha no campo “Redefinir senha”.</w:t>
      </w:r>
    </w:p>
    <w:p w:rsidR="00000000" w:rsidDel="00000000" w:rsidP="00000000" w:rsidRDefault="00000000" w:rsidRPr="00000000" w14:paraId="0000020A">
      <w:pPr>
        <w:ind w:left="21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b w:val="1"/>
          <w:bCs w:val="1"/>
          <w:rtl w:val="0"/>
        </w:rPr>
        <w:t xml:space="preserve"> Caminho do sistema:</w:t>
      </w:r>
    </w:p>
    <w:p w:rsidR="00000000" w:rsidDel="00000000" w:rsidP="00000000" w:rsidRDefault="00000000" w:rsidRPr="00000000" w14:paraId="0000020B">
      <w:pPr>
        <w:numPr>
          <w:ilvl w:val="0"/>
          <w:numId w:val="10"/>
        </w:numPr>
        <w:spacing w:after="0" w:afterAutospacing="0"/>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login.html</w:t>
      </w:r>
    </w:p>
    <w:p w:rsidR="00000000" w:rsidDel="00000000" w:rsidP="00000000" w:rsidRDefault="00000000" w:rsidRPr="00000000" w14:paraId="0000020C">
      <w:pPr>
        <w:numPr>
          <w:ilvl w:val="0"/>
          <w:numId w:val="10"/>
        </w:numPr>
        <w:spacing w:after="0" w:afterAutospacing="0"/>
        <w:ind w:left="2880" w:hanging="360"/>
        <w:jc w:val="both"/>
        <w:rPr>
          <w:rFonts w:ascii="Times New Roman" w:cs="Times New Roman" w:eastAsia="Times New Roman" w:hAnsi="Times New Roman"/>
          <w:u w:val="none"/>
        </w:rPr>
      </w:pPr>
      <w:hyperlink r:id="rId88">
        <w:r w:rsidDel="00000000" w:rsidR="00000000" w:rsidRPr="00000000">
          <w:rPr>
            <w:rFonts w:ascii="Times New Roman" w:cs="Times New Roman" w:eastAsia="Times New Roman" w:hAnsi="Times New Roman"/>
            <w:color w:val="1155cc"/>
            <w:u w:val="single"/>
            <w:rtl w:val="0"/>
          </w:rPr>
          <w:t xml:space="preserve">app.py</w:t>
        </w:r>
      </w:hyperlink>
      <w:r w:rsidDel="00000000" w:rsidR="00000000" w:rsidRPr="00000000">
        <w:rPr>
          <w:rFonts w:ascii="Times New Roman" w:cs="Times New Roman" w:eastAsia="Times New Roman" w:hAnsi="Times New Roman"/>
          <w:rtl w:val="0"/>
        </w:rPr>
        <w:t xml:space="preserve"> (def login())</w:t>
      </w:r>
    </w:p>
    <w:p w:rsidR="00000000" w:rsidDel="00000000" w:rsidP="00000000" w:rsidRDefault="00000000" w:rsidRPr="00000000" w14:paraId="0000020D">
      <w:pPr>
        <w:numPr>
          <w:ilvl w:val="0"/>
          <w:numId w:val="10"/>
        </w:numPr>
        <w:spacing w:after="0" w:afterAutospacing="0"/>
        <w:ind w:left="2880" w:hanging="360"/>
        <w:jc w:val="both"/>
        <w:rPr>
          <w:rFonts w:ascii="Times New Roman" w:cs="Times New Roman" w:eastAsia="Times New Roman" w:hAnsi="Times New Roman"/>
          <w:u w:val="none"/>
        </w:rPr>
      </w:pPr>
      <w:hyperlink r:id="rId89">
        <w:r w:rsidDel="00000000" w:rsidR="00000000" w:rsidRPr="00000000">
          <w:rPr>
            <w:rFonts w:ascii="Times New Roman" w:cs="Times New Roman" w:eastAsia="Times New Roman" w:hAnsi="Times New Roman"/>
            <w:color w:val="1155cc"/>
            <w:u w:val="single"/>
            <w:rtl w:val="0"/>
          </w:rPr>
          <w:t xml:space="preserve">funcionario.py</w:t>
        </w:r>
      </w:hyperlink>
      <w:r w:rsidDel="00000000" w:rsidR="00000000" w:rsidRPr="00000000">
        <w:rPr>
          <w:rFonts w:ascii="Times New Roman" w:cs="Times New Roman" w:eastAsia="Times New Roman" w:hAnsi="Times New Roman"/>
          <w:rtl w:val="0"/>
        </w:rPr>
        <w:t xml:space="preserve">( class Funcionario.autenticar())</w:t>
      </w:r>
    </w:p>
    <w:p w:rsidR="00000000" w:rsidDel="00000000" w:rsidP="00000000" w:rsidRDefault="00000000" w:rsidRPr="00000000" w14:paraId="0000020E">
      <w:pPr>
        <w:numPr>
          <w:ilvl w:val="0"/>
          <w:numId w:val="10"/>
        </w:numPr>
        <w:spacing w:after="0" w:afterAutospacing="0"/>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comparar cadastros com os dados fornecidos;</w:t>
      </w:r>
    </w:p>
    <w:p w:rsidR="00000000" w:rsidDel="00000000" w:rsidP="00000000" w:rsidRDefault="00000000" w:rsidRPr="00000000" w14:paraId="0000020F">
      <w:pPr>
        <w:numPr>
          <w:ilvl w:val="0"/>
          <w:numId w:val="10"/>
        </w:numPr>
        <w:spacing w:after="0" w:afterAutospacing="0"/>
        <w:ind w:left="2880" w:hanging="360"/>
        <w:jc w:val="both"/>
        <w:rPr>
          <w:rFonts w:ascii="Times New Roman" w:cs="Times New Roman" w:eastAsia="Times New Roman" w:hAnsi="Times New Roman"/>
          <w:u w:val="none"/>
        </w:rPr>
      </w:pPr>
      <w:hyperlink r:id="rId90">
        <w:r w:rsidDel="00000000" w:rsidR="00000000" w:rsidRPr="00000000">
          <w:rPr>
            <w:rFonts w:ascii="Times New Roman" w:cs="Times New Roman" w:eastAsia="Times New Roman" w:hAnsi="Times New Roman"/>
            <w:color w:val="1155cc"/>
            <w:u w:val="single"/>
            <w:rtl w:val="0"/>
          </w:rPr>
          <w:t xml:space="preserve">app.py</w:t>
        </w:r>
      </w:hyperlink>
      <w:r w:rsidDel="00000000" w:rsidR="00000000" w:rsidRPr="00000000">
        <w:rPr>
          <w:rFonts w:ascii="Times New Roman" w:cs="Times New Roman" w:eastAsia="Times New Roman" w:hAnsi="Times New Roman"/>
          <w:rtl w:val="0"/>
        </w:rPr>
        <w:t xml:space="preserve">(retorna a função de login)</w:t>
      </w:r>
    </w:p>
    <w:p w:rsidR="00000000" w:rsidDel="00000000" w:rsidP="00000000" w:rsidRDefault="00000000" w:rsidRPr="00000000" w14:paraId="00000210">
      <w:pPr>
        <w:numPr>
          <w:ilvl w:val="0"/>
          <w:numId w:val="10"/>
        </w:numPr>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base.html(se os dados constarem no banco)</w:t>
      </w:r>
    </w:p>
    <w:p w:rsidR="00000000" w:rsidDel="00000000" w:rsidP="00000000" w:rsidRDefault="00000000" w:rsidRPr="00000000" w14:paraId="000002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1.2 Testes Funcionais de software -</w:t>
      </w:r>
      <w:r w:rsidDel="00000000" w:rsidR="00000000" w:rsidRPr="00000000">
        <w:rPr>
          <w:rFonts w:ascii="Times New Roman" w:cs="Times New Roman" w:eastAsia="Times New Roman" w:hAnsi="Times New Roman"/>
          <w:b w:val="1"/>
          <w:bCs w:val="1"/>
          <w:rtl w:val="0"/>
        </w:rPr>
        <w:t xml:space="preserve"> Login</w:t>
      </w: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1.2.1 Resultado - Positivo: </w:t>
      </w:r>
    </w:p>
    <w:p w:rsidR="00000000" w:rsidDel="00000000" w:rsidP="00000000" w:rsidRDefault="00000000" w:rsidRPr="00000000" w14:paraId="0000021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Ambas, senha e e-mail do usuário constam no banco de dados e nenhum erro ocorre no login:</w:t>
      </w:r>
    </w:p>
    <w:p w:rsidR="00000000" w:rsidDel="00000000" w:rsidP="00000000" w:rsidRDefault="00000000" w:rsidRPr="00000000" w14:paraId="000002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04627" cy="1866233"/>
            <wp:effectExtent b="0" l="0" r="0" t="0"/>
            <wp:docPr id="57" name="image46.png"/>
            <a:graphic>
              <a:graphicData uri="http://schemas.openxmlformats.org/drawingml/2006/picture">
                <pic:pic>
                  <pic:nvPicPr>
                    <pic:cNvPr id="0" name="image46.png"/>
                    <pic:cNvPicPr preferRelativeResize="0"/>
                  </pic:nvPicPr>
                  <pic:blipFill>
                    <a:blip r:embed="rId91"/>
                    <a:srcRect b="0" l="0" r="0" t="0"/>
                    <a:stretch>
                      <a:fillRect/>
                    </a:stretch>
                  </pic:blipFill>
                  <pic:spPr>
                    <a:xfrm>
                      <a:off x="0" y="0"/>
                      <a:ext cx="3904627" cy="186623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Tela original - login</w:t>
      </w: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5903" cy="2452054"/>
            <wp:effectExtent b="0" l="0" r="0" t="0"/>
            <wp:docPr id="17" name="image16.png"/>
            <a:graphic>
              <a:graphicData uri="http://schemas.openxmlformats.org/drawingml/2006/picture">
                <pic:pic>
                  <pic:nvPicPr>
                    <pic:cNvPr id="0" name="image16.png"/>
                    <pic:cNvPicPr preferRelativeResize="0"/>
                  </pic:nvPicPr>
                  <pic:blipFill>
                    <a:blip r:embed="rId92"/>
                    <a:srcRect b="0" l="0" r="0" t="0"/>
                    <a:stretch>
                      <a:fillRect/>
                    </a:stretch>
                  </pic:blipFill>
                  <pic:spPr>
                    <a:xfrm>
                      <a:off x="0" y="0"/>
                      <a:ext cx="5315903" cy="2452054"/>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Tela principal após o login </w:t>
      </w:r>
    </w:p>
    <w:p w:rsidR="00000000" w:rsidDel="00000000" w:rsidP="00000000" w:rsidRDefault="00000000" w:rsidRPr="00000000" w14:paraId="000002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ab/>
        <w:tab/>
        <w:tab/>
      </w:r>
      <w:r w:rsidDel="00000000" w:rsidR="00000000" w:rsidRPr="00000000">
        <w:rPr>
          <w:rFonts w:ascii="Times New Roman" w:cs="Times New Roman" w:eastAsia="Times New Roman" w:hAnsi="Times New Roman"/>
          <w:rtl w:val="0"/>
        </w:rPr>
        <w:t xml:space="preserve">1.2.2 Resultado - Negativo:</w:t>
      </w:r>
    </w:p>
    <w:p w:rsidR="00000000" w:rsidDel="00000000" w:rsidP="00000000" w:rsidRDefault="00000000" w:rsidRPr="00000000" w14:paraId="000002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sistema não permite o acesso ao sistema devido às causas:  </w:t>
      </w:r>
      <w:r w:rsidDel="00000000" w:rsidR="00000000" w:rsidRPr="00000000">
        <w:rPr>
          <w:rFonts w:ascii="Times New Roman" w:cs="Times New Roman" w:eastAsia="Times New Roman" w:hAnsi="Times New Roman"/>
          <w:b w:val="1"/>
          <w:bCs w:val="1"/>
          <w:rtl w:val="0"/>
        </w:rPr>
        <w:t xml:space="preserve">login indevido</w:t>
      </w:r>
      <w:r w:rsidDel="00000000" w:rsidR="00000000" w:rsidRPr="00000000">
        <w:rPr>
          <w:rFonts w:ascii="Times New Roman" w:cs="Times New Roman" w:eastAsia="Times New Roman" w:hAnsi="Times New Roman"/>
          <w:rtl w:val="0"/>
        </w:rPr>
        <w:t xml:space="preserve">(dados errados fornecidos pelo usuário. Ex: CPF ao invés de e-mail),</w:t>
      </w:r>
      <w:r w:rsidDel="00000000" w:rsidR="00000000" w:rsidRPr="00000000">
        <w:rPr>
          <w:rFonts w:ascii="Times New Roman" w:cs="Times New Roman" w:eastAsia="Times New Roman" w:hAnsi="Times New Roman"/>
          <w:b w:val="1"/>
          <w:bCs w:val="1"/>
          <w:rtl w:val="0"/>
        </w:rPr>
        <w:t xml:space="preserve"> senha incorreta</w:t>
      </w:r>
      <w:r w:rsidDel="00000000" w:rsidR="00000000" w:rsidRPr="00000000">
        <w:rPr>
          <w:rFonts w:ascii="Times New Roman" w:cs="Times New Roman" w:eastAsia="Times New Roman" w:hAnsi="Times New Roman"/>
          <w:rtl w:val="0"/>
        </w:rPr>
        <w:t xml:space="preserve">( a senha não corresponde à senha cadastrada no banco), </w:t>
      </w:r>
      <w:r w:rsidDel="00000000" w:rsidR="00000000" w:rsidRPr="00000000">
        <w:rPr>
          <w:rFonts w:ascii="Times New Roman" w:cs="Times New Roman" w:eastAsia="Times New Roman" w:hAnsi="Times New Roman"/>
          <w:b w:val="1"/>
          <w:bCs w:val="1"/>
          <w:rtl w:val="0"/>
        </w:rPr>
        <w:t xml:space="preserve">e-mail incorreto</w:t>
      </w:r>
      <w:r w:rsidDel="00000000" w:rsidR="00000000" w:rsidRPr="00000000">
        <w:rPr>
          <w:rFonts w:ascii="Times New Roman" w:cs="Times New Roman" w:eastAsia="Times New Roman" w:hAnsi="Times New Roman"/>
          <w:rtl w:val="0"/>
        </w:rPr>
        <w:t xml:space="preserve">( o e-mail fornecido não é o mesmo cadastrado no banco), </w:t>
      </w:r>
      <w:r w:rsidDel="00000000" w:rsidR="00000000" w:rsidRPr="00000000">
        <w:rPr>
          <w:rFonts w:ascii="Times New Roman" w:cs="Times New Roman" w:eastAsia="Times New Roman" w:hAnsi="Times New Roman"/>
          <w:b w:val="1"/>
          <w:bCs w:val="1"/>
          <w:rtl w:val="0"/>
        </w:rPr>
        <w:t xml:space="preserve">ambas as informações erradas</w:t>
      </w:r>
      <w:r w:rsidDel="00000000" w:rsidR="00000000" w:rsidRPr="00000000">
        <w:rPr>
          <w:rFonts w:ascii="Times New Roman" w:cs="Times New Roman" w:eastAsia="Times New Roman" w:hAnsi="Times New Roman"/>
          <w:rtl w:val="0"/>
        </w:rPr>
        <w:t xml:space="preserve">( tanto e-mail, quanto senha fornecidos não correspondem ao banco), </w:t>
      </w:r>
      <w:r w:rsidDel="00000000" w:rsidR="00000000" w:rsidRPr="00000000">
        <w:rPr>
          <w:rFonts w:ascii="Times New Roman" w:cs="Times New Roman" w:eastAsia="Times New Roman" w:hAnsi="Times New Roman"/>
          <w:b w:val="1"/>
          <w:bCs w:val="1"/>
          <w:rtl w:val="0"/>
        </w:rPr>
        <w:t xml:space="preserve">usuário não cadastrado</w:t>
      </w:r>
      <w:r w:rsidDel="00000000" w:rsidR="00000000" w:rsidRPr="00000000">
        <w:rPr>
          <w:rFonts w:ascii="Times New Roman" w:cs="Times New Roman" w:eastAsia="Times New Roman" w:hAnsi="Times New Roman"/>
          <w:rtl w:val="0"/>
        </w:rPr>
        <w:t xml:space="preserve">(as informações do funcionário não constam no banco de dados). Para tais erros, o retorno resultaria em:</w:t>
      </w:r>
    </w:p>
    <w:p w:rsidR="00000000" w:rsidDel="00000000" w:rsidP="00000000" w:rsidRDefault="00000000" w:rsidRPr="00000000" w14:paraId="000002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904627" cy="1866233"/>
            <wp:effectExtent b="0" l="0" r="0" t="0"/>
            <wp:docPr id="46" name="image46.png"/>
            <a:graphic>
              <a:graphicData uri="http://schemas.openxmlformats.org/drawingml/2006/picture">
                <pic:pic>
                  <pic:nvPicPr>
                    <pic:cNvPr id="0" name="image46.png"/>
                    <pic:cNvPicPr preferRelativeResize="0"/>
                  </pic:nvPicPr>
                  <pic:blipFill>
                    <a:blip r:embed="rId91"/>
                    <a:srcRect b="0" l="0" r="0" t="0"/>
                    <a:stretch>
                      <a:fillRect/>
                    </a:stretch>
                  </pic:blipFill>
                  <pic:spPr>
                    <a:xfrm>
                      <a:off x="0" y="0"/>
                      <a:ext cx="3904627" cy="1866233"/>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Tela original - login</w:t>
      </w:r>
    </w:p>
    <w:p w:rsidR="00000000" w:rsidDel="00000000" w:rsidP="00000000" w:rsidRDefault="00000000" w:rsidRPr="00000000" w14:paraId="000002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4778" cy="1846936"/>
            <wp:effectExtent b="0" l="0" r="0" t="0"/>
            <wp:docPr id="70" name="image65.png"/>
            <a:graphic>
              <a:graphicData uri="http://schemas.openxmlformats.org/drawingml/2006/picture">
                <pic:pic>
                  <pic:nvPicPr>
                    <pic:cNvPr id="0" name="image65.png"/>
                    <pic:cNvPicPr preferRelativeResize="0"/>
                  </pic:nvPicPr>
                  <pic:blipFill>
                    <a:blip r:embed="rId93"/>
                    <a:srcRect b="0" l="0" r="0" t="0"/>
                    <a:stretch>
                      <a:fillRect/>
                    </a:stretch>
                  </pic:blipFill>
                  <pic:spPr>
                    <a:xfrm>
                      <a:off x="0" y="0"/>
                      <a:ext cx="3934778" cy="1846936"/>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Tela após login falho</w:t>
      </w:r>
      <w:r w:rsidDel="00000000" w:rsidR="00000000" w:rsidRPr="00000000">
        <w:rPr>
          <w:rtl w:val="0"/>
        </w:rPr>
      </w:r>
    </w:p>
    <w:p w:rsidR="00000000" w:rsidDel="00000000" w:rsidP="00000000" w:rsidRDefault="00000000" w:rsidRPr="00000000" w14:paraId="0000022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Neste caso recomenda-se ao usuário que verifique e realize o passo-a-passo:</w:t>
      </w:r>
    </w:p>
    <w:p w:rsidR="00000000" w:rsidDel="00000000" w:rsidP="00000000" w:rsidRDefault="00000000" w:rsidRPr="00000000" w14:paraId="00000221">
      <w:pPr>
        <w:numPr>
          <w:ilvl w:val="0"/>
          <w:numId w:val="1"/>
        </w:numPr>
        <w:spacing w:after="0" w:afterAutospacing="0"/>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Certifique-se de que seu cadastro foi realizado no sistema;</w:t>
      </w:r>
    </w:p>
    <w:p w:rsidR="00000000" w:rsidDel="00000000" w:rsidP="00000000" w:rsidRDefault="00000000" w:rsidRPr="00000000" w14:paraId="00000222">
      <w:pPr>
        <w:numPr>
          <w:ilvl w:val="0"/>
          <w:numId w:val="1"/>
        </w:numPr>
        <w:spacing w:after="0" w:afterAutospacing="0"/>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Forneça as informações requeridas corretamente (utilize e-mail e senha para acessar o sistema);</w:t>
      </w:r>
    </w:p>
    <w:p w:rsidR="00000000" w:rsidDel="00000000" w:rsidP="00000000" w:rsidRDefault="00000000" w:rsidRPr="00000000" w14:paraId="00000223">
      <w:pPr>
        <w:numPr>
          <w:ilvl w:val="0"/>
          <w:numId w:val="1"/>
        </w:numPr>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Verifique a veracidade </w:t>
      </w:r>
    </w:p>
    <w:p w:rsidR="00000000" w:rsidDel="00000000" w:rsidP="00000000" w:rsidRDefault="00000000" w:rsidRPr="00000000" w14:paraId="000002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Testes Não Funcionais de software -</w:t>
      </w:r>
      <w:r w:rsidDel="00000000" w:rsidR="00000000" w:rsidRPr="00000000">
        <w:rPr>
          <w:rFonts w:ascii="Times New Roman" w:cs="Times New Roman" w:eastAsia="Times New Roman" w:hAnsi="Times New Roman"/>
          <w:b w:val="1"/>
          <w:bCs w:val="1"/>
          <w:rtl w:val="0"/>
        </w:rPr>
        <w:t xml:space="preserve"> Login</w:t>
      </w:r>
      <w:r w:rsidDel="00000000" w:rsidR="00000000" w:rsidRPr="00000000">
        <w:rPr>
          <w:rtl w:val="0"/>
        </w:rPr>
      </w:r>
    </w:p>
    <w:p w:rsidR="00000000" w:rsidDel="00000000" w:rsidP="00000000" w:rsidRDefault="00000000" w:rsidRPr="00000000" w14:paraId="0000022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Perfil do usuário</w:t>
      </w:r>
    </w:p>
    <w:p w:rsidR="00000000" w:rsidDel="00000000" w:rsidP="00000000" w:rsidRDefault="00000000" w:rsidRPr="00000000" w14:paraId="0000022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tela deve apresentar os dados correspondentes ao perfil logado, permitindo a alteração de dados pessoais e personalização. Por fim, a tela também tem uma rota para a tela de recuperação de senha.</w:t>
      </w:r>
    </w:p>
    <w:p w:rsidR="00000000" w:rsidDel="00000000" w:rsidP="00000000" w:rsidRDefault="00000000" w:rsidRPr="00000000" w14:paraId="00000229">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2A">
      <w:pPr>
        <w:numPr>
          <w:ilvl w:val="0"/>
          <w:numId w:val="26"/>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perfil_usuario.html</w:t>
      </w:r>
    </w:p>
    <w:p w:rsidR="00000000" w:rsidDel="00000000" w:rsidP="00000000" w:rsidRDefault="00000000" w:rsidRPr="00000000" w14:paraId="0000022B">
      <w:pPr>
        <w:numPr>
          <w:ilvl w:val="0"/>
          <w:numId w:val="26"/>
        </w:numPr>
        <w:spacing w:after="0" w:afterAutospacing="0"/>
        <w:ind w:left="720" w:hanging="360"/>
        <w:jc w:val="both"/>
        <w:rPr>
          <w:rFonts w:ascii="Times New Roman" w:cs="Times New Roman" w:eastAsia="Times New Roman" w:hAnsi="Times New Roman"/>
          <w:u w:val="none"/>
        </w:rPr>
      </w:pPr>
      <w:hyperlink r:id="rId94">
        <w:r w:rsidDel="00000000" w:rsidR="00000000" w:rsidRPr="00000000">
          <w:rPr>
            <w:rFonts w:ascii="Times New Roman" w:cs="Times New Roman" w:eastAsia="Times New Roman" w:hAnsi="Times New Roman"/>
            <w:color w:val="1155cc"/>
            <w:u w:val="single"/>
            <w:rtl w:val="0"/>
          </w:rPr>
          <w:t xml:space="preserve">app.py</w:t>
        </w:r>
      </w:hyperlink>
      <w:r w:rsidDel="00000000" w:rsidR="00000000" w:rsidRPr="00000000">
        <w:rPr>
          <w:rFonts w:ascii="Times New Roman" w:cs="Times New Roman" w:eastAsia="Times New Roman" w:hAnsi="Times New Roman"/>
          <w:rtl w:val="0"/>
        </w:rPr>
        <w:t xml:space="preserve">(def login())</w:t>
      </w:r>
    </w:p>
    <w:p w:rsidR="00000000" w:rsidDel="00000000" w:rsidP="00000000" w:rsidRDefault="00000000" w:rsidRPr="00000000" w14:paraId="0000022C">
      <w:pPr>
        <w:numPr>
          <w:ilvl w:val="0"/>
          <w:numId w:val="26"/>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perfil_usuario.html</w:t>
      </w:r>
    </w:p>
    <w:p w:rsidR="00000000" w:rsidDel="00000000" w:rsidP="00000000" w:rsidRDefault="00000000" w:rsidRPr="00000000" w14:paraId="0000022D">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2E">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Resultado - Positivo: </w:t>
      </w:r>
      <w:r w:rsidDel="00000000" w:rsidR="00000000" w:rsidRPr="00000000">
        <w:rPr>
          <w:rtl w:val="0"/>
        </w:rPr>
      </w:r>
    </w:p>
    <w:p w:rsidR="00000000" w:rsidDel="00000000" w:rsidP="00000000" w:rsidRDefault="00000000" w:rsidRPr="00000000" w14:paraId="0000022F">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Resultado - Negativo:</w:t>
      </w:r>
    </w:p>
    <w:p w:rsidR="00000000" w:rsidDel="00000000" w:rsidP="00000000" w:rsidRDefault="00000000" w:rsidRPr="00000000" w14:paraId="00000230">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Testes Não Funcionais de software -</w:t>
      </w:r>
    </w:p>
    <w:p w:rsidR="00000000" w:rsidDel="00000000" w:rsidP="00000000" w:rsidRDefault="00000000" w:rsidRPr="00000000" w14:paraId="0000023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Cadastro de funcionário</w:t>
      </w:r>
    </w:p>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contém um formulário para ser preenchido com as informações pessoais de novos funcionários para que assim eles possam acessar o sistema, serem associados a tarefas  e terem seus perfis consultados.</w:t>
      </w:r>
    </w:p>
    <w:p w:rsidR="00000000" w:rsidDel="00000000" w:rsidP="00000000" w:rsidRDefault="00000000" w:rsidRPr="00000000" w14:paraId="00000234">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35">
      <w:pPr>
        <w:numPr>
          <w:ilvl w:val="0"/>
          <w:numId w:val="7"/>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cad_funcionario.html</w:t>
      </w:r>
    </w:p>
    <w:p w:rsidR="00000000" w:rsidDel="00000000" w:rsidP="00000000" w:rsidRDefault="00000000" w:rsidRPr="00000000" w14:paraId="00000236">
      <w:pPr>
        <w:numPr>
          <w:ilvl w:val="0"/>
          <w:numId w:val="7"/>
        </w:numPr>
        <w:spacing w:after="0" w:afterAutospacing="0"/>
        <w:ind w:left="720" w:hanging="360"/>
        <w:jc w:val="both"/>
        <w:rPr>
          <w:rFonts w:ascii="Times New Roman" w:cs="Times New Roman" w:eastAsia="Times New Roman" w:hAnsi="Times New Roman"/>
          <w:b w:val="1"/>
          <w:bCs w:val="1"/>
          <w:u w:val="none"/>
        </w:rPr>
      </w:pPr>
      <w:hyperlink r:id="rId95">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funcionario_incluir())</w:t>
      </w:r>
    </w:p>
    <w:p w:rsidR="00000000" w:rsidDel="00000000" w:rsidP="00000000" w:rsidRDefault="00000000" w:rsidRPr="00000000" w14:paraId="00000237">
      <w:pPr>
        <w:numPr>
          <w:ilvl w:val="0"/>
          <w:numId w:val="7"/>
        </w:numPr>
        <w:spacing w:after="0" w:afterAutospacing="0"/>
        <w:ind w:left="720" w:hanging="360"/>
        <w:jc w:val="both"/>
        <w:rPr>
          <w:rFonts w:ascii="Times New Roman" w:cs="Times New Roman" w:eastAsia="Times New Roman" w:hAnsi="Times New Roman"/>
          <w:b w:val="1"/>
          <w:bCs w:val="1"/>
          <w:u w:val="none"/>
        </w:rPr>
      </w:pPr>
      <w:hyperlink r:id="rId96">
        <w:r w:rsidDel="00000000" w:rsidR="00000000" w:rsidRPr="00000000">
          <w:rPr>
            <w:rFonts w:ascii="Times New Roman" w:cs="Times New Roman" w:eastAsia="Times New Roman" w:hAnsi="Times New Roman"/>
            <w:b w:val="1"/>
            <w:bCs w:val="1"/>
            <w:color w:val="1155cc"/>
            <w:u w:val="single"/>
            <w:rtl w:val="0"/>
          </w:rPr>
          <w:t xml:space="preserve">funcionario.py</w:t>
        </w:r>
      </w:hyperlink>
      <w:r w:rsidDel="00000000" w:rsidR="00000000" w:rsidRPr="00000000">
        <w:rPr>
          <w:rFonts w:ascii="Times New Roman" w:cs="Times New Roman" w:eastAsia="Times New Roman" w:hAnsi="Times New Roman"/>
          <w:b w:val="1"/>
          <w:bCs w:val="1"/>
          <w:rtl w:val="0"/>
        </w:rPr>
        <w:t xml:space="preserve"> (CRUD base)</w:t>
      </w:r>
    </w:p>
    <w:p w:rsidR="00000000" w:rsidDel="00000000" w:rsidP="00000000" w:rsidRDefault="00000000" w:rsidRPr="00000000" w14:paraId="00000238">
      <w:pPr>
        <w:numPr>
          <w:ilvl w:val="0"/>
          <w:numId w:val="7"/>
        </w:numPr>
        <w:spacing w:after="0" w:afterAutospacing="0"/>
        <w:ind w:left="720" w:hanging="360"/>
        <w:jc w:val="both"/>
        <w:rPr>
          <w:rFonts w:ascii="Times New Roman" w:cs="Times New Roman" w:eastAsia="Times New Roman" w:hAnsi="Times New Roman"/>
          <w:b w:val="1"/>
          <w:bCs w:val="1"/>
          <w:u w:val="none"/>
        </w:rPr>
      </w:pPr>
      <w:hyperlink r:id="rId97">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(retorna a função)</w:t>
      </w:r>
      <w:r w:rsidDel="00000000" w:rsidR="00000000" w:rsidRPr="00000000">
        <w:rPr>
          <w:rtl w:val="0"/>
        </w:rPr>
      </w:r>
    </w:p>
    <w:p w:rsidR="00000000" w:rsidDel="00000000" w:rsidP="00000000" w:rsidRDefault="00000000" w:rsidRPr="00000000" w14:paraId="00000239">
      <w:pPr>
        <w:numPr>
          <w:ilvl w:val="0"/>
          <w:numId w:val="7"/>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cad_funcionario.html </w:t>
      </w:r>
    </w:p>
    <w:p w:rsidR="00000000" w:rsidDel="00000000" w:rsidP="00000000" w:rsidRDefault="00000000" w:rsidRPr="00000000" w14:paraId="0000023A">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3B">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 sistema </w:t>
      </w:r>
    </w:p>
    <w:p w:rsidR="00000000" w:rsidDel="00000000" w:rsidP="00000000" w:rsidRDefault="00000000" w:rsidRPr="00000000" w14:paraId="0000023D">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3E">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3F">
      <w:pPr>
        <w:numPr>
          <w:ilvl w:val="0"/>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Cadastro de cliente</w:t>
      </w:r>
    </w:p>
    <w:p w:rsidR="00000000" w:rsidDel="00000000" w:rsidP="00000000" w:rsidRDefault="00000000" w:rsidRPr="00000000" w14:paraId="000002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contém um formulário para ser preenchido com as informações pessoais de novos clientes para que assim sejam associados a pedidos e terem seus perfis consultados.</w:t>
      </w:r>
    </w:p>
    <w:p w:rsidR="00000000" w:rsidDel="00000000" w:rsidP="00000000" w:rsidRDefault="00000000" w:rsidRPr="00000000" w14:paraId="000002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43">
      <w:pPr>
        <w:numPr>
          <w:ilvl w:val="0"/>
          <w:numId w:val="8"/>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cad_cliente.html</w:t>
      </w:r>
    </w:p>
    <w:p w:rsidR="00000000" w:rsidDel="00000000" w:rsidP="00000000" w:rsidRDefault="00000000" w:rsidRPr="00000000" w14:paraId="00000244">
      <w:pPr>
        <w:numPr>
          <w:ilvl w:val="0"/>
          <w:numId w:val="8"/>
        </w:numPr>
        <w:spacing w:after="0" w:afterAutospacing="0"/>
        <w:ind w:left="720" w:hanging="360"/>
        <w:jc w:val="both"/>
        <w:rPr>
          <w:rFonts w:ascii="Times New Roman" w:cs="Times New Roman" w:eastAsia="Times New Roman" w:hAnsi="Times New Roman"/>
          <w:b w:val="1"/>
          <w:bCs w:val="1"/>
        </w:rPr>
      </w:pPr>
      <w:hyperlink r:id="rId98">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cliente_incluir())</w:t>
      </w:r>
    </w:p>
    <w:p w:rsidR="00000000" w:rsidDel="00000000" w:rsidP="00000000" w:rsidRDefault="00000000" w:rsidRPr="00000000" w14:paraId="00000245">
      <w:pPr>
        <w:numPr>
          <w:ilvl w:val="0"/>
          <w:numId w:val="8"/>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cliente</w:t>
      </w:r>
      <w:hyperlink r:id="rId99">
        <w:r w:rsidDel="00000000" w:rsidR="00000000" w:rsidRPr="00000000">
          <w:rPr>
            <w:rFonts w:ascii="Times New Roman" w:cs="Times New Roman" w:eastAsia="Times New Roman" w:hAnsi="Times New Roman"/>
            <w:b w:val="1"/>
            <w:bCs w:val="1"/>
            <w:color w:val="1155cc"/>
            <w:u w:val="single"/>
            <w:rtl w:val="0"/>
          </w:rPr>
          <w:t xml:space="preserve">.py</w:t>
        </w:r>
      </w:hyperlink>
      <w:r w:rsidDel="00000000" w:rsidR="00000000" w:rsidRPr="00000000">
        <w:rPr>
          <w:rFonts w:ascii="Times New Roman" w:cs="Times New Roman" w:eastAsia="Times New Roman" w:hAnsi="Times New Roman"/>
          <w:b w:val="1"/>
          <w:bCs w:val="1"/>
          <w:rtl w:val="0"/>
        </w:rPr>
        <w:t xml:space="preserve"> (CRUD base)</w:t>
      </w:r>
    </w:p>
    <w:p w:rsidR="00000000" w:rsidDel="00000000" w:rsidP="00000000" w:rsidRDefault="00000000" w:rsidRPr="00000000" w14:paraId="00000246">
      <w:pPr>
        <w:numPr>
          <w:ilvl w:val="0"/>
          <w:numId w:val="8"/>
        </w:numPr>
        <w:spacing w:after="0" w:afterAutospacing="0"/>
        <w:ind w:left="720" w:hanging="360"/>
        <w:jc w:val="both"/>
        <w:rPr>
          <w:rFonts w:ascii="Times New Roman" w:cs="Times New Roman" w:eastAsia="Times New Roman" w:hAnsi="Times New Roman"/>
          <w:b w:val="1"/>
          <w:bCs w:val="1"/>
        </w:rPr>
      </w:pPr>
      <w:hyperlink r:id="rId100">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(retorna a função)</w:t>
      </w:r>
    </w:p>
    <w:p w:rsidR="00000000" w:rsidDel="00000000" w:rsidP="00000000" w:rsidRDefault="00000000" w:rsidRPr="00000000" w14:paraId="00000247">
      <w:pPr>
        <w:numPr>
          <w:ilvl w:val="0"/>
          <w:numId w:val="8"/>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cad_cliente.html </w:t>
      </w:r>
    </w:p>
    <w:p w:rsidR="00000000" w:rsidDel="00000000" w:rsidP="00000000" w:rsidRDefault="00000000" w:rsidRPr="00000000" w14:paraId="00000248">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49">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4A">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4B">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4C">
      <w:pPr>
        <w:numPr>
          <w:ilvl w:val="0"/>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Cadastro de fornecedores</w:t>
      </w:r>
    </w:p>
    <w:p w:rsidR="00000000" w:rsidDel="00000000" w:rsidP="00000000" w:rsidRDefault="00000000" w:rsidRPr="00000000" w14:paraId="000002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contém um formulário para ser preenchido com as informações pessoais de novos fornecedores para que assim sejam associados a pedidos  e terem seus perfis consultados.</w:t>
      </w:r>
    </w:p>
    <w:p w:rsidR="00000000" w:rsidDel="00000000" w:rsidP="00000000" w:rsidRDefault="00000000" w:rsidRPr="00000000" w14:paraId="0000024E">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4F">
      <w:pPr>
        <w:numPr>
          <w:ilvl w:val="0"/>
          <w:numId w:val="13"/>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cad_fornecedor.html</w:t>
      </w:r>
    </w:p>
    <w:p w:rsidR="00000000" w:rsidDel="00000000" w:rsidP="00000000" w:rsidRDefault="00000000" w:rsidRPr="00000000" w14:paraId="00000250">
      <w:pPr>
        <w:numPr>
          <w:ilvl w:val="0"/>
          <w:numId w:val="13"/>
        </w:numPr>
        <w:spacing w:after="0" w:afterAutospacing="0"/>
        <w:ind w:left="720" w:hanging="360"/>
        <w:jc w:val="both"/>
        <w:rPr>
          <w:rFonts w:ascii="Times New Roman" w:cs="Times New Roman" w:eastAsia="Times New Roman" w:hAnsi="Times New Roman"/>
          <w:b w:val="1"/>
          <w:bCs w:val="1"/>
        </w:rPr>
      </w:pPr>
      <w:hyperlink r:id="rId101">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fornecedor_incluir())</w:t>
      </w:r>
    </w:p>
    <w:p w:rsidR="00000000" w:rsidDel="00000000" w:rsidP="00000000" w:rsidRDefault="00000000" w:rsidRPr="00000000" w14:paraId="00000251">
      <w:pPr>
        <w:numPr>
          <w:ilvl w:val="0"/>
          <w:numId w:val="13"/>
        </w:numPr>
        <w:spacing w:after="0" w:afterAutospacing="0"/>
        <w:ind w:left="720" w:hanging="360"/>
        <w:jc w:val="both"/>
        <w:rPr>
          <w:rFonts w:ascii="Times New Roman" w:cs="Times New Roman" w:eastAsia="Times New Roman" w:hAnsi="Times New Roman"/>
          <w:b w:val="1"/>
          <w:bCs w:val="1"/>
        </w:rPr>
      </w:pPr>
      <w:hyperlink r:id="rId102">
        <w:r w:rsidDel="00000000" w:rsidR="00000000" w:rsidRPr="00000000">
          <w:rPr>
            <w:rFonts w:ascii="Times New Roman" w:cs="Times New Roman" w:eastAsia="Times New Roman" w:hAnsi="Times New Roman"/>
            <w:b w:val="1"/>
            <w:bCs w:val="1"/>
            <w:color w:val="1155cc"/>
            <w:u w:val="single"/>
            <w:rtl w:val="0"/>
          </w:rPr>
          <w:t xml:space="preserve">fornecedor.py</w:t>
        </w:r>
      </w:hyperlink>
      <w:r w:rsidDel="00000000" w:rsidR="00000000" w:rsidRPr="00000000">
        <w:rPr>
          <w:rFonts w:ascii="Times New Roman" w:cs="Times New Roman" w:eastAsia="Times New Roman" w:hAnsi="Times New Roman"/>
          <w:b w:val="1"/>
          <w:bCs w:val="1"/>
          <w:rtl w:val="0"/>
        </w:rPr>
        <w:t xml:space="preserve"> (CRUD base)</w:t>
      </w:r>
    </w:p>
    <w:p w:rsidR="00000000" w:rsidDel="00000000" w:rsidP="00000000" w:rsidRDefault="00000000" w:rsidRPr="00000000" w14:paraId="00000252">
      <w:pPr>
        <w:numPr>
          <w:ilvl w:val="0"/>
          <w:numId w:val="13"/>
        </w:numPr>
        <w:spacing w:after="0" w:afterAutospacing="0"/>
        <w:ind w:left="720" w:hanging="360"/>
        <w:jc w:val="both"/>
        <w:rPr>
          <w:rFonts w:ascii="Times New Roman" w:cs="Times New Roman" w:eastAsia="Times New Roman" w:hAnsi="Times New Roman"/>
          <w:b w:val="1"/>
          <w:bCs w:val="1"/>
        </w:rPr>
      </w:pPr>
      <w:hyperlink r:id="rId103">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(retorna a função)</w:t>
      </w:r>
    </w:p>
    <w:p w:rsidR="00000000" w:rsidDel="00000000" w:rsidP="00000000" w:rsidRDefault="00000000" w:rsidRPr="00000000" w14:paraId="00000253">
      <w:pPr>
        <w:numPr>
          <w:ilvl w:val="0"/>
          <w:numId w:val="13"/>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cad_fornecedor.html </w:t>
      </w:r>
    </w:p>
    <w:p w:rsidR="00000000" w:rsidDel="00000000" w:rsidP="00000000" w:rsidRDefault="00000000" w:rsidRPr="00000000" w14:paraId="00000254">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55">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56">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57">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58">
      <w:pPr>
        <w:numPr>
          <w:ilvl w:val="0"/>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Cadastro de matéria-prima</w:t>
      </w:r>
    </w:p>
    <w:p w:rsidR="00000000" w:rsidDel="00000000" w:rsidP="00000000" w:rsidRDefault="00000000" w:rsidRPr="00000000" w14:paraId="000002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contém um formulário para ser preenchido com as informações de novas matérias-primas para que assim sejam associados a ordens de produção  e terem suas características consultadas.</w:t>
      </w:r>
    </w:p>
    <w:p w:rsidR="00000000" w:rsidDel="00000000" w:rsidP="00000000" w:rsidRDefault="00000000" w:rsidRPr="00000000" w14:paraId="0000025A">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5B">
      <w:pPr>
        <w:numPr>
          <w:ilvl w:val="0"/>
          <w:numId w:val="6"/>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cad_materiais.html</w:t>
      </w:r>
    </w:p>
    <w:p w:rsidR="00000000" w:rsidDel="00000000" w:rsidP="00000000" w:rsidRDefault="00000000" w:rsidRPr="00000000" w14:paraId="0000025C">
      <w:pPr>
        <w:numPr>
          <w:ilvl w:val="0"/>
          <w:numId w:val="6"/>
        </w:numPr>
        <w:spacing w:after="0" w:afterAutospacing="0"/>
        <w:ind w:left="720" w:hanging="360"/>
        <w:jc w:val="both"/>
        <w:rPr>
          <w:rFonts w:ascii="Times New Roman" w:cs="Times New Roman" w:eastAsia="Times New Roman" w:hAnsi="Times New Roman"/>
          <w:b w:val="1"/>
          <w:bCs w:val="1"/>
        </w:rPr>
      </w:pPr>
      <w:hyperlink r:id="rId104">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material_incluir())</w:t>
      </w:r>
    </w:p>
    <w:p w:rsidR="00000000" w:rsidDel="00000000" w:rsidP="00000000" w:rsidRDefault="00000000" w:rsidRPr="00000000" w14:paraId="0000025D">
      <w:pPr>
        <w:numPr>
          <w:ilvl w:val="0"/>
          <w:numId w:val="6"/>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materia_prima</w:t>
      </w:r>
      <w:hyperlink r:id="rId105">
        <w:r w:rsidDel="00000000" w:rsidR="00000000" w:rsidRPr="00000000">
          <w:rPr>
            <w:rFonts w:ascii="Times New Roman" w:cs="Times New Roman" w:eastAsia="Times New Roman" w:hAnsi="Times New Roman"/>
            <w:b w:val="1"/>
            <w:bCs w:val="1"/>
            <w:color w:val="1155cc"/>
            <w:u w:val="single"/>
            <w:rtl w:val="0"/>
          </w:rPr>
          <w:t xml:space="preserve">.py</w:t>
        </w:r>
      </w:hyperlink>
      <w:r w:rsidDel="00000000" w:rsidR="00000000" w:rsidRPr="00000000">
        <w:rPr>
          <w:rFonts w:ascii="Times New Roman" w:cs="Times New Roman" w:eastAsia="Times New Roman" w:hAnsi="Times New Roman"/>
          <w:b w:val="1"/>
          <w:bCs w:val="1"/>
          <w:rtl w:val="0"/>
        </w:rPr>
        <w:t xml:space="preserve"> (CRUD base)</w:t>
      </w:r>
    </w:p>
    <w:p w:rsidR="00000000" w:rsidDel="00000000" w:rsidP="00000000" w:rsidRDefault="00000000" w:rsidRPr="00000000" w14:paraId="0000025E">
      <w:pPr>
        <w:numPr>
          <w:ilvl w:val="0"/>
          <w:numId w:val="6"/>
        </w:numPr>
        <w:spacing w:after="0" w:afterAutospacing="0"/>
        <w:ind w:left="720" w:hanging="360"/>
        <w:jc w:val="both"/>
        <w:rPr>
          <w:rFonts w:ascii="Times New Roman" w:cs="Times New Roman" w:eastAsia="Times New Roman" w:hAnsi="Times New Roman"/>
          <w:b w:val="1"/>
          <w:bCs w:val="1"/>
        </w:rPr>
      </w:pPr>
      <w:hyperlink r:id="rId106">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(retorna a função)</w:t>
      </w:r>
    </w:p>
    <w:p w:rsidR="00000000" w:rsidDel="00000000" w:rsidP="00000000" w:rsidRDefault="00000000" w:rsidRPr="00000000" w14:paraId="0000025F">
      <w:pPr>
        <w:numPr>
          <w:ilvl w:val="0"/>
          <w:numId w:val="6"/>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cad_materiais.html </w:t>
      </w:r>
    </w:p>
    <w:p w:rsidR="00000000" w:rsidDel="00000000" w:rsidP="00000000" w:rsidRDefault="00000000" w:rsidRPr="00000000" w14:paraId="00000260">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61">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62">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63">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64">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Matéria-prima</w:t>
      </w:r>
    </w:p>
    <w:p w:rsidR="00000000" w:rsidDel="00000000" w:rsidP="00000000" w:rsidRDefault="00000000" w:rsidRPr="00000000" w14:paraId="0000026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tela apresenta uma tabela com uma lista de todas as matérias-primas em estoque, ou que já foram usadas pela empresa, para que seja possível consultar as principais características, quem fornece e se ainda é usado de forma rápida.</w:t>
      </w:r>
    </w:p>
    <w:p w:rsidR="00000000" w:rsidDel="00000000" w:rsidP="00000000" w:rsidRDefault="00000000" w:rsidRPr="00000000" w14:paraId="00000266">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67">
      <w:pPr>
        <w:numPr>
          <w:ilvl w:val="0"/>
          <w:numId w:val="18"/>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tl w:val="0"/>
        </w:rPr>
      </w:r>
    </w:p>
    <w:p w:rsidR="00000000" w:rsidDel="00000000" w:rsidP="00000000" w:rsidRDefault="00000000" w:rsidRPr="00000000" w14:paraId="00000268">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69">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6A">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6B">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6C">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Envios</w:t>
      </w:r>
    </w:p>
    <w:p w:rsidR="00000000" w:rsidDel="00000000" w:rsidP="00000000" w:rsidRDefault="00000000" w:rsidRPr="00000000" w14:paraId="000002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apresenta uma tabela com uma lista de todos envios que devem ser feitos pelo sistema, para que seja possível consultar a prioridade Além disso a tela tem um botão que redireciona para a tela de endios do dia, e um card que computa o número de envios feito no mês.</w:t>
      </w:r>
    </w:p>
    <w:p w:rsidR="00000000" w:rsidDel="00000000" w:rsidP="00000000" w:rsidRDefault="00000000" w:rsidRPr="00000000" w14:paraId="0000026E">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6F">
      <w:pPr>
        <w:numPr>
          <w:ilvl w:val="0"/>
          <w:numId w:val="24"/>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envios.html</w:t>
      </w:r>
    </w:p>
    <w:p w:rsidR="00000000" w:rsidDel="00000000" w:rsidP="00000000" w:rsidRDefault="00000000" w:rsidRPr="00000000" w14:paraId="00000270">
      <w:pPr>
        <w:numPr>
          <w:ilvl w:val="0"/>
          <w:numId w:val="24"/>
        </w:numPr>
        <w:spacing w:after="0" w:afterAutospacing="0"/>
        <w:ind w:left="720" w:hanging="360"/>
        <w:jc w:val="both"/>
        <w:rPr>
          <w:rFonts w:ascii="Times New Roman" w:cs="Times New Roman" w:eastAsia="Times New Roman" w:hAnsi="Times New Roman"/>
          <w:b w:val="1"/>
          <w:bCs w:val="1"/>
          <w:u w:val="none"/>
        </w:rPr>
      </w:pPr>
      <w:hyperlink r:id="rId107">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(def enviar())</w:t>
      </w:r>
    </w:p>
    <w:p w:rsidR="00000000" w:rsidDel="00000000" w:rsidP="00000000" w:rsidRDefault="00000000" w:rsidRPr="00000000" w14:paraId="00000271">
      <w:pPr>
        <w:numPr>
          <w:ilvl w:val="0"/>
          <w:numId w:val="24"/>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envios.html</w:t>
      </w:r>
    </w:p>
    <w:p w:rsidR="00000000" w:rsidDel="00000000" w:rsidP="00000000" w:rsidRDefault="00000000" w:rsidRPr="00000000" w14:paraId="00000272">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73">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74">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75">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76">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Envios do dia </w:t>
      </w:r>
    </w:p>
    <w:p w:rsidR="00000000" w:rsidDel="00000000" w:rsidP="00000000" w:rsidRDefault="00000000" w:rsidRPr="00000000" w14:paraId="000002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separa os envios que devem ser feitos na data corrente em cards com informações básicas e um botão para que o item seja classificado como concluído.</w:t>
      </w:r>
    </w:p>
    <w:p w:rsidR="00000000" w:rsidDel="00000000" w:rsidP="00000000" w:rsidRDefault="00000000" w:rsidRPr="00000000" w14:paraId="00000278">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79">
      <w:pPr>
        <w:numPr>
          <w:ilvl w:val="0"/>
          <w:numId w:val="23"/>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envios.html</w:t>
      </w:r>
    </w:p>
    <w:p w:rsidR="00000000" w:rsidDel="00000000" w:rsidP="00000000" w:rsidRDefault="00000000" w:rsidRPr="00000000" w14:paraId="0000027A">
      <w:pPr>
        <w:numPr>
          <w:ilvl w:val="0"/>
          <w:numId w:val="23"/>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envio_do_dia.html</w:t>
      </w:r>
    </w:p>
    <w:p w:rsidR="00000000" w:rsidDel="00000000" w:rsidP="00000000" w:rsidRDefault="00000000" w:rsidRPr="00000000" w14:paraId="0000027B">
      <w:pPr>
        <w:numPr>
          <w:ilvl w:val="0"/>
          <w:numId w:val="23"/>
        </w:numPr>
        <w:spacing w:after="0" w:afterAutospacing="0"/>
        <w:ind w:left="720" w:hanging="360"/>
        <w:jc w:val="both"/>
        <w:rPr>
          <w:rFonts w:ascii="Times New Roman" w:cs="Times New Roman" w:eastAsia="Times New Roman" w:hAnsi="Times New Roman"/>
          <w:b w:val="1"/>
          <w:bCs w:val="1"/>
          <w:u w:val="none"/>
        </w:rPr>
      </w:pPr>
      <w:hyperlink r:id="rId108">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rend_envd())</w:t>
      </w:r>
      <w:r w:rsidDel="00000000" w:rsidR="00000000" w:rsidRPr="00000000">
        <w:rPr>
          <w:rtl w:val="0"/>
        </w:rPr>
      </w:r>
    </w:p>
    <w:p w:rsidR="00000000" w:rsidDel="00000000" w:rsidP="00000000" w:rsidRDefault="00000000" w:rsidRPr="00000000" w14:paraId="0000027C">
      <w:pPr>
        <w:numPr>
          <w:ilvl w:val="0"/>
          <w:numId w:val="23"/>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tl w:val="0"/>
        </w:rPr>
      </w:r>
    </w:p>
    <w:p w:rsidR="00000000" w:rsidDel="00000000" w:rsidP="00000000" w:rsidRDefault="00000000" w:rsidRPr="00000000" w14:paraId="0000027D">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7E">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7F">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80">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81">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Rastreio</w:t>
      </w:r>
    </w:p>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apresenta um campo para que seja inserido o código correspondente a uma ordem de produção para que seja apresentada a data da última atualização e uma linha do tempo com as etapas de produção pela qual o lote já passou.</w:t>
      </w:r>
    </w:p>
    <w:p w:rsidR="00000000" w:rsidDel="00000000" w:rsidP="00000000" w:rsidRDefault="00000000" w:rsidRPr="00000000" w14:paraId="00000283">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84">
      <w:pPr>
        <w:numPr>
          <w:ilvl w:val="0"/>
          <w:numId w:val="4"/>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tl w:val="0"/>
        </w:rPr>
      </w:r>
    </w:p>
    <w:p w:rsidR="00000000" w:rsidDel="00000000" w:rsidP="00000000" w:rsidRDefault="00000000" w:rsidRPr="00000000" w14:paraId="00000285">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86">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87">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88">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89">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Histórico de compra</w:t>
      </w:r>
    </w:p>
    <w:p w:rsidR="00000000" w:rsidDel="00000000" w:rsidP="00000000" w:rsidRDefault="00000000" w:rsidRPr="00000000" w14:paraId="000002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apresenta todas as movimentações de compra e seu status, para consulta.</w:t>
      </w:r>
    </w:p>
    <w:p w:rsidR="00000000" w:rsidDel="00000000" w:rsidP="00000000" w:rsidRDefault="00000000" w:rsidRPr="00000000" w14:paraId="0000028B">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8C">
      <w:pPr>
        <w:numPr>
          <w:ilvl w:val="0"/>
          <w:numId w:val="28"/>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historico_compra.html</w:t>
      </w:r>
    </w:p>
    <w:p w:rsidR="00000000" w:rsidDel="00000000" w:rsidP="00000000" w:rsidRDefault="00000000" w:rsidRPr="00000000" w14:paraId="0000028D">
      <w:pPr>
        <w:numPr>
          <w:ilvl w:val="0"/>
          <w:numId w:val="28"/>
        </w:numPr>
        <w:spacing w:after="0" w:afterAutospacing="0"/>
        <w:ind w:left="720" w:hanging="360"/>
        <w:jc w:val="both"/>
        <w:rPr>
          <w:rFonts w:ascii="Times New Roman" w:cs="Times New Roman" w:eastAsia="Times New Roman" w:hAnsi="Times New Roman"/>
          <w:b w:val="1"/>
          <w:bCs w:val="1"/>
          <w:u w:val="none"/>
        </w:rPr>
      </w:pPr>
      <w:hyperlink r:id="rId109">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(def rend_hist_compra())</w:t>
      </w:r>
    </w:p>
    <w:p w:rsidR="00000000" w:rsidDel="00000000" w:rsidP="00000000" w:rsidRDefault="00000000" w:rsidRPr="00000000" w14:paraId="0000028E">
      <w:pPr>
        <w:numPr>
          <w:ilvl w:val="0"/>
          <w:numId w:val="28"/>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historico_compra.html</w:t>
      </w:r>
    </w:p>
    <w:p w:rsidR="00000000" w:rsidDel="00000000" w:rsidP="00000000" w:rsidRDefault="00000000" w:rsidRPr="00000000" w14:paraId="0000028F">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90">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91">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92">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93">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Histórico de venda</w:t>
      </w:r>
    </w:p>
    <w:p w:rsidR="00000000" w:rsidDel="00000000" w:rsidP="00000000" w:rsidRDefault="00000000" w:rsidRPr="00000000" w14:paraId="000002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apresenta todas as movimentações de venda e seu status, para consulta.</w:t>
      </w:r>
    </w:p>
    <w:p w:rsidR="00000000" w:rsidDel="00000000" w:rsidP="00000000" w:rsidRDefault="00000000" w:rsidRPr="00000000" w14:paraId="00000295">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96">
      <w:pPr>
        <w:numPr>
          <w:ilvl w:val="0"/>
          <w:numId w:val="27"/>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historico_venda.html</w:t>
      </w:r>
    </w:p>
    <w:p w:rsidR="00000000" w:rsidDel="00000000" w:rsidP="00000000" w:rsidRDefault="00000000" w:rsidRPr="00000000" w14:paraId="00000297">
      <w:pPr>
        <w:numPr>
          <w:ilvl w:val="0"/>
          <w:numId w:val="27"/>
        </w:numPr>
        <w:spacing w:after="0" w:afterAutospacing="0"/>
        <w:ind w:left="720" w:hanging="360"/>
        <w:jc w:val="both"/>
        <w:rPr>
          <w:rFonts w:ascii="Times New Roman" w:cs="Times New Roman" w:eastAsia="Times New Roman" w:hAnsi="Times New Roman"/>
          <w:b w:val="1"/>
          <w:bCs w:val="1"/>
        </w:rPr>
      </w:pPr>
      <w:hyperlink r:id="rId110">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(def rend_hist_venda())</w:t>
      </w:r>
    </w:p>
    <w:p w:rsidR="00000000" w:rsidDel="00000000" w:rsidP="00000000" w:rsidRDefault="00000000" w:rsidRPr="00000000" w14:paraId="00000298">
      <w:pPr>
        <w:numPr>
          <w:ilvl w:val="0"/>
          <w:numId w:val="27"/>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historico_venda.html</w:t>
      </w:r>
    </w:p>
    <w:p w:rsidR="00000000" w:rsidDel="00000000" w:rsidP="00000000" w:rsidRDefault="00000000" w:rsidRPr="00000000" w14:paraId="00000299">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9A">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9B">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9C">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9D">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Pedido cliente</w:t>
      </w:r>
    </w:p>
    <w:p w:rsidR="00000000" w:rsidDel="00000000" w:rsidP="00000000" w:rsidRDefault="00000000" w:rsidRPr="00000000" w14:paraId="000002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apresenta todos os pedidos dos clientes e um campo de pesquisa para facilitar a consulta. Além disso, há um modal que serve como um complemento descritivo.</w:t>
      </w:r>
    </w:p>
    <w:p w:rsidR="00000000" w:rsidDel="00000000" w:rsidP="00000000" w:rsidRDefault="00000000" w:rsidRPr="00000000" w14:paraId="0000029F">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A0">
      <w:pPr>
        <w:numPr>
          <w:ilvl w:val="0"/>
          <w:numId w:val="22"/>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pedido_cliente.html</w:t>
      </w:r>
    </w:p>
    <w:p w:rsidR="00000000" w:rsidDel="00000000" w:rsidP="00000000" w:rsidRDefault="00000000" w:rsidRPr="00000000" w14:paraId="000002A1">
      <w:pPr>
        <w:numPr>
          <w:ilvl w:val="0"/>
          <w:numId w:val="22"/>
        </w:numPr>
        <w:spacing w:after="0" w:afterAutospacing="0"/>
        <w:ind w:left="720" w:hanging="360"/>
        <w:jc w:val="both"/>
        <w:rPr>
          <w:rFonts w:ascii="Times New Roman" w:cs="Times New Roman" w:eastAsia="Times New Roman" w:hAnsi="Times New Roman"/>
          <w:b w:val="1"/>
          <w:bCs w:val="1"/>
          <w:u w:val="none"/>
        </w:rPr>
      </w:pPr>
      <w:hyperlink r:id="rId111">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pedido_ped_cliente())</w:t>
      </w:r>
    </w:p>
    <w:p w:rsidR="00000000" w:rsidDel="00000000" w:rsidP="00000000" w:rsidRDefault="00000000" w:rsidRPr="00000000" w14:paraId="000002A2">
      <w:pPr>
        <w:numPr>
          <w:ilvl w:val="0"/>
          <w:numId w:val="22"/>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pedido_cliente.py(Crudbase)</w:t>
      </w:r>
    </w:p>
    <w:p w:rsidR="00000000" w:rsidDel="00000000" w:rsidP="00000000" w:rsidRDefault="00000000" w:rsidRPr="00000000" w14:paraId="000002A3">
      <w:pPr>
        <w:numPr>
          <w:ilvl w:val="0"/>
          <w:numId w:val="22"/>
        </w:numPr>
        <w:spacing w:after="0" w:afterAutospacing="0"/>
        <w:ind w:left="720" w:hanging="360"/>
        <w:jc w:val="both"/>
        <w:rPr>
          <w:rFonts w:ascii="Times New Roman" w:cs="Times New Roman" w:eastAsia="Times New Roman" w:hAnsi="Times New Roman"/>
          <w:b w:val="1"/>
          <w:bCs w:val="1"/>
          <w:u w:val="none"/>
        </w:rPr>
      </w:pPr>
      <w:hyperlink r:id="rId112">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tl w:val="0"/>
        </w:rPr>
      </w:r>
    </w:p>
    <w:p w:rsidR="00000000" w:rsidDel="00000000" w:rsidP="00000000" w:rsidRDefault="00000000" w:rsidRPr="00000000" w14:paraId="000002A4">
      <w:pPr>
        <w:numPr>
          <w:ilvl w:val="0"/>
          <w:numId w:val="22"/>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pedido_cliente.html</w:t>
      </w:r>
      <w:r w:rsidDel="00000000" w:rsidR="00000000" w:rsidRPr="00000000">
        <w:rPr>
          <w:rtl w:val="0"/>
        </w:rPr>
      </w:r>
    </w:p>
    <w:p w:rsidR="00000000" w:rsidDel="00000000" w:rsidP="00000000" w:rsidRDefault="00000000" w:rsidRPr="00000000" w14:paraId="000002A5">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A6">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A7">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A8">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A9">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Pedido fornecedor</w:t>
      </w:r>
    </w:p>
    <w:p w:rsidR="00000000" w:rsidDel="00000000" w:rsidP="00000000" w:rsidRDefault="00000000" w:rsidRPr="00000000" w14:paraId="000002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apresenta todos os pedidos para os fornecedores e um campo de pesquisa para facilitar a consulta.Além disso, há um modal que serve como um complemento descritivo.</w:t>
      </w:r>
    </w:p>
    <w:p w:rsidR="00000000" w:rsidDel="00000000" w:rsidP="00000000" w:rsidRDefault="00000000" w:rsidRPr="00000000" w14:paraId="000002AB">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AC">
      <w:pPr>
        <w:numPr>
          <w:ilvl w:val="0"/>
          <w:numId w:val="5"/>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pedido_fornecedor.html</w:t>
      </w:r>
    </w:p>
    <w:p w:rsidR="00000000" w:rsidDel="00000000" w:rsidP="00000000" w:rsidRDefault="00000000" w:rsidRPr="00000000" w14:paraId="000002AD">
      <w:pPr>
        <w:numPr>
          <w:ilvl w:val="0"/>
          <w:numId w:val="5"/>
        </w:numPr>
        <w:spacing w:after="0" w:afterAutospacing="0"/>
        <w:ind w:left="720" w:hanging="360"/>
        <w:jc w:val="both"/>
        <w:rPr>
          <w:rFonts w:ascii="Times New Roman" w:cs="Times New Roman" w:eastAsia="Times New Roman" w:hAnsi="Times New Roman"/>
          <w:b w:val="1"/>
          <w:bCs w:val="1"/>
        </w:rPr>
      </w:pPr>
      <w:hyperlink r:id="rId113">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pedido_ped_fornecedor())</w:t>
      </w:r>
    </w:p>
    <w:p w:rsidR="00000000" w:rsidDel="00000000" w:rsidP="00000000" w:rsidRDefault="00000000" w:rsidRPr="00000000" w14:paraId="000002AE">
      <w:pPr>
        <w:numPr>
          <w:ilvl w:val="0"/>
          <w:numId w:val="5"/>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pedido_fornecedor.py(CrudBase)</w:t>
      </w:r>
    </w:p>
    <w:p w:rsidR="00000000" w:rsidDel="00000000" w:rsidP="00000000" w:rsidRDefault="00000000" w:rsidRPr="00000000" w14:paraId="000002AF">
      <w:pPr>
        <w:numPr>
          <w:ilvl w:val="0"/>
          <w:numId w:val="5"/>
        </w:numPr>
        <w:spacing w:after="0" w:afterAutospacing="0"/>
        <w:ind w:left="720" w:hanging="360"/>
        <w:jc w:val="both"/>
        <w:rPr>
          <w:rFonts w:ascii="Times New Roman" w:cs="Times New Roman" w:eastAsia="Times New Roman" w:hAnsi="Times New Roman"/>
          <w:b w:val="1"/>
          <w:bCs w:val="1"/>
        </w:rPr>
      </w:pPr>
      <w:hyperlink r:id="rId114">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tl w:val="0"/>
        </w:rPr>
      </w:r>
    </w:p>
    <w:p w:rsidR="00000000" w:rsidDel="00000000" w:rsidP="00000000" w:rsidRDefault="00000000" w:rsidRPr="00000000" w14:paraId="000002B0">
      <w:pPr>
        <w:numPr>
          <w:ilvl w:val="0"/>
          <w:numId w:val="5"/>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pedido_fornecedor.html</w:t>
      </w:r>
    </w:p>
    <w:p w:rsidR="00000000" w:rsidDel="00000000" w:rsidP="00000000" w:rsidRDefault="00000000" w:rsidRPr="00000000" w14:paraId="000002B1">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B2">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B3">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B4">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B5">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Entrada</w:t>
      </w:r>
    </w:p>
    <w:p w:rsidR="00000000" w:rsidDel="00000000" w:rsidP="00000000" w:rsidRDefault="00000000" w:rsidRPr="00000000" w14:paraId="000002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apresenta todos os pedidos feitos aos fornecedores que estão para serem entregues. Há também um dashboard  que aponta as entregas que ainda serão feitas e quantas foram feitas na data corrente.</w:t>
      </w:r>
    </w:p>
    <w:p w:rsidR="00000000" w:rsidDel="00000000" w:rsidP="00000000" w:rsidRDefault="00000000" w:rsidRPr="00000000" w14:paraId="000002B7">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B8">
      <w:pPr>
        <w:numPr>
          <w:ilvl w:val="0"/>
          <w:numId w:val="2"/>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tl w:val="0"/>
        </w:rPr>
      </w:r>
    </w:p>
    <w:p w:rsidR="00000000" w:rsidDel="00000000" w:rsidP="00000000" w:rsidRDefault="00000000" w:rsidRPr="00000000" w14:paraId="000002B9">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BA">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BB">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BC">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BD">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Consulta (cliente)</w:t>
      </w:r>
    </w:p>
    <w:p w:rsidR="00000000" w:rsidDel="00000000" w:rsidP="00000000" w:rsidRDefault="00000000" w:rsidRPr="00000000" w14:paraId="000002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contém campos para pesquisa filtrada entre os clientes registrados e logo abaixo uma tabela com apenas os itens correspondentes.</w:t>
      </w:r>
    </w:p>
    <w:p w:rsidR="00000000" w:rsidDel="00000000" w:rsidP="00000000" w:rsidRDefault="00000000" w:rsidRPr="00000000" w14:paraId="000002BF">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C0">
      <w:pPr>
        <w:numPr>
          <w:ilvl w:val="0"/>
          <w:numId w:val="11"/>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consulta_cliente.html</w:t>
      </w:r>
    </w:p>
    <w:p w:rsidR="00000000" w:rsidDel="00000000" w:rsidP="00000000" w:rsidRDefault="00000000" w:rsidRPr="00000000" w14:paraId="000002C1">
      <w:pPr>
        <w:numPr>
          <w:ilvl w:val="0"/>
          <w:numId w:val="11"/>
        </w:numPr>
        <w:spacing w:after="0" w:afterAutospacing="0"/>
        <w:ind w:left="720" w:hanging="360"/>
        <w:jc w:val="both"/>
        <w:rPr>
          <w:rFonts w:ascii="Times New Roman" w:cs="Times New Roman" w:eastAsia="Times New Roman" w:hAnsi="Times New Roman"/>
          <w:b w:val="1"/>
          <w:bCs w:val="1"/>
          <w:u w:val="none"/>
        </w:rPr>
      </w:pPr>
      <w:hyperlink r:id="rId115">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procurar_cliente())</w:t>
      </w:r>
    </w:p>
    <w:p w:rsidR="00000000" w:rsidDel="00000000" w:rsidP="00000000" w:rsidRDefault="00000000" w:rsidRPr="00000000" w14:paraId="000002C2">
      <w:pPr>
        <w:numPr>
          <w:ilvl w:val="0"/>
          <w:numId w:val="11"/>
        </w:numPr>
        <w:spacing w:after="0" w:afterAutospacing="0"/>
        <w:ind w:left="720" w:hanging="360"/>
        <w:jc w:val="both"/>
        <w:rPr>
          <w:rFonts w:ascii="Times New Roman" w:cs="Times New Roman" w:eastAsia="Times New Roman" w:hAnsi="Times New Roman"/>
          <w:b w:val="1"/>
          <w:bCs w:val="1"/>
          <w:u w:val="none"/>
        </w:rPr>
      </w:pPr>
      <w:hyperlink r:id="rId116">
        <w:r w:rsidDel="00000000" w:rsidR="00000000" w:rsidRPr="00000000">
          <w:rPr>
            <w:rFonts w:ascii="Times New Roman" w:cs="Times New Roman" w:eastAsia="Times New Roman" w:hAnsi="Times New Roman"/>
            <w:b w:val="1"/>
            <w:bCs w:val="1"/>
            <w:color w:val="1155cc"/>
            <w:u w:val="single"/>
            <w:rtl w:val="0"/>
          </w:rPr>
          <w:t xml:space="preserve">crudBase.py</w:t>
        </w:r>
      </w:hyperlink>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C3">
      <w:pPr>
        <w:numPr>
          <w:ilvl w:val="0"/>
          <w:numId w:val="11"/>
        </w:numPr>
        <w:spacing w:after="0" w:afterAutospacing="0"/>
        <w:ind w:left="720" w:hanging="360"/>
        <w:jc w:val="both"/>
        <w:rPr>
          <w:rFonts w:ascii="Times New Roman" w:cs="Times New Roman" w:eastAsia="Times New Roman" w:hAnsi="Times New Roman"/>
          <w:b w:val="1"/>
          <w:bCs w:val="1"/>
          <w:u w:val="none"/>
        </w:rPr>
      </w:pPr>
      <w:hyperlink r:id="rId117">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C4">
      <w:pPr>
        <w:numPr>
          <w:ilvl w:val="0"/>
          <w:numId w:val="11"/>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consulta_cliente.html</w:t>
      </w:r>
    </w:p>
    <w:p w:rsidR="00000000" w:rsidDel="00000000" w:rsidP="00000000" w:rsidRDefault="00000000" w:rsidRPr="00000000" w14:paraId="000002C5">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C6">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C7">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C8">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C9">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Consulta (fornecedor)</w:t>
      </w:r>
    </w:p>
    <w:p w:rsidR="00000000" w:rsidDel="00000000" w:rsidP="00000000" w:rsidRDefault="00000000" w:rsidRPr="00000000" w14:paraId="000002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tela contém campos para pesquisa filtrada entre os fornecedores registrados e logo abaixo uma tabela com apenas os itens correspondentes.</w:t>
      </w:r>
    </w:p>
    <w:p w:rsidR="00000000" w:rsidDel="00000000" w:rsidP="00000000" w:rsidRDefault="00000000" w:rsidRPr="00000000" w14:paraId="000002CB">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CC">
      <w:pPr>
        <w:numPr>
          <w:ilvl w:val="0"/>
          <w:numId w:val="3"/>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consulta_fornecedor.html</w:t>
      </w:r>
    </w:p>
    <w:p w:rsidR="00000000" w:rsidDel="00000000" w:rsidP="00000000" w:rsidRDefault="00000000" w:rsidRPr="00000000" w14:paraId="000002CD">
      <w:pPr>
        <w:numPr>
          <w:ilvl w:val="0"/>
          <w:numId w:val="3"/>
        </w:numPr>
        <w:spacing w:after="0" w:afterAutospacing="0"/>
        <w:ind w:left="720" w:hanging="360"/>
        <w:jc w:val="both"/>
        <w:rPr>
          <w:rFonts w:ascii="Times New Roman" w:cs="Times New Roman" w:eastAsia="Times New Roman" w:hAnsi="Times New Roman"/>
          <w:b w:val="1"/>
          <w:bCs w:val="1"/>
        </w:rPr>
      </w:pPr>
      <w:hyperlink r:id="rId118">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procurar_fornecedor())</w:t>
      </w:r>
    </w:p>
    <w:p w:rsidR="00000000" w:rsidDel="00000000" w:rsidP="00000000" w:rsidRDefault="00000000" w:rsidRPr="00000000" w14:paraId="000002CE">
      <w:pPr>
        <w:numPr>
          <w:ilvl w:val="0"/>
          <w:numId w:val="3"/>
        </w:numPr>
        <w:spacing w:after="0" w:afterAutospacing="0"/>
        <w:ind w:left="720" w:hanging="360"/>
        <w:jc w:val="both"/>
        <w:rPr>
          <w:rFonts w:ascii="Times New Roman" w:cs="Times New Roman" w:eastAsia="Times New Roman" w:hAnsi="Times New Roman"/>
          <w:b w:val="1"/>
          <w:bCs w:val="1"/>
        </w:rPr>
      </w:pPr>
      <w:hyperlink r:id="rId119">
        <w:r w:rsidDel="00000000" w:rsidR="00000000" w:rsidRPr="00000000">
          <w:rPr>
            <w:rFonts w:ascii="Times New Roman" w:cs="Times New Roman" w:eastAsia="Times New Roman" w:hAnsi="Times New Roman"/>
            <w:b w:val="1"/>
            <w:bCs w:val="1"/>
            <w:color w:val="1155cc"/>
            <w:u w:val="single"/>
            <w:rtl w:val="0"/>
          </w:rPr>
          <w:t xml:space="preserve">crudBase.py</w:t>
        </w:r>
      </w:hyperlink>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CF">
      <w:pPr>
        <w:numPr>
          <w:ilvl w:val="0"/>
          <w:numId w:val="3"/>
        </w:numPr>
        <w:spacing w:after="0" w:afterAutospacing="0"/>
        <w:ind w:left="720" w:hanging="360"/>
        <w:jc w:val="both"/>
        <w:rPr>
          <w:rFonts w:ascii="Times New Roman" w:cs="Times New Roman" w:eastAsia="Times New Roman" w:hAnsi="Times New Roman"/>
          <w:b w:val="1"/>
          <w:bCs w:val="1"/>
        </w:rPr>
      </w:pPr>
      <w:hyperlink r:id="rId120">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D0">
      <w:pPr>
        <w:numPr>
          <w:ilvl w:val="0"/>
          <w:numId w:val="3"/>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consulta_fornecedor.html</w:t>
      </w:r>
    </w:p>
    <w:p w:rsidR="00000000" w:rsidDel="00000000" w:rsidP="00000000" w:rsidRDefault="00000000" w:rsidRPr="00000000" w14:paraId="000002D1">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D2">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D3">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D4">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D5">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Consulta (funcionário)</w:t>
      </w:r>
    </w:p>
    <w:p w:rsidR="00000000" w:rsidDel="00000000" w:rsidP="00000000" w:rsidRDefault="00000000" w:rsidRPr="00000000" w14:paraId="000002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tela contém campos para pesquisa filtrada entre os funcionários registrados e logo abaixo uma tabela com apenas os itens correspondentes</w:t>
      </w:r>
    </w:p>
    <w:p w:rsidR="00000000" w:rsidDel="00000000" w:rsidP="00000000" w:rsidRDefault="00000000" w:rsidRPr="00000000" w14:paraId="000002D7">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D8">
      <w:pPr>
        <w:numPr>
          <w:ilvl w:val="0"/>
          <w:numId w:val="19"/>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consulta_funcionario.html</w:t>
      </w:r>
    </w:p>
    <w:p w:rsidR="00000000" w:rsidDel="00000000" w:rsidP="00000000" w:rsidRDefault="00000000" w:rsidRPr="00000000" w14:paraId="000002D9">
      <w:pPr>
        <w:numPr>
          <w:ilvl w:val="0"/>
          <w:numId w:val="19"/>
        </w:numPr>
        <w:spacing w:after="0" w:afterAutospacing="0"/>
        <w:ind w:left="720" w:hanging="360"/>
        <w:jc w:val="both"/>
        <w:rPr>
          <w:rFonts w:ascii="Times New Roman" w:cs="Times New Roman" w:eastAsia="Times New Roman" w:hAnsi="Times New Roman"/>
          <w:b w:val="1"/>
          <w:bCs w:val="1"/>
        </w:rPr>
      </w:pPr>
      <w:hyperlink r:id="rId121">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procurar_funcionario())</w:t>
      </w:r>
    </w:p>
    <w:p w:rsidR="00000000" w:rsidDel="00000000" w:rsidP="00000000" w:rsidRDefault="00000000" w:rsidRPr="00000000" w14:paraId="000002DA">
      <w:pPr>
        <w:numPr>
          <w:ilvl w:val="0"/>
          <w:numId w:val="19"/>
        </w:numPr>
        <w:spacing w:after="0" w:afterAutospacing="0"/>
        <w:ind w:left="720" w:hanging="360"/>
        <w:jc w:val="both"/>
        <w:rPr>
          <w:rFonts w:ascii="Times New Roman" w:cs="Times New Roman" w:eastAsia="Times New Roman" w:hAnsi="Times New Roman"/>
          <w:b w:val="1"/>
          <w:bCs w:val="1"/>
        </w:rPr>
      </w:pPr>
      <w:hyperlink r:id="rId122">
        <w:r w:rsidDel="00000000" w:rsidR="00000000" w:rsidRPr="00000000">
          <w:rPr>
            <w:rFonts w:ascii="Times New Roman" w:cs="Times New Roman" w:eastAsia="Times New Roman" w:hAnsi="Times New Roman"/>
            <w:b w:val="1"/>
            <w:bCs w:val="1"/>
            <w:color w:val="1155cc"/>
            <w:u w:val="single"/>
            <w:rtl w:val="0"/>
          </w:rPr>
          <w:t xml:space="preserve">crudBase.py</w:t>
        </w:r>
      </w:hyperlink>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DB">
      <w:pPr>
        <w:numPr>
          <w:ilvl w:val="0"/>
          <w:numId w:val="19"/>
        </w:numPr>
        <w:spacing w:after="0" w:afterAutospacing="0"/>
        <w:ind w:left="720" w:hanging="360"/>
        <w:jc w:val="both"/>
        <w:rPr>
          <w:rFonts w:ascii="Times New Roman" w:cs="Times New Roman" w:eastAsia="Times New Roman" w:hAnsi="Times New Roman"/>
          <w:b w:val="1"/>
          <w:bCs w:val="1"/>
        </w:rPr>
      </w:pPr>
      <w:hyperlink r:id="rId123">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DC">
      <w:pPr>
        <w:numPr>
          <w:ilvl w:val="0"/>
          <w:numId w:val="19"/>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consulta_funcionario.html</w:t>
      </w:r>
    </w:p>
    <w:p w:rsidR="00000000" w:rsidDel="00000000" w:rsidP="00000000" w:rsidRDefault="00000000" w:rsidRPr="00000000" w14:paraId="000002DD">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DE">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DF">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E0">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E1">
      <w:pPr>
        <w:numPr>
          <w:ilvl w:val="0"/>
          <w:numId w:val="9"/>
        </w:numPr>
        <w:ind w:left="144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Consulta (produto)</w:t>
      </w:r>
    </w:p>
    <w:p w:rsidR="00000000" w:rsidDel="00000000" w:rsidP="00000000" w:rsidRDefault="00000000" w:rsidRPr="00000000" w14:paraId="000002E2">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 tela contém campos para pesquisa filtrada entre os produtos registrados e logo abaixo uma tabela com apenas os itens correspondentes</w:t>
      </w:r>
    </w:p>
    <w:p w:rsidR="00000000" w:rsidDel="00000000" w:rsidP="00000000" w:rsidRDefault="00000000" w:rsidRPr="00000000" w14:paraId="000002E3">
      <w:pPr>
        <w:numPr>
          <w:ilvl w:val="1"/>
          <w:numId w:val="9"/>
        </w:numPr>
        <w:ind w:left="216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Caminho do sistema:</w:t>
      </w:r>
    </w:p>
    <w:p w:rsidR="00000000" w:rsidDel="00000000" w:rsidP="00000000" w:rsidRDefault="00000000" w:rsidRPr="00000000" w14:paraId="000002E4">
      <w:pPr>
        <w:numPr>
          <w:ilvl w:val="1"/>
          <w:numId w:val="9"/>
        </w:numPr>
        <w:ind w:left="216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Testes Funcionais de software -</w:t>
      </w:r>
    </w:p>
    <w:p w:rsidR="00000000" w:rsidDel="00000000" w:rsidP="00000000" w:rsidRDefault="00000000" w:rsidRPr="00000000" w14:paraId="000002E5">
      <w:pPr>
        <w:numPr>
          <w:ilvl w:val="2"/>
          <w:numId w:val="9"/>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Resultado - Positivo:</w:t>
      </w:r>
    </w:p>
    <w:p w:rsidR="00000000" w:rsidDel="00000000" w:rsidP="00000000" w:rsidRDefault="00000000" w:rsidRPr="00000000" w14:paraId="000002E6">
      <w:pPr>
        <w:numPr>
          <w:ilvl w:val="2"/>
          <w:numId w:val="9"/>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Resultado - Negativo:</w:t>
      </w:r>
    </w:p>
    <w:p w:rsidR="00000000" w:rsidDel="00000000" w:rsidP="00000000" w:rsidRDefault="00000000" w:rsidRPr="00000000" w14:paraId="000002E7">
      <w:pPr>
        <w:numPr>
          <w:ilvl w:val="1"/>
          <w:numId w:val="9"/>
        </w:numPr>
        <w:ind w:left="216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Testes Não Funcionais de software -</w:t>
      </w:r>
    </w:p>
    <w:p w:rsidR="00000000" w:rsidDel="00000000" w:rsidP="00000000" w:rsidRDefault="00000000" w:rsidRPr="00000000" w14:paraId="000002E8">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Modelos </w:t>
      </w:r>
    </w:p>
    <w:p w:rsidR="00000000" w:rsidDel="00000000" w:rsidP="00000000" w:rsidRDefault="00000000" w:rsidRPr="00000000" w14:paraId="000002E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tela contém um campo para pesquisa entre os modelos produzidos e logo abaixo uma tabela com apenas os itens correspondentes, apresentando informações básicas e sua ficha-técnica.</w:t>
      </w:r>
    </w:p>
    <w:p w:rsidR="00000000" w:rsidDel="00000000" w:rsidP="00000000" w:rsidRDefault="00000000" w:rsidRPr="00000000" w14:paraId="000002EA">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EB">
      <w:pPr>
        <w:numPr>
          <w:ilvl w:val="0"/>
          <w:numId w:val="12"/>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modelo.html</w:t>
      </w:r>
    </w:p>
    <w:p w:rsidR="00000000" w:rsidDel="00000000" w:rsidP="00000000" w:rsidRDefault="00000000" w:rsidRPr="00000000" w14:paraId="000002EC">
      <w:pPr>
        <w:numPr>
          <w:ilvl w:val="0"/>
          <w:numId w:val="12"/>
        </w:numPr>
        <w:spacing w:after="0" w:afterAutospacing="0"/>
        <w:ind w:left="720" w:hanging="360"/>
        <w:jc w:val="both"/>
        <w:rPr>
          <w:rFonts w:ascii="Times New Roman" w:cs="Times New Roman" w:eastAsia="Times New Roman" w:hAnsi="Times New Roman"/>
          <w:b w:val="1"/>
          <w:bCs w:val="1"/>
          <w:u w:val="none"/>
        </w:rPr>
      </w:pPr>
      <w:hyperlink r:id="rId124">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modelos())</w:t>
      </w:r>
    </w:p>
    <w:p w:rsidR="00000000" w:rsidDel="00000000" w:rsidP="00000000" w:rsidRDefault="00000000" w:rsidRPr="00000000" w14:paraId="000002ED">
      <w:pPr>
        <w:numPr>
          <w:ilvl w:val="0"/>
          <w:numId w:val="12"/>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modelo.html</w:t>
      </w:r>
    </w:p>
    <w:p w:rsidR="00000000" w:rsidDel="00000000" w:rsidP="00000000" w:rsidRDefault="00000000" w:rsidRPr="00000000" w14:paraId="000002EE">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EF">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F0">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F1">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F2">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Ficha-técnica (modelos)</w:t>
      </w:r>
    </w:p>
    <w:p w:rsidR="00000000" w:rsidDel="00000000" w:rsidP="00000000" w:rsidRDefault="00000000" w:rsidRPr="00000000" w14:paraId="000002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contém um campo para indicar o tipo de matéria-prima que o modelo suporta, um campo para a quantidade dessa e um botão para confirmar, ao lado uma tabela que lista todas as que foram selecionadas</w:t>
      </w:r>
    </w:p>
    <w:p w:rsidR="00000000" w:rsidDel="00000000" w:rsidP="00000000" w:rsidRDefault="00000000" w:rsidRPr="00000000" w14:paraId="000002F4">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2F5">
      <w:pPr>
        <w:numPr>
          <w:ilvl w:val="0"/>
          <w:numId w:val="17"/>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ficha-tecnica-modelos.html</w:t>
      </w:r>
    </w:p>
    <w:p w:rsidR="00000000" w:rsidDel="00000000" w:rsidP="00000000" w:rsidRDefault="00000000" w:rsidRPr="00000000" w14:paraId="000002F6">
      <w:pPr>
        <w:numPr>
          <w:ilvl w:val="0"/>
          <w:numId w:val="17"/>
        </w:numPr>
        <w:spacing w:after="0" w:afterAutospacing="0"/>
        <w:ind w:left="720" w:hanging="360"/>
        <w:jc w:val="both"/>
        <w:rPr>
          <w:rFonts w:ascii="Times New Roman" w:cs="Times New Roman" w:eastAsia="Times New Roman" w:hAnsi="Times New Roman"/>
          <w:b w:val="1"/>
          <w:bCs w:val="1"/>
          <w:u w:val="none"/>
        </w:rPr>
      </w:pPr>
      <w:hyperlink r:id="rId125">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oque_vai_incluir())</w:t>
      </w:r>
    </w:p>
    <w:p w:rsidR="00000000" w:rsidDel="00000000" w:rsidP="00000000" w:rsidRDefault="00000000" w:rsidRPr="00000000" w14:paraId="000002F7">
      <w:pPr>
        <w:numPr>
          <w:ilvl w:val="0"/>
          <w:numId w:val="17"/>
        </w:numPr>
        <w:spacing w:after="0" w:afterAutospacing="0"/>
        <w:ind w:left="720" w:hanging="360"/>
        <w:jc w:val="both"/>
        <w:rPr>
          <w:rFonts w:ascii="Times New Roman" w:cs="Times New Roman" w:eastAsia="Times New Roman" w:hAnsi="Times New Roman"/>
          <w:b w:val="1"/>
          <w:bCs w:val="1"/>
          <w:u w:val="none"/>
        </w:rPr>
      </w:pPr>
      <w:hyperlink r:id="rId126">
        <w:r w:rsidDel="00000000" w:rsidR="00000000" w:rsidRPr="00000000">
          <w:rPr>
            <w:rFonts w:ascii="Times New Roman" w:cs="Times New Roman" w:eastAsia="Times New Roman" w:hAnsi="Times New Roman"/>
            <w:b w:val="1"/>
            <w:bCs w:val="1"/>
            <w:color w:val="1155cc"/>
            <w:u w:val="single"/>
            <w:rtl w:val="0"/>
          </w:rPr>
          <w:t xml:space="preserve">CrudBase.py</w:t>
        </w:r>
      </w:hyperlink>
      <w:r w:rsidDel="00000000" w:rsidR="00000000" w:rsidRPr="00000000">
        <w:rPr>
          <w:rtl w:val="0"/>
        </w:rPr>
      </w:r>
    </w:p>
    <w:p w:rsidR="00000000" w:rsidDel="00000000" w:rsidP="00000000" w:rsidRDefault="00000000" w:rsidRPr="00000000" w14:paraId="000002F8">
      <w:pPr>
        <w:numPr>
          <w:ilvl w:val="0"/>
          <w:numId w:val="17"/>
        </w:numPr>
        <w:spacing w:after="0" w:afterAutospacing="0"/>
        <w:ind w:left="720" w:hanging="360"/>
        <w:jc w:val="both"/>
        <w:rPr>
          <w:rFonts w:ascii="Times New Roman" w:cs="Times New Roman" w:eastAsia="Times New Roman" w:hAnsi="Times New Roman"/>
          <w:b w:val="1"/>
          <w:bCs w:val="1"/>
          <w:u w:val="none"/>
        </w:rPr>
      </w:pPr>
      <w:hyperlink r:id="rId127">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tl w:val="0"/>
        </w:rPr>
      </w:r>
    </w:p>
    <w:p w:rsidR="00000000" w:rsidDel="00000000" w:rsidP="00000000" w:rsidRDefault="00000000" w:rsidRPr="00000000" w14:paraId="000002F9">
      <w:pPr>
        <w:numPr>
          <w:ilvl w:val="0"/>
          <w:numId w:val="17"/>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ficha-tecnica-modelos.html</w:t>
      </w:r>
    </w:p>
    <w:p w:rsidR="00000000" w:rsidDel="00000000" w:rsidP="00000000" w:rsidRDefault="00000000" w:rsidRPr="00000000" w14:paraId="000002FA">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2FB">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2FC">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2FD">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2FE">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Ficha-técnica (produto final)</w:t>
      </w:r>
    </w:p>
    <w:p w:rsidR="00000000" w:rsidDel="00000000" w:rsidP="00000000" w:rsidRDefault="00000000" w:rsidRPr="00000000" w14:paraId="000002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serve para realizar a personalização de um modelo segundo as especificações do cliente. </w:t>
      </w:r>
    </w:p>
    <w:p w:rsidR="00000000" w:rsidDel="00000000" w:rsidP="00000000" w:rsidRDefault="00000000" w:rsidRPr="00000000" w14:paraId="00000300">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301">
      <w:pPr>
        <w:numPr>
          <w:ilvl w:val="0"/>
          <w:numId w:val="20"/>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ficha_tecnica(PF).html</w:t>
      </w:r>
    </w:p>
    <w:p w:rsidR="00000000" w:rsidDel="00000000" w:rsidP="00000000" w:rsidRDefault="00000000" w:rsidRPr="00000000" w14:paraId="00000302">
      <w:pPr>
        <w:numPr>
          <w:ilvl w:val="0"/>
          <w:numId w:val="20"/>
        </w:numPr>
        <w:spacing w:after="0" w:afterAutospacing="0"/>
        <w:ind w:left="720" w:hanging="360"/>
        <w:jc w:val="both"/>
        <w:rPr>
          <w:rFonts w:ascii="Times New Roman" w:cs="Times New Roman" w:eastAsia="Times New Roman" w:hAnsi="Times New Roman"/>
          <w:b w:val="1"/>
          <w:bCs w:val="1"/>
          <w:u w:val="none"/>
        </w:rPr>
      </w:pPr>
      <w:hyperlink r:id="rId128">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o_q_vai())</w:t>
      </w:r>
    </w:p>
    <w:p w:rsidR="00000000" w:rsidDel="00000000" w:rsidP="00000000" w:rsidRDefault="00000000" w:rsidRPr="00000000" w14:paraId="00000303">
      <w:pPr>
        <w:numPr>
          <w:ilvl w:val="0"/>
          <w:numId w:val="20"/>
        </w:numPr>
        <w:spacing w:after="0" w:afterAutospacing="0"/>
        <w:ind w:left="720" w:hanging="360"/>
        <w:jc w:val="both"/>
        <w:rPr>
          <w:rFonts w:ascii="Times New Roman" w:cs="Times New Roman" w:eastAsia="Times New Roman" w:hAnsi="Times New Roman"/>
          <w:b w:val="1"/>
          <w:bCs w:val="1"/>
          <w:u w:val="none"/>
        </w:rPr>
      </w:pPr>
      <w:hyperlink r:id="rId129">
        <w:r w:rsidDel="00000000" w:rsidR="00000000" w:rsidRPr="00000000">
          <w:rPr>
            <w:rFonts w:ascii="Times New Roman" w:cs="Times New Roman" w:eastAsia="Times New Roman" w:hAnsi="Times New Roman"/>
            <w:b w:val="1"/>
            <w:bCs w:val="1"/>
            <w:color w:val="1155cc"/>
            <w:u w:val="single"/>
            <w:rtl w:val="0"/>
          </w:rPr>
          <w:t xml:space="preserve">crudBase.py</w:t>
        </w:r>
      </w:hyperlink>
      <w:r w:rsidDel="00000000" w:rsidR="00000000" w:rsidRPr="00000000">
        <w:rPr>
          <w:rtl w:val="0"/>
        </w:rPr>
      </w:r>
    </w:p>
    <w:p w:rsidR="00000000" w:rsidDel="00000000" w:rsidP="00000000" w:rsidRDefault="00000000" w:rsidRPr="00000000" w14:paraId="00000304">
      <w:pPr>
        <w:numPr>
          <w:ilvl w:val="0"/>
          <w:numId w:val="20"/>
        </w:numPr>
        <w:spacing w:after="0" w:afterAutospacing="0"/>
        <w:ind w:left="720" w:hanging="360"/>
        <w:jc w:val="both"/>
        <w:rPr>
          <w:rFonts w:ascii="Times New Roman" w:cs="Times New Roman" w:eastAsia="Times New Roman" w:hAnsi="Times New Roman"/>
          <w:b w:val="1"/>
          <w:bCs w:val="1"/>
          <w:u w:val="none"/>
        </w:rPr>
      </w:pPr>
      <w:hyperlink r:id="rId130">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tl w:val="0"/>
        </w:rPr>
      </w:r>
    </w:p>
    <w:p w:rsidR="00000000" w:rsidDel="00000000" w:rsidP="00000000" w:rsidRDefault="00000000" w:rsidRPr="00000000" w14:paraId="00000305">
      <w:pPr>
        <w:numPr>
          <w:ilvl w:val="0"/>
          <w:numId w:val="20"/>
        </w:numPr>
        <w:spacing w:after="0" w:afterAutospacing="0"/>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ficha_tecnica(PF).html</w:t>
      </w:r>
    </w:p>
    <w:p w:rsidR="00000000" w:rsidDel="00000000" w:rsidP="00000000" w:rsidRDefault="00000000" w:rsidRPr="00000000" w14:paraId="00000306">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307">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308">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309">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30A">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Produção</w:t>
      </w:r>
    </w:p>
    <w:p w:rsidR="00000000" w:rsidDel="00000000" w:rsidP="00000000" w:rsidRDefault="00000000" w:rsidRPr="00000000" w14:paraId="000003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apresenta um campo de pesquisa e logo abaixo os campos são preenchidos com os dados da ordem de produção.</w:t>
      </w:r>
    </w:p>
    <w:p w:rsidR="00000000" w:rsidDel="00000000" w:rsidP="00000000" w:rsidRDefault="00000000" w:rsidRPr="00000000" w14:paraId="0000030C">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30D">
      <w:pPr>
        <w:numPr>
          <w:ilvl w:val="0"/>
          <w:numId w:val="21"/>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tl w:val="0"/>
        </w:rPr>
      </w:r>
    </w:p>
    <w:p w:rsidR="00000000" w:rsidDel="00000000" w:rsidP="00000000" w:rsidRDefault="00000000" w:rsidRPr="00000000" w14:paraId="0000030E">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30F">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310">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311">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312">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Esqueci a senha</w:t>
      </w:r>
    </w:p>
    <w:p w:rsidR="00000000" w:rsidDel="00000000" w:rsidP="00000000" w:rsidRDefault="00000000" w:rsidRPr="00000000" w14:paraId="000003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w:t>
      </w:r>
    </w:p>
    <w:p w:rsidR="00000000" w:rsidDel="00000000" w:rsidP="00000000" w:rsidRDefault="00000000" w:rsidRPr="00000000" w14:paraId="00000314">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315">
      <w:pPr>
        <w:numPr>
          <w:ilvl w:val="0"/>
          <w:numId w:val="25"/>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login.htm</w:t>
      </w:r>
    </w:p>
    <w:p w:rsidR="00000000" w:rsidDel="00000000" w:rsidP="00000000" w:rsidRDefault="00000000" w:rsidRPr="00000000" w14:paraId="00000316">
      <w:pPr>
        <w:numPr>
          <w:ilvl w:val="0"/>
          <w:numId w:val="25"/>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redefinir.html</w:t>
      </w:r>
    </w:p>
    <w:p w:rsidR="00000000" w:rsidDel="00000000" w:rsidP="00000000" w:rsidRDefault="00000000" w:rsidRPr="00000000" w14:paraId="00000317">
      <w:pPr>
        <w:numPr>
          <w:ilvl w:val="0"/>
          <w:numId w:val="25"/>
        </w:numPr>
        <w:spacing w:after="0" w:afterAutospacing="0"/>
        <w:ind w:left="720" w:hanging="360"/>
        <w:jc w:val="both"/>
        <w:rPr>
          <w:rFonts w:ascii="Times New Roman" w:cs="Times New Roman" w:eastAsia="Times New Roman" w:hAnsi="Times New Roman"/>
          <w:b w:val="1"/>
          <w:bCs w:val="1"/>
          <w:u w:val="none"/>
        </w:rPr>
      </w:pPr>
      <w:hyperlink r:id="rId131">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nova_senha())</w:t>
      </w:r>
    </w:p>
    <w:p w:rsidR="00000000" w:rsidDel="00000000" w:rsidP="00000000" w:rsidRDefault="00000000" w:rsidRPr="00000000" w14:paraId="00000318">
      <w:pPr>
        <w:numPr>
          <w:ilvl w:val="0"/>
          <w:numId w:val="25"/>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redefinir.html</w:t>
      </w:r>
    </w:p>
    <w:p w:rsidR="00000000" w:rsidDel="00000000" w:rsidP="00000000" w:rsidRDefault="00000000" w:rsidRPr="00000000" w14:paraId="00000319">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31A">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31B">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31C">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31D">
      <w:pPr>
        <w:numPr>
          <w:ilvl w:val="0"/>
          <w:numId w:val="9"/>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Resumo geral</w:t>
      </w:r>
    </w:p>
    <w:p w:rsidR="00000000" w:rsidDel="00000000" w:rsidP="00000000" w:rsidRDefault="00000000" w:rsidRPr="00000000" w14:paraId="000003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tela possui um dashboard, uma lista de clientes recentes e um gráfico que juntos montam um panorama geral do atual status da produção e funcionamento da empresa.</w:t>
      </w:r>
    </w:p>
    <w:p w:rsidR="00000000" w:rsidDel="00000000" w:rsidP="00000000" w:rsidRDefault="00000000" w:rsidRPr="00000000" w14:paraId="0000031F">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Caminho do sistema:</w:t>
      </w:r>
    </w:p>
    <w:p w:rsidR="00000000" w:rsidDel="00000000" w:rsidP="00000000" w:rsidRDefault="00000000" w:rsidRPr="00000000" w14:paraId="00000320">
      <w:pPr>
        <w:numPr>
          <w:ilvl w:val="0"/>
          <w:numId w:val="29"/>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dashboard.html</w:t>
      </w:r>
    </w:p>
    <w:p w:rsidR="00000000" w:rsidDel="00000000" w:rsidP="00000000" w:rsidRDefault="00000000" w:rsidRPr="00000000" w14:paraId="00000321">
      <w:pPr>
        <w:numPr>
          <w:ilvl w:val="0"/>
          <w:numId w:val="29"/>
        </w:numPr>
        <w:spacing w:after="0" w:afterAutospacing="0"/>
        <w:ind w:left="720" w:hanging="360"/>
        <w:jc w:val="both"/>
        <w:rPr>
          <w:rFonts w:ascii="Times New Roman" w:cs="Times New Roman" w:eastAsia="Times New Roman" w:hAnsi="Times New Roman"/>
          <w:b w:val="1"/>
          <w:bCs w:val="1"/>
          <w:u w:val="none"/>
        </w:rPr>
      </w:pPr>
      <w:hyperlink r:id="rId132">
        <w:r w:rsidDel="00000000" w:rsidR="00000000" w:rsidRPr="00000000">
          <w:rPr>
            <w:rFonts w:ascii="Times New Roman" w:cs="Times New Roman" w:eastAsia="Times New Roman" w:hAnsi="Times New Roman"/>
            <w:b w:val="1"/>
            <w:bCs w:val="1"/>
            <w:color w:val="1155cc"/>
            <w:u w:val="single"/>
            <w:rtl w:val="0"/>
          </w:rPr>
          <w:t xml:space="preserve">app.py</w:t>
        </w:r>
      </w:hyperlink>
      <w:r w:rsidDel="00000000" w:rsidR="00000000" w:rsidRPr="00000000">
        <w:rPr>
          <w:rFonts w:ascii="Times New Roman" w:cs="Times New Roman" w:eastAsia="Times New Roman" w:hAnsi="Times New Roman"/>
          <w:b w:val="1"/>
          <w:bCs w:val="1"/>
          <w:rtl w:val="0"/>
        </w:rPr>
        <w:t xml:space="preserve"> (def dashboard())</w:t>
      </w:r>
      <w:r w:rsidDel="00000000" w:rsidR="00000000" w:rsidRPr="00000000">
        <w:rPr>
          <w:rtl w:val="0"/>
        </w:rPr>
      </w:r>
    </w:p>
    <w:p w:rsidR="00000000" w:rsidDel="00000000" w:rsidP="00000000" w:rsidRDefault="00000000" w:rsidRPr="00000000" w14:paraId="00000322">
      <w:pPr>
        <w:numPr>
          <w:ilvl w:val="0"/>
          <w:numId w:val="29"/>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dashboard.html</w:t>
      </w:r>
    </w:p>
    <w:p w:rsidR="00000000" w:rsidDel="00000000" w:rsidP="00000000" w:rsidRDefault="00000000" w:rsidRPr="00000000" w14:paraId="00000323">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Funcionais de software -</w:t>
      </w:r>
    </w:p>
    <w:p w:rsidR="00000000" w:rsidDel="00000000" w:rsidP="00000000" w:rsidRDefault="00000000" w:rsidRPr="00000000" w14:paraId="00000324">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Positivo:</w:t>
      </w:r>
    </w:p>
    <w:p w:rsidR="00000000" w:rsidDel="00000000" w:rsidP="00000000" w:rsidRDefault="00000000" w:rsidRPr="00000000" w14:paraId="00000325">
      <w:pPr>
        <w:numPr>
          <w:ilvl w:val="2"/>
          <w:numId w:val="9"/>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 Negativo:</w:t>
      </w:r>
    </w:p>
    <w:p w:rsidR="00000000" w:rsidDel="00000000" w:rsidP="00000000" w:rsidRDefault="00000000" w:rsidRPr="00000000" w14:paraId="00000326">
      <w:pPr>
        <w:numPr>
          <w:ilvl w:val="1"/>
          <w:numId w:val="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Não Funcionais de software -</w:t>
      </w:r>
    </w:p>
    <w:p w:rsidR="00000000" w:rsidDel="00000000" w:rsidP="00000000" w:rsidRDefault="00000000" w:rsidRPr="00000000" w14:paraId="00000327">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pageBreakBefore w:val="0"/>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pageBreakBefore w:val="0"/>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pageBreakBefore w:val="0"/>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pageBreakBefore w:val="0"/>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pageBreakBefore w:val="0"/>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pageBreakBefore w:val="0"/>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pageBreakBefore w:val="0"/>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1">
      <w:pPr>
        <w:pageBreakBefore w:val="0"/>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pageBreakBefore w:val="0"/>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pageBreakBefore w:val="0"/>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pageBreakBefore w:val="0"/>
        <w:ind w:left="0" w:firstLine="0"/>
        <w:jc w:val="both"/>
        <w:rPr>
          <w:rFonts w:ascii="Times New Roman" w:cs="Times New Roman" w:eastAsia="Times New Roman" w:hAnsi="Times New Roman"/>
        </w:rPr>
      </w:pPr>
      <w:r w:rsidDel="00000000" w:rsidR="00000000" w:rsidRPr="00000000">
        <w:rPr>
          <w:rtl w:val="0"/>
        </w:rPr>
      </w:r>
    </w:p>
    <w:sectPr>
      <w:headerReference r:id="rId133" w:type="default"/>
      <w:footerReference r:id="rId134" w:type="default"/>
      <w:pgSz w:h="16838" w:w="11906" w:orient="portrait"/>
      <w:pgMar w:bottom="1134" w:top="1134"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Documentação Técnica do Software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000000"/>
      </w:rPr>
    </w:pPr>
    <w:r w:rsidDel="00000000" w:rsidR="00000000" w:rsidRPr="00000000">
      <w:rPr>
        <w:rtl w:val="0"/>
      </w:rPr>
    </w:r>
  </w:p>
  <w:tbl>
    <w:tblPr>
      <w:tblStyle w:val="Table1"/>
      <w:tblW w:w="8490.0" w:type="dxa"/>
      <w:jc w:val="left"/>
      <w:tblInd w:w="-1185.0" w:type="dxa"/>
      <w:tblLayout w:type="fixed"/>
      <w:tblLook w:val="0600"/>
    </w:tblPr>
    <w:tblGrid>
      <w:gridCol w:w="2830"/>
      <w:gridCol w:w="2830"/>
      <w:gridCol w:w="2830"/>
      <w:tblGridChange w:id="0">
        <w:tblGrid>
          <w:gridCol w:w="2830"/>
          <w:gridCol w:w="2830"/>
          <w:gridCol w:w="2830"/>
        </w:tblGrid>
      </w:tblGridChange>
    </w:tblGrid>
    <w:tr>
      <w:trPr>
        <w:cantSplit w:val="0"/>
        <w:trHeight w:val="300" w:hRule="atLeast"/>
        <w:tblHeader w:val="0"/>
      </w:trPr>
      <w:tc>
        <w:tcPr/>
        <w:p w:rsidR="00000000" w:rsidDel="00000000" w:rsidP="00000000" w:rsidRDefault="00000000" w:rsidRPr="00000000" w14:paraId="0000033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15" w:firstLine="0"/>
            <w:rPr>
              <w:color w:val="000000"/>
            </w:rPr>
          </w:pPr>
          <w:r w:rsidDel="00000000" w:rsidR="00000000" w:rsidRPr="00000000">
            <w:rPr>
              <w:color w:val="000000"/>
            </w:rPr>
            <w:drawing>
              <wp:inline distB="0" distT="0" distL="0" distR="0">
                <wp:extent cx="1084028" cy="729940"/>
                <wp:effectExtent b="0" l="0" r="0" t="0"/>
                <wp:docPr id="42" name="image44.png"/>
                <a:graphic>
                  <a:graphicData uri="http://schemas.openxmlformats.org/drawingml/2006/picture">
                    <pic:pic>
                      <pic:nvPicPr>
                        <pic:cNvPr id="0" name="image44.png"/>
                        <pic:cNvPicPr preferRelativeResize="0"/>
                      </pic:nvPicPr>
                      <pic:blipFill>
                        <a:blip r:embed="rId1"/>
                        <a:srcRect b="0" l="0" r="0" t="0"/>
                        <a:stretch>
                          <a:fillRect/>
                        </a:stretch>
                      </pic:blipFill>
                      <pic:spPr>
                        <a:xfrm>
                          <a:off x="0" y="0"/>
                          <a:ext cx="1084028" cy="7299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3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33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33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sz w:val="28"/>
      <w:szCs w:val="28"/>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0.png"/><Relationship Id="rId42" Type="http://schemas.openxmlformats.org/officeDocument/2006/relationships/image" Target="media/image22.png"/><Relationship Id="rId41" Type="http://schemas.openxmlformats.org/officeDocument/2006/relationships/image" Target="media/image15.png"/><Relationship Id="rId44" Type="http://schemas.openxmlformats.org/officeDocument/2006/relationships/image" Target="media/image21.png"/><Relationship Id="rId43" Type="http://schemas.openxmlformats.org/officeDocument/2006/relationships/image" Target="media/image80.png"/><Relationship Id="rId46" Type="http://schemas.openxmlformats.org/officeDocument/2006/relationships/image" Target="media/image7.png"/><Relationship Id="rId45" Type="http://schemas.openxmlformats.org/officeDocument/2006/relationships/image" Target="media/image23.png"/><Relationship Id="rId107" Type="http://schemas.openxmlformats.org/officeDocument/2006/relationships/hyperlink" Target="http://app.py" TargetMode="External"/><Relationship Id="rId106" Type="http://schemas.openxmlformats.org/officeDocument/2006/relationships/hyperlink" Target="http://app.py" TargetMode="External"/><Relationship Id="rId105" Type="http://schemas.openxmlformats.org/officeDocument/2006/relationships/hyperlink" Target="http://funcionario.py" TargetMode="External"/><Relationship Id="rId104" Type="http://schemas.openxmlformats.org/officeDocument/2006/relationships/hyperlink" Target="http://app.py" TargetMode="External"/><Relationship Id="rId109" Type="http://schemas.openxmlformats.org/officeDocument/2006/relationships/hyperlink" Target="http://app.py" TargetMode="External"/><Relationship Id="rId108" Type="http://schemas.openxmlformats.org/officeDocument/2006/relationships/hyperlink" Target="http://app.py" TargetMode="External"/><Relationship Id="rId48" Type="http://schemas.openxmlformats.org/officeDocument/2006/relationships/image" Target="media/image32.png"/><Relationship Id="rId47" Type="http://schemas.openxmlformats.org/officeDocument/2006/relationships/image" Target="media/image69.png"/><Relationship Id="rId49" Type="http://schemas.openxmlformats.org/officeDocument/2006/relationships/image" Target="media/image17.png"/><Relationship Id="rId103" Type="http://schemas.openxmlformats.org/officeDocument/2006/relationships/hyperlink" Target="http://app.py" TargetMode="External"/><Relationship Id="rId102" Type="http://schemas.openxmlformats.org/officeDocument/2006/relationships/hyperlink" Target="http://funcionario.py" TargetMode="External"/><Relationship Id="rId101" Type="http://schemas.openxmlformats.org/officeDocument/2006/relationships/hyperlink" Target="http://app.py" TargetMode="External"/><Relationship Id="rId100" Type="http://schemas.openxmlformats.org/officeDocument/2006/relationships/hyperlink" Target="http://app.py" TargetMode="External"/><Relationship Id="rId31" Type="http://schemas.openxmlformats.org/officeDocument/2006/relationships/image" Target="media/image60.png"/><Relationship Id="rId30" Type="http://schemas.openxmlformats.org/officeDocument/2006/relationships/image" Target="media/image40.png"/><Relationship Id="rId33" Type="http://schemas.openxmlformats.org/officeDocument/2006/relationships/image" Target="media/image67.png"/><Relationship Id="rId32" Type="http://schemas.openxmlformats.org/officeDocument/2006/relationships/image" Target="media/image14.png"/><Relationship Id="rId35" Type="http://schemas.openxmlformats.org/officeDocument/2006/relationships/image" Target="media/image3.png"/><Relationship Id="rId34" Type="http://schemas.openxmlformats.org/officeDocument/2006/relationships/image" Target="media/image13.png"/><Relationship Id="rId37" Type="http://schemas.openxmlformats.org/officeDocument/2006/relationships/image" Target="media/image33.png"/><Relationship Id="rId36" Type="http://schemas.openxmlformats.org/officeDocument/2006/relationships/image" Target="media/image29.png"/><Relationship Id="rId39" Type="http://schemas.openxmlformats.org/officeDocument/2006/relationships/image" Target="media/image56.png"/><Relationship Id="rId38" Type="http://schemas.openxmlformats.org/officeDocument/2006/relationships/image" Target="media/image27.png"/><Relationship Id="rId20" Type="http://schemas.openxmlformats.org/officeDocument/2006/relationships/image" Target="media/image63.png"/><Relationship Id="rId22" Type="http://schemas.openxmlformats.org/officeDocument/2006/relationships/image" Target="media/image35.png"/><Relationship Id="rId21" Type="http://schemas.openxmlformats.org/officeDocument/2006/relationships/image" Target="media/image81.png"/><Relationship Id="rId24" Type="http://schemas.openxmlformats.org/officeDocument/2006/relationships/image" Target="media/image55.png"/><Relationship Id="rId23" Type="http://schemas.openxmlformats.org/officeDocument/2006/relationships/image" Target="media/image74.png"/><Relationship Id="rId129" Type="http://schemas.openxmlformats.org/officeDocument/2006/relationships/hyperlink" Target="http://crudbase.py" TargetMode="External"/><Relationship Id="rId128" Type="http://schemas.openxmlformats.org/officeDocument/2006/relationships/hyperlink" Target="http://app.py" TargetMode="External"/><Relationship Id="rId127" Type="http://schemas.openxmlformats.org/officeDocument/2006/relationships/hyperlink" Target="http://app.py" TargetMode="External"/><Relationship Id="rId126" Type="http://schemas.openxmlformats.org/officeDocument/2006/relationships/hyperlink" Target="http://crudbase.py" TargetMode="External"/><Relationship Id="rId26" Type="http://schemas.openxmlformats.org/officeDocument/2006/relationships/image" Target="media/image24.png"/><Relationship Id="rId121" Type="http://schemas.openxmlformats.org/officeDocument/2006/relationships/hyperlink" Target="http://app.py" TargetMode="External"/><Relationship Id="rId25" Type="http://schemas.openxmlformats.org/officeDocument/2006/relationships/image" Target="media/image73.png"/><Relationship Id="rId120" Type="http://schemas.openxmlformats.org/officeDocument/2006/relationships/hyperlink" Target="http://app.py" TargetMode="External"/><Relationship Id="rId28" Type="http://schemas.openxmlformats.org/officeDocument/2006/relationships/image" Target="media/image34.png"/><Relationship Id="rId27" Type="http://schemas.openxmlformats.org/officeDocument/2006/relationships/image" Target="media/image75.png"/><Relationship Id="rId125" Type="http://schemas.openxmlformats.org/officeDocument/2006/relationships/hyperlink" Target="http://app.py" TargetMode="External"/><Relationship Id="rId29" Type="http://schemas.openxmlformats.org/officeDocument/2006/relationships/image" Target="media/image82.png"/><Relationship Id="rId124" Type="http://schemas.openxmlformats.org/officeDocument/2006/relationships/hyperlink" Target="http://app.py" TargetMode="External"/><Relationship Id="rId123" Type="http://schemas.openxmlformats.org/officeDocument/2006/relationships/hyperlink" Target="http://app.py" TargetMode="External"/><Relationship Id="rId122" Type="http://schemas.openxmlformats.org/officeDocument/2006/relationships/hyperlink" Target="http://crudbase.py" TargetMode="External"/><Relationship Id="rId95" Type="http://schemas.openxmlformats.org/officeDocument/2006/relationships/hyperlink" Target="http://app.py" TargetMode="External"/><Relationship Id="rId94" Type="http://schemas.openxmlformats.org/officeDocument/2006/relationships/hyperlink" Target="http://app.py" TargetMode="External"/><Relationship Id="rId97" Type="http://schemas.openxmlformats.org/officeDocument/2006/relationships/hyperlink" Target="http://app.py" TargetMode="External"/><Relationship Id="rId96" Type="http://schemas.openxmlformats.org/officeDocument/2006/relationships/hyperlink" Target="http://funcionario.py" TargetMode="External"/><Relationship Id="rId11" Type="http://schemas.openxmlformats.org/officeDocument/2006/relationships/image" Target="media/image64.png"/><Relationship Id="rId99" Type="http://schemas.openxmlformats.org/officeDocument/2006/relationships/hyperlink" Target="http://funcionario.py" TargetMode="External"/><Relationship Id="rId10" Type="http://schemas.openxmlformats.org/officeDocument/2006/relationships/hyperlink" Target="https://@app.route" TargetMode="External"/><Relationship Id="rId98" Type="http://schemas.openxmlformats.org/officeDocument/2006/relationships/hyperlink" Target="http://app.py" TargetMode="External"/><Relationship Id="rId13" Type="http://schemas.openxmlformats.org/officeDocument/2006/relationships/image" Target="media/image61.png"/><Relationship Id="rId12" Type="http://schemas.openxmlformats.org/officeDocument/2006/relationships/image" Target="media/image78.png"/><Relationship Id="rId91" Type="http://schemas.openxmlformats.org/officeDocument/2006/relationships/image" Target="media/image46.png"/><Relationship Id="rId90" Type="http://schemas.openxmlformats.org/officeDocument/2006/relationships/hyperlink" Target="http://app.py" TargetMode="External"/><Relationship Id="rId93" Type="http://schemas.openxmlformats.org/officeDocument/2006/relationships/image" Target="media/image65.png"/><Relationship Id="rId92" Type="http://schemas.openxmlformats.org/officeDocument/2006/relationships/image" Target="media/image16.png"/><Relationship Id="rId118" Type="http://schemas.openxmlformats.org/officeDocument/2006/relationships/hyperlink" Target="http://app.py" TargetMode="External"/><Relationship Id="rId117" Type="http://schemas.openxmlformats.org/officeDocument/2006/relationships/hyperlink" Target="http://app.py" TargetMode="External"/><Relationship Id="rId116" Type="http://schemas.openxmlformats.org/officeDocument/2006/relationships/hyperlink" Target="http://crudbase.py" TargetMode="External"/><Relationship Id="rId115" Type="http://schemas.openxmlformats.org/officeDocument/2006/relationships/hyperlink" Target="http://app.py" TargetMode="External"/><Relationship Id="rId119" Type="http://schemas.openxmlformats.org/officeDocument/2006/relationships/hyperlink" Target="http://crudbase.py" TargetMode="External"/><Relationship Id="rId15" Type="http://schemas.openxmlformats.org/officeDocument/2006/relationships/image" Target="media/image76.png"/><Relationship Id="rId110" Type="http://schemas.openxmlformats.org/officeDocument/2006/relationships/hyperlink" Target="http://app.py" TargetMode="External"/><Relationship Id="rId14" Type="http://schemas.openxmlformats.org/officeDocument/2006/relationships/image" Target="media/image83.png"/><Relationship Id="rId17" Type="http://schemas.openxmlformats.org/officeDocument/2006/relationships/image" Target="media/image79.png"/><Relationship Id="rId16" Type="http://schemas.openxmlformats.org/officeDocument/2006/relationships/image" Target="media/image66.png"/><Relationship Id="rId19" Type="http://schemas.openxmlformats.org/officeDocument/2006/relationships/image" Target="media/image72.png"/><Relationship Id="rId114" Type="http://schemas.openxmlformats.org/officeDocument/2006/relationships/hyperlink" Target="http://app.py" TargetMode="External"/><Relationship Id="rId18" Type="http://schemas.openxmlformats.org/officeDocument/2006/relationships/image" Target="media/image31.png"/><Relationship Id="rId113" Type="http://schemas.openxmlformats.org/officeDocument/2006/relationships/hyperlink" Target="http://app.py" TargetMode="External"/><Relationship Id="rId112" Type="http://schemas.openxmlformats.org/officeDocument/2006/relationships/hyperlink" Target="http://app.py" TargetMode="External"/><Relationship Id="rId111" Type="http://schemas.openxmlformats.org/officeDocument/2006/relationships/hyperlink" Target="http://app.py" TargetMode="External"/><Relationship Id="rId84" Type="http://schemas.openxmlformats.org/officeDocument/2006/relationships/image" Target="media/image77.png"/><Relationship Id="rId83" Type="http://schemas.openxmlformats.org/officeDocument/2006/relationships/image" Target="media/image28.png"/><Relationship Id="rId86" Type="http://schemas.openxmlformats.org/officeDocument/2006/relationships/image" Target="media/image49.png"/><Relationship Id="rId85" Type="http://schemas.openxmlformats.org/officeDocument/2006/relationships/image" Target="media/image36.png"/><Relationship Id="rId88" Type="http://schemas.openxmlformats.org/officeDocument/2006/relationships/hyperlink" Target="http://app.py" TargetMode="External"/><Relationship Id="rId87" Type="http://schemas.openxmlformats.org/officeDocument/2006/relationships/image" Target="media/image51.png"/><Relationship Id="rId89" Type="http://schemas.openxmlformats.org/officeDocument/2006/relationships/hyperlink" Target="http://funcionario.py" TargetMode="External"/><Relationship Id="rId80" Type="http://schemas.openxmlformats.org/officeDocument/2006/relationships/image" Target="media/image52.jpg"/><Relationship Id="rId82" Type="http://schemas.openxmlformats.org/officeDocument/2006/relationships/image" Target="media/image1.png"/><Relationship Id="rId81" Type="http://schemas.openxmlformats.org/officeDocument/2006/relationships/image" Target="media/image38.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rout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route" TargetMode="External"/><Relationship Id="rId8" Type="http://schemas.openxmlformats.org/officeDocument/2006/relationships/hyperlink" Target="https://@app.route" TargetMode="External"/><Relationship Id="rId73" Type="http://schemas.openxmlformats.org/officeDocument/2006/relationships/image" Target="media/image62.jpg"/><Relationship Id="rId72" Type="http://schemas.openxmlformats.org/officeDocument/2006/relationships/image" Target="media/image18.png"/><Relationship Id="rId75" Type="http://schemas.openxmlformats.org/officeDocument/2006/relationships/image" Target="media/image53.jpg"/><Relationship Id="rId74" Type="http://schemas.openxmlformats.org/officeDocument/2006/relationships/image" Target="media/image30.png"/><Relationship Id="rId77" Type="http://schemas.openxmlformats.org/officeDocument/2006/relationships/image" Target="media/image41.jpg"/><Relationship Id="rId76" Type="http://schemas.openxmlformats.org/officeDocument/2006/relationships/image" Target="media/image59.png"/><Relationship Id="rId79" Type="http://schemas.openxmlformats.org/officeDocument/2006/relationships/image" Target="media/image54.png"/><Relationship Id="rId78" Type="http://schemas.openxmlformats.org/officeDocument/2006/relationships/image" Target="media/image37.jpg"/><Relationship Id="rId71" Type="http://schemas.openxmlformats.org/officeDocument/2006/relationships/image" Target="media/image12.jpg"/><Relationship Id="rId70" Type="http://schemas.openxmlformats.org/officeDocument/2006/relationships/image" Target="media/image20.png"/><Relationship Id="rId132" Type="http://schemas.openxmlformats.org/officeDocument/2006/relationships/hyperlink" Target="http://app.py" TargetMode="External"/><Relationship Id="rId131" Type="http://schemas.openxmlformats.org/officeDocument/2006/relationships/hyperlink" Target="http://app.py" TargetMode="External"/><Relationship Id="rId130" Type="http://schemas.openxmlformats.org/officeDocument/2006/relationships/hyperlink" Target="http://app.py" TargetMode="External"/><Relationship Id="rId134" Type="http://schemas.openxmlformats.org/officeDocument/2006/relationships/footer" Target="footer1.xml"/><Relationship Id="rId133" Type="http://schemas.openxmlformats.org/officeDocument/2006/relationships/header" Target="header1.xml"/><Relationship Id="rId62" Type="http://schemas.openxmlformats.org/officeDocument/2006/relationships/image" Target="media/image70.png"/><Relationship Id="rId61" Type="http://schemas.openxmlformats.org/officeDocument/2006/relationships/image" Target="media/image71.png"/><Relationship Id="rId64" Type="http://schemas.openxmlformats.org/officeDocument/2006/relationships/image" Target="media/image39.jpg"/><Relationship Id="rId63" Type="http://schemas.openxmlformats.org/officeDocument/2006/relationships/image" Target="media/image43.png"/><Relationship Id="rId66" Type="http://schemas.openxmlformats.org/officeDocument/2006/relationships/image" Target="media/image48.png"/><Relationship Id="rId65" Type="http://schemas.openxmlformats.org/officeDocument/2006/relationships/image" Target="media/image57.png"/><Relationship Id="rId68" Type="http://schemas.openxmlformats.org/officeDocument/2006/relationships/image" Target="media/image58.jpg"/><Relationship Id="rId67" Type="http://schemas.openxmlformats.org/officeDocument/2006/relationships/image" Target="media/image19.png"/><Relationship Id="rId60" Type="http://schemas.openxmlformats.org/officeDocument/2006/relationships/image" Target="media/image11.png"/><Relationship Id="rId69" Type="http://schemas.openxmlformats.org/officeDocument/2006/relationships/image" Target="media/image9.png"/><Relationship Id="rId51" Type="http://schemas.openxmlformats.org/officeDocument/2006/relationships/image" Target="media/image2.png"/><Relationship Id="rId50" Type="http://schemas.openxmlformats.org/officeDocument/2006/relationships/image" Target="media/image25.png"/><Relationship Id="rId53" Type="http://schemas.openxmlformats.org/officeDocument/2006/relationships/image" Target="media/image4.png"/><Relationship Id="rId52" Type="http://schemas.openxmlformats.org/officeDocument/2006/relationships/image" Target="media/image5.png"/><Relationship Id="rId55" Type="http://schemas.openxmlformats.org/officeDocument/2006/relationships/image" Target="media/image68.png"/><Relationship Id="rId54" Type="http://schemas.openxmlformats.org/officeDocument/2006/relationships/image" Target="media/image6.png"/><Relationship Id="rId57" Type="http://schemas.openxmlformats.org/officeDocument/2006/relationships/image" Target="media/image45.png"/><Relationship Id="rId56" Type="http://schemas.openxmlformats.org/officeDocument/2006/relationships/image" Target="media/image10.png"/><Relationship Id="rId59" Type="http://schemas.openxmlformats.org/officeDocument/2006/relationships/image" Target="media/image26.png"/><Relationship Id="rId5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e3omkJ5dfYiFOLQQf7wlT2QQkw==">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