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09B" w:rsidRPr="00D67C07" w:rsidRDefault="001C6010" w:rsidP="00D67C07">
      <w:pPr>
        <w:jc w:val="center"/>
        <w:rPr>
          <w:b/>
          <w:sz w:val="40"/>
          <w:szCs w:val="40"/>
          <w:u w:val="single"/>
          <w:lang w:val="es-ES_tradnl"/>
        </w:rPr>
      </w:pPr>
      <w:r w:rsidRPr="00D67C07">
        <w:rPr>
          <w:b/>
          <w:sz w:val="40"/>
          <w:szCs w:val="40"/>
          <w:u w:val="single"/>
          <w:lang w:val="es-ES_tradnl"/>
        </w:rPr>
        <w:t>Manual de Usuario</w:t>
      </w:r>
    </w:p>
    <w:p w:rsidR="00D67C07" w:rsidRPr="00D67C07" w:rsidRDefault="00D67C07">
      <w:pPr>
        <w:rPr>
          <w:b/>
          <w:sz w:val="32"/>
          <w:lang w:val="es-ES_tradnl"/>
        </w:rPr>
      </w:pPr>
      <w:r w:rsidRPr="00D67C07">
        <w:rPr>
          <w:b/>
          <w:sz w:val="32"/>
          <w:lang w:val="es-ES_tradnl"/>
        </w:rPr>
        <w:t>Instalación</w:t>
      </w:r>
    </w:p>
    <w:p w:rsidR="00D67C07" w:rsidRDefault="00D67C07">
      <w:pPr>
        <w:rPr>
          <w:noProof/>
          <w:lang w:eastAsia="es-ES"/>
        </w:rPr>
      </w:pPr>
      <w:r>
        <w:rPr>
          <w:lang w:val="es-ES_tradnl"/>
        </w:rPr>
        <w:t>Para comenzar con la instalación del software deberá hacer doble click en el icono que se muestra a continuación:</w:t>
      </w:r>
    </w:p>
    <w:p w:rsidR="00685EA9" w:rsidRDefault="00D67C07" w:rsidP="00D67C07">
      <w:pPr>
        <w:jc w:val="center"/>
        <w:rPr>
          <w:lang w:val="es-ES_tradnl"/>
        </w:rPr>
      </w:pPr>
      <w:r>
        <w:rPr>
          <w:noProof/>
          <w:lang w:eastAsia="es-ES"/>
        </w:rPr>
        <w:drawing>
          <wp:inline distT="0" distB="0" distL="0" distR="0" wp14:anchorId="4F85ECEE" wp14:editId="5FDF459E">
            <wp:extent cx="1257476" cy="1095528"/>
            <wp:effectExtent l="0" t="0" r="0" b="952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6">
                      <a:extLst>
                        <a:ext uri="{28A0092B-C50C-407E-A947-70E740481C1C}">
                          <a14:useLocalDpi xmlns:a14="http://schemas.microsoft.com/office/drawing/2010/main" val="0"/>
                        </a:ext>
                      </a:extLst>
                    </a:blip>
                    <a:stretch>
                      <a:fillRect/>
                    </a:stretch>
                  </pic:blipFill>
                  <pic:spPr>
                    <a:xfrm>
                      <a:off x="0" y="0"/>
                      <a:ext cx="1257476" cy="1095528"/>
                    </a:xfrm>
                    <a:prstGeom prst="rect">
                      <a:avLst/>
                    </a:prstGeom>
                  </pic:spPr>
                </pic:pic>
              </a:graphicData>
            </a:graphic>
          </wp:inline>
        </w:drawing>
      </w:r>
    </w:p>
    <w:p w:rsidR="00D67C07" w:rsidRDefault="00D67C07">
      <w:pPr>
        <w:rPr>
          <w:lang w:val="es-ES_tradnl"/>
        </w:rPr>
      </w:pPr>
      <w:r>
        <w:rPr>
          <w:lang w:val="es-ES_tradnl"/>
        </w:rPr>
        <w:t>Luego aparecerá una ventana similar a la mostrada abajo, donde después de seleccionar la carpeta de destino para la instalación haciendo click en el botón “Examinar”, deberá clickear en el botón “Extraer” para instalar el software.</w:t>
      </w:r>
    </w:p>
    <w:p w:rsidR="00D67C07" w:rsidRDefault="00D67C07" w:rsidP="00D67C07">
      <w:pPr>
        <w:jc w:val="center"/>
        <w:rPr>
          <w:lang w:val="es-ES_tradnl"/>
        </w:rPr>
      </w:pPr>
      <w:r>
        <w:rPr>
          <w:noProof/>
          <w:lang w:eastAsia="es-ES"/>
        </w:rPr>
        <w:drawing>
          <wp:inline distT="0" distB="0" distL="0" distR="0">
            <wp:extent cx="5239482" cy="3982006"/>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7">
                      <a:extLst>
                        <a:ext uri="{28A0092B-C50C-407E-A947-70E740481C1C}">
                          <a14:useLocalDpi xmlns:a14="http://schemas.microsoft.com/office/drawing/2010/main" val="0"/>
                        </a:ext>
                      </a:extLst>
                    </a:blip>
                    <a:stretch>
                      <a:fillRect/>
                    </a:stretch>
                  </pic:blipFill>
                  <pic:spPr>
                    <a:xfrm>
                      <a:off x="0" y="0"/>
                      <a:ext cx="5239482" cy="3982006"/>
                    </a:xfrm>
                    <a:prstGeom prst="rect">
                      <a:avLst/>
                    </a:prstGeom>
                  </pic:spPr>
                </pic:pic>
              </a:graphicData>
            </a:graphic>
          </wp:inline>
        </w:drawing>
      </w:r>
    </w:p>
    <w:p w:rsidR="00D67C07" w:rsidRDefault="00D67C07" w:rsidP="00D67C07">
      <w:pPr>
        <w:jc w:val="center"/>
        <w:rPr>
          <w:lang w:val="es-ES_tradnl"/>
        </w:rPr>
      </w:pPr>
    </w:p>
    <w:p w:rsidR="00685EA9" w:rsidRPr="00685EA9" w:rsidRDefault="00685EA9">
      <w:pPr>
        <w:rPr>
          <w:b/>
          <w:sz w:val="32"/>
          <w:szCs w:val="32"/>
          <w:lang w:val="es-ES_tradnl"/>
        </w:rPr>
      </w:pPr>
      <w:r w:rsidRPr="00685EA9">
        <w:rPr>
          <w:b/>
          <w:sz w:val="32"/>
          <w:szCs w:val="32"/>
          <w:lang w:val="es-ES_tradnl"/>
        </w:rPr>
        <w:t>Ventana principal</w:t>
      </w:r>
    </w:p>
    <w:p w:rsidR="001C6010" w:rsidRDefault="00685EA9">
      <w:pPr>
        <w:rPr>
          <w:lang w:val="es-ES_tradnl"/>
        </w:rPr>
      </w:pPr>
      <w:r>
        <w:rPr>
          <w:lang w:val="es-ES_tradnl"/>
        </w:rPr>
        <w:t>Una vez instalado el programa, al ejecutarlo se abrirá la ventana principal. En ella habrá tres botones que lo dirigirán a las respectivas ventanas del software (1: Clientes, 2: Asistencia, 3: Eventos)</w:t>
      </w:r>
      <w:r w:rsidR="00D67C07">
        <w:rPr>
          <w:lang w:val="es-ES_tradnl"/>
        </w:rPr>
        <w:t>.</w:t>
      </w:r>
    </w:p>
    <w:p w:rsidR="00685EA9" w:rsidRDefault="001C6010" w:rsidP="00685EA9">
      <w:pPr>
        <w:jc w:val="center"/>
        <w:rPr>
          <w:lang w:val="es-ES_tradnl"/>
        </w:rPr>
      </w:pPr>
      <w:r>
        <w:rPr>
          <w:noProof/>
          <w:lang w:eastAsia="es-ES"/>
        </w:rPr>
        <w:drawing>
          <wp:inline distT="0" distB="0" distL="0" distR="0">
            <wp:extent cx="4945474" cy="1133933"/>
            <wp:effectExtent l="0" t="0" r="762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4945474" cy="1133933"/>
                    </a:xfrm>
                    <a:prstGeom prst="rect">
                      <a:avLst/>
                    </a:prstGeom>
                  </pic:spPr>
                </pic:pic>
              </a:graphicData>
            </a:graphic>
          </wp:inline>
        </w:drawing>
      </w:r>
    </w:p>
    <w:p w:rsidR="00685EA9" w:rsidRDefault="00685EA9" w:rsidP="00685EA9">
      <w:pPr>
        <w:jc w:val="center"/>
        <w:rPr>
          <w:lang w:val="es-ES_tradnl"/>
        </w:rPr>
      </w:pPr>
    </w:p>
    <w:p w:rsidR="00685EA9" w:rsidRDefault="00685EA9" w:rsidP="00685EA9">
      <w:pPr>
        <w:rPr>
          <w:b/>
          <w:sz w:val="32"/>
          <w:szCs w:val="32"/>
          <w:lang w:val="es-ES_tradnl"/>
        </w:rPr>
      </w:pPr>
      <w:r w:rsidRPr="00685EA9">
        <w:rPr>
          <w:b/>
          <w:sz w:val="32"/>
          <w:szCs w:val="32"/>
          <w:lang w:val="es-ES_tradnl"/>
        </w:rPr>
        <w:t xml:space="preserve">Ventana </w:t>
      </w:r>
      <w:r>
        <w:rPr>
          <w:b/>
          <w:sz w:val="32"/>
          <w:szCs w:val="32"/>
          <w:lang w:val="es-ES_tradnl"/>
        </w:rPr>
        <w:t>clientes</w:t>
      </w:r>
    </w:p>
    <w:p w:rsidR="00D439E1" w:rsidRDefault="00685EA9" w:rsidP="00D439E1">
      <w:pPr>
        <w:rPr>
          <w:lang w:val="es-ES_tradnl"/>
        </w:rPr>
      </w:pPr>
      <w:r>
        <w:rPr>
          <w:lang w:val="es-ES_tradnl"/>
        </w:rPr>
        <w:t>En ésta ventana nos encontraremos un campo de búsqueda  (4</w:t>
      </w:r>
      <w:r w:rsidR="00D67C07">
        <w:rPr>
          <w:lang w:val="es-ES_tradnl"/>
        </w:rPr>
        <w:t>) y</w:t>
      </w:r>
      <w:r>
        <w:rPr>
          <w:lang w:val="es-ES_tradnl"/>
        </w:rPr>
        <w:t xml:space="preserve"> una barra desplegable (5) que determina el criterio de búsqueda que luego aparecerá en la grilla de abajo (7),</w:t>
      </w:r>
      <w:r w:rsidR="00D67C07">
        <w:rPr>
          <w:lang w:val="es-ES_tradnl"/>
        </w:rPr>
        <w:t xml:space="preserve"> </w:t>
      </w:r>
      <w:r>
        <w:rPr>
          <w:lang w:val="es-ES_tradnl"/>
        </w:rPr>
        <w:t xml:space="preserve"> asimismo haciendo click en los títulos de </w:t>
      </w:r>
      <w:r w:rsidR="00D67C07">
        <w:rPr>
          <w:lang w:val="es-ES_tradnl"/>
        </w:rPr>
        <w:t xml:space="preserve">las </w:t>
      </w:r>
      <w:r>
        <w:rPr>
          <w:lang w:val="es-ES_tradnl"/>
        </w:rPr>
        <w:t xml:space="preserve">columnas (8) se ordenará alfabéticamente o </w:t>
      </w:r>
      <w:r w:rsidR="00E07AE2">
        <w:rPr>
          <w:lang w:val="es-ES_tradnl"/>
        </w:rPr>
        <w:t xml:space="preserve">en el caso de las fechas, por antigüedad. En la parte inferior nos encontramos con 3 botones (6) con los cuales podremos agregar, editar o eliminar. En los primeros dos, se abrirá una ventana nueva con campos de textos </w:t>
      </w:r>
      <w:r w:rsidR="00D67C07">
        <w:rPr>
          <w:lang w:val="es-ES_tradnl"/>
        </w:rPr>
        <w:t>vacíos</w:t>
      </w:r>
      <w:r w:rsidR="00E07AE2">
        <w:rPr>
          <w:lang w:val="es-ES_tradnl"/>
        </w:rPr>
        <w:t xml:space="preserve"> o cargados con los datos para editar</w:t>
      </w:r>
      <w:r w:rsidR="00D67C07">
        <w:rPr>
          <w:lang w:val="es-ES_tradnl"/>
        </w:rPr>
        <w:t>.</w:t>
      </w:r>
      <w:r w:rsidR="00E07AE2">
        <w:rPr>
          <w:lang w:val="es-ES_tradnl"/>
        </w:rPr>
        <w:br/>
      </w:r>
      <w:r w:rsidR="00E07AE2">
        <w:rPr>
          <w:lang w:val="es-ES_tradnl"/>
        </w:rPr>
        <w:br/>
      </w:r>
      <w:r w:rsidR="00E07AE2">
        <w:rPr>
          <w:lang w:val="es-ES_tradnl"/>
        </w:rPr>
        <w:br/>
      </w:r>
      <w:r w:rsidR="001C6010">
        <w:rPr>
          <w:noProof/>
          <w:lang w:eastAsia="es-ES"/>
        </w:rPr>
        <w:drawing>
          <wp:inline distT="0" distB="0" distL="0" distR="0" wp14:anchorId="29735D74" wp14:editId="49D4E882">
            <wp:extent cx="6027148" cy="431482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6050949" cy="4331864"/>
                    </a:xfrm>
                    <a:prstGeom prst="rect">
                      <a:avLst/>
                    </a:prstGeom>
                  </pic:spPr>
                </pic:pic>
              </a:graphicData>
            </a:graphic>
          </wp:inline>
        </w:drawing>
      </w:r>
      <w:r w:rsidR="00E07AE2">
        <w:rPr>
          <w:noProof/>
          <w:lang w:eastAsia="es-ES"/>
        </w:rPr>
        <w:lastRenderedPageBreak/>
        <w:drawing>
          <wp:inline distT="0" distB="0" distL="0" distR="0" wp14:anchorId="07E89401" wp14:editId="00829680">
            <wp:extent cx="5400040" cy="3498850"/>
            <wp:effectExtent l="0" t="0" r="0" b="635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98850"/>
                    </a:xfrm>
                    <a:prstGeom prst="rect">
                      <a:avLst/>
                    </a:prstGeom>
                  </pic:spPr>
                </pic:pic>
              </a:graphicData>
            </a:graphic>
          </wp:inline>
        </w:drawing>
      </w:r>
      <w:r w:rsidR="001C6010">
        <w:rPr>
          <w:noProof/>
          <w:lang w:eastAsia="es-ES"/>
        </w:rPr>
        <w:drawing>
          <wp:inline distT="0" distB="0" distL="0" distR="0" wp14:anchorId="2CD45F74" wp14:editId="6A5EAC65">
            <wp:extent cx="3820058" cy="3019847"/>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3820058" cy="3019847"/>
                    </a:xfrm>
                    <a:prstGeom prst="rect">
                      <a:avLst/>
                    </a:prstGeom>
                  </pic:spPr>
                </pic:pic>
              </a:graphicData>
            </a:graphic>
          </wp:inline>
        </w:drawing>
      </w:r>
    </w:p>
    <w:p w:rsidR="00D67C07" w:rsidRDefault="00D67C07" w:rsidP="00D439E1">
      <w:pPr>
        <w:rPr>
          <w:lang w:val="es-ES_tradnl"/>
        </w:rPr>
      </w:pPr>
    </w:p>
    <w:p w:rsidR="00D439E1" w:rsidRDefault="00D439E1" w:rsidP="00D439E1">
      <w:pPr>
        <w:rPr>
          <w:b/>
          <w:sz w:val="32"/>
          <w:szCs w:val="32"/>
          <w:lang w:val="es-ES_tradnl"/>
        </w:rPr>
      </w:pPr>
      <w:r w:rsidRPr="00685EA9">
        <w:rPr>
          <w:b/>
          <w:sz w:val="32"/>
          <w:szCs w:val="32"/>
          <w:lang w:val="es-ES_tradnl"/>
        </w:rPr>
        <w:t xml:space="preserve">Ventana </w:t>
      </w:r>
      <w:r>
        <w:rPr>
          <w:b/>
          <w:sz w:val="32"/>
          <w:szCs w:val="32"/>
          <w:lang w:val="es-ES_tradnl"/>
        </w:rPr>
        <w:t>Eventos</w:t>
      </w:r>
    </w:p>
    <w:p w:rsidR="00D439E1" w:rsidRDefault="00D439E1" w:rsidP="00D439E1">
      <w:pPr>
        <w:rPr>
          <w:lang w:val="es-ES_tradnl"/>
        </w:rPr>
      </w:pPr>
      <w:r>
        <w:rPr>
          <w:lang w:val="es-ES_tradnl"/>
        </w:rPr>
        <w:t xml:space="preserve">En </w:t>
      </w:r>
      <w:r>
        <w:rPr>
          <w:lang w:val="es-ES_tradnl"/>
        </w:rPr>
        <w:t xml:space="preserve">la ventana Eventos se mostrará </w:t>
      </w:r>
      <w:r>
        <w:rPr>
          <w:lang w:val="es-ES_tradnl"/>
        </w:rPr>
        <w:t xml:space="preserve"> un campo de búsqueda </w:t>
      </w:r>
      <w:r>
        <w:rPr>
          <w:lang w:val="es-ES_tradnl"/>
        </w:rPr>
        <w:t xml:space="preserve">, una barra desplegable </w:t>
      </w:r>
      <w:r>
        <w:rPr>
          <w:lang w:val="es-ES_tradnl"/>
        </w:rPr>
        <w:t>que determina el criterio de búsqueda que luego aparecerá en la grilla de abajo</w:t>
      </w:r>
      <w:r>
        <w:rPr>
          <w:lang w:val="es-ES_tradnl"/>
        </w:rPr>
        <w:t xml:space="preserve"> y 3 </w:t>
      </w:r>
      <w:r w:rsidR="00F440D5">
        <w:rPr>
          <w:lang w:val="es-ES_tradnl"/>
        </w:rPr>
        <w:t>botones (agregar, editar y</w:t>
      </w:r>
      <w:r>
        <w:rPr>
          <w:lang w:val="es-ES_tradnl"/>
        </w:rPr>
        <w:t xml:space="preserve"> eliminar</w:t>
      </w:r>
      <w:r w:rsidR="00F440D5">
        <w:rPr>
          <w:lang w:val="es-ES_tradnl"/>
        </w:rPr>
        <w:t>), los cuales cumplen el mismo funcionamiento que en la ventana Clientes</w:t>
      </w:r>
      <w:r w:rsidR="00D67C07">
        <w:rPr>
          <w:lang w:val="es-ES_tradnl"/>
        </w:rPr>
        <w:t>.</w:t>
      </w:r>
      <w:bookmarkStart w:id="0" w:name="_GoBack"/>
      <w:bookmarkEnd w:id="0"/>
    </w:p>
    <w:p w:rsidR="00F440D5" w:rsidRDefault="001C6010" w:rsidP="00F440D5">
      <w:pPr>
        <w:rPr>
          <w:b/>
          <w:sz w:val="32"/>
          <w:szCs w:val="32"/>
          <w:lang w:val="es-ES_tradnl"/>
        </w:rPr>
      </w:pPr>
      <w:r>
        <w:rPr>
          <w:noProof/>
          <w:lang w:eastAsia="es-ES"/>
        </w:rPr>
        <w:lastRenderedPageBreak/>
        <w:drawing>
          <wp:inline distT="0" distB="0" distL="0" distR="0" wp14:anchorId="768ABA72" wp14:editId="431FA777">
            <wp:extent cx="5400040" cy="39624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962400"/>
                    </a:xfrm>
                    <a:prstGeom prst="rect">
                      <a:avLst/>
                    </a:prstGeom>
                  </pic:spPr>
                </pic:pic>
              </a:graphicData>
            </a:graphic>
          </wp:inline>
        </w:drawing>
      </w:r>
      <w:r>
        <w:rPr>
          <w:noProof/>
          <w:lang w:eastAsia="es-ES"/>
        </w:rPr>
        <w:drawing>
          <wp:inline distT="0" distB="0" distL="0" distR="0" wp14:anchorId="30686A68" wp14:editId="30C6DA05">
            <wp:extent cx="2429214" cy="1829055"/>
            <wp:effectExtent l="0" t="0" r="952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extLst>
                        <a:ext uri="{28A0092B-C50C-407E-A947-70E740481C1C}">
                          <a14:useLocalDpi xmlns:a14="http://schemas.microsoft.com/office/drawing/2010/main" val="0"/>
                        </a:ext>
                      </a:extLst>
                    </a:blip>
                    <a:stretch>
                      <a:fillRect/>
                    </a:stretch>
                  </pic:blipFill>
                  <pic:spPr>
                    <a:xfrm>
                      <a:off x="0" y="0"/>
                      <a:ext cx="2429214" cy="1829055"/>
                    </a:xfrm>
                    <a:prstGeom prst="rect">
                      <a:avLst/>
                    </a:prstGeom>
                  </pic:spPr>
                </pic:pic>
              </a:graphicData>
            </a:graphic>
          </wp:inline>
        </w:drawing>
      </w:r>
      <w:r w:rsidR="00F440D5" w:rsidRPr="00F440D5">
        <w:rPr>
          <w:b/>
          <w:sz w:val="32"/>
          <w:szCs w:val="32"/>
          <w:lang w:val="es-ES_tradnl"/>
        </w:rPr>
        <w:t xml:space="preserve"> </w:t>
      </w:r>
    </w:p>
    <w:p w:rsidR="00F440D5" w:rsidRDefault="00F440D5" w:rsidP="00F440D5">
      <w:pPr>
        <w:rPr>
          <w:b/>
          <w:sz w:val="32"/>
          <w:szCs w:val="32"/>
          <w:lang w:val="es-ES_tradnl"/>
        </w:rPr>
      </w:pPr>
    </w:p>
    <w:p w:rsidR="00F440D5" w:rsidRDefault="00F440D5" w:rsidP="00F440D5">
      <w:pPr>
        <w:rPr>
          <w:b/>
          <w:sz w:val="32"/>
          <w:szCs w:val="32"/>
          <w:lang w:val="es-ES_tradnl"/>
        </w:rPr>
      </w:pPr>
      <w:r w:rsidRPr="00685EA9">
        <w:rPr>
          <w:b/>
          <w:sz w:val="32"/>
          <w:szCs w:val="32"/>
          <w:lang w:val="es-ES_tradnl"/>
        </w:rPr>
        <w:t xml:space="preserve">Ventana </w:t>
      </w:r>
      <w:r>
        <w:rPr>
          <w:b/>
          <w:sz w:val="32"/>
          <w:szCs w:val="32"/>
          <w:lang w:val="es-ES_tradnl"/>
        </w:rPr>
        <w:t>Asistencias</w:t>
      </w:r>
    </w:p>
    <w:p w:rsidR="00F440D5" w:rsidRDefault="00F440D5" w:rsidP="00F440D5">
      <w:pPr>
        <w:rPr>
          <w:lang w:val="es-ES_tradnl"/>
        </w:rPr>
      </w:pPr>
      <w:r>
        <w:rPr>
          <w:lang w:val="es-ES_tradnl"/>
        </w:rPr>
        <w:t xml:space="preserve">En </w:t>
      </w:r>
      <w:r>
        <w:rPr>
          <w:lang w:val="es-ES_tradnl"/>
        </w:rPr>
        <w:t>esta ventana se crea un registro relacionando los proyectos de los clientes en forma de asistencia.</w:t>
      </w:r>
    </w:p>
    <w:p w:rsidR="00F440D5" w:rsidRDefault="00F440D5" w:rsidP="00F440D5">
      <w:pPr>
        <w:rPr>
          <w:lang w:val="es-ES_tradnl"/>
        </w:rPr>
      </w:pPr>
      <w:r>
        <w:rPr>
          <w:lang w:val="es-ES_tradnl"/>
        </w:rPr>
        <w:t>En la parte superior (9) se encuentran distintos criterios de filtrados para los datos en forma de menús desplegables. Al seleccionar uno de los criterios y apretar el botón “Filtrar” se abrirá una nueva ventana con una grilla actualizada mostrando solamente los datos correspondientes al filtro (12).</w:t>
      </w:r>
    </w:p>
    <w:p w:rsidR="00F440D5" w:rsidRDefault="00F440D5" w:rsidP="00F440D5">
      <w:pPr>
        <w:rPr>
          <w:lang w:val="es-ES_tradnl"/>
        </w:rPr>
      </w:pPr>
      <w:r>
        <w:rPr>
          <w:lang w:val="es-ES_tradnl"/>
        </w:rPr>
        <w:t>Debajo de la grilla se encuentra un filtrado mediante fechas (10), en el que se ingresara la fecha desde donde quiere iniciar su búsqueda hasta la fecha límite de la misma. Al oprimir el botón “Filtrado por fecha” se abrirá una nueva ventana con los datos actualizados (12).</w:t>
      </w:r>
    </w:p>
    <w:p w:rsidR="00F440D5" w:rsidRDefault="00464C7A" w:rsidP="00F440D5">
      <w:pPr>
        <w:rPr>
          <w:lang w:val="es-ES_tradnl"/>
        </w:rPr>
      </w:pPr>
      <w:r>
        <w:rPr>
          <w:lang w:val="es-ES_tradnl"/>
        </w:rPr>
        <w:t>A la hora de agregar un registro a las asistencias, debe rellenar un formulario donde la mayoría son campos de textos, excepto una barra desplegable (11) donde se eligen los proyectos previamente creados.</w:t>
      </w:r>
    </w:p>
    <w:p w:rsidR="001C6010" w:rsidRPr="001C6010" w:rsidRDefault="001C6010" w:rsidP="00E07AE2">
      <w:pPr>
        <w:rPr>
          <w:lang w:val="es-ES_tradnl"/>
        </w:rPr>
      </w:pPr>
      <w:r>
        <w:rPr>
          <w:noProof/>
          <w:lang w:eastAsia="es-ES"/>
        </w:rPr>
        <w:lastRenderedPageBreak/>
        <w:drawing>
          <wp:inline distT="0" distB="0" distL="0" distR="0" wp14:anchorId="190CE4A7" wp14:editId="1EAC8947">
            <wp:extent cx="5400040" cy="389128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891280"/>
                    </a:xfrm>
                    <a:prstGeom prst="rect">
                      <a:avLst/>
                    </a:prstGeom>
                  </pic:spPr>
                </pic:pic>
              </a:graphicData>
            </a:graphic>
          </wp:inline>
        </w:drawing>
      </w:r>
      <w:r>
        <w:rPr>
          <w:noProof/>
          <w:lang w:eastAsia="es-ES"/>
        </w:rPr>
        <w:drawing>
          <wp:inline distT="0" distB="0" distL="0" distR="0" wp14:anchorId="5C1B1B85" wp14:editId="16FB9609">
            <wp:extent cx="3154050" cy="2077290"/>
            <wp:effectExtent l="0" t="0" r="8255"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a:extLst>
                        <a:ext uri="{28A0092B-C50C-407E-A947-70E740481C1C}">
                          <a14:useLocalDpi xmlns:a14="http://schemas.microsoft.com/office/drawing/2010/main" val="0"/>
                        </a:ext>
                      </a:extLst>
                    </a:blip>
                    <a:stretch>
                      <a:fillRect/>
                    </a:stretch>
                  </pic:blipFill>
                  <pic:spPr>
                    <a:xfrm>
                      <a:off x="0" y="0"/>
                      <a:ext cx="3154050" cy="2077290"/>
                    </a:xfrm>
                    <a:prstGeom prst="rect">
                      <a:avLst/>
                    </a:prstGeom>
                  </pic:spPr>
                </pic:pic>
              </a:graphicData>
            </a:graphic>
          </wp:inline>
        </w:drawing>
      </w:r>
      <w:r>
        <w:rPr>
          <w:noProof/>
          <w:lang w:eastAsia="es-ES"/>
        </w:rPr>
        <w:lastRenderedPageBreak/>
        <w:drawing>
          <wp:inline distT="0" distB="0" distL="0" distR="0" wp14:anchorId="4CB78D24" wp14:editId="38AE8EEC">
            <wp:extent cx="5400040" cy="372300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23005"/>
                    </a:xfrm>
                    <a:prstGeom prst="rect">
                      <a:avLst/>
                    </a:prstGeom>
                  </pic:spPr>
                </pic:pic>
              </a:graphicData>
            </a:graphic>
          </wp:inline>
        </w:drawing>
      </w:r>
      <w:r w:rsidR="00F440D5">
        <w:rPr>
          <w:noProof/>
          <w:lang w:eastAsia="es-ES"/>
        </w:rPr>
        <w:drawing>
          <wp:inline distT="0" distB="0" distL="0" distR="0">
            <wp:extent cx="6645910" cy="4618355"/>
            <wp:effectExtent l="0" t="0" r="254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4618355"/>
                    </a:xfrm>
                    <a:prstGeom prst="rect">
                      <a:avLst/>
                    </a:prstGeom>
                  </pic:spPr>
                </pic:pic>
              </a:graphicData>
            </a:graphic>
          </wp:inline>
        </w:drawing>
      </w:r>
    </w:p>
    <w:sectPr w:rsidR="001C6010" w:rsidRPr="001C6010" w:rsidSect="00E07A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010"/>
    <w:rsid w:val="00163ADE"/>
    <w:rsid w:val="001C6010"/>
    <w:rsid w:val="00464C7A"/>
    <w:rsid w:val="00685EA9"/>
    <w:rsid w:val="007E409B"/>
    <w:rsid w:val="00D439E1"/>
    <w:rsid w:val="00D67C07"/>
    <w:rsid w:val="00E07AE2"/>
    <w:rsid w:val="00F440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C6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60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C6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60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9CF95-543B-48EE-94BE-7F8764981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363</Words>
  <Characters>1997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Milton</dc:creator>
  <cp:lastModifiedBy>Milton</cp:lastModifiedBy>
  <cp:revision>4</cp:revision>
  <dcterms:created xsi:type="dcterms:W3CDTF">2016-08-10T06:01:00Z</dcterms:created>
  <dcterms:modified xsi:type="dcterms:W3CDTF">2016-08-10T07:11:00Z</dcterms:modified>
</cp:coreProperties>
</file>