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5"/>
        <w:gridCol w:w="10999"/>
      </w:tblGrid>
      <w:tr w:rsidR="004F5725" w:rsidRPr="004F5725" w:rsidTr="00F31A9B">
        <w:trPr>
          <w:trHeight w:val="331"/>
        </w:trPr>
        <w:tc>
          <w:tcPr>
            <w:tcW w:w="1397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GUAYAQUIL</w:t>
            </w:r>
            <w:r w:rsidR="00AF0C1A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(Septiembre 2017)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TEMA</w:t>
            </w:r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URL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hyperlink r:id="rId4" w:history="1">
              <w:r w:rsidRPr="00D01666">
                <w:rPr>
                  <w:rStyle w:val="Hipervnculo"/>
                  <w:rFonts w:cs="Arial"/>
                  <w:b/>
                  <w:color w:val="auto"/>
                  <w:u w:val="none"/>
                </w:rPr>
                <w:t>Organigrama de la Institución</w:t>
              </w:r>
            </w:hyperlink>
            <w:r w:rsidR="004F5725" w:rsidRPr="004F5725">
              <w:rPr>
                <w:rFonts w:eastAsia="Times New Roman" w:cs="Times New Roman"/>
                <w:b/>
                <w:color w:val="000000"/>
                <w:lang w:eastAsia="es-EC"/>
              </w:rPr>
              <w:t> </w:t>
            </w:r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 </w:t>
            </w:r>
            <w:hyperlink r:id="rId5" w:history="1">
              <w:r w:rsidR="00D01666"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http://www.guayaquil.gob.ec/Ley%20de%20Transparencia%202017/Septiembre%202017/Literal%20a1%20Organigrama%20de%20la%20Instituci%C3%B3n.pdf</w:t>
              </w:r>
            </w:hyperlink>
            <w:r w:rsidR="00D0166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D01666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Base legal que rige a la Institución</w:t>
            </w:r>
            <w:r w:rsidR="004F5725"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 </w:t>
            </w:r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6" w:history="1">
              <w:r w:rsidRPr="00D01666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http://www.guayaquil.gob.ec/Ley%20de%20Transparencia%202017/Septiembre%202017/Literal%20a2%20Base%20legal%20que%20rige%20a%20la%20Instituci%C3%B3n.pdf</w:t>
              </w:r>
            </w:hyperlink>
            <w:r w:rsidRPr="00D0166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r w:rsidR="004F5725" w:rsidRPr="004F5725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 </w:t>
            </w:r>
            <w:hyperlink r:id="rId7" w:history="1">
              <w:r w:rsidR="00D01666" w:rsidRPr="00D01666">
                <w:rPr>
                  <w:rStyle w:val="Hipervnculo"/>
                  <w:rFonts w:cs="Arial"/>
                  <w:b/>
                  <w:color w:val="auto"/>
                  <w:u w:val="none"/>
                </w:rPr>
                <w:t>Regulaciones y procedimientos internos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8" w:history="1">
              <w:r w:rsidRPr="00D01666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http://www.guayaquil.gob.ec/Ley%20de%20Transparencia%202017/Septiembre%202017/Literal%20a3%20Regulaciones%20y%20procedimientos%20internos.pdf</w:t>
              </w:r>
            </w:hyperlink>
            <w:r w:rsidRPr="00D0166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r w:rsidR="004F5725" w:rsidRPr="004F5725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 w:rsidRPr="004F5725">
              <w:rPr>
                <w:rFonts w:eastAsia="Times New Roman" w:cs="Times New Roman"/>
                <w:b/>
                <w:lang w:eastAsia="es-EC"/>
              </w:rPr>
              <w:t> </w:t>
            </w:r>
            <w:hyperlink r:id="rId9" w:history="1">
              <w:r w:rsidR="00D01666" w:rsidRPr="00D01666">
                <w:rPr>
                  <w:rStyle w:val="Hipervnculo"/>
                  <w:rFonts w:cs="Arial"/>
                  <w:b/>
                  <w:color w:val="auto"/>
                  <w:u w:val="none"/>
                </w:rPr>
                <w:t>Metas y objetivos unidades administrativas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10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http://www.guayaquil.gob.ec/Ley%20de%20Transparencia%202017/Septiembre%202017/Literal%20a4%20Metas%20y%20objetivos%20unidades%20administrativas.pdf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hyperlink r:id="rId11" w:history="1">
              <w:r w:rsidRPr="00D01666">
                <w:rPr>
                  <w:rStyle w:val="Hipervnculo"/>
                  <w:rFonts w:cs="Arial"/>
                  <w:b/>
                  <w:color w:val="auto"/>
                  <w:u w:val="none"/>
                </w:rPr>
                <w:t>Directorio de la Institución</w:t>
              </w:r>
            </w:hyperlink>
            <w:r w:rsidR="004F5725" w:rsidRPr="004F5725">
              <w:rPr>
                <w:rFonts w:eastAsia="Times New Roman" w:cs="Times New Roman"/>
                <w:b/>
                <w:color w:val="000000"/>
                <w:lang w:eastAsia="es-EC"/>
              </w:rPr>
              <w:t> </w:t>
            </w:r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D01666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12" w:history="1">
              <w:r w:rsidRPr="00D01666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http://www.guayaquil.gob.ec/Ley%20de%20Transparencia%202017/Septiembre%202017/Literal%20b1%20Directorio%20de%20la%20Instituci%C3%B3n.pdf</w:t>
              </w:r>
            </w:hyperlink>
            <w:r w:rsidRPr="00D01666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r w:rsidR="004F5725" w:rsidRPr="004F5725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 </w:t>
            </w:r>
            <w:hyperlink r:id="rId13" w:history="1">
              <w:r w:rsidR="00D01666" w:rsidRPr="00AF0C1A">
                <w:rPr>
                  <w:rStyle w:val="Hipervnculo"/>
                  <w:rFonts w:cs="Arial"/>
                  <w:b/>
                  <w:color w:val="auto"/>
                  <w:sz w:val="21"/>
                  <w:szCs w:val="21"/>
                  <w:u w:val="none"/>
                </w:rPr>
                <w:t>Distributivo del Personal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AF0C1A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14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http://www.guayaquil.gob.ec/Ley%20de%20Transparencia%202017/Septiembre%202017/Literal%20b2%20Distributivo%20del%20Personal.pdf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 w:rsidRPr="004F5725">
              <w:rPr>
                <w:rFonts w:eastAsia="Times New Roman" w:cs="Times New Roman"/>
                <w:b/>
                <w:lang w:eastAsia="es-EC"/>
              </w:rPr>
              <w:t> </w:t>
            </w:r>
            <w:hyperlink r:id="rId15" w:history="1">
              <w:r w:rsidR="00AF0C1A" w:rsidRPr="00AF0C1A">
                <w:rPr>
                  <w:rStyle w:val="Hipervnculo"/>
                  <w:rFonts w:cs="Arial"/>
                  <w:b/>
                  <w:color w:val="auto"/>
                  <w:szCs w:val="21"/>
                  <w:u w:val="none"/>
                </w:rPr>
                <w:t>Remuneración mensual por puesto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AF0C1A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hyperlink r:id="rId16" w:history="1">
              <w:r w:rsidRPr="000400CD">
                <w:rPr>
                  <w:rStyle w:val="Hipervnculo"/>
                </w:rPr>
                <w:t>http://www.guayaquil.gob.ec/Ley%20de%20Transparencia%202017/Septiembre%202017/Literal%20c%20Remuneraci%C3%B3n%20mensual%20por%20puesto.pdf</w:t>
              </w:r>
            </w:hyperlink>
            <w:r>
              <w:t xml:space="preserve"> </w:t>
            </w:r>
            <w:r w:rsidR="004F5725"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 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 </w:t>
            </w:r>
            <w:hyperlink r:id="rId17" w:history="1">
              <w:r w:rsidR="00AF0C1A" w:rsidRPr="00AF0C1A">
                <w:rPr>
                  <w:rStyle w:val="Hipervnculo"/>
                  <w:rFonts w:cs="Arial"/>
                  <w:b/>
                  <w:color w:val="auto"/>
                  <w:u w:val="none"/>
                </w:rPr>
                <w:t>Servicios que ofrece y la forma de acceder a ellos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AF0C1A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18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http://www.guayaquil.gob.ec/Ley%20de%20Transparencia%202017/Septiembre%202017/Literal%20d%20Servicios%20que%20ofrece%20y%20la%20forma%20de%20acceder%20a%20ellos.pdf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D016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s-EC"/>
              </w:rPr>
            </w:pPr>
            <w:r w:rsidRPr="004F5725">
              <w:rPr>
                <w:rFonts w:eastAsia="Times New Roman" w:cs="Times New Roman"/>
                <w:b/>
                <w:szCs w:val="20"/>
                <w:lang w:eastAsia="es-EC"/>
              </w:rPr>
              <w:t> </w:t>
            </w:r>
            <w:hyperlink r:id="rId19" w:history="1">
              <w:r w:rsidR="00D01666" w:rsidRPr="00EF232B">
                <w:rPr>
                  <w:rStyle w:val="Hipervnculo"/>
                  <w:rFonts w:cs="Arial"/>
                  <w:b/>
                  <w:color w:val="auto"/>
                  <w:szCs w:val="20"/>
                  <w:u w:val="none"/>
                </w:rPr>
                <w:t> </w:t>
              </w:r>
            </w:hyperlink>
            <w:hyperlink r:id="rId20" w:history="1">
              <w:r w:rsidR="00EF232B" w:rsidRPr="00EF232B">
                <w:rPr>
                  <w:rStyle w:val="Hipervnculo"/>
                  <w:rFonts w:cs="Arial"/>
                  <w:b/>
                  <w:color w:val="auto"/>
                  <w:szCs w:val="20"/>
                  <w:u w:val="none"/>
                </w:rPr>
                <w:t>Texto íntegro de contratos colectivos vigentes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EF232B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21" w:history="1">
              <w:r w:rsidRPr="00EF232B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http://www.guayaquil.gob.ec/Ley%20de%20Transparencia%202017/Septiembre%202017/Literal%20e%20Texto%20%C3%ADntegro%20de%20contratos%20colectivos%20vigentes.pdf</w:t>
              </w:r>
            </w:hyperlink>
            <w:r w:rsidRPr="00EF232B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r w:rsidR="004F5725" w:rsidRPr="004F5725">
              <w:rPr>
                <w:rFonts w:ascii="Calibri" w:eastAsia="Times New Roman" w:hAnsi="Calibri" w:cs="Times New Roman"/>
                <w:color w:val="000000"/>
                <w:lang w:eastAsia="es-EC"/>
              </w:rPr>
              <w:t> </w:t>
            </w:r>
          </w:p>
        </w:tc>
      </w:tr>
      <w:tr w:rsidR="00AF0C1A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4F5725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</w:pPr>
            <w:r w:rsidRPr="004F5725">
              <w:rPr>
                <w:rFonts w:ascii="Calibri" w:eastAsia="Times New Roman" w:hAnsi="Calibri" w:cs="Times New Roman"/>
                <w:b/>
                <w:lang w:eastAsia="es-EC"/>
              </w:rPr>
              <w:t> </w:t>
            </w:r>
            <w:hyperlink r:id="rId22" w:history="1">
              <w:r w:rsidR="00EF232B" w:rsidRPr="00EF232B">
                <w:rPr>
                  <w:rStyle w:val="Hipervnculo"/>
                  <w:rFonts w:ascii="Arial" w:hAnsi="Arial" w:cs="Arial"/>
                  <w:b/>
                  <w:color w:val="auto"/>
                  <w:sz w:val="20"/>
                  <w:szCs w:val="21"/>
                  <w:u w:val="none"/>
                </w:rPr>
                <w:t>Formularios o formatos de solicitudes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F5725" w:rsidRPr="004F5725" w:rsidRDefault="00EF232B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23" w:history="1">
              <w:r w:rsidRPr="00EF232B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http://www.guayaquil.gob.ec/Ley%20de%20Transparencia%202017/Septiembre%202017/Literal%20f1%20Formularios%20o%20formatos%20de%20solicitudes.pdf</w:t>
              </w:r>
            </w:hyperlink>
            <w:r w:rsidRPr="00EF232B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EF232B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Pr="00EF232B" w:rsidRDefault="00EF232B" w:rsidP="004F5725">
            <w:pPr>
              <w:spacing w:after="0" w:line="240" w:lineRule="auto"/>
              <w:jc w:val="center"/>
              <w:rPr>
                <w:rFonts w:eastAsia="Times New Roman" w:cs="Times New Roman"/>
                <w:b/>
                <w:lang w:eastAsia="es-EC"/>
              </w:rPr>
            </w:pPr>
            <w:hyperlink r:id="rId24" w:history="1">
              <w:r w:rsidRPr="00EF232B">
                <w:rPr>
                  <w:rStyle w:val="Hipervnculo"/>
                  <w:rFonts w:cs="Arial"/>
                  <w:b/>
                  <w:color w:val="auto"/>
                  <w:szCs w:val="21"/>
                  <w:u w:val="none"/>
                </w:rPr>
                <w:t>Presupuesto de la Institución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Pr="00EF232B" w:rsidRDefault="00EF232B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25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http://www.guayaquil.gob.ec/Ley%20de%20Transparencia%202017/Septiembre%202017/Literal%20g%20Presupuesto%20de%20la%20Instituci%C3%B3n.pdf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EF232B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Pr="00714494" w:rsidRDefault="00EF232B" w:rsidP="004F5725">
            <w:pPr>
              <w:spacing w:after="0" w:line="240" w:lineRule="auto"/>
              <w:jc w:val="center"/>
              <w:rPr>
                <w:b/>
              </w:rPr>
            </w:pPr>
            <w:hyperlink r:id="rId26" w:history="1"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</w:rPr>
                <w:t>Resultado de auditorías internas y gubernamentales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27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http://www.guayaquil.gob.ec/Ley%20de%20Transparencia%202017/Septiembre%202017/Literal%20h%20Resultado%20de%20auditor%C3%ADas%20internas%20y%20gubernamentales.pdf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EF232B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Pr="00714494" w:rsidRDefault="00714494" w:rsidP="004F5725">
            <w:pPr>
              <w:spacing w:after="0" w:line="240" w:lineRule="auto"/>
              <w:jc w:val="center"/>
              <w:rPr>
                <w:b/>
              </w:rPr>
            </w:pPr>
            <w:hyperlink r:id="rId28" w:history="1">
              <w:r w:rsidRPr="00714494">
                <w:rPr>
                  <w:rStyle w:val="Hipervnculo"/>
                  <w:rFonts w:cs="Arial"/>
                  <w:b/>
                  <w:color w:val="auto"/>
                  <w:sz w:val="21"/>
                  <w:szCs w:val="21"/>
                  <w:u w:val="none"/>
                </w:rPr>
                <w:t>Empresas y personas que han incumplido contratos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29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http://www.guayaquil.gob.ec/Ley%20de%20Transparencia%202017/Septiembre%202017/Literal%20j%20Empresas%20y%20personas%20que%20han%20incumplido%20contratos.pdf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EF232B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Pr="00714494" w:rsidRDefault="00714494" w:rsidP="004F5725">
            <w:pPr>
              <w:spacing w:after="0" w:line="240" w:lineRule="auto"/>
              <w:jc w:val="center"/>
              <w:rPr>
                <w:b/>
              </w:rPr>
            </w:pPr>
            <w:hyperlink r:id="rId30" w:history="1"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</w:rPr>
                <w:t>Planes y programas en ejecución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F232B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31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http://www.guayaquil.gob.ec/Ley%20de%20Transparencia%202017/Septiembre%202017/Literal%20k%20Planes%20y%20programas%20en%20ejecuci%C3%B3n.pdf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714494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Pr="00714494" w:rsidRDefault="00714494" w:rsidP="004F5725">
            <w:pPr>
              <w:spacing w:after="0" w:line="240" w:lineRule="auto"/>
              <w:jc w:val="center"/>
              <w:rPr>
                <w:b/>
              </w:rPr>
            </w:pPr>
            <w:hyperlink r:id="rId32" w:history="1"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</w:rPr>
                <w:t>Contratos de crédito externos o internos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33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http://www.guayaquil.gob.ec/Ley%20de%20Transparencia%202017/Septiembre%202017/Literal%20l%20Contratos%20de%20cr%C3%A9dito%20externos%20o%20internos.pdf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714494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Pr="00714494" w:rsidRDefault="00714494" w:rsidP="004F5725">
            <w:pPr>
              <w:spacing w:after="0" w:line="240" w:lineRule="auto"/>
              <w:jc w:val="center"/>
              <w:rPr>
                <w:b/>
              </w:rPr>
            </w:pPr>
            <w:hyperlink r:id="rId34" w:history="1"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</w:rPr>
                <w:t>Mecanismos de rendición de cuentas a la ciudadanía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35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http://www.guayaquil.gob.ec/Ley%20de%20Transparencia%202017/Septiembre%202017/Literal%20m%20Mecanismos%20de%20rendici%C3%B3n%20de%20cuentas%20a%20la%20ciudadan%C3%ADa.pdf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714494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Pr="00714494" w:rsidRDefault="00714494" w:rsidP="004F5725">
            <w:pPr>
              <w:spacing w:after="0" w:line="240" w:lineRule="auto"/>
              <w:jc w:val="center"/>
              <w:rPr>
                <w:b/>
              </w:rPr>
            </w:pPr>
            <w:hyperlink r:id="rId36" w:history="1"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  <w:shd w:val="clear" w:color="auto" w:fill="FFFFFF"/>
                </w:rPr>
                <w:t>Literal o Responsable de atender la información pública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37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http://www.guayaquil.gob.ec/Ley%20de%20Transparencia%202017/Septiembre%202017/Literal%20o%20Responsable%20de%20atender%20la%20informaci%C3%B3n%20p%C3%BAblica.pdf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714494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Pr="00714494" w:rsidRDefault="00714494" w:rsidP="004F5725">
            <w:pPr>
              <w:spacing w:after="0" w:line="240" w:lineRule="auto"/>
              <w:jc w:val="center"/>
              <w:rPr>
                <w:b/>
              </w:rPr>
            </w:pPr>
            <w:hyperlink r:id="rId38" w:history="1">
              <w:proofErr w:type="spellStart"/>
              <w:r>
                <w:rPr>
                  <w:rStyle w:val="Hipervnculo"/>
                  <w:rFonts w:cs="Arial"/>
                  <w:b/>
                  <w:color w:val="auto"/>
                  <w:u w:val="none"/>
                </w:rPr>
                <w:t>Literal</w:t>
              </w:r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</w:rPr>
                <w:t>s</w:t>
              </w:r>
              <w:proofErr w:type="spellEnd"/>
              <w:r w:rsidRPr="00714494">
                <w:rPr>
                  <w:rStyle w:val="Hipervnculo"/>
                  <w:rFonts w:cs="Arial"/>
                  <w:b/>
                  <w:color w:val="auto"/>
                  <w:u w:val="none"/>
                </w:rPr>
                <w:t xml:space="preserve"> Organismos seccionales, resoluciones, actas y planes de desarrollo</w:t>
              </w:r>
            </w:hyperlink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Pr="00714494" w:rsidRDefault="00714494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39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http://www.guayaquil.gob.ec/Ley%20de%20Transparencia%202017/Septiembre%202017/Literal%20s%20Organismos%20seccionales,%20resoluciones,%20actas%20y%20planes%20de%20desarrollo.pdf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</w:p>
        </w:tc>
      </w:tr>
      <w:tr w:rsidR="00714494" w:rsidRPr="004F5725" w:rsidTr="00F31A9B">
        <w:trPr>
          <w:trHeight w:val="331"/>
        </w:trPr>
        <w:tc>
          <w:tcPr>
            <w:tcW w:w="4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Pr="00714494" w:rsidRDefault="00F31A9B" w:rsidP="004F57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Otros años.</w:t>
            </w:r>
          </w:p>
        </w:tc>
        <w:tc>
          <w:tcPr>
            <w:tcW w:w="9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14494" w:rsidRDefault="00F31A9B" w:rsidP="004F57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hyperlink r:id="rId40" w:history="1">
              <w:r w:rsidRPr="000400CD">
                <w:rPr>
                  <w:rStyle w:val="Hipervnculo"/>
                  <w:rFonts w:ascii="Calibri" w:eastAsia="Times New Roman" w:hAnsi="Calibri" w:cs="Times New Roman"/>
                  <w:lang w:eastAsia="es-EC"/>
                </w:rPr>
                <w:t>http://www.guayaquil.gob.ec/Paginas/transparencia.aspx</w:t>
              </w:r>
            </w:hyperlink>
            <w:r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</w:t>
            </w:r>
            <w:bookmarkStart w:id="0" w:name="_GoBack"/>
            <w:bookmarkEnd w:id="0"/>
          </w:p>
        </w:tc>
      </w:tr>
    </w:tbl>
    <w:p w:rsidR="0024461C" w:rsidRDefault="0024461C"/>
    <w:sectPr w:rsidR="0024461C" w:rsidSect="004F57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25"/>
    <w:rsid w:val="0024461C"/>
    <w:rsid w:val="004F5725"/>
    <w:rsid w:val="00714494"/>
    <w:rsid w:val="00AF0C1A"/>
    <w:rsid w:val="00D01666"/>
    <w:rsid w:val="00EF232B"/>
    <w:rsid w:val="00F3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34C556-AF23-40CF-A611-2FD92100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ayaquil.gob.ec/Ley%20de%20Transparencia%202017/Septiembre%202017/Literal%20a3%20Regulaciones%20y%20procedimientos%20internos.pdf" TargetMode="External"/><Relationship Id="rId13" Type="http://schemas.openxmlformats.org/officeDocument/2006/relationships/hyperlink" Target="http://www.guayaquil.gob.ec/Ley%20de%20Transparencia%202017/Septiembre%202017/Literal%20b2%20Distributivo%20del%20Personal.pdf" TargetMode="External"/><Relationship Id="rId18" Type="http://schemas.openxmlformats.org/officeDocument/2006/relationships/hyperlink" Target="http://www.guayaquil.gob.ec/Ley%20de%20Transparencia%202017/Septiembre%202017/Literal%20d%20Servicios%20que%20ofrece%20y%20la%20forma%20de%20acceder%20a%20ellos.pdf" TargetMode="External"/><Relationship Id="rId26" Type="http://schemas.openxmlformats.org/officeDocument/2006/relationships/hyperlink" Target="http://www.guayaquil.gob.ec/Ley%20de%20Transparencia%202017/Septiembre%202017/Literal%20h%20Resultado%20de%20auditor%C3%ADas%20internas%20y%20gubernamentales.pdf" TargetMode="External"/><Relationship Id="rId39" Type="http://schemas.openxmlformats.org/officeDocument/2006/relationships/hyperlink" Target="http://www.guayaquil.gob.ec/Ley%20de%20Transparencia%202017/Septiembre%202017/Literal%20s%20Organismos%20seccionales,%20resoluciones,%20actas%20y%20planes%20de%20desarrollo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uayaquil.gob.ec/Ley%20de%20Transparencia%202017/Septiembre%202017/Literal%20e%20Texto%20%C3%ADntegro%20de%20contratos%20colectivos%20vigentes.pdf" TargetMode="External"/><Relationship Id="rId34" Type="http://schemas.openxmlformats.org/officeDocument/2006/relationships/hyperlink" Target="http://www.guayaquil.gob.ec/Ley%20de%20Transparencia%202017/Septiembre%202017/Literal%20m%20Mecanismos%20de%20rendici%C3%B3n%20de%20cuentas%20a%20la%20ciudadan%C3%ADa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guayaquil.gob.ec/Ley%20de%20Transparencia%202017/Septiembre%202017/Literal%20a3%20Regulaciones%20y%20procedimientos%20internos.pdf" TargetMode="External"/><Relationship Id="rId12" Type="http://schemas.openxmlformats.org/officeDocument/2006/relationships/hyperlink" Target="http://www.guayaquil.gob.ec/Ley%20de%20Transparencia%202017/Septiembre%202017/Literal%20b1%20Directorio%20de%20la%20Instituci%C3%B3n.pdf" TargetMode="External"/><Relationship Id="rId17" Type="http://schemas.openxmlformats.org/officeDocument/2006/relationships/hyperlink" Target="http://www.guayaquil.gob.ec/Ley%20de%20Transparencia%202017/Septiembre%202017/Literal%20d%20Servicios%20que%20ofrece%20y%20la%20forma%20de%20acceder%20a%20ellos.pdf" TargetMode="External"/><Relationship Id="rId25" Type="http://schemas.openxmlformats.org/officeDocument/2006/relationships/hyperlink" Target="http://www.guayaquil.gob.ec/Ley%20de%20Transparencia%202017/Septiembre%202017/Literal%20g%20Presupuesto%20de%20la%20Instituci%C3%B3n.pdf" TargetMode="External"/><Relationship Id="rId33" Type="http://schemas.openxmlformats.org/officeDocument/2006/relationships/hyperlink" Target="http://www.guayaquil.gob.ec/Ley%20de%20Transparencia%202017/Septiembre%202017/Literal%20l%20Contratos%20de%20cr%C3%A9dito%20externos%20o%20internos.pdf" TargetMode="External"/><Relationship Id="rId38" Type="http://schemas.openxmlformats.org/officeDocument/2006/relationships/hyperlink" Target="http://www.guayaquil.gob.ec/Ley%20de%20Transparencia%202017/Septiembre%202017/Literal%20s%20Organismos%20seccionales,%20resoluciones,%20actas%20y%20planes%20de%20desarrollo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uayaquil.gob.ec/Ley%20de%20Transparencia%202017/Septiembre%202017/Literal%20c%20Remuneraci%C3%B3n%20mensual%20por%20puesto.pdf" TargetMode="External"/><Relationship Id="rId20" Type="http://schemas.openxmlformats.org/officeDocument/2006/relationships/hyperlink" Target="http://www.guayaquil.gob.ec/Ley%20de%20Transparencia%202017/Septiembre%202017/Literal%20e%20Texto%20%C3%ADntegro%20de%20contratos%20colectivos%20vigentes.pdf" TargetMode="External"/><Relationship Id="rId29" Type="http://schemas.openxmlformats.org/officeDocument/2006/relationships/hyperlink" Target="http://www.guayaquil.gob.ec/Ley%20de%20Transparencia%202017/Septiembre%202017/Literal%20j%20Empresas%20y%20personas%20que%20han%20incumplido%20contratos.pdf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uayaquil.gob.ec/Ley%20de%20Transparencia%202017/Septiembre%202017/Literal%20a2%20Base%20legal%20que%20rige%20a%20la%20Instituci%C3%B3n.pdf" TargetMode="External"/><Relationship Id="rId11" Type="http://schemas.openxmlformats.org/officeDocument/2006/relationships/hyperlink" Target="http://www.guayaquil.gob.ec/Ley%20de%20Transparencia%202017/Septiembre%202017/Literal%20b1%20Directorio%20de%20la%20Instituci%C3%B3n.pdf" TargetMode="External"/><Relationship Id="rId24" Type="http://schemas.openxmlformats.org/officeDocument/2006/relationships/hyperlink" Target="http://www.guayaquil.gob.ec/Ley%20de%20Transparencia%202017/Septiembre%202017/Literal%20g%20Presupuesto%20de%20la%20Instituci%C3%B3n.pdf" TargetMode="External"/><Relationship Id="rId32" Type="http://schemas.openxmlformats.org/officeDocument/2006/relationships/hyperlink" Target="http://www.guayaquil.gob.ec/Ley%20de%20Transparencia%202017/Septiembre%202017/Literal%20l%20Contratos%20de%20cr%C3%A9dito%20externos%20o%20internos.pdf" TargetMode="External"/><Relationship Id="rId37" Type="http://schemas.openxmlformats.org/officeDocument/2006/relationships/hyperlink" Target="http://www.guayaquil.gob.ec/Ley%20de%20Transparencia%202017/Septiembre%202017/Literal%20o%20Responsable%20de%20atender%20la%20informaci%C3%B3n%20p%C3%BAblica.pdf" TargetMode="External"/><Relationship Id="rId40" Type="http://schemas.openxmlformats.org/officeDocument/2006/relationships/hyperlink" Target="http://www.guayaquil.gob.ec/Paginas/transparencia.aspx" TargetMode="External"/><Relationship Id="rId5" Type="http://schemas.openxmlformats.org/officeDocument/2006/relationships/hyperlink" Target="http://www.guayaquil.gob.ec/Ley%20de%20Transparencia%202017/Septiembre%202017/Literal%20a1%20Organigrama%20de%20la%20Instituci%C3%B3n.pdf" TargetMode="External"/><Relationship Id="rId15" Type="http://schemas.openxmlformats.org/officeDocument/2006/relationships/hyperlink" Target="http://www.guayaquil.gob.ec/Ley%20de%20Transparencia%202017/Septiembre%202017/Literal%20c%20Remuneraci%C3%B3n%20mensual%20por%20puesto.pdf" TargetMode="External"/><Relationship Id="rId23" Type="http://schemas.openxmlformats.org/officeDocument/2006/relationships/hyperlink" Target="http://www.guayaquil.gob.ec/Ley%20de%20Transparencia%202017/Septiembre%202017/Literal%20f1%20Formularios%20o%20formatos%20de%20solicitudes.pdf" TargetMode="External"/><Relationship Id="rId28" Type="http://schemas.openxmlformats.org/officeDocument/2006/relationships/hyperlink" Target="http://www.guayaquil.gob.ec/Ley%20de%20Transparencia%202017/Septiembre%202017/Literal%20j%20Empresas%20y%20personas%20que%20han%20incumplido%20contratos.pdf" TargetMode="External"/><Relationship Id="rId36" Type="http://schemas.openxmlformats.org/officeDocument/2006/relationships/hyperlink" Target="http://www.guayaquil.gob.ec/Ley%20de%20Transparencia%202017/Septiembre%202017/Literal%20o%20Responsable%20de%20atender%20la%20informaci%C3%B3n%20p%C3%BAblica.pdf" TargetMode="External"/><Relationship Id="rId10" Type="http://schemas.openxmlformats.org/officeDocument/2006/relationships/hyperlink" Target="http://www.guayaquil.gob.ec/Ley%20de%20Transparencia%202017/Septiembre%202017/Literal%20a4%20Metas%20y%20objetivos%20unidades%20administrativas.pdf" TargetMode="External"/><Relationship Id="rId19" Type="http://schemas.openxmlformats.org/officeDocument/2006/relationships/hyperlink" Target="http://www.guayaquil.gob.ec/Ley%20de%20Transparencia%202017/Septiembre%202017/Literal%20a2%20Base%20legal%20que%20rige%20a%20la%20Instituci%C3%B3n.pdf" TargetMode="External"/><Relationship Id="rId31" Type="http://schemas.openxmlformats.org/officeDocument/2006/relationships/hyperlink" Target="http://www.guayaquil.gob.ec/Ley%20de%20Transparencia%202017/Septiembre%202017/Literal%20k%20Planes%20y%20programas%20en%20ejecuci%C3%B3n.pdf" TargetMode="External"/><Relationship Id="rId4" Type="http://schemas.openxmlformats.org/officeDocument/2006/relationships/hyperlink" Target="http://www.guayaquil.gob.ec/Ley%20de%20Transparencia%202017/Septiembre%202017/Literal%20a1%20Organigrama%20de%20la%20Instituci%C3%B3n.pdf" TargetMode="External"/><Relationship Id="rId9" Type="http://schemas.openxmlformats.org/officeDocument/2006/relationships/hyperlink" Target="http://www.guayaquil.gob.ec/Ley%20de%20Transparencia%202017/Septiembre%202017/Literal%20a4%20Metas%20y%20objetivos%20unidades%20administrativas.pdf" TargetMode="External"/><Relationship Id="rId14" Type="http://schemas.openxmlformats.org/officeDocument/2006/relationships/hyperlink" Target="http://www.guayaquil.gob.ec/Ley%20de%20Transparencia%202017/Septiembre%202017/Literal%20b2%20Distributivo%20del%20Personal.pdf" TargetMode="External"/><Relationship Id="rId22" Type="http://schemas.openxmlformats.org/officeDocument/2006/relationships/hyperlink" Target="http://www.guayaquil.gob.ec/Ley%20de%20Transparencia%202017/Septiembre%202017/Literal%20f1%20Formularios%20o%20formatos%20de%20solicitudes.pdf" TargetMode="External"/><Relationship Id="rId27" Type="http://schemas.openxmlformats.org/officeDocument/2006/relationships/hyperlink" Target="http://www.guayaquil.gob.ec/Ley%20de%20Transparencia%202017/Septiembre%202017/Literal%20h%20Resultado%20de%20auditor%C3%ADas%20internas%20y%20gubernamentales.pdf" TargetMode="External"/><Relationship Id="rId30" Type="http://schemas.openxmlformats.org/officeDocument/2006/relationships/hyperlink" Target="http://www.guayaquil.gob.ec/Ley%20de%20Transparencia%202017/Septiembre%202017/Literal%20k%20Planes%20y%20programas%20en%20ejecuci%C3%B3n.pdf" TargetMode="External"/><Relationship Id="rId35" Type="http://schemas.openxmlformats.org/officeDocument/2006/relationships/hyperlink" Target="http://www.guayaquil.gob.ec/Ley%20de%20Transparencia%202017/Septiembre%202017/Literal%20m%20Mecanismos%20de%20rendici%C3%B3n%20de%20cuentas%20a%20la%20ciudadan%C3%AD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1490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Quezada</dc:creator>
  <cp:keywords/>
  <dc:description/>
  <cp:lastModifiedBy>Fanny Quezada</cp:lastModifiedBy>
  <cp:revision>1</cp:revision>
  <dcterms:created xsi:type="dcterms:W3CDTF">2017-12-08T22:03:00Z</dcterms:created>
  <dcterms:modified xsi:type="dcterms:W3CDTF">2017-12-08T23:02:00Z</dcterms:modified>
</cp:coreProperties>
</file>