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Multi-Agent AI Observability Stack</w:t>
      </w:r>
    </w:p>
    <w:p>
      <w:pPr>
        <w:spacing w:after="60"/>
        <w:jc w:val="center"/>
      </w:pPr>
      <w:r>
        <w:rPr>
          <w:rFonts w:ascii="Arial" w:cs="Arial" w:eastAsia="Arial" w:hAnsi="Arial"/>
          <w:sz w:val="28"/>
          <w:szCs w:val="28"/>
        </w:rPr>
        <w:t xml:space="preserve">Complete Setup &amp; Usage Guide — Three Case Studies</w:t>
      </w:r>
    </w:p>
    <w:p>
      <w:pPr>
        <w:spacing w:after="240"/>
        <w:jc w:val="center"/>
      </w:pPr>
      <w:r>
        <w:rPr>
          <w:color w:val="374151"/>
          <w:sz w:val="22"/>
          <w:szCs w:val="22"/>
        </w:rPr>
        <w:t xml:space="preserve">demo_test.yaml · demo_langgraph.yaml · demo_spectra.yaml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  Overview</w:t>
      </w:r>
    </w:p>
    <w:p>
      <w:pPr>
        <w:spacing w:after="120"/>
      </w:pPr>
      <w:r>
        <w:t xml:space="preserve">This guide covers the complete installation and verification of three complementary multi-agent observability demos on k3s Kubernetes. Each demo builds on the previous one, sharing infrastructure but adding new observability capabilities.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200"/>
        <w:gridCol w:w="1560"/>
      </w:tblGrid>
      <w:tr>
        <w:tc>
          <w:tcPr>
            <w:tcW w:type="dxa" w:w="2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Demo</w:t>
            </w:r>
          </w:p>
        </w:tc>
        <w:tc>
          <w:tcPr>
            <w:tcW w:type="dxa" w:w="3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Pipeline</w:t>
            </w:r>
          </w:p>
        </w:tc>
        <w:tc>
          <w:tcPr>
            <w:tcW w:type="dxa" w:w="2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capability</w:t>
            </w:r>
          </w:p>
        </w:tc>
        <w:tc>
          <w:tcPr>
            <w:tcW w:type="dxa" w:w="15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GUI 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demo_test.yaml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3-agent linear (agent-a→b→c)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OTel fan-out to 6 backends simultaneously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8020 (Flowcept UI)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demo_langgraph.yaml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5-node LangGraph (supervisor→researcher→critic→synthesizer→validator)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Revision cycles visible in W3C PROV graph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8021 (LangGraph UI)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demo_spectra.yaml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5-agent SPECTRA (ingestion→analysis→impact→citation→synthesis)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Dual-layer contrast: Layer 1 FINISHED + Layer 2 GOAL_FAILED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8501 (Streamlit GUI)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Deploy in order: demo_test.yaml first (provides shared services), then demo_langgraph.yaml and demo_spectra.yaml in any order.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2  Prerequisites</w:t>
      </w:r>
    </w:p>
    <w:p>
      <w:pPr>
        <w:pStyle w:val="ListParagraph"/>
        <w:numPr>
          <w:ilvl w:val="0"/>
          <w:numId w:val="2"/>
        </w:numPr>
      </w:pPr>
      <w:r>
        <w:t xml:space="preserve">Hardware: 12 GB RAM free, 4+ CPU cores, 25 GB disk</w:t>
      </w:r>
    </w:p>
    <w:p>
      <w:pPr>
        <w:pStyle w:val="ListParagraph"/>
        <w:numPr>
          <w:ilvl w:val="0"/>
          <w:numId w:val="2"/>
        </w:numPr>
      </w:pPr>
      <w:r>
        <w:t xml:space="preserve">k3s installed: curl -sfL https://get.k3s.io | sh -</w:t>
      </w:r>
    </w:p>
    <w:p>
      <w:pPr>
        <w:pStyle w:val="ListParagraph"/>
        <w:numPr>
          <w:ilvl w:val="0"/>
          <w:numId w:val="2"/>
        </w:numPr>
      </w:pPr>
      <w:r>
        <w:t xml:space="preserve">kubectl configured: export KUBECONFIG=/etc/rancher/k3s/k3s.yaml</w:t>
      </w:r>
    </w:p>
    <w:p>
      <w:pPr>
        <w:pStyle w:val="ListParagraph"/>
        <w:numPr>
          <w:ilvl w:val="0"/>
          <w:numId w:val="2"/>
        </w:numPr>
      </w:pPr>
      <w:r>
        <w:t xml:space="preserve">Helm ≥ 3.12: curl https://raw.githubusercontent.com/helm/helm/main/scripts/get-helm-3 | bash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2.1  Install OpenLIT (Helm)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helm repo add openlit https://openlit.github.io/helm/ &amp;&amp; helm repo update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helm install openlit openlit/openlit -n openlit --create-namespace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2.2  Install Langfuse (Helm)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helm repo add langfuse https://langfuse.github.io/langfuse-k8s &amp;&amp; helm repo update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helm install langfuse langfuse/langfuse -n langfuse --create-namespace -f langfuse-storage-values.yaml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  Deploy the Base Stack (demo_test.yaml)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kubectl apply -f demo_test.yaml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kubectl get pods -n openlit-demo -w   # wait for all to reach 1/1 Running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3.1  Verify base stack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Base pipeline runs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kubectl port-forward svc/agent-a -n openlit-demo 8080:8000 &amp;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kubectl port-forward svc/flowcept-rest -n openlit-demo 5000:5000 &amp;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curl http://localhost:8080/run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Expected: {"run_id":"...", "status":"ok"}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  Deploy the LangGraph Demo (demo_langgraph.yaml)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kubectl apply -f demo_langgraph.yaml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kubectl rollout status deployment/langgraph-agent -n openlit-demo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Wait 3-4 min for pip install on first boot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4.1  Verify LangGraph demo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kubectl port-forward svc/langgraph-agent -n openlit-demo 8081:8000 &amp;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kubectl port-forward svc/langgraph-ui -n openlit-demo 8021:8021 &amp;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curl 'http://localhost:8081/run?topic=quantum+computing'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Expected: {"run_id":"...", "synthesis":"...", "revisions":N}</w:t>
      </w:r>
    </w:p>
    <w:p>
      <w:pPr>
        <w:spacing w:after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Verify provenance in MongoDB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kubectl exec -n openlit-demo deploy/flowcept-mongodb --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mongosh flowcept --eval 'db.tasks.countDocuments({"custom_metadata.framework":"langgraph"})' --quiet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Expected: &gt;= 5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  Deploy the SPECTRA Demo (demo_spectra.yaml)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kubectl apply -f demo_spectra.yaml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kubectl rollout status deployment/spectra-pipeline -n openlit-demo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Wait 3-4 min for pip install on first boot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5.1  Verify SPECTRA demo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kubectl port-forward svc/spectra-pipeline -n openlit-demo 8502:8000 &amp;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kubectl port-forward svc/spectra-gui -n openlit-demo 8501:8501 &amp;</w:t>
      </w:r>
    </w:p>
    <w:p>
      <w:pPr>
        <w:spacing w:after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Trigger a run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curl 'http://localhost:8502/run?document=AI+observability+in+distributed+systems'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Expected: {"status":"ok","run_id":"...","summary":{"layer1_records":N,"layer2_events":28,...}}</w:t>
      </w:r>
    </w:p>
    <w:p>
      <w:pPr>
        <w:spacing w:after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Verify Layer 1 records in MongoDB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kubectl exec -n openlit-demo deploy/flowcept-mongodb --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mongosh flowcept --eval 'db.tasks.countDocuments({"custom_metadata.framework":"spectra"})' --quiet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Expected: &gt;= 10 (5 RUNNING + 5 FINISHED minimum, plus 5 llm_task records)</w:t>
      </w:r>
    </w:p>
    <w:p>
      <w:pPr>
        <w:spacing w:after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Open SPECTRA GUI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http://localhost:8501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Tab 2 (Causal DAG) should show: 28 events, 27 edges, 1 GOAL_FAILED (impact_agent)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Dual-layer contrast banner should appear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5.2  Verify dual-layer contrast</w:t>
      </w:r>
    </w:p>
    <w:p>
      <w:pPr>
        <w:spacing w:after="120"/>
      </w:pPr>
      <w:r>
        <w:t xml:space="preserve">The following should all be true simultaneously after a run:</w:t>
      </w:r>
    </w:p>
    <w:p>
      <w:pPr>
        <w:pStyle w:val="ListParagraph"/>
        <w:numPr>
          <w:ilvl w:val="0"/>
          <w:numId w:val="2"/>
        </w:numPr>
      </w:pPr>
      <w:r>
        <w:t xml:space="preserve">Layer 1 records &gt;= 10 (AgentTool + LLM invocations)</w:t>
      </w:r>
    </w:p>
    <w:p>
      <w:pPr>
        <w:pStyle w:val="ListParagraph"/>
        <w:numPr>
          <w:ilvl w:val="0"/>
          <w:numId w:val="2"/>
        </w:numPr>
      </w:pPr>
      <w:r>
        <w:t xml:space="preserve">All 5 AgentTools show status = FINISHED in Tab 1</w:t>
      </w:r>
    </w:p>
    <w:p>
      <w:pPr>
        <w:pStyle w:val="ListParagraph"/>
        <w:numPr>
          <w:ilvl w:val="0"/>
          <w:numId w:val="2"/>
        </w:numPr>
      </w:pPr>
      <w:r>
        <w:t xml:space="preserve">impact_agent shows GOAL_FAILED in Tab 2</w:t>
      </w:r>
    </w:p>
    <w:p>
      <w:pPr>
        <w:pStyle w:val="ListParagraph"/>
        <w:numPr>
          <w:ilvl w:val="0"/>
          <w:numId w:val="2"/>
        </w:numPr>
      </w:pPr>
      <w:r>
        <w:t xml:space="preserve">Dual-layer contrast banner visible at top of page</w:t>
      </w:r>
    </w:p>
    <w:p>
      <w:pPr>
        <w:pStyle w:val="ListParagraph"/>
        <w:numPr>
          <w:ilvl w:val="0"/>
          <w:numId w:val="2"/>
        </w:numPr>
      </w:pPr>
      <w:r>
        <w:t xml:space="preserve">Delegation arrows visible in DAG connecting all 5 agent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⛔  If the dual-layer contrast banner does NOT appear: check that impact_agent shows GOAL_FAIL in Tab 2. If it shows GOAL_COMP, the crashing_analysis_tool() function is not being reached — check the pipeline logs.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  All Port-Forwards</w:t>
      </w:r>
    </w:p>
    <w:p>
      <w:pPr>
        <w:spacing w:after="120"/>
      </w:pPr>
      <w:r>
        <w:t xml:space="preserve">Run all in separate terminals. Keep open for the full lab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31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agent-a (base)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kubectl port-forward svc/agent-a -n openlit-demo 8080:8000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Trigger base pipeline runs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langgraph-agent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kubectl port-forward svc/langgraph-agent -n openlit-demo 8081:8000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Trigger LangGraph runs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langgraph-ui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kubectl port-forward svc/langgraph-ui -n openlit-demo 8021:8021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LangGraph provenance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spectra-pipeline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kubectl port-forward svc/spectra-pipeline -n openlit-demo 8502:8000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Trigger SPECTRA runs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spectra-gui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kubectl port-forward svc/spectra-gui -n openlit-demo 8501:8501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SPECTRA Streamlit GUI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flowcept-rest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kubectl port-forward svc/flowcept-rest -n openlit-demo 5000:5000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API + PROV-AGENT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jaeger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kubectl port-forward svc/jaeger -n openlit-demo 16686:16686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Trace waterfall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prometheus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kubectl port-forward svc/prometheus -n openlit-demo 9090:9090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Raw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grafana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kubectl port-forward svc/grafana -n openlit-demo 3001:3000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Dashboards (admin/admin)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phoenix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kubectl port-forward svc/phoenix -n openlit-demo 6006:6006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Embeddings + evals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openlit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kubectl port-forward svc/openlit -n openlit 3000:3000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langfuse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kubectl port-forward svc/langfuse-web -n langfuse 3002:3000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LLM prompts + evals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7  UI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2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47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http://localhost:8020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Flowcept UI (base)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3-swimlane provenance graph for base demo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http://localhost:8021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LangGraph UI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5-swimlane provenance graph with revision cycles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http://localhost:8501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SPECTRA Streamlit GUI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4-tab dual-layer viewer (Provenance, DAG, Hallucination, Chat)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http://localhost:5000/docs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Flowcept REST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Swagger API for provenance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http://localhost:3000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OpenLIT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Token counts, cost, latency per LLM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http://localhost:16686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Distributed trace waterfall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http://localhost:3001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Grafana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OTel collector metrics (admin/admin)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http://localhost:9090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Prometheus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Raw PromQL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http://localhost:6006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Arize Phoenix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Embeddings, LLM-as-judge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http://localhost:3002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Langfuse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prompt/response storage, evaluations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8  Useful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Trigger base run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curl http://localhost:8080/run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Trigger LangGraph run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curl 'http://localhost:8081/run?topic=quantum+computing'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Trigger SPECTRA run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curl 'http://localhost:8502/run?document=AI+observability'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Watch all pods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kubectl get pods -n openlit-demo -w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SPECTRA 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kubectl logs -n openlit-demo deployment/spectra-pipeline -c spectra-pipeline -f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SPECTRA GUI 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kubectl logs -n openlit-demo deployment/spectra-pipeline -c spectra-gui -f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LangGraph 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kubectl logs -n openlit-demo deploy/langgraph-agent -f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SPECTRA 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kubectl exec -n openlit-demo deploy/flowcept-mongodb -- mongosh flowcept --eval 'db.tasks.find({"custom_metadata.framework":"spectra"}).sort({started_at:-1}).limit(5).pretty()' --quiet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Clear SPECTRA 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kubectl exec -n openlit-demo deploy/flowcept-mongodb -- mongosh flowcept --eval 'db.tasks.deleteMany({"custom_metadata.framework":"spectra"})' --quiet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Clear LangGraph 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kubectl exec -n openlit-demo deploy/flowcept-mongodb -- mongosh flowcept --eval 'db.tasks.deleteMany({"custom_metadata.framework":"langgraph"})' --quiet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Clear ALL 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kubectl exec -n openlit-demo deploy/flowcept-mongodb -- mongosh flowcept --eval 'db.tasks.drop()' --quiet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Restart SPECTRA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kubectl rollout restart deployment/spectra-pipeline -n openlit-demo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Restart LangGraph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kubectl rollout restart deployment/langgraph-agent -n openlit-demo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9  Troubleshooting</w:t>
      </w:r>
    </w:p>
    <w:p>
      <w:pPr>
        <w:pStyle w:val="Heading2"/>
      </w:pPr>
      <w:r>
        <w:t xml:space="preserve">SPECTRA: dual-layer contrast banner not showing</w:t>
      </w:r>
    </w:p>
    <w:p>
      <w:pPr>
        <w:spacing w:after="120"/>
      </w:pPr>
      <w:r>
        <w:t xml:space="preserve">Check Tab 2 for GOAL_FAILED events. If absent: check that impact_agent's tool always fails. In spectra-pipeline logs, look for '[Layer1] Saved impact_agent (FINISHED)' AND a GOAL_FAILED event in the causal_dag_latest.json.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kubectl logs -n openlit-demo deployment/spectra-pipeline -c spectra-pipeline | grep -E 'GOAL_FAILED|Layer1'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SPECTRA: Layer 1 records = 0</w:t>
      </w:r>
    </w:p>
    <w:p>
      <w:pPr>
        <w:spacing w:after="120"/>
      </w:pPr>
      <w:r>
        <w:t xml:space="preserve">The GUI reads from MongoDB directly. Verify the connection: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kubectl exec -n openlit-demo deploy/flowcept-mongodb --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mongosh flowcept --eval 'db.tasks.countDocuments({"custom_metadata.framework":"spectra"})' --quiet</w:t>
      </w:r>
    </w:p>
    <w:p>
      <w:pPr>
        <w:spacing w:after="120"/>
      </w:pPr>
      <w:r>
        <w:t xml:space="preserve">If 0: check that a run was triggered after the latest deployment. The JSONL file at /data/flowcept_buffer.jsonl is also written but the GUI falls back to MongoDB if the file is empty.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SPECTRA: LLM invocations = 0</w:t>
      </w:r>
    </w:p>
    <w:p>
      <w:pPr>
        <w:spacing w:after="120"/>
      </w:pPr>
      <w:r>
        <w:t xml:space="preserve">This means llm_call() is not saving llm_task records. Ensure the latest demo_spectra.yaml is deployed — the llm_call() function was updated to include save_layer1(..., subtype='llm_task'). Restart the pipeline after applying: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kubectl apply -f demo_spectra.yaml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kubectl rollout restart deployment/spectra-pipeline -n openlit-demo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LangGraph: run selector shows wrong count</w:t>
      </w:r>
    </w:p>
    <w:p>
      <w:pPr>
        <w:spacing w:after="120"/>
      </w:pPr>
      <w:r>
        <w:t xml:space="preserve">Ensure demo_test.yaml is updated (contains the workflow_id grouping fix in rest_api.py) and flowcept-rest is restarted: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kubectl apply -f demo_test.yaml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kubectl rollout restart deployment/flowcept-rest -n openlit-demo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General: CrashLoopBackOff on any agent pod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kubectl logs -n openlit-demo &lt;pod-name&gt; --previous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ModuleNotFoundError → pip install failed, wait or restart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OOMKilled → increase memory limit in the YAML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Connection refused to ollama → check ollama pod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kubectl get pod -n openlit-demo -l app=ollama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10  What Each Demo Uniquely Demonstrates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Demo</w:t>
            </w:r>
          </w:p>
        </w:tc>
        <w:tc>
          <w:tcPr>
            <w:tcW w:type="dxa" w:w="4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Unique pedagogical contribution</w:t>
            </w:r>
          </w:p>
        </w:tc>
        <w:tc>
          <w:tcPr>
            <w:tcW w:type="dxa" w:w="27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question it answers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demo_test.yaml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Fan-out architecture: 6 backends receive identical OTel spans simultaneously. One failure doesn't affect others.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Does observability infrastructure scale independently from the pipeline it observes?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demo_langgraph.yaml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Revision cycles visible as data lineage in Flowcept but only as increased duration in Jaeger. Same execution, different models.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Why does 'operational timeline' and 'data lineage' show different things for the same computation?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demo_spectra.yaml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Dual-layer contrast: Layer 1 FINISHED + Layer 2 GOAL_FAILED simultaneously. Pipeline succeeded via fallback, not via correct reasoning.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Can a pipeline succeed AND fail at the same time? What does each answer mean?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4"/>
      </w:pBd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2026-06-09T06:39:12.457Z</dcterms:created>
  <dcterms:modified xsi:type="dcterms:W3CDTF">2026-06-09T06:39:12.457Z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