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b/>
          <w:i/>
          <w:sz w:val="24"/>
          <w:szCs w:val="24"/>
        </w:rPr>
        <w:t>Experiment-2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i/>
          <w:sz w:val="24"/>
          <w:szCs w:val="24"/>
        </w:rPr>
        <w:t xml:space="preserve">Aim: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To execute the Linux general purpose commands and Linux file management commands.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Theory:</w:t>
      </w:r>
    </w:p>
    <w:p>
      <w:pPr>
        <w:pStyle w:val="Normal"/>
        <w:numPr>
          <w:ilvl w:val="0"/>
          <w:numId w:val="3"/>
        </w:numPr>
        <w:spacing w:before="0" w:after="0"/>
        <w:ind w:left="720" w:right="0" w:hanging="360"/>
        <w:contextualSpacing/>
        <w:rPr>
          <w:rFonts w:ascii="Times New Roman" w:hAnsi="Times New Roman" w:eastAsia="Times New Roman" w:cs="Times New Roman"/>
          <w:b/>
          <w:b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  <w:t>GENERAL PURPOSE COMMANDS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$cal : </w:t>
      </w:r>
      <w:r>
        <w:rPr>
          <w:rFonts w:eastAsia="Times New Roman" w:cs="Times New Roman" w:ascii="Times New Roman" w:hAnsi="Times New Roman"/>
          <w:sz w:val="24"/>
          <w:szCs w:val="24"/>
        </w:rPr>
        <w:t>It shows the calendar of the current month.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143250" cy="1695450"/>
            <wp:effectExtent l="0" t="0" r="0" b="0"/>
            <wp:docPr id="1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$cal -y : </w:t>
      </w:r>
      <w:r>
        <w:rPr>
          <w:rFonts w:eastAsia="Times New Roman" w:cs="Times New Roman" w:ascii="Times New Roman" w:hAnsi="Times New Roman"/>
          <w:sz w:val="24"/>
          <w:szCs w:val="24"/>
        </w:rPr>
        <w:t>Displays the calendar of the entire current year.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5092700"/>
            <wp:effectExtent l="0" t="0" r="0" b="0"/>
            <wp:docPr id="2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$cal &lt;month_number&gt; &lt;year&gt; : </w:t>
      </w:r>
      <w:r>
        <w:rPr>
          <w:rFonts w:eastAsia="Times New Roman" w:cs="Times New Roman" w:ascii="Times New Roman" w:hAnsi="Times New Roman"/>
          <w:sz w:val="24"/>
          <w:szCs w:val="24"/>
        </w:rPr>
        <w:t>Displays the calendar of the specified moth of the specified year.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362450" cy="1457325"/>
            <wp:effectExtent l="0" t="0" r="0" b="0"/>
            <wp:docPr id="3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$who : </w:t>
      </w:r>
      <w:r>
        <w:rPr>
          <w:rFonts w:eastAsia="Times New Roman" w:cs="Times New Roman" w:ascii="Times New Roman" w:hAnsi="Times New Roman"/>
          <w:sz w:val="24"/>
          <w:szCs w:val="24"/>
        </w:rPr>
        <w:t>Displays all the users of the current system.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933825" cy="704850"/>
            <wp:effectExtent l="0" t="0" r="0" b="0"/>
            <wp:docPr id="4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$whoami : </w:t>
      </w:r>
      <w:r>
        <w:rPr>
          <w:rFonts w:eastAsia="Times New Roman" w:cs="Times New Roman" w:ascii="Times New Roman" w:hAnsi="Times New Roman"/>
          <w:sz w:val="24"/>
          <w:szCs w:val="24"/>
        </w:rPr>
        <w:t>Displays the user you are currently using.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209925" cy="466725"/>
            <wp:effectExtent l="0" t="0" r="0" b="0"/>
            <wp:docPr id="5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$echo :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Works like the print command. Eg: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$echo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“Hello” OR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$echo </w:t>
      </w:r>
      <w:r>
        <w:rPr>
          <w:rFonts w:eastAsia="Times New Roman" w:cs="Times New Roman" w:ascii="Times New Roman" w:hAnsi="Times New Roman"/>
          <w:sz w:val="24"/>
          <w:szCs w:val="24"/>
        </w:rPr>
        <w:t>Hello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276850" cy="428625"/>
            <wp:effectExtent l="0" t="0" r="0" b="0"/>
            <wp:docPr id="6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$date : </w:t>
      </w:r>
      <w:r>
        <w:rPr>
          <w:rFonts w:eastAsia="Times New Roman" w:cs="Times New Roman" w:ascii="Times New Roman" w:hAnsi="Times New Roman"/>
          <w:sz w:val="24"/>
          <w:szCs w:val="24"/>
        </w:rPr>
        <w:t>Displays the current date,month,day and the time.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2867025" cy="419100"/>
            <wp:effectExtent l="0" t="0" r="0" b="0"/>
            <wp:docPr id="7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$time : </w:t>
      </w:r>
      <w:r>
        <w:rPr>
          <w:rFonts w:eastAsia="Times New Roman" w:cs="Times New Roman" w:ascii="Times New Roman" w:hAnsi="Times New Roman"/>
          <w:sz w:val="24"/>
          <w:szCs w:val="24"/>
        </w:rPr>
        <w:t>Displays the time statistics about the running of the command.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267075" cy="1000125"/>
            <wp:effectExtent l="0" t="0" r="0" b="0"/>
            <wp:docPr id="8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$uname : </w:t>
      </w:r>
      <w:r>
        <w:rPr>
          <w:rFonts w:eastAsia="Times New Roman" w:cs="Times New Roman" w:ascii="Times New Roman" w:hAnsi="Times New Roman"/>
          <w:sz w:val="24"/>
          <w:szCs w:val="24"/>
        </w:rPr>
        <w:t>Displays the user name.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314700" cy="381000"/>
            <wp:effectExtent l="0" t="0" r="0" b="0"/>
            <wp:docPr id="9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$bc : </w:t>
      </w:r>
      <w:r>
        <w:rPr>
          <w:rFonts w:eastAsia="Times New Roman" w:cs="Times New Roman" w:ascii="Times New Roman" w:hAnsi="Times New Roman"/>
          <w:sz w:val="24"/>
          <w:szCs w:val="24"/>
        </w:rPr>
        <w:t>bc stands for Basic Calculator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391150" cy="1409700"/>
            <wp:effectExtent l="0" t="0" r="0" b="0"/>
            <wp:docPr id="10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$passwd : </w:t>
      </w:r>
      <w:r>
        <w:rPr>
          <w:rFonts w:eastAsia="Times New Roman" w:cs="Times New Roman" w:ascii="Times New Roman" w:hAnsi="Times New Roman"/>
          <w:sz w:val="24"/>
          <w:szCs w:val="24"/>
        </w:rPr>
        <w:t>Allows you to change the password of the current system.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400425" cy="638175"/>
            <wp:effectExtent l="0" t="0" r="0" b="0"/>
            <wp:docPr id="11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File Management Commands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(FHS)File hierarchial System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$cp: </w:t>
      </w:r>
      <w:r>
        <w:rPr>
          <w:rFonts w:eastAsia="Times New Roman" w:cs="Times New Roman" w:ascii="Times New Roman" w:hAnsi="Times New Roman"/>
          <w:sz w:val="24"/>
          <w:szCs w:val="24"/>
        </w:rPr>
        <w:t>It is used to copy the contents of one file to another.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714875" cy="1504950"/>
            <wp:effectExtent l="0" t="0" r="0" b="0"/>
            <wp:docPr id="12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$rm: </w:t>
      </w:r>
      <w:r>
        <w:rPr>
          <w:rFonts w:eastAsia="Times New Roman" w:cs="Times New Roman" w:ascii="Times New Roman" w:hAnsi="Times New Roman"/>
          <w:sz w:val="24"/>
          <w:szCs w:val="24"/>
        </w:rPr>
        <w:t>It is used to remove a specified file from the system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210175" cy="1209675"/>
            <wp:effectExtent l="0" t="0" r="0" b="0"/>
            <wp:docPr id="13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$mv: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It is used to rename a file in the system.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4581525" cy="400050"/>
            <wp:effectExtent l="0" t="0" r="0" b="0"/>
            <wp:docPr id="14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$mkdir: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This command creates a directory/folder in the  current main directory.</w:t>
      </w:r>
    </w:p>
    <w:p>
      <w:pPr>
        <w:pStyle w:val="Normal"/>
        <w:spacing w:before="0" w:after="0"/>
        <w:ind w:left="0" w:right="0" w:hanging="0"/>
        <w:rPr/>
      </w:pPr>
      <w:r>
        <w:rPr/>
        <w:drawing>
          <wp:inline distT="0" distB="0" distL="0" distR="0">
            <wp:extent cx="5943600" cy="1270000"/>
            <wp:effectExtent l="0" t="0" r="0" b="0"/>
            <wp:docPr id="15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$rmdir: </w:t>
      </w:r>
      <w:r>
        <w:rPr>
          <w:rFonts w:eastAsia="Times New Roman" w:cs="Times New Roman" w:ascii="Times New Roman" w:hAnsi="Times New Roman"/>
          <w:sz w:val="24"/>
          <w:szCs w:val="24"/>
        </w:rPr>
        <w:t>This command is used to remove a directory from the system. The only condition is that the directory to be deleted has to be empty.</w:t>
      </w:r>
    </w:p>
    <w:p>
      <w:pPr>
        <w:pStyle w:val="Normal"/>
        <w:spacing w:before="0" w:after="0"/>
        <w:ind w:left="0" w:right="0" w:hanging="0"/>
        <w:rPr/>
      </w:pPr>
      <w:r>
        <w:rPr/>
        <w:drawing>
          <wp:inline distT="0" distB="0" distL="0" distR="0">
            <wp:extent cx="5943600" cy="1092200"/>
            <wp:effectExtent l="0" t="0" r="0" b="0"/>
            <wp:docPr id="16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$chmod: </w:t>
      </w:r>
      <w:r>
        <w:rPr>
          <w:rFonts w:eastAsia="Times New Roman" w:cs="Times New Roman" w:ascii="Times New Roman" w:hAnsi="Times New Roman"/>
          <w:sz w:val="24"/>
          <w:szCs w:val="24"/>
        </w:rPr>
        <w:t>This command is used to provide permissions to the specified file.</w:t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$chmod &lt;permission list&gt; &lt;filename&gt;: </w:t>
      </w:r>
      <w:r>
        <w:rPr>
          <w:rFonts w:eastAsia="Times New Roman" w:cs="Times New Roman" w:ascii="Times New Roman" w:hAnsi="Times New Roman"/>
          <w:sz w:val="24"/>
          <w:szCs w:val="24"/>
        </w:rPr>
        <w:t>The permissions can be provided by specifying the permission list followed by the file name.</w:t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$chmod &lt;permission numbers&gt; &lt;file name&gt;: </w:t>
      </w:r>
      <w:r>
        <w:rPr>
          <w:rFonts w:eastAsia="Times New Roman" w:cs="Times New Roman" w:ascii="Times New Roman" w:hAnsi="Times New Roman"/>
          <w:sz w:val="24"/>
          <w:szCs w:val="24"/>
        </w:rPr>
        <w:t>The permissions can be provided by specifying the permission numbers followed by the file name</w:t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  <w:t>For Example: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If we wish to grant the following set of permissions:</w:t>
      </w:r>
    </w:p>
    <w:p>
      <w:pPr>
        <w:pStyle w:val="Normal"/>
        <w:numPr>
          <w:ilvl w:val="0"/>
          <w:numId w:val="2"/>
        </w:numPr>
        <w:spacing w:before="0" w:after="0"/>
        <w:ind w:left="2880" w:right="0" w:hanging="36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u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ser can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r</w:t>
      </w:r>
      <w:r>
        <w:rPr>
          <w:rFonts w:eastAsia="Times New Roman" w:cs="Times New Roman" w:ascii="Times New Roman" w:hAnsi="Times New Roman"/>
          <w:sz w:val="24"/>
          <w:szCs w:val="24"/>
        </w:rPr>
        <w:t>ead,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w</w:t>
      </w:r>
      <w:r>
        <w:rPr>
          <w:rFonts w:eastAsia="Times New Roman" w:cs="Times New Roman" w:ascii="Times New Roman" w:hAnsi="Times New Roman"/>
          <w:sz w:val="24"/>
          <w:szCs w:val="24"/>
        </w:rPr>
        <w:t>rite and execute</w:t>
      </w:r>
    </w:p>
    <w:p>
      <w:pPr>
        <w:pStyle w:val="Normal"/>
        <w:numPr>
          <w:ilvl w:val="0"/>
          <w:numId w:val="2"/>
        </w:numPr>
        <w:spacing w:before="0" w:after="0"/>
        <w:ind w:left="2880" w:right="0" w:hanging="36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The members of the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g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roup can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r</w:t>
      </w:r>
      <w:r>
        <w:rPr>
          <w:rFonts w:eastAsia="Times New Roman" w:cs="Times New Roman" w:ascii="Times New Roman" w:hAnsi="Times New Roman"/>
          <w:sz w:val="24"/>
          <w:szCs w:val="24"/>
        </w:rPr>
        <w:t>ead and e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x</w:t>
      </w:r>
      <w:r>
        <w:rPr>
          <w:rFonts w:eastAsia="Times New Roman" w:cs="Times New Roman" w:ascii="Times New Roman" w:hAnsi="Times New Roman"/>
          <w:sz w:val="24"/>
          <w:szCs w:val="24"/>
        </w:rPr>
        <w:t>ecute</w:t>
      </w:r>
    </w:p>
    <w:p>
      <w:pPr>
        <w:pStyle w:val="Normal"/>
        <w:numPr>
          <w:ilvl w:val="0"/>
          <w:numId w:val="2"/>
        </w:numPr>
        <w:spacing w:before="0" w:after="0"/>
        <w:ind w:left="2880" w:right="0" w:hanging="360"/>
        <w:contextualSpacing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o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thers can only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r</w:t>
      </w:r>
      <w:r>
        <w:rPr>
          <w:rFonts w:eastAsia="Times New Roman" w:cs="Times New Roman" w:ascii="Times New Roman" w:hAnsi="Times New Roman"/>
          <w:sz w:val="24"/>
          <w:szCs w:val="24"/>
        </w:rPr>
        <w:t>ead, then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5943600" cy="2857500"/>
            <wp:effectExtent l="0" t="0" r="0" b="0"/>
            <wp:docPr id="17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spacing w:before="0" w:after="0"/>
        <w:ind w:left="720" w:right="0" w:hanging="360"/>
        <w:contextualSpacing/>
        <w:rPr>
          <w:rFonts w:ascii="Times New Roman" w:hAnsi="Times New Roman" w:eastAsia="Times New Roman" w:cs="Times New Roman"/>
          <w:b/>
          <w:b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  <w:t>LINKING COMMANDS</w:t>
      </w:r>
    </w:p>
    <w:p>
      <w:pPr>
        <w:pStyle w:val="Normal"/>
        <w:spacing w:before="0" w:after="0"/>
        <w:ind w:left="72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$whatis &lt;command name&gt; 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Displays the description of the entered command.</w:t>
      </w:r>
    </w:p>
    <w:p>
      <w:pPr>
        <w:pStyle w:val="Normal"/>
        <w:spacing w:before="0" w:after="0"/>
        <w:ind w:left="72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$whereis &lt;command name&gt; :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Displays the location/s of the entered command. </w:t>
      </w:r>
    </w:p>
    <w:p>
      <w:pPr>
        <w:pStyle w:val="Normal"/>
        <w:spacing w:before="0" w:after="0"/>
        <w:ind w:left="72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$which &lt;command name&gt; :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Displays which of the locations of the entered command are being currently used. </w:t>
      </w:r>
    </w:p>
    <w:p>
      <w:pPr>
        <w:pStyle w:val="Normal"/>
        <w:spacing w:before="0" w:after="0"/>
        <w:ind w:left="72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$users : </w:t>
      </w:r>
      <w:r>
        <w:rPr>
          <w:rFonts w:eastAsia="Times New Roman" w:cs="Times New Roman" w:ascii="Times New Roman" w:hAnsi="Times New Roman"/>
          <w:sz w:val="24"/>
          <w:szCs w:val="24"/>
        </w:rPr>
        <w:t>Displays the users on the current system.</w:t>
      </w:r>
    </w:p>
    <w:p>
      <w:pPr>
        <w:pStyle w:val="Normal"/>
        <w:spacing w:before="0" w:after="0"/>
        <w:ind w:left="720" w:right="0" w:hanging="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Changing permission commands</w:t>
      </w:r>
    </w:p>
    <w:p>
      <w:pPr>
        <w:pStyle w:val="Normal"/>
        <w:spacing w:before="0" w:after="0"/>
        <w:ind w:left="144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$ls -l :  </w:t>
      </w:r>
      <w:r>
        <w:rPr>
          <w:rFonts w:eastAsia="Times New Roman" w:cs="Times New Roman" w:ascii="Times New Roman" w:hAnsi="Times New Roman"/>
          <w:sz w:val="24"/>
          <w:szCs w:val="24"/>
        </w:rPr>
        <w:t>Displays the contents and permissions of the current directory.</w:t>
      </w:r>
    </w:p>
    <w:p>
      <w:pPr>
        <w:pStyle w:val="Normal"/>
        <w:spacing w:before="0" w:after="0"/>
        <w:ind w:left="144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/>
        <w:drawing>
          <wp:inline distT="0" distB="0" distL="0" distR="0">
            <wp:extent cx="5943600" cy="3429000"/>
            <wp:effectExtent l="0" t="0" r="0" b="0"/>
            <wp:docPr id="18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$ls -l &lt;file/directory name&gt; 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Displays the contents and permissions of the specified directory or file.</w:t>
      </w:r>
    </w:p>
    <w:p>
      <w:pPr>
        <w:pStyle w:val="Normal"/>
        <w:spacing w:before="0" w:after="0"/>
        <w:ind w:left="0" w:right="0" w:hanging="0"/>
        <w:rPr/>
      </w:pPr>
      <w:r>
        <w:rPr/>
        <w:drawing>
          <wp:inline distT="0" distB="0" distL="0" distR="0">
            <wp:extent cx="4419600" cy="771525"/>
            <wp:effectExtent l="0" t="0" r="0" b="0"/>
            <wp:docPr id="19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$chmod &lt;permission list&gt; &lt;file name&gt; :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It is used to add or remove permission to owner or a group or others on the specified file. Permissions include read (r), write (w), execute (x). </w:t>
      </w:r>
    </w:p>
    <w:p>
      <w:pPr>
        <w:pStyle w:val="Normal"/>
        <w:spacing w:before="0" w:after="0"/>
        <w:ind w:left="0" w:right="0" w:hanging="0"/>
        <w:rPr/>
      </w:pPr>
      <w:r>
        <w:rPr/>
        <w:drawing>
          <wp:inline distT="0" distB="0" distL="0" distR="0">
            <wp:extent cx="4038600" cy="3571875"/>
            <wp:effectExtent l="0" t="0" r="0" b="0"/>
            <wp:docPr id="20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/>
        <w:drawing>
          <wp:inline distT="0" distB="0" distL="0" distR="0">
            <wp:extent cx="5438775" cy="4143375"/>
            <wp:effectExtent l="0" t="0" r="0" b="0"/>
            <wp:docPr id="21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$ln -s &lt;original filename&gt; &lt;new filename&gt; : </w:t>
      </w:r>
      <w:r>
        <w:rPr>
          <w:rFonts w:eastAsia="Times New Roman" w:cs="Times New Roman" w:ascii="Times New Roman" w:hAnsi="Times New Roman"/>
          <w:sz w:val="24"/>
          <w:szCs w:val="24"/>
        </w:rPr>
        <w:t>Creates a soft link between a.txt and b.txt</w:t>
      </w:r>
    </w:p>
    <w:p>
      <w:pPr>
        <w:pStyle w:val="Normal"/>
        <w:spacing w:before="0" w:after="0"/>
        <w:ind w:left="720" w:righ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sz w:val="24"/>
          <w:szCs w:val="24"/>
        </w:rPr>
        <w:drawing>
          <wp:inline distT="0" distB="0" distL="0" distR="0">
            <wp:extent cx="4581525" cy="647700"/>
            <wp:effectExtent l="0" t="0" r="0" b="0"/>
            <wp:docPr id="22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036" t="27229" r="55602" b="6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720" w:right="0" w:hanging="0"/>
        <w:rPr>
          <w:rFonts w:ascii="Times New Roman" w:hAnsi="Times New Roman" w:eastAsia="Times New Roman" w:cs="Times New Roman"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  <w:highlight w:val="white"/>
        </w:rPr>
      </w:r>
    </w:p>
    <w:p>
      <w:pPr>
        <w:pStyle w:val="Normal"/>
        <w:spacing w:before="0" w:after="0"/>
        <w:ind w:left="144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$ls -i &lt;filename&gt; : </w:t>
      </w:r>
      <w:r>
        <w:rPr>
          <w:rFonts w:eastAsia="Times New Roman" w:cs="Times New Roman" w:ascii="Times New Roman" w:hAnsi="Times New Roman"/>
          <w:sz w:val="24"/>
          <w:szCs w:val="24"/>
        </w:rPr>
        <w:t>Displays the inode (i node is a unique number maintained by the OS to identify the specific file)</w:t>
      </w:r>
      <w:r>
        <w:rPr>
          <w:rFonts w:eastAsia="Times New Roman" w:cs="Times New Roman" w:ascii="Times New Roman" w:hAnsi="Times New Roman"/>
          <w:sz w:val="24"/>
          <w:szCs w:val="24"/>
        </w:rPr>
        <w:drawing>
          <wp:inline distT="0" distB="0" distL="0" distR="0">
            <wp:extent cx="2948305" cy="285750"/>
            <wp:effectExtent l="0" t="0" r="0" b="0"/>
            <wp:docPr id="23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036" t="36747" r="69990" b="5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44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$ls -li &lt;filename&gt; : </w:t>
      </w:r>
      <w:r>
        <w:rPr>
          <w:rFonts w:eastAsia="Times New Roman" w:cs="Times New Roman" w:ascii="Times New Roman" w:hAnsi="Times New Roman"/>
          <w:sz w:val="24"/>
          <w:szCs w:val="24"/>
        </w:rPr>
        <w:t>Displays the inode and the permissions given to the specified file.</w:t>
      </w:r>
    </w:p>
    <w:p>
      <w:pPr>
        <w:pStyle w:val="Normal"/>
        <w:spacing w:before="0" w:after="0"/>
        <w:ind w:left="1440" w:right="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  <w:r>
        <w:rPr>
          <w:rFonts w:eastAsia="Times New Roman" w:cs="Times New Roman" w:ascii="Times New Roman" w:hAnsi="Times New Roman"/>
          <w:sz w:val="24"/>
          <w:szCs w:val="24"/>
        </w:rPr>
        <w:drawing>
          <wp:inline distT="0" distB="0" distL="0" distR="0">
            <wp:extent cx="4143375" cy="571500"/>
            <wp:effectExtent l="0" t="0" r="0" b="0"/>
            <wp:docPr id="24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685" t="64660" r="57686" b="2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44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$ln &lt;original filename&gt; &lt;new filename&gt; : </w:t>
      </w:r>
      <w:r>
        <w:rPr>
          <w:rFonts w:eastAsia="Times New Roman" w:cs="Times New Roman" w:ascii="Times New Roman" w:hAnsi="Times New Roman"/>
          <w:sz w:val="24"/>
          <w:szCs w:val="24"/>
        </w:rPr>
        <w:t>Creates a hard link between the specified files.</w:t>
      </w:r>
    </w:p>
    <w:p>
      <w:pPr>
        <w:pStyle w:val="Normal"/>
        <w:spacing w:before="0" w:after="0"/>
        <w:ind w:left="144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Differences between softlink and hardlink:</w:t>
      </w:r>
    </w:p>
    <w:p>
      <w:pPr>
        <w:pStyle w:val="Normal"/>
        <w:spacing w:before="0" w:after="0"/>
        <w:ind w:left="216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In softlink the i-node of both the files is different and so are the permissions. Also if the parent/main file is deleted the linked file is also deleted.</w:t>
      </w:r>
    </w:p>
    <w:p>
      <w:pPr>
        <w:pStyle w:val="Normal"/>
        <w:spacing w:before="0" w:after="0"/>
        <w:ind w:left="216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In hardlink the i-node and permissions of both the files is the same. And even if the parent/main file is deleted the linked file remains the same. </w:t>
      </w:r>
    </w:p>
    <w:p>
      <w:pPr>
        <w:pStyle w:val="Normal"/>
        <w:spacing w:before="0" w:after="0"/>
        <w:ind w:left="144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 xml:space="preserve">$ls -l &gt; a.txt : </w:t>
      </w:r>
      <w:r>
        <w:rPr>
          <w:rFonts w:eastAsia="Times New Roman" w:cs="Times New Roman" w:ascii="Times New Roman" w:hAnsi="Times New Roman"/>
          <w:sz w:val="24"/>
          <w:szCs w:val="24"/>
        </w:rPr>
        <w:t>‘&gt;’ this is the output redirection operator</w:t>
      </w:r>
    </w:p>
    <w:p>
      <w:pPr>
        <w:pStyle w:val="Normal"/>
        <w:spacing w:before="0" w:after="0"/>
        <w:ind w:left="1440" w:right="0" w:hanging="0"/>
        <w:rPr/>
      </w:pPr>
      <w:r>
        <w:rPr/>
        <w:drawing>
          <wp:inline distT="0" distB="0" distL="0" distR="0">
            <wp:extent cx="5153025" cy="2171700"/>
            <wp:effectExtent l="0" t="0" r="0" b="0"/>
            <wp:docPr id="25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4490" t="2559" r="58649" b="69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440" w:right="0" w:hanging="0"/>
        <w:rPr>
          <w:rFonts w:ascii="Times New Roman" w:hAnsi="Times New Roman" w:eastAsia="Times New Roman" w:cs="Times New Roman"/>
          <w:b/>
          <w:b/>
          <w:sz w:val="24"/>
          <w:szCs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</w:rPr>
        <w:t>Theory:</w:t>
      </w:r>
    </w:p>
    <w:p>
      <w:pPr>
        <w:pStyle w:val="Normal"/>
        <w:spacing w:before="0" w:after="0"/>
        <w:ind w:left="216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&gt; and &lt; 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Input output redirection transfer or redirects the default input/output stream to the given file. For example. </w:t>
      </w:r>
    </w:p>
    <w:p>
      <w:pPr>
        <w:pStyle w:val="Normal"/>
        <w:spacing w:before="0" w:after="0"/>
        <w:ind w:left="2160" w:right="0" w:hanging="0"/>
        <w:rPr/>
      </w:pPr>
      <w:r>
        <w:rPr>
          <w:rFonts w:eastAsia="Times New Roman" w:cs="Times New Roman" w:ascii="Times New Roman" w:hAnsi="Times New Roman"/>
          <w:b/>
          <w:sz w:val="24"/>
          <w:szCs w:val="24"/>
        </w:rPr>
        <w:t>$pipe :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$pipe is a form of redirection that is used to send the output of one program to another program for further processing. It is denoted by ‘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|</w:t>
      </w:r>
      <w:r>
        <w:rPr>
          <w:rFonts w:eastAsia="Times New Roman" w:cs="Times New Roman" w:ascii="Times New Roman" w:hAnsi="Times New Roman"/>
          <w:sz w:val="24"/>
          <w:szCs w:val="24"/>
        </w:rPr>
        <w:t>’</w:t>
      </w:r>
    </w:p>
    <w:p>
      <w:pPr>
        <w:pStyle w:val="Normal"/>
        <w:spacing w:before="0" w:after="0"/>
        <w:ind w:left="2880" w:right="0" w:hanging="0"/>
        <w:rPr/>
      </w:pPr>
      <w:r>
        <w:rPr/>
        <w:drawing>
          <wp:inline distT="0" distB="0" distL="0" distR="0">
            <wp:extent cx="3171825" cy="1190625"/>
            <wp:effectExtent l="0" t="0" r="0" b="0"/>
            <wp:docPr id="26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288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288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Conclusion:We have successfully  execute the Linux general purpose commands and Linux file management commands. </w:t>
      </w:r>
    </w:p>
    <w:p>
      <w:pPr>
        <w:pStyle w:val="Normal"/>
        <w:spacing w:before="0" w:after="0"/>
        <w:ind w:left="72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color w:val="222222"/>
          <w:sz w:val="24"/>
          <w:szCs w:val="24"/>
          <w:highlight w:val="white"/>
        </w:rPr>
      </w:r>
    </w:p>
    <w:p>
      <w:pPr>
        <w:pStyle w:val="Normal"/>
        <w:spacing w:before="0" w:after="0"/>
        <w:ind w:left="0" w:righ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/>
      </w:pPr>
      <w:r>
        <w:rPr/>
        <w:t>-</w:t>
      </w:r>
      <w:r>
        <w:rPr/>
        <w:t>s</w:t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b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88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b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spacing w:lineRule="auto" w:line="276"/>
    </w:pPr>
    <w:rPr>
      <w:rFonts w:ascii="Arial" w:hAnsi="Arial" w:eastAsia="Arial" w:cs="Arial"/>
      <w:color w:val="auto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rFonts w:ascii="Times New Roman" w:hAnsi="Times New Roman"/>
      <w:b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sz w:val="24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b/>
      <w:sz w:val="24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>
    <w:name w:val="LO-normal"/>
    <w:qFormat/>
    <w:pPr>
      <w:widowControl/>
      <w:kinsoku w:val="true"/>
      <w:overflowPunct w:val="true"/>
      <w:autoSpaceDE w:val="true"/>
      <w:bidi w:val="0"/>
      <w:jc w:val="left"/>
    </w:pPr>
    <w:rPr>
      <w:rFonts w:ascii="Arial" w:hAnsi="Arial" w:eastAsia="Arial" w:cs="Arial"/>
      <w:color w:val="auto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LibreOffice/5.1.6.2$Linux_X86_64 LibreOffice_project/10m0$Build-2</Application>
  <Pages>9</Pages>
  <Words>616</Words>
  <Characters>3036</Characters>
  <CharactersWithSpaces>3609</CharactersWithSpaces>
  <Paragraphs>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2018-04-22T10:28:51Z</dcterms:modified>
  <cp:revision>2</cp:revision>
  <dc:subject/>
  <dc:title/>
</cp:coreProperties>
</file>