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EXPERIMENT 7</w:t>
      </w:r>
    </w:p>
    <w:p w:rsidR="00000000" w:rsidDel="00000000" w:rsidP="00000000" w:rsidRDefault="00000000" w:rsidRPr="00000000" w14:paraId="00000001">
      <w:pPr>
        <w:contextualSpacing w:val="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Arrays in Linux</w:t>
      </w:r>
    </w:p>
    <w:p w:rsidR="00000000" w:rsidDel="00000000" w:rsidP="00000000" w:rsidRDefault="00000000" w:rsidRPr="00000000" w14:paraId="00000003">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11111"/>
          <w:sz w:val="26"/>
          <w:szCs w:val="26"/>
          <w:highlight w:val="white"/>
          <w:rtl w:val="0"/>
        </w:rPr>
        <w:t xml:space="preserve">An array is a variable containing multiple values may be of same type or of different type.  There is no maximum limit to the size of an array, nor any requirement that member variables be indexed or assigned contiguously. Array index starts with zero.</w:t>
      </w: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functionalities of an array</w:t>
      </w:r>
    </w:p>
    <w:p w:rsidR="00000000" w:rsidDel="00000000" w:rsidP="00000000" w:rsidRDefault="00000000" w:rsidRPr="00000000" w14:paraId="00000006">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333875" cy="1095375"/>
            <wp:effectExtent b="0" l="0" r="0" t="0"/>
            <wp:docPr id="11"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43338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57500" cy="1076325"/>
            <wp:effectExtent b="0" l="0" r="0" t="0"/>
            <wp:docPr id="15"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28575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Reading values in an array and displaying them</w:t>
      </w:r>
    </w:p>
    <w:p w:rsidR="00000000" w:rsidDel="00000000" w:rsidP="00000000" w:rsidRDefault="00000000" w:rsidRPr="00000000" w14:paraId="00000009">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047875" cy="1647825"/>
            <wp:effectExtent b="0" l="0" r="0" t="0"/>
            <wp:docPr id="9"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20478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00350" cy="1838325"/>
            <wp:effectExtent b="0" l="0" r="0" t="0"/>
            <wp:docPr id="18" name="image35.png"/>
            <a:graphic>
              <a:graphicData uri="http://schemas.openxmlformats.org/drawingml/2006/picture">
                <pic:pic>
                  <pic:nvPicPr>
                    <pic:cNvPr id="0" name="image35.png"/>
                    <pic:cNvPicPr preferRelativeResize="0"/>
                  </pic:nvPicPr>
                  <pic:blipFill>
                    <a:blip r:embed="rId9"/>
                    <a:srcRect b="0" l="0" r="0" t="0"/>
                    <a:stretch>
                      <a:fillRect/>
                    </a:stretch>
                  </pic:blipFill>
                  <pic:spPr>
                    <a:xfrm>
                      <a:off x="0" y="0"/>
                      <a:ext cx="28003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248025" cy="1162050"/>
            <wp:effectExtent b="0" l="0" r="0" t="0"/>
            <wp:docPr id="8"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32480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28925" cy="733425"/>
            <wp:effectExtent b="0" l="0" r="0" t="0"/>
            <wp:docPr id="17"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28289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Searching the element</w:t>
      </w:r>
    </w:p>
    <w:p w:rsidR="00000000" w:rsidDel="00000000" w:rsidP="00000000" w:rsidRDefault="00000000" w:rsidRPr="00000000" w14:paraId="0000001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229100" cy="4943475"/>
            <wp:effectExtent b="0" l="0" r="0" t="0"/>
            <wp:docPr id="3"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4229100"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457575" cy="2019300"/>
            <wp:effectExtent b="0" l="0" r="0" t="0"/>
            <wp:docPr id="10"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34575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#Sorting an array</w:t>
      </w:r>
    </w:p>
    <w:p w:rsidR="00000000" w:rsidDel="00000000" w:rsidP="00000000" w:rsidRDefault="00000000" w:rsidRPr="00000000" w14:paraId="00000014">
      <w:pPr>
        <w:numPr>
          <w:ilvl w:val="0"/>
          <w:numId w:val="1"/>
        </w:numP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Bubble Sort</w:t>
      </w:r>
    </w:p>
    <w:p w:rsidR="00000000" w:rsidDel="00000000" w:rsidP="00000000" w:rsidRDefault="00000000" w:rsidRPr="00000000" w14:paraId="00000015">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6"/>
          <w:szCs w:val="26"/>
        </w:rPr>
        <w:drawing>
          <wp:inline distB="114300" distT="114300" distL="114300" distR="114300">
            <wp:extent cx="3962400" cy="2438400"/>
            <wp:effectExtent b="0" l="0" r="0" t="0"/>
            <wp:docPr id="20" name="image37.png"/>
            <a:graphic>
              <a:graphicData uri="http://schemas.openxmlformats.org/drawingml/2006/picture">
                <pic:pic>
                  <pic:nvPicPr>
                    <pic:cNvPr id="0" name="image37.png"/>
                    <pic:cNvPicPr preferRelativeResize="0"/>
                  </pic:nvPicPr>
                  <pic:blipFill>
                    <a:blip r:embed="rId14"/>
                    <a:srcRect b="57615" l="0" r="0" t="0"/>
                    <a:stretch>
                      <a:fillRect/>
                    </a:stretch>
                  </pic:blipFill>
                  <pic:spPr>
                    <a:xfrm>
                      <a:off x="0" y="0"/>
                      <a:ext cx="3962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6"/>
          <w:szCs w:val="26"/>
        </w:rPr>
        <w:drawing>
          <wp:inline distB="114300" distT="114300" distL="114300" distR="114300">
            <wp:extent cx="3848100" cy="1962150"/>
            <wp:effectExtent b="0" l="0" r="0" t="0"/>
            <wp:docPr id="2" name="image9.png"/>
            <a:graphic>
              <a:graphicData uri="http://schemas.openxmlformats.org/drawingml/2006/picture">
                <pic:pic>
                  <pic:nvPicPr>
                    <pic:cNvPr id="0" name="image9.png"/>
                    <pic:cNvPicPr preferRelativeResize="0"/>
                  </pic:nvPicPr>
                  <pic:blipFill>
                    <a:blip r:embed="rId15"/>
                    <a:srcRect b="31333" l="0" r="0" t="0"/>
                    <a:stretch>
                      <a:fillRect/>
                    </a:stretch>
                  </pic:blipFill>
                  <pic:spPr>
                    <a:xfrm>
                      <a:off x="0" y="0"/>
                      <a:ext cx="38481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18">
      <w:pPr>
        <w:ind w:firstLine="720"/>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848100" cy="914400"/>
            <wp:effectExtent b="0" l="0" r="0" t="0"/>
            <wp:docPr id="12" name="image28.png"/>
            <a:graphic>
              <a:graphicData uri="http://schemas.openxmlformats.org/drawingml/2006/picture">
                <pic:pic>
                  <pic:nvPicPr>
                    <pic:cNvPr id="0" name="image28.png"/>
                    <pic:cNvPicPr preferRelativeResize="0"/>
                  </pic:nvPicPr>
                  <pic:blipFill>
                    <a:blip r:embed="rId16"/>
                    <a:srcRect b="0" l="0" r="0" t="68000"/>
                    <a:stretch>
                      <a:fillRect/>
                    </a:stretch>
                  </pic:blipFill>
                  <pic:spPr>
                    <a:xfrm>
                      <a:off x="0" y="0"/>
                      <a:ext cx="38481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firstLine="720"/>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781425" cy="2038350"/>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78142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firstLine="720"/>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ind w:firstLine="720"/>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numPr>
          <w:ilvl w:val="0"/>
          <w:numId w:val="1"/>
        </w:numP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Selection Sort</w:t>
      </w:r>
    </w:p>
    <w:p w:rsidR="00000000" w:rsidDel="00000000" w:rsidP="00000000" w:rsidRDefault="00000000" w:rsidRPr="00000000" w14:paraId="0000001D">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6"/>
          <w:szCs w:val="26"/>
        </w:rPr>
        <w:drawing>
          <wp:inline distB="114300" distT="114300" distL="114300" distR="114300">
            <wp:extent cx="4448175" cy="1428750"/>
            <wp:effectExtent b="0" l="0" r="0" t="0"/>
            <wp:docPr id="5" name="image21.png"/>
            <a:graphic>
              <a:graphicData uri="http://schemas.openxmlformats.org/drawingml/2006/picture">
                <pic:pic>
                  <pic:nvPicPr>
                    <pic:cNvPr id="0" name="image21.png"/>
                    <pic:cNvPicPr preferRelativeResize="0"/>
                  </pic:nvPicPr>
                  <pic:blipFill>
                    <a:blip r:embed="rId18"/>
                    <a:srcRect b="72826" l="0" r="0" t="0"/>
                    <a:stretch>
                      <a:fillRect/>
                    </a:stretch>
                  </pic:blipFill>
                  <pic:spPr>
                    <a:xfrm>
                      <a:off x="0" y="0"/>
                      <a:ext cx="44481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6"/>
          <w:szCs w:val="26"/>
        </w:rPr>
        <w:drawing>
          <wp:inline distB="114300" distT="114300" distL="114300" distR="114300">
            <wp:extent cx="4448175" cy="3914775"/>
            <wp:effectExtent b="0" l="0" r="0" t="0"/>
            <wp:docPr id="16" name="image33.png"/>
            <a:graphic>
              <a:graphicData uri="http://schemas.openxmlformats.org/drawingml/2006/picture">
                <pic:pic>
                  <pic:nvPicPr>
                    <pic:cNvPr id="0" name="image33.png"/>
                    <pic:cNvPicPr preferRelativeResize="0"/>
                  </pic:nvPicPr>
                  <pic:blipFill>
                    <a:blip r:embed="rId19"/>
                    <a:srcRect b="0" l="0" r="0" t="25543"/>
                    <a:stretch>
                      <a:fillRect/>
                    </a:stretch>
                  </pic:blipFill>
                  <pic:spPr>
                    <a:xfrm>
                      <a:off x="0" y="0"/>
                      <a:ext cx="444817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6"/>
          <w:szCs w:val="26"/>
        </w:rPr>
        <w:drawing>
          <wp:inline distB="114300" distT="114300" distL="114300" distR="114300">
            <wp:extent cx="3724275" cy="2238375"/>
            <wp:effectExtent b="0" l="0" r="0" t="0"/>
            <wp:docPr id="14"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37242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21">
      <w:pP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40" w:line="240" w:lineRule="auto"/>
        <w:ind w:left="40" w:right="40"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Functions enable you to break down the overall functionality of a script into smaller, logical subsections, which can then be called upon to perform their individual tasks when needed.</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40" w:line="240" w:lineRule="auto"/>
        <w:ind w:left="40" w:right="40"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functions to perform repetitive tasks is an excellent way to create code reuse. This is an important part of modern object-oriented programming principles.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40" w:line="240" w:lineRule="auto"/>
        <w:ind w:left="40" w:right="40"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Shell functions are similar to subroutines, procedures, and functions in other programming languages.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40" w:line="240" w:lineRule="auto"/>
        <w:ind w:left="40" w:right="40" w:firstLine="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#Simple function</w:t>
      </w:r>
    </w:p>
    <w:p w:rsidR="00000000" w:rsidDel="00000000" w:rsidP="00000000" w:rsidRDefault="00000000" w:rsidRPr="00000000" w14:paraId="00000027">
      <w:pPr>
        <w:ind w:firstLine="720"/>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124075" cy="1885950"/>
            <wp:effectExtent b="0" l="0" r="0" t="0"/>
            <wp:docPr id="13"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21240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352800" cy="971550"/>
            <wp:effectExtent b="0" l="0" r="0" t="0"/>
            <wp:docPr id="7"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33528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2A">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#Selection Sort using functions</w:t>
      </w:r>
    </w:p>
    <w:p w:rsidR="00000000" w:rsidDel="00000000" w:rsidP="00000000" w:rsidRDefault="00000000" w:rsidRPr="00000000" w14:paraId="0000002B">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6"/>
          <w:szCs w:val="26"/>
        </w:rPr>
        <w:drawing>
          <wp:inline distB="114300" distT="114300" distL="114300" distR="114300">
            <wp:extent cx="3076575" cy="3181350"/>
            <wp:effectExtent b="0" l="0" r="0" t="0"/>
            <wp:docPr id="4" name="image18.png"/>
            <a:graphic>
              <a:graphicData uri="http://schemas.openxmlformats.org/drawingml/2006/picture">
                <pic:pic>
                  <pic:nvPicPr>
                    <pic:cNvPr id="0" name="image18.png"/>
                    <pic:cNvPicPr preferRelativeResize="0"/>
                  </pic:nvPicPr>
                  <pic:blipFill>
                    <a:blip r:embed="rId23"/>
                    <a:srcRect b="38827" l="0" r="0" t="0"/>
                    <a:stretch>
                      <a:fillRect/>
                    </a:stretch>
                  </pic:blipFill>
                  <pic:spPr>
                    <a:xfrm>
                      <a:off x="0" y="0"/>
                      <a:ext cx="30765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6"/>
          <w:szCs w:val="26"/>
        </w:rPr>
        <w:drawing>
          <wp:inline distB="114300" distT="114300" distL="114300" distR="114300">
            <wp:extent cx="3076575" cy="1466850"/>
            <wp:effectExtent b="0" l="0" r="0" t="0"/>
            <wp:docPr id="19" name="image36.png"/>
            <a:graphic>
              <a:graphicData uri="http://schemas.openxmlformats.org/drawingml/2006/picture">
                <pic:pic>
                  <pic:nvPicPr>
                    <pic:cNvPr id="0" name="image36.png"/>
                    <pic:cNvPicPr preferRelativeResize="0"/>
                  </pic:nvPicPr>
                  <pic:blipFill>
                    <a:blip r:embed="rId24"/>
                    <a:srcRect b="0" l="0" r="0" t="71794"/>
                    <a:stretch>
                      <a:fillRect/>
                    </a:stretch>
                  </pic:blipFill>
                  <pic:spPr>
                    <a:xfrm>
                      <a:off x="0" y="0"/>
                      <a:ext cx="30765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6"/>
          <w:szCs w:val="26"/>
        </w:rPr>
        <w:drawing>
          <wp:inline distB="114300" distT="114300" distL="114300" distR="114300">
            <wp:extent cx="2266950" cy="1771650"/>
            <wp:effectExtent b="0" l="0" r="0" t="0"/>
            <wp:docPr id="6"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22669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jc w:val="left"/>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22" Type="http://schemas.openxmlformats.org/officeDocument/2006/relationships/image" Target="media/image23.png"/><Relationship Id="rId21" Type="http://schemas.openxmlformats.org/officeDocument/2006/relationships/image" Target="media/image29.png"/><Relationship Id="rId24" Type="http://schemas.openxmlformats.org/officeDocument/2006/relationships/image" Target="media/image36.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5.png"/><Relationship Id="rId25"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27.png"/><Relationship Id="rId7" Type="http://schemas.openxmlformats.org/officeDocument/2006/relationships/image" Target="media/image32.png"/><Relationship Id="rId8" Type="http://schemas.openxmlformats.org/officeDocument/2006/relationships/image" Target="media/image25.png"/><Relationship Id="rId11" Type="http://schemas.openxmlformats.org/officeDocument/2006/relationships/image" Target="media/image34.png"/><Relationship Id="rId10" Type="http://schemas.openxmlformats.org/officeDocument/2006/relationships/image" Target="media/image24.png"/><Relationship Id="rId13" Type="http://schemas.openxmlformats.org/officeDocument/2006/relationships/image" Target="media/image26.png"/><Relationship Id="rId12" Type="http://schemas.openxmlformats.org/officeDocument/2006/relationships/image" Target="media/image17.png"/><Relationship Id="rId15" Type="http://schemas.openxmlformats.org/officeDocument/2006/relationships/image" Target="media/image9.png"/><Relationship Id="rId14" Type="http://schemas.openxmlformats.org/officeDocument/2006/relationships/image" Target="media/image37.png"/><Relationship Id="rId17" Type="http://schemas.openxmlformats.org/officeDocument/2006/relationships/image" Target="media/image5.png"/><Relationship Id="rId16" Type="http://schemas.openxmlformats.org/officeDocument/2006/relationships/image" Target="media/image28.png"/><Relationship Id="rId19" Type="http://schemas.openxmlformats.org/officeDocument/2006/relationships/image" Target="media/image33.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