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ind w:firstLine="560" w:firstLineChars="100"/>
        <w:jc w:val="center"/>
        <w:rPr>
          <w:rFonts w:hint="eastAsia" w:ascii="SimHei" w:eastAsia="SimHei"/>
          <w:spacing w:val="60"/>
          <w:sz w:val="44"/>
          <w:lang w:eastAsia="zh-CN"/>
        </w:rPr>
      </w:pPr>
      <w:r>
        <w:rPr>
          <w:rFonts w:hint="eastAsia" w:ascii="SimHei" w:eastAsia="SimHei"/>
          <w:spacing w:val="60"/>
          <w:sz w:val="44"/>
          <w:lang w:eastAsia="zh-CN"/>
        </w:rPr>
        <w:t>计算机图形学</w:t>
      </w:r>
    </w:p>
    <w:p>
      <w:pPr>
        <w:ind w:firstLine="560" w:firstLineChars="100"/>
        <w:jc w:val="center"/>
        <w:rPr>
          <w:rFonts w:hint="eastAsia" w:ascii="SimHei" w:eastAsia="SimHei"/>
          <w:spacing w:val="60"/>
          <w:sz w:val="44"/>
          <w:lang w:eastAsia="zh-CN"/>
        </w:rPr>
      </w:pPr>
      <w:r>
        <w:rPr>
          <w:rFonts w:hint="eastAsia" w:ascii="SimHei" w:eastAsia="SimHei"/>
          <w:spacing w:val="60"/>
          <w:sz w:val="44"/>
          <w:lang w:eastAsia="zh-CN"/>
        </w:rPr>
        <w:t>之</w:t>
      </w:r>
    </w:p>
    <w:p>
      <w:pPr>
        <w:ind w:firstLine="560" w:firstLineChars="100"/>
        <w:jc w:val="center"/>
        <w:rPr>
          <w:rFonts w:hint="eastAsia" w:ascii="SimHei" w:eastAsia="SimHei"/>
          <w:spacing w:val="60"/>
          <w:sz w:val="44"/>
          <w:lang w:eastAsia="zh-CN"/>
        </w:rPr>
      </w:pPr>
      <w:r>
        <w:rPr>
          <w:rFonts w:hint="eastAsia" w:ascii="SimHei" w:eastAsia="SimHei"/>
          <w:spacing w:val="60"/>
          <w:sz w:val="44"/>
          <w:lang w:eastAsia="zh-CN"/>
        </w:rPr>
        <w:t>HTML交互控件使用练习</w:t>
      </w: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ind w:firstLine="300" w:firstLineChars="100"/>
        <w:jc w:val="center"/>
        <w:rPr>
          <w:rFonts w:ascii="SimHei" w:eastAsia="SimHei"/>
          <w:sz w:val="30"/>
        </w:rPr>
      </w:pPr>
    </w:p>
    <w:p>
      <w:pPr>
        <w:spacing w:line="480" w:lineRule="auto"/>
        <w:ind w:firstLine="1417" w:firstLineChars="588"/>
        <w:jc w:val="left"/>
        <w:rPr>
          <w:rFonts w:hint="eastAsia"/>
          <w:b/>
          <w:sz w:val="24"/>
          <w:u w:val="single"/>
          <w:lang w:eastAsia="zh-CN"/>
        </w:rPr>
      </w:pPr>
      <w:r>
        <w:rPr>
          <w:rFonts w:hint="eastAsia"/>
          <w:b/>
          <w:sz w:val="24"/>
          <w:u w:val="none"/>
          <w:lang w:eastAsia="zh-CN"/>
        </w:rPr>
        <w:t>学    院：</w:t>
      </w:r>
      <w:r>
        <w:rPr>
          <w:rFonts w:hint="eastAsia"/>
          <w:b/>
          <w:sz w:val="24"/>
          <w:u w:val="single"/>
          <w:lang w:eastAsia="zh-CN"/>
        </w:rPr>
        <w:t xml:space="preserve">       计算机与控制工程学院          </w:t>
      </w:r>
    </w:p>
    <w:p>
      <w:pPr>
        <w:spacing w:line="480" w:lineRule="auto"/>
        <w:ind w:firstLine="1417" w:firstLineChars="588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班    级：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rFonts w:hint="eastAsia"/>
          <w:b/>
          <w:sz w:val="24"/>
          <w:u w:val="single"/>
          <w:lang w:eastAsia="zh-CN"/>
        </w:rPr>
        <w:t xml:space="preserve">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  <w:lang w:eastAsia="zh-CN"/>
        </w:rPr>
        <w:t>计181-2</w:t>
      </w:r>
      <w:r>
        <w:rPr>
          <w:rFonts w:hint="eastAsia"/>
          <w:b/>
          <w:sz w:val="24"/>
          <w:u w:val="single"/>
        </w:rPr>
        <w:t xml:space="preserve">                </w:t>
      </w:r>
    </w:p>
    <w:p>
      <w:pPr>
        <w:spacing w:line="480" w:lineRule="auto"/>
        <w:ind w:firstLine="1417" w:firstLineChars="588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学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号：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  <w:lang w:eastAsia="zh-CN"/>
        </w:rPr>
        <w:t xml:space="preserve">   201858501210、201858501239</w:t>
      </w:r>
      <w:r>
        <w:rPr>
          <w:rFonts w:hint="eastAsia"/>
          <w:b/>
          <w:sz w:val="24"/>
          <w:u w:val="single"/>
        </w:rPr>
        <w:t xml:space="preserve">       </w:t>
      </w:r>
    </w:p>
    <w:p>
      <w:pPr>
        <w:spacing w:line="480" w:lineRule="auto"/>
        <w:ind w:firstLine="1417" w:firstLineChars="588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姓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名：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  <w:lang w:eastAsia="zh-CN"/>
        </w:rPr>
        <w:t xml:space="preserve">      王宇航、丁智颖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  <w:lang w:eastAsia="zh-CN"/>
        </w:rPr>
        <w:t xml:space="preserve"> 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eastAsia="zh-CN"/>
        </w:rPr>
        <w:t xml:space="preserve">   </w:t>
      </w:r>
      <w:r>
        <w:rPr>
          <w:rFonts w:hint="eastAsia"/>
          <w:b/>
          <w:sz w:val="24"/>
          <w:u w:val="single"/>
        </w:rPr>
        <w:t xml:space="preserve">   </w:t>
      </w:r>
    </w:p>
    <w:p>
      <w:pPr>
        <w:spacing w:line="480" w:lineRule="auto"/>
        <w:ind w:firstLine="1417" w:firstLineChars="588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指导老师：</w:t>
      </w:r>
      <w:r>
        <w:rPr>
          <w:rFonts w:hint="eastAsia"/>
          <w:b/>
          <w:sz w:val="24"/>
          <w:u w:val="single"/>
        </w:rPr>
        <w:t xml:space="preserve">               </w:t>
      </w:r>
      <w:r>
        <w:rPr>
          <w:rFonts w:hint="eastAsia"/>
          <w:b/>
          <w:sz w:val="24"/>
          <w:u w:val="single"/>
          <w:lang w:eastAsia="zh-CN"/>
        </w:rPr>
        <w:t>马朝青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  <w:lang w:eastAsia="zh-CN"/>
        </w:rPr>
        <w:t xml:space="preserve">    </w:t>
      </w:r>
      <w:r>
        <w:rPr>
          <w:rFonts w:hint="eastAsia"/>
          <w:b/>
          <w:sz w:val="24"/>
          <w:u w:val="single"/>
        </w:rPr>
        <w:t xml:space="preserve">         </w:t>
      </w:r>
    </w:p>
    <w:p>
      <w:pPr>
        <w:rPr>
          <w:rFonts w:ascii="SimHei" w:eastAsia="SimHei"/>
          <w:sz w:val="30"/>
        </w:rPr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spacing w:line="480" w:lineRule="auto"/>
        <w:ind w:firstLine="241" w:firstLineChars="100"/>
        <w:jc w:val="center"/>
        <w:rPr>
          <w:b/>
          <w:sz w:val="24"/>
        </w:rPr>
      </w:pPr>
      <w:r>
        <w:rPr>
          <w:b/>
          <w:sz w:val="24"/>
        </w:rPr>
        <w:t>20</w:t>
      </w:r>
      <w:r>
        <w:rPr>
          <w:rFonts w:hint="eastAsia"/>
          <w:b/>
          <w:sz w:val="24"/>
          <w:lang w:eastAsia="zh-CN"/>
        </w:rPr>
        <w:t>21</w:t>
      </w:r>
      <w:r>
        <w:rPr>
          <w:rFonts w:hint="eastAsia"/>
          <w:b/>
          <w:sz w:val="24"/>
        </w:rPr>
        <w:t xml:space="preserve"> 年 </w:t>
      </w:r>
      <w:r>
        <w:rPr>
          <w:rFonts w:hint="eastAsia"/>
          <w:b/>
          <w:sz w:val="24"/>
          <w:lang w:eastAsia="zh-CN"/>
        </w:rPr>
        <w:t>6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  <w:lang w:eastAsia="zh-CN"/>
        </w:rPr>
        <w:t xml:space="preserve"> 20</w:t>
      </w:r>
      <w:r>
        <w:rPr>
          <w:rFonts w:hint="eastAsia"/>
          <w:b/>
          <w:sz w:val="24"/>
        </w:rPr>
        <w:t xml:space="preserve">  日</w:t>
      </w:r>
    </w:p>
    <w:p>
      <w:pPr>
        <w:rPr>
          <w:b/>
          <w:bCs/>
          <w:sz w:val="28"/>
        </w:rPr>
      </w:pPr>
    </w:p>
    <w:p>
      <w:pPr>
        <w:rPr>
          <w:rFonts w:ascii="SimHei" w:eastAsia="SimHei"/>
          <w:b/>
          <w:bCs/>
          <w:spacing w:val="60"/>
          <w:sz w:val="44"/>
        </w:rPr>
      </w:pPr>
    </w:p>
    <w:p>
      <w:pPr/>
      <w:r>
        <w:br w:type="page"/>
      </w:r>
    </w:p>
    <w:p>
      <w:pPr>
        <w:pStyle w:val="2"/>
      </w:pPr>
      <w:r>
        <w:rPr>
          <w:rFonts w:hint="default"/>
          <w:lang w:val="en-US" w:eastAsia="zh-CN"/>
        </w:rPr>
        <w:t>.</w:t>
      </w:r>
      <w:r>
        <w:rPr>
          <w:rFonts w:hint="eastAsia"/>
          <w:lang w:eastAsia="zh-CN"/>
        </w:rPr>
        <w:t>概述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HTML的全称为超文本标记语言，是一种 标记语言。它包括一系列标签．通过这些标签可以将网络上的 文档格式统一，使分散的 Internet资源连接为一个逻辑整体。HTML文本是由HTML命令组成的描述性 文本，HTML命令可以说明 文字， 图形、 动画、 声音、 表格、 链接等。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和用户交互要用到控件，这些控件要放在&lt;from&gt;表单里用户点击的数据才能提交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from有两个属性：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action:用户输入的数据会被提交的目的地</w:t>
      </w:r>
    </w:p>
    <w:p>
      <w:pPr>
        <w:ind w:left="0" w:leftChars="600" w:firstLine="210" w:firstLineChars="10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method:表示提交的方式（有get和post）</w:t>
      </w:r>
    </w:p>
    <w:p>
      <w:pPr>
        <w:pStyle w:val="2"/>
      </w:pPr>
      <w:r>
        <w:rPr>
          <w:rFonts w:hint="eastAsia"/>
          <w:lang w:eastAsia="zh-CN"/>
        </w:rPr>
        <w:t>代码分析</w:t>
      </w:r>
    </w:p>
    <w:p>
      <w:pPr>
        <w:pStyle w:val="3"/>
      </w:pPr>
      <w:r>
        <w:rPr>
          <w:rFonts w:hint="eastAsia"/>
          <w:lang w:eastAsia="zh-CN"/>
        </w:rPr>
        <w:t>文本输入框</w:t>
      </w:r>
      <w:r>
        <w:rPr>
          <w:rFonts w:hint="default"/>
          <w:lang w:val="en-US" w:eastAsia="zh-CN"/>
        </w:rPr>
        <w:t>&lt;input&gt;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性别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"radio"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name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"sex"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id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checked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"checked"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for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img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src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"src/man.png"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height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width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男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"radio"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name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"sex"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id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"woman"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for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"woman"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img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src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032F62"/>
          <w:kern w:val="0"/>
          <w:szCs w:val="21"/>
        </w:rPr>
        <w:t>src</w:t>
      </w:r>
      <w:r>
        <w:rPr>
          <w:rFonts w:ascii="Cascadia Code" w:hAnsi="Cascadia Code" w:eastAsia="宋体" w:cs="宋体"/>
          <w:color w:val="032F62"/>
          <w:kern w:val="0"/>
          <w:szCs w:val="21"/>
        </w:rPr>
        <w:t>/woman.png"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height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width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女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rPr>
          <w:rFonts w:ascii="Cascadia Code" w:hAnsi="Cascadia Code" w:eastAsia="宋体" w:cs="宋体"/>
          <w:color w:val="24292E"/>
          <w:kern w:val="0"/>
          <w:szCs w:val="21"/>
          <w:lang w:val="en-US"/>
        </w:rPr>
      </w:pPr>
      <w:r>
        <w:rPr>
          <w:rFonts w:ascii="Cascadia Code" w:hAnsi="Cascadia Code" w:eastAsia="宋体" w:cs="宋体"/>
          <w:color w:val="24292E"/>
          <w:kern w:val="0"/>
          <w:szCs w:val="21"/>
          <w:lang w:val="en-US"/>
        </w:rPr>
        <w:drawing>
          <wp:inline distT="0" distB="0" distL="114300" distR="114300">
            <wp:extent cx="6196965" cy="1347470"/>
            <wp:effectExtent l="0" t="0" r="5715" b="635"/>
            <wp:docPr id="1" name="图片 1" descr="2021-06-27 10:32:23.5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6-27 10:32:23.521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scadia Code" w:hAnsi="Cascadia Code" w:eastAsia="宋体" w:cs="宋体"/>
          <w:color w:val="24292E"/>
          <w:kern w:val="0"/>
          <w:szCs w:val="21"/>
          <w:lang w:val="en-US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"submit"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value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032F62"/>
          <w:kern w:val="0"/>
          <w:szCs w:val="21"/>
        </w:rPr>
        <w:t>免费注册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</w:p>
    <w:p>
      <w:pPr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rPr>
          <w:rFonts w:hint="eastAsia" w:ascii="Cascadia Code" w:hAnsi="Cascadia Code" w:eastAsia="宋体" w:cs="宋体"/>
          <w:color w:val="24292E"/>
          <w:kern w:val="0"/>
          <w:szCs w:val="21"/>
          <w:lang w:val="en-US" w:eastAsia="zh-CN"/>
        </w:rPr>
      </w:pPr>
      <w:r>
        <w:rPr>
          <w:rFonts w:ascii="Cascadia Code" w:hAnsi="Cascadia Code" w:eastAsia="宋体" w:cs="宋体"/>
          <w:color w:val="24292E"/>
          <w:kern w:val="0"/>
          <w:szCs w:val="21"/>
          <w:lang w:val="en-US"/>
        </w:rPr>
        <w:t>Submit</w:t>
      </w:r>
      <w:r>
        <w:rPr>
          <w:rFonts w:hint="eastAsia" w:ascii="Cascadia Code" w:hAnsi="Cascadia Code" w:eastAsia="宋体" w:cs="宋体"/>
          <w:color w:val="24292E"/>
          <w:kern w:val="0"/>
          <w:szCs w:val="21"/>
          <w:lang w:val="en-US" w:eastAsia="zh-CN"/>
        </w:rPr>
        <w:t>为提交按钮</w:t>
      </w:r>
    </w:p>
    <w:p>
      <w:pPr>
        <w:rPr>
          <w:rFonts w:hint="eastAsia" w:ascii="Cascadia Code" w:hAnsi="Cascadia Code" w:eastAsia="宋体" w:cs="宋体"/>
          <w:color w:val="24292E"/>
          <w:kern w:val="0"/>
          <w:szCs w:val="21"/>
          <w:lang w:val="en-US" w:eastAsia="zh-CN"/>
        </w:rPr>
      </w:pPr>
      <w:r>
        <w:rPr>
          <w:rFonts w:hint="eastAsia" w:ascii="Cascadia Code" w:hAnsi="Cascadia Code" w:eastAsia="宋体" w:cs="宋体"/>
          <w:color w:val="24292E"/>
          <w:kern w:val="0"/>
          <w:szCs w:val="21"/>
          <w:lang w:val="en-US" w:eastAsia="zh-CN"/>
        </w:rPr>
        <w:drawing>
          <wp:inline distT="0" distB="0" distL="114300" distR="114300">
            <wp:extent cx="5724525" cy="2074545"/>
            <wp:effectExtent l="0" t="0" r="3175" b="0"/>
            <wp:docPr id="2" name="图片 2" descr="2021-06-27 10:34:06.09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6-27 10:34:06.091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选择框</w:t>
      </w:r>
    </w:p>
    <w:p>
      <w:pPr>
        <w:rPr>
          <w:rFonts w:hint="eastAsia"/>
          <w:lang w:eastAsia="zh-CN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喜欢的类型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优雅的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负责的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温柔的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善良的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都喜欢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rPr>
          <w:rFonts w:hint="eastAsia" w:ascii="Cascadia Code" w:hAnsi="Cascadia Code" w:eastAsia="宋体" w:cs="宋体"/>
          <w:color w:val="24292E"/>
          <w:kern w:val="0"/>
          <w:szCs w:val="21"/>
          <w:lang w:eastAsia="zh-CN"/>
        </w:rPr>
      </w:pPr>
      <w:r>
        <w:rPr>
          <w:rFonts w:hint="eastAsia" w:ascii="Cascadia Code" w:hAnsi="Cascadia Code" w:eastAsia="宋体" w:cs="宋体"/>
          <w:color w:val="24292E"/>
          <w:kern w:val="0"/>
          <w:szCs w:val="21"/>
          <w:lang w:eastAsia="zh-CN"/>
        </w:rPr>
        <w:drawing>
          <wp:inline distT="0" distB="0" distL="114300" distR="114300">
            <wp:extent cx="5297805" cy="5751830"/>
            <wp:effectExtent l="0" t="0" r="3810" b="3810"/>
            <wp:docPr id="3" name="图片 3" descr="2021-06-27 10:36:22.89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06-27 10:36:22.895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eastAsia="zh-CN"/>
        </w:rPr>
        <w:t>下拉选择框</w:t>
      </w:r>
      <w:r>
        <w:rPr>
          <w:rFonts w:hint="default"/>
          <w:lang w:val="en-US" w:eastAsia="zh-CN"/>
        </w:rPr>
        <w:t>&lt;select&gt;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生日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请选择年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&gt;2000&lt;/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&gt;1999&lt;/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&gt;1998&lt;/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&gt;1997&lt;/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&gt;1996&lt;/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&gt;1995&lt;/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&gt;1994&lt;/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&gt;1993&lt;/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&gt;1992&lt;/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&gt;1991&lt;/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&gt;1990&lt;/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请选择月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&gt;12&lt;/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&gt;11&lt;/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&gt;10&lt;/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&gt;9&lt;/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&gt;8&lt;/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&gt;7&lt;/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&gt;6&lt;/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&gt;5&lt;/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&gt;4&lt;/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&gt;3&lt;/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&gt;2&lt;/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3255" cy="1089660"/>
            <wp:effectExtent l="0" t="0" r="4445" b="0"/>
            <wp:docPr id="4" name="图片 4" descr="2021-06-27 10:37:38.01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06-27 10:37:38.012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rPr>
          <w:rFonts w:hint="eastAsia"/>
          <w:lang w:eastAsia="zh-CN"/>
        </w:rPr>
        <w:t>文本域</w:t>
      </w:r>
      <w:r>
        <w:rPr>
          <w:rFonts w:hint="default"/>
          <w:lang w:val="en-US" w:eastAsia="zh-CN"/>
        </w:rPr>
        <w:t>&lt;textar</w:t>
      </w:r>
      <w:r>
        <w:rPr>
          <w:rFonts w:hint="eastAsia"/>
          <w:lang w:val="en-US" w:eastAsia="zh-CN"/>
        </w:rPr>
        <w:t>ea</w:t>
      </w:r>
      <w:r>
        <w:rPr>
          <w:rFonts w:hint="default"/>
          <w:lang w:val="en-US" w:eastAsia="zh-CN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自我介绍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textarea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rows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"3"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cols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textarea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r>
        <w:rPr>
          <w:rFonts w:hint="eastAsia" w:ascii="Cascadia Code" w:hAnsi="Cascadia Code" w:eastAsia="宋体" w:cs="宋体"/>
          <w:color w:val="24292E"/>
          <w:kern w:val="0"/>
          <w:szCs w:val="21"/>
          <w:lang w:eastAsia="zh-CN"/>
        </w:rPr>
        <w:drawing>
          <wp:inline distT="0" distB="0" distL="114300" distR="114300">
            <wp:extent cx="5559425" cy="899160"/>
            <wp:effectExtent l="0" t="0" r="635" b="1905"/>
            <wp:docPr id="5" name="图片 5" descr="2021-06-27 10:40:41.67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06-27 10:40:41.674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35550" cy="3516630"/>
            <wp:effectExtent l="0" t="0" r="635" b="3810"/>
            <wp:docPr id="6" name="图片 6" descr="2021-06-27 10:41:43.95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-06-27 10:41:43.959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总结</w:t>
      </w:r>
    </w:p>
    <w:p>
      <w:pPr>
        <w:pStyle w:val="3"/>
      </w:pPr>
      <w:r>
        <w:rPr>
          <w:rFonts w:hint="eastAsia"/>
          <w:lang w:eastAsia="zh-CN"/>
        </w:rPr>
        <w:t>分工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因为本作业比较简单，为小组二人一起完成，包括设计，代码编写，报告撰写，视频录制等。</w:t>
      </w:r>
    </w:p>
    <w:p>
      <w:pPr>
        <w:pStyle w:val="3"/>
      </w:pPr>
      <w:r>
        <w:rPr>
          <w:rFonts w:hint="eastAsia"/>
        </w:rPr>
        <w:t>个人工作总结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因为小组中二人在本学期均选修web课程，此次作业与web紧密相关，因此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没有遇到太大的困难。</w:t>
      </w:r>
    </w:p>
    <w:p>
      <w:pPr/>
    </w:p>
    <w:p>
      <w:pPr/>
    </w:p>
    <w:p>
      <w:pPr>
        <w:spacing w:line="480" w:lineRule="auto"/>
        <w:jc w:val="left"/>
        <w:rPr>
          <w:b/>
          <w:sz w:val="24"/>
        </w:rPr>
      </w:pPr>
    </w:p>
    <w:p>
      <w:pPr>
        <w:pStyle w:val="2"/>
      </w:pPr>
      <w:r>
        <w:rPr>
          <w:rFonts w:hint="eastAsia"/>
          <w:lang w:eastAsia="zh-CN"/>
        </w:rPr>
        <w:t>源码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&lt;!</w:t>
      </w:r>
      <w:r>
        <w:rPr>
          <w:rFonts w:ascii="Cascadia Code" w:hAnsi="Cascadia Code" w:eastAsia="宋体" w:cs="宋体"/>
          <w:color w:val="22863A"/>
          <w:kern w:val="0"/>
          <w:szCs w:val="21"/>
        </w:rPr>
        <w:t>DOCTYPE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html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html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lang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032F62"/>
          <w:kern w:val="0"/>
          <w:szCs w:val="21"/>
        </w:rPr>
        <w:t>en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head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meta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charset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"UTF-8"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title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&gt;Title&lt;/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title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head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body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h2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青春不常在，抓紧谈恋爱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h2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table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width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"800"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性别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"radio"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name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"sex"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id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checked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"checked"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for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img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src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"src/man.png"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height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width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男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"radio"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name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"sex"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id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"woman"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for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"woman"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img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src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032F62"/>
          <w:kern w:val="0"/>
          <w:szCs w:val="21"/>
        </w:rPr>
        <w:t>src</w:t>
      </w:r>
      <w:r>
        <w:rPr>
          <w:rFonts w:ascii="Cascadia Code" w:hAnsi="Cascadia Code" w:eastAsia="宋体" w:cs="宋体"/>
          <w:color w:val="032F62"/>
          <w:kern w:val="0"/>
          <w:szCs w:val="21"/>
        </w:rPr>
        <w:t>/woman.png"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height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width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女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label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生日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请选择年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&gt;2000&lt;/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&gt;1999&lt;/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&gt;1998&lt;/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&gt;1997&lt;/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&gt;1996&lt;/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&gt;1995&lt;/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&gt;1994&lt;/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&gt;1993&lt;/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&gt;1992&lt;/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&gt;1991&lt;/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&gt;1990&lt;/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请选择月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&gt;12&lt;/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&gt;11&lt;/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&gt;10&lt;/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&gt;9&lt;/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&gt;8&lt;/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&gt;7&lt;/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&gt;6&lt;/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&gt;5&lt;/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&gt;4&lt;/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&gt;3&lt;/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&gt;2&lt;/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&gt;1&lt;/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option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select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所在地区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"text"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value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032F62"/>
          <w:kern w:val="0"/>
          <w:szCs w:val="21"/>
        </w:rPr>
        <w:t>山东本地呀</w:t>
      </w:r>
      <w:r>
        <w:rPr>
          <w:rFonts w:ascii="Cascadia Code" w:hAnsi="Cascadia Code" w:eastAsia="宋体" w:cs="宋体"/>
          <w:color w:val="032F62"/>
          <w:kern w:val="0"/>
          <w:szCs w:val="21"/>
        </w:rPr>
        <w:t>~"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学历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"text"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value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032F62"/>
          <w:kern w:val="0"/>
          <w:szCs w:val="21"/>
        </w:rPr>
        <w:t>大学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喜欢的类型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优雅的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负责的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温柔的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善良的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"checkbox"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都喜欢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自我介绍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textarea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rows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"3"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cols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"20"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textarea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"submit"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value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032F62"/>
          <w:kern w:val="0"/>
          <w:szCs w:val="21"/>
        </w:rPr>
        <w:t>免费注册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input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type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"radio"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name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"agree"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checked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"checked"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/&gt;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我同意注册条款和会员加入标准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a</w:t>
      </w:r>
      <w:r>
        <w:rPr>
          <w:rFonts w:ascii="Cascadia Code" w:hAnsi="Cascadia Code" w:eastAsia="宋体" w:cs="宋体"/>
          <w:color w:val="24292E"/>
          <w:kern w:val="0"/>
          <w:szCs w:val="21"/>
        </w:rPr>
        <w:t> </w:t>
      </w:r>
      <w:r>
        <w:rPr>
          <w:rFonts w:ascii="Cascadia Code" w:hAnsi="Cascadia Code" w:eastAsia="宋体" w:cs="宋体"/>
          <w:color w:val="6F42C1"/>
          <w:kern w:val="0"/>
          <w:szCs w:val="21"/>
        </w:rPr>
        <w:t>href</w:t>
      </w:r>
      <w:r>
        <w:rPr>
          <w:rFonts w:ascii="Cascadia Code" w:hAnsi="Cascadia Code" w:eastAsia="宋体" w:cs="宋体"/>
          <w:color w:val="24292E"/>
          <w:kern w:val="0"/>
          <w:szCs w:val="21"/>
        </w:rPr>
        <w:t>=</w:t>
      </w:r>
      <w:r>
        <w:rPr>
          <w:rFonts w:ascii="Cascadia Code" w:hAnsi="Cascadia Code" w:eastAsia="宋体" w:cs="宋体"/>
          <w:color w:val="032F62"/>
          <w:kern w:val="0"/>
          <w:szCs w:val="21"/>
        </w:rPr>
        <w:t>"#"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我是会员，立即登录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a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ul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h3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我承诺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h3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li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年满十八岁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li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li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抱着严肃的态度寻找另一半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li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  &lt;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li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  <w:r>
        <w:rPr>
          <w:rFonts w:ascii="Cascadia Code" w:hAnsi="Cascadia Code" w:eastAsia="宋体" w:cs="宋体"/>
          <w:color w:val="24292E"/>
          <w:kern w:val="0"/>
          <w:szCs w:val="21"/>
        </w:rPr>
        <w:t>以及一颗真诚的心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li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ul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td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  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tr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table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body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ascadia Code" w:hAnsi="Cascadia Code" w:eastAsia="宋体" w:cs="宋体"/>
          <w:color w:val="24292E"/>
          <w:kern w:val="0"/>
          <w:szCs w:val="21"/>
        </w:rPr>
      </w:pPr>
      <w:r>
        <w:rPr>
          <w:rFonts w:ascii="Cascadia Code" w:hAnsi="Cascadia Code" w:eastAsia="宋体" w:cs="宋体"/>
          <w:color w:val="24292E"/>
          <w:kern w:val="0"/>
          <w:szCs w:val="21"/>
        </w:rPr>
        <w:t>&lt;/</w:t>
      </w:r>
      <w:r>
        <w:rPr>
          <w:rFonts w:ascii="Cascadia Code" w:hAnsi="Cascadia Code" w:eastAsia="宋体" w:cs="宋体"/>
          <w:color w:val="22863A"/>
          <w:kern w:val="0"/>
          <w:szCs w:val="21"/>
        </w:rPr>
        <w:t>html</w:t>
      </w:r>
      <w:r>
        <w:rPr>
          <w:rFonts w:ascii="Cascadia Code" w:hAnsi="Cascadia Code" w:eastAsia="宋体" w:cs="宋体"/>
          <w:color w:val="24292E"/>
          <w:kern w:val="0"/>
          <w:szCs w:val="21"/>
        </w:rPr>
        <w:t>&gt;</w:t>
      </w:r>
    </w:p>
    <w:p>
      <w:pPr>
        <w:spacing w:line="480" w:lineRule="auto"/>
        <w:ind w:firstLine="241" w:firstLineChars="100"/>
        <w:jc w:val="left"/>
        <w:rPr>
          <w:b/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720" w:footer="720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Hei">
    <w:altName w:val="黑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scadia Code">
    <w:panose1 w:val="020B0609020000020004"/>
    <w:charset w:val="00"/>
    <w:family w:val="modern"/>
    <w:pitch w:val="default"/>
    <w:sig w:usb0="00000000" w:usb1="00000000" w:usb2="00040000" w:usb3="00000000" w:csb0="000001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align>top</wp:align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4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144pt;width:144pt;mso-position-horizontal:right;mso-position-horizontal-relative:margin;mso-position-vertical:top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pBdr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4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hint="eastAsia"/>
        <w:lang w:eastAsia="zh-CN"/>
      </w:rPr>
    </w:pPr>
    <w:r>
      <w:rPr>
        <w:rFonts w:hint="eastAsia"/>
        <w:lang w:eastAsia="zh-CN"/>
      </w:rPr>
      <w:t>烟台大学计算机与控制工程学院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5B95"/>
    <w:multiLevelType w:val="multilevel"/>
    <w:tmpl w:val="36115B9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DengXian Light" w:hAnsi="DengXian Light" w:eastAsia="DengXian Light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DengXian Light" w:hAnsi="DengXian Light" w:eastAsia="DengXian Light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DengXian Light" w:hAnsi="DengXian Light" w:eastAsia="DengXian Light"/>
      <w:b/>
      <w:bCs/>
      <w:sz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DengXian Light" w:hAnsi="DengXian Light" w:eastAsia="DengXian Light"/>
      <w:sz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DengXian Light" w:hAnsi="DengXian Light" w:eastAsia="DengXian Light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"/>
    <w:link w:val="35"/>
    <w:unhideWhenUsed/>
    <w:qFormat/>
    <w:uiPriority w:val="99"/>
    <w:pPr>
      <w:ind w:firstLine="416"/>
    </w:pPr>
    <w:rPr>
      <w:rFonts w:ascii="Calibri" w:hAnsi="Calibri"/>
      <w:kern w:val="0"/>
    </w:rPr>
  </w:style>
  <w:style w:type="paragraph" w:styleId="12">
    <w:name w:val="Body Text"/>
    <w:basedOn w:val="1"/>
    <w:link w:val="34"/>
    <w:unhideWhenUsed/>
    <w:qFormat/>
    <w:uiPriority w:val="99"/>
    <w:pPr>
      <w:spacing w:after="120"/>
    </w:pPr>
  </w:style>
  <w:style w:type="paragraph" w:styleId="13">
    <w:name w:val="Body Text Indent"/>
    <w:basedOn w:val="1"/>
    <w:link w:val="36"/>
    <w:unhideWhenUsed/>
    <w:qFormat/>
    <w:uiPriority w:val="99"/>
    <w:pPr>
      <w:spacing w:after="120"/>
      <w:ind w:left="420" w:leftChars="2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character" w:styleId="20">
    <w:name w:val="page number"/>
    <w:basedOn w:val="19"/>
    <w:qFormat/>
    <w:uiPriority w:val="0"/>
  </w:style>
  <w:style w:type="character" w:styleId="21">
    <w:name w:val="Hyperlink"/>
    <w:qFormat/>
    <w:uiPriority w:val="99"/>
    <w:rPr>
      <w:color w:val="0000FF"/>
      <w:u w:val="single"/>
    </w:rPr>
  </w:style>
  <w:style w:type="character" w:customStyle="1" w:styleId="23">
    <w:name w:val="Header Char"/>
    <w:link w:val="16"/>
    <w:semiHidden/>
    <w:qFormat/>
    <w:uiPriority w:val="99"/>
    <w:rPr>
      <w:kern w:val="2"/>
      <w:sz w:val="18"/>
      <w:szCs w:val="18"/>
    </w:rPr>
  </w:style>
  <w:style w:type="character" w:customStyle="1" w:styleId="24">
    <w:name w:val="Heading 1 Char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DengXian Light" w:hAnsi="DengXian Light" w:eastAsia="DengXian Light"/>
      <w:b w:val="0"/>
      <w:bCs w:val="0"/>
      <w:color w:val="2F5496"/>
      <w:kern w:val="0"/>
      <w:sz w:val="32"/>
      <w:szCs w:val="32"/>
    </w:rPr>
  </w:style>
  <w:style w:type="character" w:customStyle="1" w:styleId="26">
    <w:name w:val="Heading 2 Char"/>
    <w:link w:val="3"/>
    <w:qFormat/>
    <w:uiPriority w:val="9"/>
    <w:rPr>
      <w:rFonts w:ascii="DengXian Light" w:hAnsi="DengXian Light" w:eastAsia="DengXian Light" w:cs="Times New Roman"/>
      <w:b/>
      <w:bCs/>
      <w:kern w:val="2"/>
      <w:sz w:val="32"/>
      <w:szCs w:val="32"/>
    </w:rPr>
  </w:style>
  <w:style w:type="character" w:customStyle="1" w:styleId="27">
    <w:name w:val="Heading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8">
    <w:name w:val="Heading 4 Char"/>
    <w:link w:val="5"/>
    <w:qFormat/>
    <w:uiPriority w:val="9"/>
    <w:rPr>
      <w:rFonts w:ascii="DengXian Light" w:hAnsi="DengXian Light" w:eastAsia="DengXian Light" w:cs="Times New Roman"/>
      <w:b/>
      <w:bCs/>
      <w:kern w:val="2"/>
      <w:sz w:val="28"/>
      <w:szCs w:val="28"/>
    </w:rPr>
  </w:style>
  <w:style w:type="character" w:customStyle="1" w:styleId="29">
    <w:name w:val="Heading 5 Char"/>
    <w:link w:val="6"/>
    <w:uiPriority w:val="9"/>
    <w:rPr>
      <w:b/>
      <w:bCs/>
      <w:kern w:val="2"/>
      <w:sz w:val="28"/>
      <w:szCs w:val="28"/>
    </w:rPr>
  </w:style>
  <w:style w:type="character" w:customStyle="1" w:styleId="30">
    <w:name w:val="Heading 6 Char"/>
    <w:link w:val="7"/>
    <w:semiHidden/>
    <w:qFormat/>
    <w:uiPriority w:val="9"/>
    <w:rPr>
      <w:rFonts w:ascii="DengXian Light" w:hAnsi="DengXian Light" w:eastAsia="DengXian Light" w:cs="Times New Roman"/>
      <w:b/>
      <w:bCs/>
      <w:kern w:val="2"/>
      <w:sz w:val="24"/>
      <w:szCs w:val="24"/>
    </w:rPr>
  </w:style>
  <w:style w:type="character" w:customStyle="1" w:styleId="31">
    <w:name w:val="Heading 7 Char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32">
    <w:name w:val="Heading 8 Char"/>
    <w:link w:val="9"/>
    <w:semiHidden/>
    <w:qFormat/>
    <w:uiPriority w:val="9"/>
    <w:rPr>
      <w:rFonts w:ascii="DengXian Light" w:hAnsi="DengXian Light" w:eastAsia="DengXian Light" w:cs="Times New Roman"/>
      <w:kern w:val="2"/>
      <w:sz w:val="24"/>
      <w:szCs w:val="24"/>
    </w:rPr>
  </w:style>
  <w:style w:type="character" w:customStyle="1" w:styleId="33">
    <w:name w:val="Heading 9 Char"/>
    <w:link w:val="10"/>
    <w:semiHidden/>
    <w:qFormat/>
    <w:uiPriority w:val="9"/>
    <w:rPr>
      <w:rFonts w:ascii="DengXian Light" w:hAnsi="DengXian Light" w:eastAsia="DengXian Light" w:cs="Times New Roman"/>
      <w:kern w:val="2"/>
      <w:sz w:val="21"/>
      <w:szCs w:val="21"/>
    </w:rPr>
  </w:style>
  <w:style w:type="character" w:customStyle="1" w:styleId="34">
    <w:name w:val="Body Text Char"/>
    <w:link w:val="12"/>
    <w:semiHidden/>
    <w:uiPriority w:val="99"/>
    <w:rPr>
      <w:kern w:val="2"/>
      <w:sz w:val="21"/>
      <w:szCs w:val="24"/>
    </w:rPr>
  </w:style>
  <w:style w:type="character" w:customStyle="1" w:styleId="35">
    <w:name w:val="Body Text First Indent Char"/>
    <w:link w:val="11"/>
    <w:qFormat/>
    <w:uiPriority w:val="99"/>
    <w:rPr>
      <w:rFonts w:ascii="Calibri" w:hAnsi="Calibri"/>
      <w:kern w:val="2"/>
      <w:sz w:val="21"/>
      <w:szCs w:val="24"/>
    </w:rPr>
  </w:style>
  <w:style w:type="character" w:customStyle="1" w:styleId="36">
    <w:name w:val="Body Text Indent Char"/>
    <w:link w:val="13"/>
    <w:semiHidden/>
    <w:qFormat/>
    <w:uiPriority w:val="99"/>
    <w:rPr>
      <w:kern w:val="2"/>
      <w:sz w:val="21"/>
      <w:szCs w:val="24"/>
      <w:lang w:val="en-US"/>
    </w:rPr>
  </w:style>
  <w:style w:type="character" w:customStyle="1" w:styleId="37">
    <w:name w:val="Footer Char"/>
    <w:link w:val="15"/>
    <w:qFormat/>
    <w:uiPriority w:val="0"/>
    <w:rPr>
      <w:kern w:val="2"/>
      <w:sz w:val="18"/>
      <w:szCs w:val="18"/>
      <w:lang w:val="en-US"/>
    </w:rPr>
  </w:style>
  <w:style w:type="paragraph" w:customStyle="1" w:styleId="38">
    <w:name w:val="表格内容"/>
    <w:basedOn w:val="1"/>
    <w:qFormat/>
    <w:uiPriority w:val="0"/>
    <w:pPr>
      <w:widowControl/>
      <w:spacing w:line="300" w:lineRule="auto"/>
      <w:jc w:val="left"/>
    </w:pPr>
    <w:rPr>
      <w:rFonts w:ascii="SimSun" w:hAnsi="SimSun" w:eastAsia="Times New Roman"/>
      <w:kern w:val="0"/>
      <w:sz w:val="24"/>
      <w:szCs w:val="21"/>
      <w:lang w:val="zh-CN"/>
    </w:rPr>
  </w:style>
  <w:style w:type="paragraph" w:customStyle="1" w:styleId="39">
    <w:name w:val="2二级标题-1.中文简介等"/>
    <w:basedOn w:val="1"/>
    <w:qFormat/>
    <w:uiPriority w:val="0"/>
    <w:pPr>
      <w:widowControl/>
      <w:spacing w:before="50" w:beforeLines="50" w:after="50" w:afterLines="50" w:line="300" w:lineRule="auto"/>
      <w:ind w:firstLine="196" w:firstLineChars="196"/>
      <w:jc w:val="left"/>
      <w:outlineLvl w:val="2"/>
    </w:pPr>
    <w:rPr>
      <w:rFonts w:ascii="SimSun" w:hAnsi="SimSun" w:eastAsia="Times New Roman"/>
      <w:b/>
      <w:kern w:val="0"/>
      <w:sz w:val="2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ytu</Company>
  <Pages>5</Pages>
  <Words>1484</Words>
  <Characters>480</Characters>
  <Lines>4</Lines>
  <Paragraphs>3</Paragraphs>
  <TotalTime>0</TotalTime>
  <ScaleCrop>false</ScaleCrop>
  <LinksUpToDate>false</LinksUpToDate>
  <CharactersWithSpaces>1961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2020-09-12T17:46:00Z</dcterms:created>
  <dc:creator>byw</dc:creator>
  <cp:lastModifiedBy>丁丁丁的派派</cp:lastModifiedBy>
  <dcterms:modified xsi:type="dcterms:W3CDTF">2021-06-27T10:47:18Z</dcterms:modified>
  <dc:title>软件综合课程设计报告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D236EE01BDF44550FED9D760B3D6EB67</vt:lpwstr>
  </property>
  <property fmtid="{D5CDD505-2E9C-101B-9397-08002B2CF9AE}" pid="3" name="KSOProductBuildVer">
    <vt:lpwstr>2052-11.10.1</vt:lpwstr>
  </property>
</Properties>
</file>