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31EE" w14:textId="77777777" w:rsidR="000320E9" w:rsidRDefault="000320E9"/>
    <w:p w14:paraId="1849453E" w14:textId="77777777" w:rsidR="000320E9" w:rsidRPr="006C00DA" w:rsidRDefault="00000000" w:rsidP="006C00D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6C00DA">
        <w:rPr>
          <w:rFonts w:ascii="Times New Roman" w:hAnsi="Times New Roman" w:cs="Times New Roman"/>
        </w:rPr>
        <w:t>Table 6. Corrected item-total correlations of the scales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004"/>
        <w:gridCol w:w="1147"/>
        <w:gridCol w:w="1087"/>
        <w:gridCol w:w="1161"/>
        <w:gridCol w:w="2673"/>
      </w:tblGrid>
      <w:tr w:rsidR="000320E9" w:rsidRPr="006C00DA" w14:paraId="131CAC96" w14:textId="77777777" w:rsidTr="006C00DA">
        <w:trPr>
          <w:tblHeader/>
          <w:jc w:val="center"/>
        </w:trPr>
        <w:tc>
          <w:tcPr>
            <w:tcW w:w="165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208EE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63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6F25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Items</w:t>
            </w:r>
          </w:p>
        </w:tc>
        <w:tc>
          <w:tcPr>
            <w:tcW w:w="59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DD2BC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Min r</w:t>
            </w:r>
          </w:p>
        </w:tc>
        <w:tc>
          <w:tcPr>
            <w:tcW w:w="64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262D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Max r</w:t>
            </w:r>
          </w:p>
        </w:tc>
        <w:tc>
          <w:tcPr>
            <w:tcW w:w="147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768CF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Items with r &lt; 0.30</w:t>
            </w:r>
          </w:p>
        </w:tc>
      </w:tr>
      <w:tr w:rsidR="000320E9" w:rsidRPr="006C00DA" w14:paraId="6DEF468E" w14:textId="77777777" w:rsidTr="006C00DA">
        <w:trPr>
          <w:jc w:val="center"/>
        </w:trPr>
        <w:tc>
          <w:tcPr>
            <w:tcW w:w="165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5B2CF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Access</w:t>
            </w:r>
          </w:p>
        </w:tc>
        <w:tc>
          <w:tcPr>
            <w:tcW w:w="63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99182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E7B1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64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84560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147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1FB6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0320E9" w:rsidRPr="006C00DA" w14:paraId="5CCC1F00" w14:textId="77777777" w:rsidTr="006C00DA">
        <w:trPr>
          <w:jc w:val="center"/>
        </w:trPr>
        <w:tc>
          <w:tcPr>
            <w:tcW w:w="165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2B3B2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6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45BC0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5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0B569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3CC3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C07C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0320E9" w:rsidRPr="006C00DA" w14:paraId="749BEBAA" w14:textId="77777777" w:rsidTr="006C00DA">
        <w:trPr>
          <w:jc w:val="center"/>
        </w:trPr>
        <w:tc>
          <w:tcPr>
            <w:tcW w:w="165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E278E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6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434A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5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2130C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190CC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1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A8FE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  <w:tr w:rsidR="000320E9" w:rsidRPr="006C00DA" w14:paraId="4FDDAFCB" w14:textId="77777777" w:rsidTr="006C00DA">
        <w:trPr>
          <w:jc w:val="center"/>
        </w:trPr>
        <w:tc>
          <w:tcPr>
            <w:tcW w:w="165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DF55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63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07C0C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9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3ACBB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49A3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47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3EBE5" w14:textId="77777777" w:rsidR="000320E9" w:rsidRPr="006C00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C00DA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06ADE57A" w14:textId="77777777" w:rsidR="00ED6DBA" w:rsidRDefault="00ED6DBA"/>
    <w:sectPr w:rsidR="00ED6DBA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833899">
    <w:abstractNumId w:val="1"/>
  </w:num>
  <w:num w:numId="2" w16cid:durableId="235013391">
    <w:abstractNumId w:val="2"/>
  </w:num>
  <w:num w:numId="3" w16cid:durableId="92461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20E9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6C00DA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ED6DBA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6297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2026-10-01T05:53:00Z</dcterms:modified>
  <cp:category/>
</cp:coreProperties>
</file>