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Hello </w:t>
      </w:r>
      <w:r>
        <w:t>world</w:t>
      </w:r>
    </w:p>
    <w:tbl>
      <w:tblPr>
        <w:tblW w:w="6000" w:type="dxa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>Left cell text</w:t>
            </w:r>
          </w:p>
        </w:tc>
        <w:tc>
          <w:tcPr>
            <w:tcW w:w="3000" w:type="dxa"/>
          </w:tcPr>
          <w:p>
            <w:r>
              <w:t>Right cell text</w:t>
            </w:r>
          </w:p>
        </w:tc>
      </w:tr>
    </w:tbl>
    <w:p>
      <w:r>
        <w:t>Trailing paragraph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

<file path=docProps/custom.xml><?xml version="1.0" encoding="utf-8"?>
<Properties>
  <Keep>This metadata survives.</Keep>
</Properties>
</file>