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31"/>
        <w:ind w:left="20" w:right="2940" w:firstLine="0"/>
      </w:pPr>
      <w:bookmarkStart w:id="0" w:name="bookmark0"/>
      <w:r>
        <w:rPr>
          <w:lang w:val="bg-BG"/>
          <w:w w:val="100"/>
          <w:spacing w:val="0"/>
          <w:color w:val="000000"/>
          <w:position w:val="0"/>
        </w:rPr>
        <w:t>ПРИНЦИПИ И МЕТОДИ ЗА ИЗГРАЖДАНЕ НА РАЗПРЕДЕЛЕНИ БИЗНЕС ИНТЕЛИГЕНТНИ ЕКОСИСТЕМИ</w:t>
      </w:r>
      <w:bookmarkEnd w:id="0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599" w:line="210" w:lineRule="exact"/>
        <w:ind w:left="20" w:right="0" w:firstLine="0"/>
      </w:pPr>
      <w:r>
        <w:rPr>
          <w:lang w:val="bg-BG"/>
          <w:w w:val="100"/>
          <w:spacing w:val="0"/>
          <w:color w:val="000000"/>
          <w:position w:val="0"/>
        </w:rPr>
        <w:t>Валентин Кисимов, Камелия Стефанова</w:t>
      </w:r>
      <w:r>
        <w:rPr>
          <w:lang w:val="bg-BG"/>
          <w:w w:val="100"/>
          <w:spacing w:val="0"/>
          <w:color w:val="000000"/>
          <w:position w:val="0"/>
        </w:rPr>
        <w:footnoteReference w:id="2"/>
      </w:r>
    </w:p>
    <w:p>
      <w:pPr>
        <w:pStyle w:val="Style12"/>
        <w:numPr>
          <w:ilvl w:val="0"/>
          <w:numId w:val="1"/>
        </w:numPr>
        <w:tabs>
          <w:tab w:leader="none" w:pos="231" w:val="left"/>
        </w:tabs>
        <w:widowControl w:val="0"/>
        <w:keepNext/>
        <w:keepLines/>
        <w:shd w:val="clear" w:color="auto" w:fill="auto"/>
        <w:bidi w:val="0"/>
        <w:jc w:val="left"/>
        <w:spacing w:before="0" w:after="212" w:line="210" w:lineRule="exact"/>
        <w:ind w:left="20" w:right="0" w:firstLine="0"/>
      </w:pPr>
      <w:bookmarkStart w:id="1" w:name="bookmark1"/>
      <w:r>
        <w:rPr>
          <w:lang w:val="bg-BG"/>
          <w:w w:val="100"/>
          <w:spacing w:val="0"/>
          <w:color w:val="000000"/>
          <w:position w:val="0"/>
        </w:rPr>
        <w:t>ВЪВЕДЕНИЕ В БИ ЕКОСИСТЕМИ</w:t>
      </w:r>
      <w:bookmarkEnd w:id="1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20" w:right="20" w:firstLine="0"/>
      </w:pPr>
      <w:r>
        <w:rPr>
          <w:lang w:val="bg-BG"/>
          <w:w w:val="100"/>
          <w:spacing w:val="0"/>
          <w:color w:val="000000"/>
          <w:position w:val="0"/>
        </w:rPr>
        <w:t>Голямата несигурност в пазарната среда, особено през последната година, налага извършването на адекватни промени в управлението на всяка една организация. За да се осъществява постоянното въвеждане на промени, всяка компания все по- осъзнато започва да разчита на бизнес интелигентните (БИ) решения.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20" w:right="20" w:firstLine="280"/>
      </w:pPr>
      <w:r>
        <w:rPr>
          <w:lang w:val="bg-BG"/>
          <w:w w:val="100"/>
          <w:spacing w:val="0"/>
          <w:color w:val="000000"/>
          <w:position w:val="0"/>
        </w:rPr>
        <w:t>От своя страна, БИ системи силно еволюират - от решение използвано от огра</w:t>
        <w:softHyphen/>
        <w:t>ничен брой специалисти в организацията, до мащабно изградена цялостна екосис</w:t>
        <w:softHyphen/>
        <w:t>тема, където всеки в компанията, на всички нива, във всички отдели, изпитва пре</w:t>
        <w:softHyphen/>
        <w:t>димствата от ежедневното използване на резултатите от работата на БИ системи.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20" w:right="20" w:firstLine="280"/>
      </w:pPr>
      <w:r>
        <w:rPr>
          <w:lang w:val="bg-BG"/>
          <w:w w:val="100"/>
          <w:spacing w:val="0"/>
          <w:color w:val="000000"/>
          <w:position w:val="0"/>
        </w:rPr>
        <w:t>Според създателя на термина "екосистема" - Аг&amp;иг Коу С1арЬат [32], той пред</w:t>
        <w:softHyphen/>
        <w:t>ставлява комбинация от физически компоненти и биологически компоненти на една среда. С развитието на това понятие се достига до "жив организъм", който предоставя всички възможности за развитие и усъвършенстване. Основателят на екологията - Еидепе Одит [32], доразвива идеята, като представя екосистемата като логическа единица, която включва всички организми, взаимодействащи си с физическата й среда. На тази база, ние създаваме понятието "Бизнес Интелигентна екосистема" (БИ система), която включва всички съставни компоненти на БИ сис</w:t>
        <w:softHyphen/>
        <w:t>темите ("организмите" на БИ екосистемата), както и взаимодействието с бизнес средата ("физическата среда" на БИ екосистемите), за да може да функционира и се развива една БИ система. Създаването на една компютърна БИ система не е екви</w:t>
        <w:softHyphen/>
        <w:t>валентно на създаването на БИ екосистема. На чистата компютърна БИ система, състояща се от технологии и ИКТ процеси, й липсва връзката с конкретната бизнес среда на фирмата или организацията, за която е предназначена, за да може в резул</w:t>
        <w:softHyphen/>
        <w:t>тат на взаимодействие на двете да се пораждат условия, водещи до създаване на специфични резултати, приложими за конкретната фирма или организация, които пък водят до развитието на БИ системата, както и до резултати, подпомагащи ней</w:t>
        <w:softHyphen/>
        <w:t>ното бъдещо усъвършенстване. За разлика от БИ екосистемата, на чистата компю- търна БИ система й липсват бизнес аналитиците, които да насочват формирането на резултатите; липсват й отношението и възприемчивостта на бизнес лидерите към резултатите, които БИ системата произвежда; липсват й бизнес решенията за</w:t>
      </w:r>
    </w:p>
    <w:sectPr>
      <w:footnotePr>
        <w:pos w:val="pageBottom"/>
        <w:numFmt w:val="chicago"/>
        <w:numRestart w:val="eachPage"/>
      </w:footnotePr>
      <w:type w:val="continuous"/>
      <w:pgSz w:w="11909" w:h="16834"/>
      <w:pgMar w:top="3016" w:left="1992" w:right="1963" w:bottom="24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100" w:right="20" w:firstLine="0"/>
      </w:pPr>
      <w:r>
        <w:rPr>
          <w:lang w:val="bg-BG"/>
          <w:w w:val="100"/>
          <w:spacing w:val="0"/>
          <w:color w:val="000000"/>
          <w:position w:val="0"/>
        </w:rPr>
        <w:footnoteRef/>
      </w:r>
      <w:r>
        <w:rPr>
          <w:lang w:val="bg-BG"/>
          <w:w w:val="100"/>
          <w:spacing w:val="0"/>
          <w:color w:val="000000"/>
          <w:position w:val="0"/>
        </w:rPr>
        <w:t xml:space="preserve"> Валентин Кисимов е доктор на икономическите науки, доцент и зав.-катедра "Информационни тех</w:t>
        <w:softHyphen/>
        <w:t xml:space="preserve">нологии и комуникации", тел.: 81-95-203, </w:t>
      </w:r>
      <w:r>
        <w:rPr>
          <w:rStyle w:val="CharStyle5"/>
        </w:rPr>
        <w:t>ук151тоу@ата11.сот</w:t>
      </w:r>
      <w:r>
        <w:rPr>
          <w:lang w:val="bg-BG"/>
          <w:w w:val="100"/>
          <w:spacing w:val="0"/>
          <w:color w:val="000000"/>
          <w:position w:val="0"/>
        </w:rPr>
        <w:t>: Камелия Стефанова е доктор по ико</w:t>
        <w:softHyphen/>
        <w:t xml:space="preserve">номика, доцент в катедра "Информационни технологии и комуникации"; тел. 81-95-533, </w:t>
      </w:r>
      <w:r>
        <w:rPr>
          <w:rStyle w:val="CharStyle5"/>
        </w:rPr>
        <w:t>а1е1к@саЪ1еЪа.пе!</w:t>
      </w:r>
      <w:r>
        <w:rPr>
          <w:rStyle w:val="CharStyle6"/>
          <w:lang w:val="bg-BG"/>
        </w:rPr>
        <w:t xml:space="preserve"> </w:t>
      </w:r>
      <w:r>
        <w:rPr>
          <w:lang w:val="bg-BG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Студията е разработена в рамките на проекта по договор с МОМН Д002- 116/2008.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bg-BG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"/>
      <w:numFmt w:val="decimal"/>
      <w:lvlText w:val="%1.%2."/>
    </w:lvl>
    <w:lvl w:ilvl="2">
      <w:start w:val="1"/>
      <w:numFmt w:val="decimal"/>
      <w:lvlText w:val="%1.%2.%3."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footnotePr>
      <w:pos w:val="pageBottom"/>
      <w:numFmt w:val="chicago"/>
      <w:numRestart w:val="eachPage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bg-BG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bg-BG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bg-BG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Долен колонтитул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">
    <w:name w:val="Долен колонтитул"/>
    <w:basedOn w:val="CharStyle4"/>
    <w:rPr>
      <w:lang w:val="bg-BG"/>
      <w:u w:val="single"/>
      <w:w w:val="100"/>
      <w:spacing w:val="0"/>
      <w:color w:val="000000"/>
      <w:position w:val="0"/>
    </w:rPr>
  </w:style>
  <w:style w:type="character" w:customStyle="1" w:styleId="CharStyle6">
    <w:name w:val="Долен колонтитул"/>
    <w:basedOn w:val="CharStyle4"/>
    <w:rPr>
      <w:lang w:val="1024"/>
      <w:w w:val="100"/>
      <w:spacing w:val="0"/>
      <w:color w:val="000000"/>
      <w:position w:val="0"/>
    </w:rPr>
  </w:style>
  <w:style w:type="character" w:customStyle="1" w:styleId="CharStyle7">
    <w:name w:val="Долен колонтитул + Удебелен"/>
    <w:basedOn w:val="CharStyle4"/>
    <w:rPr>
      <w:lang w:val="bg-BG"/>
      <w:b/>
      <w:bCs/>
      <w:w w:val="100"/>
      <w:spacing w:val="0"/>
      <w:color w:val="000000"/>
      <w:position w:val="0"/>
    </w:rPr>
  </w:style>
  <w:style w:type="character" w:customStyle="1" w:styleId="CharStyle9">
    <w:name w:val="Заглавие #2_"/>
    <w:basedOn w:val="DefaultParagraphFont"/>
    <w:link w:val="Style8"/>
    <w:rPr>
      <w:b/>
      <w:bCs/>
      <w:i w:val="0"/>
      <w:iCs w:val="0"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11">
    <w:name w:val="Основен текст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Заглавие #3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Долен колонтитул"/>
    <w:basedOn w:val="Normal"/>
    <w:link w:val="CharStyle4"/>
    <w:pPr>
      <w:widowControl w:val="0"/>
      <w:shd w:val="clear" w:color="auto" w:fill="FFFFFF"/>
      <w:jc w:val="both"/>
      <w:spacing w:line="206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8">
    <w:name w:val="Заглавие #2"/>
    <w:basedOn w:val="Normal"/>
    <w:link w:val="CharStyle9"/>
    <w:pPr>
      <w:widowControl w:val="0"/>
      <w:shd w:val="clear" w:color="auto" w:fill="FFFFFF"/>
      <w:outlineLvl w:val="1"/>
      <w:spacing w:after="180" w:line="274" w:lineRule="exact"/>
    </w:pPr>
    <w:rPr>
      <w:b/>
      <w:bCs/>
      <w:i w:val="0"/>
      <w:iCs w:val="0"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paragraph" w:customStyle="1" w:styleId="Style10">
    <w:name w:val="Основен текст"/>
    <w:basedOn w:val="Normal"/>
    <w:link w:val="CharStyle11"/>
    <w:pPr>
      <w:widowControl w:val="0"/>
      <w:shd w:val="clear" w:color="auto" w:fill="FFFFFF"/>
      <w:spacing w:before="180" w:after="660" w:line="0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Заглавие #3"/>
    <w:basedOn w:val="Normal"/>
    <w:link w:val="CharStyle13"/>
    <w:pPr>
      <w:widowControl w:val="0"/>
      <w:shd w:val="clear" w:color="auto" w:fill="FFFFFF"/>
      <w:outlineLvl w:val="2"/>
      <w:spacing w:before="660" w:after="300" w:line="0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Nauchni.trudove.tom.1.2010.pdf</dc:title>
  <dc:subject/>
  <dc:creator>Admin</dc:creator>
  <cp:keywords/>
</cp:coreProperties>
</file>