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7C4E0" w14:textId="123EE606" w:rsidR="00E270FC" w:rsidRPr="0019478B" w:rsidRDefault="00E270FC">
      <w:pPr>
        <w:rPr>
          <w:rFonts w:asciiTheme="majorHAnsi" w:hAnsiTheme="majorHAnsi" w:cstheme="majorHAnsi"/>
          <w:b/>
          <w:bCs/>
          <w:noProof/>
          <w:sz w:val="40"/>
          <w:szCs w:val="40"/>
        </w:rPr>
      </w:pPr>
      <w:r w:rsidRPr="0019478B">
        <w:rPr>
          <w:noProof/>
          <w:sz w:val="40"/>
          <w:szCs w:val="40"/>
        </w:rPr>
        <w:t xml:space="preserve">                  </w:t>
      </w:r>
      <w:r w:rsidRPr="0019478B">
        <w:rPr>
          <w:rFonts w:asciiTheme="majorHAnsi" w:hAnsiTheme="majorHAnsi" w:cstheme="majorHAnsi"/>
          <w:b/>
          <w:bCs/>
          <w:noProof/>
          <w:sz w:val="40"/>
          <w:szCs w:val="40"/>
        </w:rPr>
        <w:t>ĐẠI HỌC QUỐC GIA HÀ NỘI</w:t>
      </w:r>
    </w:p>
    <w:p w14:paraId="5F34D71D" w14:textId="23FF97C2" w:rsidR="0019478B" w:rsidRPr="0019478B" w:rsidRDefault="0019478B">
      <w:pPr>
        <w:rPr>
          <w:rFonts w:asciiTheme="majorHAnsi" w:hAnsiTheme="majorHAnsi" w:cstheme="majorHAnsi"/>
          <w:noProof/>
          <w:sz w:val="36"/>
          <w:szCs w:val="36"/>
        </w:rPr>
      </w:pPr>
      <w:r w:rsidRPr="0019478B">
        <w:rPr>
          <w:rFonts w:asciiTheme="majorHAnsi" w:hAnsiTheme="majorHAnsi" w:cstheme="majorHAnsi"/>
          <w:noProof/>
          <w:sz w:val="36"/>
          <w:szCs w:val="36"/>
        </w:rPr>
        <w:t xml:space="preserve">                 </w:t>
      </w:r>
      <w:r>
        <w:rPr>
          <w:rFonts w:asciiTheme="majorHAnsi" w:hAnsiTheme="majorHAnsi" w:cstheme="majorHAnsi"/>
          <w:noProof/>
          <w:sz w:val="36"/>
          <w:szCs w:val="36"/>
        </w:rPr>
        <w:t xml:space="preserve">    </w:t>
      </w:r>
      <w:r w:rsidRPr="0019478B">
        <w:rPr>
          <w:rFonts w:asciiTheme="majorHAnsi" w:hAnsiTheme="majorHAnsi" w:cstheme="majorHAnsi"/>
          <w:noProof/>
          <w:sz w:val="36"/>
          <w:szCs w:val="36"/>
        </w:rPr>
        <w:t xml:space="preserve">  TRƯỜNG ĐẠI HỌC VIỆT NHẬT</w:t>
      </w:r>
    </w:p>
    <w:p w14:paraId="58BE532A" w14:textId="2E5659F4" w:rsidR="0019478B" w:rsidRPr="0019478B" w:rsidRDefault="0019478B">
      <w:pPr>
        <w:rPr>
          <w:rFonts w:asciiTheme="majorHAnsi" w:hAnsiTheme="majorHAnsi" w:cstheme="majorHAnsi"/>
          <w:noProof/>
          <w:sz w:val="36"/>
          <w:szCs w:val="36"/>
        </w:rPr>
      </w:pPr>
      <w:r w:rsidRPr="0019478B">
        <w:rPr>
          <w:rFonts w:asciiTheme="majorHAnsi" w:hAnsiTheme="majorHAnsi" w:cstheme="majorHAnsi"/>
          <w:noProof/>
          <w:sz w:val="36"/>
          <w:szCs w:val="36"/>
        </w:rPr>
        <mc:AlternateContent>
          <mc:Choice Requires="wps">
            <w:drawing>
              <wp:anchor distT="0" distB="0" distL="114300" distR="114300" simplePos="0" relativeHeight="251659264" behindDoc="0" locked="0" layoutInCell="1" allowOverlap="1" wp14:anchorId="2BEC255E" wp14:editId="0D088402">
                <wp:simplePos x="0" y="0"/>
                <wp:positionH relativeFrom="margin">
                  <wp:posOffset>1763213</wp:posOffset>
                </wp:positionH>
                <wp:positionV relativeFrom="paragraph">
                  <wp:posOffset>14605</wp:posOffset>
                </wp:positionV>
                <wp:extent cx="2296886" cy="0"/>
                <wp:effectExtent l="0" t="0" r="0" b="0"/>
                <wp:wrapNone/>
                <wp:docPr id="1468122589" name="Straight Connector 3"/>
                <wp:cNvGraphicFramePr/>
                <a:graphic xmlns:a="http://schemas.openxmlformats.org/drawingml/2006/main">
                  <a:graphicData uri="http://schemas.microsoft.com/office/word/2010/wordprocessingShape">
                    <wps:wsp>
                      <wps:cNvCnPr/>
                      <wps:spPr>
                        <a:xfrm>
                          <a:off x="0" y="0"/>
                          <a:ext cx="229688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4B91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8.85pt,1.15pt" to="319.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" strokecolor="black [3200]" strokeweight="1.5pt">
                <v:stroke joinstyle="miter"/>
                <w10:wrap anchorx="margin"/>
              </v:line>
            </w:pict>
          </mc:Fallback>
        </mc:AlternateContent>
      </w:r>
      <w:r w:rsidRPr="0019478B">
        <w:rPr>
          <w:rFonts w:asciiTheme="majorHAnsi" w:hAnsiTheme="majorHAnsi" w:cstheme="majorHAnsi"/>
          <w:noProof/>
          <w:sz w:val="36"/>
          <w:szCs w:val="36"/>
        </w:rPr>
        <w:t xml:space="preserve">  </w:t>
      </w:r>
    </w:p>
    <w:p w14:paraId="5BF47DD3" w14:textId="30CC1D45" w:rsidR="00E270FC" w:rsidRPr="0019478B" w:rsidRDefault="0019478B">
      <w:pPr>
        <w:rPr>
          <w:rFonts w:asciiTheme="majorHAnsi" w:hAnsiTheme="majorHAnsi" w:cstheme="majorHAnsi"/>
          <w:noProof/>
        </w:rPr>
      </w:pPr>
      <w:r>
        <w:rPr>
          <w:noProof/>
        </w:rPr>
        <w:t xml:space="preserve">                                          </w:t>
      </w:r>
      <w:r w:rsidR="00E270FC">
        <w:rPr>
          <w:noProof/>
        </w:rPr>
        <w:drawing>
          <wp:inline distT="0" distB="0" distL="0" distR="0" wp14:anchorId="38483BA4" wp14:editId="3DEB8454">
            <wp:extent cx="2100943" cy="2100943"/>
            <wp:effectExtent l="0" t="0" r="0" b="0"/>
            <wp:docPr id="16932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6167" name="Picture 16932761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8347" cy="2108347"/>
                    </a:xfrm>
                    <a:prstGeom prst="rect">
                      <a:avLst/>
                    </a:prstGeom>
                  </pic:spPr>
                </pic:pic>
              </a:graphicData>
            </a:graphic>
          </wp:inline>
        </w:drawing>
      </w:r>
    </w:p>
    <w:p w14:paraId="534203FB" w14:textId="77777777" w:rsidR="0019478B" w:rsidRPr="0019478B" w:rsidRDefault="0019478B">
      <w:pPr>
        <w:rPr>
          <w:rFonts w:asciiTheme="majorHAnsi" w:hAnsiTheme="majorHAnsi" w:cstheme="majorHAnsi"/>
          <w:noProof/>
        </w:rPr>
      </w:pPr>
      <w:r w:rsidRPr="0019478B">
        <w:rPr>
          <w:rFonts w:asciiTheme="majorHAnsi" w:hAnsiTheme="majorHAnsi" w:cstheme="majorHAnsi"/>
          <w:noProof/>
        </w:rPr>
        <w:t xml:space="preserve">                                                   </w:t>
      </w:r>
    </w:p>
    <w:p w14:paraId="54123717" w14:textId="77777777" w:rsidR="0019478B" w:rsidRDefault="0019478B">
      <w:pPr>
        <w:rPr>
          <w:noProof/>
        </w:rPr>
      </w:pPr>
    </w:p>
    <w:p w14:paraId="468CBEF5" w14:textId="3026AA28" w:rsidR="00236128" w:rsidRDefault="0019478B">
      <w:pPr>
        <w:rPr>
          <w:rFonts w:asciiTheme="majorHAnsi" w:hAnsiTheme="majorHAnsi" w:cstheme="majorHAnsi"/>
          <w:b/>
          <w:bCs/>
          <w:noProof/>
          <w:sz w:val="40"/>
          <w:szCs w:val="40"/>
        </w:rPr>
      </w:pPr>
      <w:r w:rsidRPr="0019478B">
        <w:rPr>
          <w:rFonts w:asciiTheme="majorHAnsi" w:hAnsiTheme="majorHAnsi" w:cstheme="majorHAnsi"/>
          <w:b/>
          <w:bCs/>
          <w:noProof/>
          <w:sz w:val="40"/>
          <w:szCs w:val="40"/>
        </w:rPr>
        <w:t xml:space="preserve">                          </w:t>
      </w:r>
      <w:r>
        <w:rPr>
          <w:rFonts w:asciiTheme="majorHAnsi" w:hAnsiTheme="majorHAnsi" w:cstheme="majorHAnsi"/>
          <w:b/>
          <w:bCs/>
          <w:noProof/>
          <w:sz w:val="40"/>
          <w:szCs w:val="40"/>
        </w:rPr>
        <w:t xml:space="preserve"> </w:t>
      </w:r>
      <w:r w:rsidRPr="0019478B">
        <w:rPr>
          <w:rFonts w:asciiTheme="majorHAnsi" w:hAnsiTheme="majorHAnsi" w:cstheme="majorHAnsi"/>
          <w:b/>
          <w:bCs/>
          <w:noProof/>
          <w:sz w:val="40"/>
          <w:szCs w:val="40"/>
        </w:rPr>
        <w:t xml:space="preserve">        </w:t>
      </w:r>
      <w:r w:rsidR="00BB1870">
        <w:rPr>
          <w:rFonts w:asciiTheme="majorHAnsi" w:hAnsiTheme="majorHAnsi" w:cstheme="majorHAnsi"/>
          <w:b/>
          <w:bCs/>
          <w:noProof/>
          <w:sz w:val="40"/>
          <w:szCs w:val="40"/>
        </w:rPr>
        <w:t xml:space="preserve"> </w:t>
      </w:r>
      <w:r w:rsidRPr="0019478B">
        <w:rPr>
          <w:rFonts w:asciiTheme="majorHAnsi" w:hAnsiTheme="majorHAnsi" w:cstheme="majorHAnsi"/>
          <w:b/>
          <w:bCs/>
          <w:noProof/>
          <w:sz w:val="40"/>
          <w:szCs w:val="40"/>
        </w:rPr>
        <w:t xml:space="preserve">BÁO </w:t>
      </w:r>
      <w:r w:rsidR="00236128">
        <w:rPr>
          <w:rFonts w:asciiTheme="majorHAnsi" w:hAnsiTheme="majorHAnsi" w:cstheme="majorHAnsi"/>
          <w:b/>
          <w:bCs/>
          <w:noProof/>
          <w:sz w:val="40"/>
          <w:szCs w:val="40"/>
        </w:rPr>
        <w:t>CÁO</w:t>
      </w:r>
    </w:p>
    <w:p w14:paraId="4B5D60F5" w14:textId="72DB6A08" w:rsidR="00236128" w:rsidRPr="00236128" w:rsidRDefault="00236128" w:rsidP="00236128">
      <w:pPr>
        <w:rPr>
          <w:rFonts w:asciiTheme="majorHAnsi" w:hAnsiTheme="majorHAnsi" w:cstheme="majorHAnsi"/>
          <w:b/>
          <w:bCs/>
          <w:noProof/>
          <w:sz w:val="32"/>
          <w:szCs w:val="32"/>
        </w:rPr>
      </w:pPr>
      <w:r>
        <w:rPr>
          <w:rFonts w:asciiTheme="majorHAnsi" w:hAnsiTheme="majorHAnsi" w:cstheme="majorHAnsi"/>
          <w:b/>
          <w:bCs/>
          <w:noProof/>
          <w:sz w:val="32"/>
          <w:szCs w:val="32"/>
        </w:rPr>
        <w:t xml:space="preserve"> </w:t>
      </w:r>
      <w:r w:rsidRPr="00236128">
        <w:rPr>
          <w:rFonts w:asciiTheme="majorHAnsi" w:hAnsiTheme="majorHAnsi" w:cstheme="majorHAnsi"/>
          <w:b/>
          <w:bCs/>
          <w:noProof/>
          <w:sz w:val="32"/>
          <w:szCs w:val="32"/>
        </w:rPr>
        <w:t>Học phần AET2021 — Thí nghiệm trong Khoa học và Kỹ thuật 1</w:t>
      </w:r>
    </w:p>
    <w:p w14:paraId="0E3557D3" w14:textId="7075D0E2" w:rsidR="00236128" w:rsidRDefault="00236128" w:rsidP="00236128">
      <w:pPr>
        <w:rPr>
          <w:rFonts w:asciiTheme="majorHAnsi" w:hAnsiTheme="majorHAnsi" w:cstheme="majorHAnsi"/>
          <w:i/>
          <w:iCs/>
          <w:noProof/>
          <w:sz w:val="32"/>
          <w:szCs w:val="32"/>
        </w:rPr>
      </w:pPr>
      <w:r>
        <w:rPr>
          <w:rFonts w:asciiTheme="majorHAnsi" w:hAnsiTheme="majorHAnsi" w:cstheme="majorHAnsi"/>
          <w:i/>
          <w:iCs/>
          <w:noProof/>
          <w:sz w:val="32"/>
          <w:szCs w:val="32"/>
        </w:rPr>
        <w:t xml:space="preserve">             </w:t>
      </w:r>
      <w:r w:rsidRPr="00236128">
        <w:rPr>
          <w:rFonts w:asciiTheme="majorHAnsi" w:hAnsiTheme="majorHAnsi" w:cstheme="majorHAnsi"/>
          <w:i/>
          <w:iCs/>
          <w:noProof/>
          <w:sz w:val="32"/>
          <w:szCs w:val="32"/>
        </w:rPr>
        <w:t>(Lập trình nhúng &amp; IoT / Embedded Systems &amp; IoT)</w:t>
      </w:r>
    </w:p>
    <w:p w14:paraId="386E7349" w14:textId="77777777" w:rsidR="00236128" w:rsidRPr="00236128" w:rsidRDefault="00236128" w:rsidP="00236128">
      <w:pPr>
        <w:rPr>
          <w:rFonts w:asciiTheme="majorHAnsi" w:hAnsiTheme="majorHAnsi" w:cstheme="majorHAnsi"/>
          <w:b/>
          <w:bCs/>
          <w:sz w:val="28"/>
          <w:szCs w:val="28"/>
        </w:rPr>
      </w:pPr>
      <w:r w:rsidRPr="00236128">
        <w:rPr>
          <w:rFonts w:asciiTheme="majorHAnsi" w:hAnsiTheme="majorHAnsi" w:cstheme="majorHAnsi"/>
          <w:sz w:val="28"/>
          <w:szCs w:val="28"/>
        </w:rPr>
        <w:t xml:space="preserve">                            </w:t>
      </w:r>
      <w:r>
        <w:rPr>
          <w:rFonts w:asciiTheme="majorHAnsi" w:hAnsiTheme="majorHAnsi" w:cstheme="majorHAnsi"/>
          <w:sz w:val="28"/>
          <w:szCs w:val="28"/>
        </w:rPr>
        <w:t xml:space="preserve"> </w:t>
      </w:r>
      <w:r w:rsidRPr="00236128">
        <w:rPr>
          <w:rFonts w:asciiTheme="majorHAnsi" w:hAnsiTheme="majorHAnsi" w:cstheme="majorHAnsi"/>
          <w:sz w:val="28"/>
          <w:szCs w:val="28"/>
        </w:rPr>
        <w:t xml:space="preserve"> </w:t>
      </w:r>
      <w:r w:rsidRPr="00236128">
        <w:rPr>
          <w:rFonts w:asciiTheme="majorHAnsi" w:hAnsiTheme="majorHAnsi" w:cstheme="majorHAnsi"/>
          <w:b/>
          <w:bCs/>
          <w:sz w:val="28"/>
          <w:szCs w:val="28"/>
        </w:rPr>
        <w:t>CHỦ ĐỀ: SUMO ROBOT CHALLENGE</w:t>
      </w:r>
    </w:p>
    <w:p w14:paraId="2C32EB02" w14:textId="5456CB86" w:rsidR="00236128" w:rsidRPr="00236128" w:rsidRDefault="00236128" w:rsidP="00236128">
      <w:pPr>
        <w:rPr>
          <w:rFonts w:asciiTheme="majorHAnsi" w:hAnsiTheme="majorHAnsi" w:cstheme="majorHAnsi"/>
          <w:b/>
          <w:bCs/>
          <w:sz w:val="28"/>
          <w:szCs w:val="28"/>
        </w:rPr>
      </w:pPr>
      <w:r w:rsidRPr="00236128">
        <w:rPr>
          <w:rFonts w:asciiTheme="majorHAnsi" w:hAnsiTheme="majorHAnsi" w:cstheme="majorHAnsi"/>
          <w:b/>
          <w:bCs/>
          <w:sz w:val="28"/>
          <w:szCs w:val="28"/>
        </w:rPr>
        <w:t xml:space="preserve">                                        ( HỌC KỲ II 2025- 2026)</w:t>
      </w:r>
    </w:p>
    <w:p w14:paraId="01103CB9" w14:textId="42ED7F21" w:rsidR="00236128" w:rsidRPr="00236128" w:rsidRDefault="00236128" w:rsidP="00236128">
      <w:pPr>
        <w:rPr>
          <w:rFonts w:asciiTheme="majorHAnsi" w:hAnsiTheme="majorHAnsi" w:cstheme="majorHAnsi"/>
          <w:i/>
          <w:iCs/>
          <w:noProof/>
          <w:sz w:val="32"/>
          <w:szCs w:val="32"/>
        </w:rPr>
      </w:pPr>
      <w:r w:rsidRPr="00236128">
        <w:rPr>
          <w:rFonts w:asciiTheme="majorHAnsi" w:hAnsiTheme="majorHAnsi" w:cstheme="majorHAnsi"/>
          <w:b/>
          <w:bCs/>
          <w:noProof/>
          <w:sz w:val="32"/>
          <w:szCs w:val="32"/>
        </w:rPr>
        <w:t>Giảng viên: TS. Bùi Huy Kiên</w:t>
      </w:r>
    </w:p>
    <w:p w14:paraId="357F2B38" w14:textId="77777777" w:rsidR="00236128" w:rsidRDefault="00236128">
      <w:pPr>
        <w:rPr>
          <w:rFonts w:asciiTheme="majorHAnsi" w:hAnsiTheme="majorHAnsi" w:cstheme="majorHAnsi"/>
          <w:b/>
          <w:bCs/>
          <w:noProof/>
          <w:sz w:val="32"/>
          <w:szCs w:val="32"/>
        </w:rPr>
      </w:pPr>
      <w:r w:rsidRPr="00236128">
        <w:rPr>
          <w:rFonts w:asciiTheme="majorHAnsi" w:hAnsiTheme="majorHAnsi" w:cstheme="majorHAnsi"/>
          <w:b/>
          <w:bCs/>
          <w:noProof/>
          <w:sz w:val="32"/>
          <w:szCs w:val="32"/>
        </w:rPr>
        <w:t>Trợ giảng: MSc. Nguyễn Tiến Đạt</w:t>
      </w:r>
    </w:p>
    <w:p w14:paraId="30C0C30F" w14:textId="4917EA2A" w:rsidR="00072D70" w:rsidRPr="00236128" w:rsidRDefault="00236128">
      <w:pPr>
        <w:rPr>
          <w:rFonts w:asciiTheme="majorHAnsi" w:hAnsiTheme="majorHAnsi" w:cstheme="majorHAnsi"/>
          <w:b/>
          <w:bCs/>
          <w:noProof/>
          <w:sz w:val="32"/>
          <w:szCs w:val="32"/>
        </w:rPr>
      </w:pPr>
      <w:r w:rsidRPr="00236128">
        <w:rPr>
          <w:rFonts w:asciiTheme="majorHAnsi" w:hAnsiTheme="majorHAnsi" w:cstheme="majorHAnsi"/>
          <w:i/>
          <w:iCs/>
          <w:noProof/>
          <w:sz w:val="28"/>
          <w:szCs w:val="28"/>
        </w:rPr>
        <w:t xml:space="preserve">                  </w:t>
      </w:r>
    </w:p>
    <w:p w14:paraId="490A0594" w14:textId="77025D43" w:rsidR="00072D70" w:rsidRPr="00072D70" w:rsidRDefault="00072D70">
      <w:pPr>
        <w:rPr>
          <w:rFonts w:asciiTheme="majorHAnsi" w:hAnsiTheme="majorHAnsi" w:cstheme="majorHAnsi"/>
          <w:sz w:val="32"/>
          <w:szCs w:val="32"/>
        </w:rPr>
      </w:pPr>
      <w:r w:rsidRPr="00072D70">
        <w:rPr>
          <w:rFonts w:asciiTheme="majorHAnsi" w:hAnsiTheme="majorHAnsi" w:cstheme="majorHAnsi"/>
          <w:sz w:val="32"/>
          <w:szCs w:val="32"/>
        </w:rPr>
        <w:t xml:space="preserve">Nhóm sinh viên thực hiện: </w:t>
      </w:r>
    </w:p>
    <w:p w14:paraId="33E0BCCD" w14:textId="52334D2A" w:rsidR="00072D70" w:rsidRPr="00072D70" w:rsidRDefault="00072D70" w:rsidP="00072D70">
      <w:pPr>
        <w:pStyle w:val="ListParagraph"/>
        <w:numPr>
          <w:ilvl w:val="0"/>
          <w:numId w:val="1"/>
        </w:numPr>
        <w:rPr>
          <w:rFonts w:asciiTheme="majorHAnsi" w:hAnsiTheme="majorHAnsi" w:cstheme="majorHAnsi"/>
          <w:sz w:val="32"/>
          <w:szCs w:val="32"/>
        </w:rPr>
      </w:pPr>
      <w:r w:rsidRPr="00072D70">
        <w:rPr>
          <w:rFonts w:asciiTheme="majorHAnsi" w:hAnsiTheme="majorHAnsi" w:cstheme="majorHAnsi"/>
          <w:sz w:val="32"/>
          <w:szCs w:val="32"/>
        </w:rPr>
        <w:t>Hoàng Thị Ngọc Ánh              25112013</w:t>
      </w:r>
    </w:p>
    <w:p w14:paraId="597D4085" w14:textId="15FA3197" w:rsidR="00072D70" w:rsidRPr="00072D70" w:rsidRDefault="00072D70" w:rsidP="00072D70">
      <w:pPr>
        <w:pStyle w:val="ListParagraph"/>
        <w:numPr>
          <w:ilvl w:val="0"/>
          <w:numId w:val="1"/>
        </w:numPr>
        <w:rPr>
          <w:rFonts w:asciiTheme="majorHAnsi" w:hAnsiTheme="majorHAnsi" w:cstheme="majorHAnsi"/>
          <w:sz w:val="32"/>
          <w:szCs w:val="32"/>
        </w:rPr>
      </w:pPr>
      <w:r w:rsidRPr="00072D70">
        <w:rPr>
          <w:rFonts w:asciiTheme="majorHAnsi" w:hAnsiTheme="majorHAnsi" w:cstheme="majorHAnsi"/>
          <w:sz w:val="32"/>
          <w:szCs w:val="32"/>
        </w:rPr>
        <w:t>Trần Thị Ngọc Diệp                25112025</w:t>
      </w:r>
    </w:p>
    <w:p w14:paraId="11991FC4" w14:textId="02A7A8CD" w:rsidR="00CC0B14" w:rsidRDefault="00072D70" w:rsidP="000921DB">
      <w:pPr>
        <w:rPr>
          <w:rFonts w:asciiTheme="majorHAnsi" w:hAnsiTheme="majorHAnsi" w:cstheme="majorHAnsi"/>
          <w:sz w:val="32"/>
          <w:szCs w:val="32"/>
        </w:rPr>
      </w:pPr>
      <w:r w:rsidRPr="00072D70">
        <w:rPr>
          <w:rFonts w:asciiTheme="majorHAnsi" w:hAnsiTheme="majorHAnsi" w:cstheme="majorHAnsi"/>
          <w:sz w:val="32"/>
          <w:szCs w:val="32"/>
        </w:rPr>
        <w:t>Chương trình: Khoa học và Kỹ thuật máy tín</w:t>
      </w:r>
    </w:p>
    <w:p w14:paraId="1E3C7D35" w14:textId="77777777" w:rsidR="00C53D86" w:rsidRPr="00C53D86" w:rsidRDefault="00C53D86" w:rsidP="000921DB">
      <w:pPr>
        <w:rPr>
          <w:rFonts w:asciiTheme="majorHAnsi" w:hAnsiTheme="majorHAnsi" w:cstheme="majorHAnsi"/>
          <w:sz w:val="32"/>
          <w:szCs w:val="32"/>
        </w:rPr>
      </w:pPr>
    </w:p>
    <w:p w14:paraId="2C43C52F" w14:textId="15BDF8E7" w:rsidR="00074309" w:rsidRPr="00074309" w:rsidRDefault="004B2028" w:rsidP="00074309">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                                                      </w:t>
      </w:r>
      <w:r w:rsidR="00074309" w:rsidRPr="00074309">
        <w:rPr>
          <w:rFonts w:asciiTheme="majorHAnsi" w:hAnsiTheme="majorHAnsi" w:cstheme="majorHAnsi"/>
          <w:b/>
          <w:bCs/>
          <w:sz w:val="28"/>
          <w:szCs w:val="28"/>
        </w:rPr>
        <w:t>MỤC LỤC</w:t>
      </w:r>
    </w:p>
    <w:p w14:paraId="20CE999D" w14:textId="37107E6C" w:rsidR="00FE71A1" w:rsidRPr="007D60B0" w:rsidRDefault="007D60B0" w:rsidP="007D60B0">
      <w:pPr>
        <w:rPr>
          <w:rFonts w:asciiTheme="majorHAnsi" w:hAnsiTheme="majorHAnsi" w:cstheme="majorHAnsi"/>
          <w:sz w:val="28"/>
          <w:szCs w:val="28"/>
        </w:rPr>
      </w:pPr>
      <w:r w:rsidRPr="007D60B0">
        <w:rPr>
          <w:rFonts w:asciiTheme="majorHAnsi" w:hAnsiTheme="majorHAnsi" w:cstheme="majorHAnsi"/>
          <w:sz w:val="28"/>
          <w:szCs w:val="28"/>
        </w:rPr>
        <w:t xml:space="preserve">CHƯƠNG 1: GIỚI THIỆU VÀ TỔNG QUAN ĐỀ </w:t>
      </w:r>
      <w:r w:rsidR="00FE71A1">
        <w:rPr>
          <w:rFonts w:asciiTheme="majorHAnsi" w:hAnsiTheme="majorHAnsi" w:cstheme="majorHAnsi"/>
          <w:sz w:val="28"/>
          <w:szCs w:val="28"/>
        </w:rPr>
        <w:t>TÀI...............</w:t>
      </w:r>
      <w:r w:rsidR="001B602E">
        <w:rPr>
          <w:rFonts w:asciiTheme="majorHAnsi" w:hAnsiTheme="majorHAnsi" w:cstheme="majorHAnsi"/>
          <w:sz w:val="28"/>
          <w:szCs w:val="28"/>
        </w:rPr>
        <w:t>.</w:t>
      </w:r>
      <w:r w:rsidR="00FE71A1">
        <w:rPr>
          <w:rFonts w:asciiTheme="majorHAnsi" w:hAnsiTheme="majorHAnsi" w:cstheme="majorHAnsi"/>
          <w:sz w:val="28"/>
          <w:szCs w:val="28"/>
        </w:rPr>
        <w:t>....................3</w:t>
      </w:r>
    </w:p>
    <w:p w14:paraId="727459D1" w14:textId="64BCB8F5" w:rsidR="007D60B0" w:rsidRPr="007D60B0" w:rsidRDefault="007D60B0" w:rsidP="00B53048">
      <w:pPr>
        <w:pStyle w:val="ListParagraph"/>
        <w:numPr>
          <w:ilvl w:val="1"/>
          <w:numId w:val="10"/>
        </w:numPr>
        <w:rPr>
          <w:rFonts w:asciiTheme="majorHAnsi" w:hAnsiTheme="majorHAnsi" w:cstheme="majorHAnsi"/>
          <w:sz w:val="28"/>
          <w:szCs w:val="28"/>
        </w:rPr>
      </w:pPr>
      <w:r>
        <w:rPr>
          <w:rFonts w:asciiTheme="majorHAnsi" w:hAnsiTheme="majorHAnsi" w:cstheme="majorHAnsi"/>
          <w:sz w:val="28"/>
          <w:szCs w:val="28"/>
        </w:rPr>
        <w:t xml:space="preserve"> </w:t>
      </w:r>
      <w:r w:rsidRPr="007D60B0">
        <w:rPr>
          <w:rFonts w:asciiTheme="majorHAnsi" w:hAnsiTheme="majorHAnsi" w:cstheme="majorHAnsi"/>
          <w:sz w:val="28"/>
          <w:szCs w:val="28"/>
        </w:rPr>
        <w:t xml:space="preserve">Giới thiệu &amp; Đặt vấn </w:t>
      </w:r>
      <w:r w:rsidR="00FE71A1">
        <w:rPr>
          <w:rFonts w:asciiTheme="majorHAnsi" w:hAnsiTheme="majorHAnsi" w:cstheme="majorHAnsi"/>
          <w:sz w:val="28"/>
          <w:szCs w:val="28"/>
        </w:rPr>
        <w:t>đề............................................................</w:t>
      </w:r>
      <w:r w:rsidR="001B602E">
        <w:rPr>
          <w:rFonts w:asciiTheme="majorHAnsi" w:hAnsiTheme="majorHAnsi" w:cstheme="majorHAnsi"/>
          <w:sz w:val="28"/>
          <w:szCs w:val="28"/>
        </w:rPr>
        <w:t>.</w:t>
      </w:r>
      <w:r w:rsidR="00FE71A1">
        <w:rPr>
          <w:rFonts w:asciiTheme="majorHAnsi" w:hAnsiTheme="majorHAnsi" w:cstheme="majorHAnsi"/>
          <w:sz w:val="28"/>
          <w:szCs w:val="28"/>
        </w:rPr>
        <w:t>....................3</w:t>
      </w:r>
    </w:p>
    <w:p w14:paraId="5EEB8E17" w14:textId="15C7FD88" w:rsidR="007D60B0" w:rsidRDefault="007D60B0" w:rsidP="007D60B0">
      <w:pPr>
        <w:rPr>
          <w:rFonts w:asciiTheme="majorHAnsi" w:hAnsiTheme="majorHAnsi" w:cstheme="majorHAnsi"/>
          <w:sz w:val="28"/>
          <w:szCs w:val="28"/>
        </w:rPr>
      </w:pPr>
      <w:r w:rsidRPr="007D60B0">
        <w:rPr>
          <w:rFonts w:asciiTheme="majorHAnsi" w:hAnsiTheme="majorHAnsi" w:cstheme="majorHAnsi"/>
          <w:sz w:val="28"/>
          <w:szCs w:val="28"/>
        </w:rPr>
        <w:t xml:space="preserve">1.2 Tổng quan / Nghiên cứu liên </w:t>
      </w:r>
      <w:r w:rsidR="00FE71A1">
        <w:rPr>
          <w:rFonts w:asciiTheme="majorHAnsi" w:hAnsiTheme="majorHAnsi" w:cstheme="majorHAnsi"/>
          <w:sz w:val="28"/>
          <w:szCs w:val="28"/>
        </w:rPr>
        <w:t>quan..................................................</w:t>
      </w:r>
      <w:r w:rsidR="001B602E">
        <w:rPr>
          <w:rFonts w:asciiTheme="majorHAnsi" w:hAnsiTheme="majorHAnsi" w:cstheme="majorHAnsi"/>
          <w:sz w:val="28"/>
          <w:szCs w:val="28"/>
        </w:rPr>
        <w:t>.</w:t>
      </w:r>
      <w:r w:rsidR="00FE71A1">
        <w:rPr>
          <w:rFonts w:asciiTheme="majorHAnsi" w:hAnsiTheme="majorHAnsi" w:cstheme="majorHAnsi"/>
          <w:sz w:val="28"/>
          <w:szCs w:val="28"/>
        </w:rPr>
        <w:t>..............4</w:t>
      </w:r>
    </w:p>
    <w:p w14:paraId="5EE34E8D" w14:textId="3A591E09" w:rsidR="00074309" w:rsidRPr="007D60B0" w:rsidRDefault="00074309" w:rsidP="007D60B0">
      <w:pPr>
        <w:rPr>
          <w:rFonts w:asciiTheme="majorHAnsi" w:hAnsiTheme="majorHAnsi" w:cstheme="majorHAnsi"/>
          <w:sz w:val="28"/>
          <w:szCs w:val="28"/>
        </w:rPr>
      </w:pPr>
      <w:r w:rsidRPr="007D60B0">
        <w:rPr>
          <w:rFonts w:asciiTheme="majorHAnsi" w:hAnsiTheme="majorHAnsi" w:cstheme="majorHAnsi"/>
          <w:sz w:val="28"/>
          <w:szCs w:val="28"/>
        </w:rPr>
        <w:t xml:space="preserve">CHƯƠNG 2: CƠ SỞ THIẾT KẾ HỆ THỐNG CƠ </w:t>
      </w:r>
      <w:r w:rsidR="004B2028" w:rsidRPr="007D60B0">
        <w:rPr>
          <w:rFonts w:asciiTheme="majorHAnsi" w:hAnsiTheme="majorHAnsi" w:cstheme="majorHAnsi"/>
          <w:sz w:val="28"/>
          <w:szCs w:val="28"/>
        </w:rPr>
        <w:t>KHÍ................................</w:t>
      </w:r>
      <w:r w:rsidR="00FE71A1">
        <w:rPr>
          <w:rFonts w:asciiTheme="majorHAnsi" w:hAnsiTheme="majorHAnsi" w:cstheme="majorHAnsi"/>
          <w:sz w:val="28"/>
          <w:szCs w:val="28"/>
        </w:rPr>
        <w:t>.....7</w:t>
      </w:r>
    </w:p>
    <w:p w14:paraId="51496B5C" w14:textId="34561051" w:rsidR="00074309" w:rsidRPr="005A4614" w:rsidRDefault="00074309" w:rsidP="00B9145B">
      <w:pPr>
        <w:rPr>
          <w:rFonts w:asciiTheme="majorHAnsi" w:hAnsiTheme="majorHAnsi" w:cstheme="majorHAnsi"/>
          <w:sz w:val="28"/>
          <w:szCs w:val="28"/>
        </w:rPr>
      </w:pPr>
      <w:r w:rsidRPr="005A4614">
        <w:rPr>
          <w:rFonts w:asciiTheme="majorHAnsi" w:hAnsiTheme="majorHAnsi" w:cstheme="majorHAnsi"/>
          <w:sz w:val="28"/>
          <w:szCs w:val="28"/>
        </w:rPr>
        <w:t xml:space="preserve">2.1 Phân tích cấu hình và lựa chọn số bậc tự </w:t>
      </w:r>
      <w:r w:rsidR="004B2028">
        <w:rPr>
          <w:rFonts w:asciiTheme="majorHAnsi" w:hAnsiTheme="majorHAnsi" w:cstheme="majorHAnsi"/>
          <w:sz w:val="28"/>
          <w:szCs w:val="28"/>
        </w:rPr>
        <w:t>do.......................................</w:t>
      </w:r>
      <w:r w:rsidR="002D7F87">
        <w:rPr>
          <w:rFonts w:asciiTheme="majorHAnsi" w:hAnsiTheme="majorHAnsi" w:cstheme="majorHAnsi"/>
          <w:sz w:val="28"/>
          <w:szCs w:val="28"/>
        </w:rPr>
        <w:t>.......</w:t>
      </w:r>
      <w:r w:rsidR="00FE71A1">
        <w:rPr>
          <w:rFonts w:asciiTheme="majorHAnsi" w:hAnsiTheme="majorHAnsi" w:cstheme="majorHAnsi"/>
          <w:sz w:val="28"/>
          <w:szCs w:val="28"/>
        </w:rPr>
        <w:t>....7</w:t>
      </w:r>
    </w:p>
    <w:p w14:paraId="3D543747" w14:textId="0ECED2E6" w:rsidR="00074309" w:rsidRPr="005A4614" w:rsidRDefault="00074309" w:rsidP="005B379D">
      <w:pPr>
        <w:rPr>
          <w:rFonts w:asciiTheme="majorHAnsi" w:hAnsiTheme="majorHAnsi" w:cstheme="majorHAnsi"/>
          <w:sz w:val="28"/>
          <w:szCs w:val="28"/>
        </w:rPr>
      </w:pPr>
      <w:r w:rsidRPr="005A4614">
        <w:rPr>
          <w:rFonts w:asciiTheme="majorHAnsi" w:hAnsiTheme="majorHAnsi" w:cstheme="majorHAnsi"/>
          <w:sz w:val="28"/>
          <w:szCs w:val="28"/>
        </w:rPr>
        <w:t xml:space="preserve">2.2 Đề xuất và lựa chọn các phương án thiết </w:t>
      </w:r>
      <w:r w:rsidR="004B2028">
        <w:rPr>
          <w:rFonts w:asciiTheme="majorHAnsi" w:hAnsiTheme="majorHAnsi" w:cstheme="majorHAnsi"/>
          <w:sz w:val="28"/>
          <w:szCs w:val="28"/>
        </w:rPr>
        <w:t>kế.............................................</w:t>
      </w:r>
      <w:r w:rsidR="00FE71A1">
        <w:rPr>
          <w:rFonts w:asciiTheme="majorHAnsi" w:hAnsiTheme="majorHAnsi" w:cstheme="majorHAnsi"/>
          <w:sz w:val="28"/>
          <w:szCs w:val="28"/>
        </w:rPr>
        <w:t>.....</w:t>
      </w:r>
      <w:r w:rsidR="001B602E">
        <w:rPr>
          <w:rFonts w:asciiTheme="majorHAnsi" w:hAnsiTheme="majorHAnsi" w:cstheme="majorHAnsi"/>
          <w:sz w:val="28"/>
          <w:szCs w:val="28"/>
        </w:rPr>
        <w:t>7</w:t>
      </w:r>
    </w:p>
    <w:p w14:paraId="62D97CFA" w14:textId="2F7D76FB" w:rsidR="00074309" w:rsidRPr="005A4614" w:rsidRDefault="00074309" w:rsidP="00B9145B">
      <w:pPr>
        <w:rPr>
          <w:rFonts w:asciiTheme="majorHAnsi" w:hAnsiTheme="majorHAnsi" w:cstheme="majorHAnsi"/>
          <w:sz w:val="28"/>
          <w:szCs w:val="28"/>
        </w:rPr>
      </w:pPr>
      <w:r w:rsidRPr="005A4614">
        <w:rPr>
          <w:rFonts w:asciiTheme="majorHAnsi" w:hAnsiTheme="majorHAnsi" w:cstheme="majorHAnsi"/>
          <w:sz w:val="28"/>
          <w:szCs w:val="28"/>
        </w:rPr>
        <w:t xml:space="preserve">2.3 Thiết kế chi tiết và lựa chọn vật </w:t>
      </w:r>
      <w:r w:rsidR="004B2028">
        <w:rPr>
          <w:rFonts w:asciiTheme="majorHAnsi" w:hAnsiTheme="majorHAnsi" w:cstheme="majorHAnsi"/>
          <w:sz w:val="28"/>
          <w:szCs w:val="28"/>
        </w:rPr>
        <w:t>liệu.....................................................</w:t>
      </w:r>
      <w:r w:rsidR="002D7F87">
        <w:rPr>
          <w:rFonts w:asciiTheme="majorHAnsi" w:hAnsiTheme="majorHAnsi" w:cstheme="majorHAnsi"/>
          <w:sz w:val="28"/>
          <w:szCs w:val="28"/>
        </w:rPr>
        <w:t>......</w:t>
      </w:r>
      <w:r w:rsidR="001B602E">
        <w:rPr>
          <w:rFonts w:asciiTheme="majorHAnsi" w:hAnsiTheme="majorHAnsi" w:cstheme="majorHAnsi"/>
          <w:sz w:val="28"/>
          <w:szCs w:val="28"/>
        </w:rPr>
        <w:t>...8</w:t>
      </w:r>
    </w:p>
    <w:p w14:paraId="4C9C6906" w14:textId="5A9C6F44" w:rsidR="00074309" w:rsidRPr="00274DBC" w:rsidRDefault="00074309" w:rsidP="00B9145B">
      <w:pPr>
        <w:rPr>
          <w:rFonts w:asciiTheme="majorHAnsi" w:hAnsiTheme="majorHAnsi" w:cstheme="majorHAnsi"/>
          <w:sz w:val="28"/>
          <w:szCs w:val="28"/>
        </w:rPr>
      </w:pPr>
      <w:r w:rsidRPr="00274DBC">
        <w:rPr>
          <w:rFonts w:asciiTheme="majorHAnsi" w:hAnsiTheme="majorHAnsi" w:cstheme="majorHAnsi"/>
          <w:sz w:val="28"/>
          <w:szCs w:val="28"/>
        </w:rPr>
        <w:t>2.4</w:t>
      </w:r>
      <w:r w:rsidR="00274DBC" w:rsidRPr="00274DBC">
        <w:rPr>
          <w:rFonts w:asciiTheme="majorHAnsi" w:hAnsiTheme="majorHAnsi" w:cstheme="majorHAnsi"/>
          <w:b/>
          <w:bCs/>
          <w:sz w:val="28"/>
          <w:szCs w:val="28"/>
        </w:rPr>
        <w:t xml:space="preserve"> </w:t>
      </w:r>
      <w:r w:rsidR="00274DBC" w:rsidRPr="00274DBC">
        <w:rPr>
          <w:rFonts w:asciiTheme="majorHAnsi" w:hAnsiTheme="majorHAnsi" w:cstheme="majorHAnsi"/>
          <w:sz w:val="28"/>
          <w:szCs w:val="28"/>
        </w:rPr>
        <w:t>Phương pháp chế tạo và lắp ráp thực</w:t>
      </w:r>
      <w:r w:rsidR="00274DBC" w:rsidRPr="00274DBC">
        <w:rPr>
          <w:rFonts w:asciiTheme="majorHAnsi" w:hAnsiTheme="majorHAnsi" w:cstheme="majorHAnsi"/>
          <w:sz w:val="28"/>
          <w:szCs w:val="28"/>
        </w:rPr>
        <w:t xml:space="preserve"> nghiệm....................</w:t>
      </w:r>
      <w:r w:rsidR="00274DBC">
        <w:rPr>
          <w:rFonts w:asciiTheme="majorHAnsi" w:hAnsiTheme="majorHAnsi" w:cstheme="majorHAnsi"/>
          <w:sz w:val="28"/>
          <w:szCs w:val="28"/>
        </w:rPr>
        <w:t>.....</w:t>
      </w:r>
      <w:r w:rsidR="00274DBC" w:rsidRPr="00274DBC">
        <w:rPr>
          <w:rFonts w:asciiTheme="majorHAnsi" w:hAnsiTheme="majorHAnsi" w:cstheme="majorHAnsi"/>
          <w:sz w:val="28"/>
          <w:szCs w:val="28"/>
        </w:rPr>
        <w:t>.......................9</w:t>
      </w:r>
    </w:p>
    <w:p w14:paraId="2775DBBB" w14:textId="62FF0FCD" w:rsidR="00074309" w:rsidRPr="005A4614" w:rsidRDefault="00074309" w:rsidP="00074309">
      <w:pPr>
        <w:rPr>
          <w:rFonts w:asciiTheme="majorHAnsi" w:hAnsiTheme="majorHAnsi" w:cstheme="majorHAnsi"/>
          <w:sz w:val="28"/>
          <w:szCs w:val="28"/>
        </w:rPr>
      </w:pPr>
      <w:r w:rsidRPr="005A4614">
        <w:rPr>
          <w:rFonts w:asciiTheme="majorHAnsi" w:hAnsiTheme="majorHAnsi" w:cstheme="majorHAnsi"/>
          <w:sz w:val="28"/>
          <w:szCs w:val="28"/>
        </w:rPr>
        <w:t xml:space="preserve">CHƯƠNG 3: TÍNH TOÁN ĐỘNG HỌC VÀ THÔNG SỐ ĐỘNG </w:t>
      </w:r>
      <w:r w:rsidR="00FC78C7">
        <w:rPr>
          <w:rFonts w:asciiTheme="majorHAnsi" w:hAnsiTheme="majorHAnsi" w:cstheme="majorHAnsi"/>
          <w:sz w:val="28"/>
          <w:szCs w:val="28"/>
        </w:rPr>
        <w:t>CƠ........</w:t>
      </w:r>
      <w:r w:rsidR="004B5246">
        <w:rPr>
          <w:rFonts w:asciiTheme="majorHAnsi" w:hAnsiTheme="majorHAnsi" w:cstheme="majorHAnsi"/>
          <w:sz w:val="28"/>
          <w:szCs w:val="28"/>
        </w:rPr>
        <w:t>...10</w:t>
      </w:r>
    </w:p>
    <w:p w14:paraId="6F7B5286" w14:textId="508572A7" w:rsidR="00074309" w:rsidRPr="005A4614" w:rsidRDefault="00074309" w:rsidP="00B9145B">
      <w:pPr>
        <w:rPr>
          <w:rFonts w:asciiTheme="majorHAnsi" w:hAnsiTheme="majorHAnsi" w:cstheme="majorHAnsi"/>
          <w:sz w:val="28"/>
          <w:szCs w:val="28"/>
        </w:rPr>
      </w:pPr>
      <w:r w:rsidRPr="005A4614">
        <w:rPr>
          <w:rFonts w:asciiTheme="majorHAnsi" w:hAnsiTheme="majorHAnsi" w:cstheme="majorHAnsi"/>
          <w:sz w:val="28"/>
          <w:szCs w:val="28"/>
        </w:rPr>
        <w:t xml:space="preserve">3.1 Bài toán động học thuận Robot Sumo 2 </w:t>
      </w:r>
      <w:r w:rsidR="00FC78C7">
        <w:rPr>
          <w:rFonts w:asciiTheme="majorHAnsi" w:hAnsiTheme="majorHAnsi" w:cstheme="majorHAnsi"/>
          <w:sz w:val="28"/>
          <w:szCs w:val="28"/>
        </w:rPr>
        <w:t>bánh........................................</w:t>
      </w:r>
      <w:r w:rsidR="002D7F87">
        <w:rPr>
          <w:rFonts w:asciiTheme="majorHAnsi" w:hAnsiTheme="majorHAnsi" w:cstheme="majorHAnsi"/>
          <w:sz w:val="28"/>
          <w:szCs w:val="28"/>
        </w:rPr>
        <w:t>...</w:t>
      </w:r>
      <w:r w:rsidR="00292BD9">
        <w:rPr>
          <w:rFonts w:asciiTheme="majorHAnsi" w:hAnsiTheme="majorHAnsi" w:cstheme="majorHAnsi"/>
          <w:sz w:val="28"/>
          <w:szCs w:val="28"/>
        </w:rPr>
        <w:t>.</w:t>
      </w:r>
      <w:r w:rsidR="002D7F87">
        <w:rPr>
          <w:rFonts w:asciiTheme="majorHAnsi" w:hAnsiTheme="majorHAnsi" w:cstheme="majorHAnsi"/>
          <w:sz w:val="28"/>
          <w:szCs w:val="28"/>
        </w:rPr>
        <w:t>.</w:t>
      </w:r>
      <w:r w:rsidR="004B5246">
        <w:rPr>
          <w:rFonts w:asciiTheme="majorHAnsi" w:hAnsiTheme="majorHAnsi" w:cstheme="majorHAnsi"/>
          <w:sz w:val="28"/>
          <w:szCs w:val="28"/>
        </w:rPr>
        <w:t>.10</w:t>
      </w:r>
    </w:p>
    <w:p w14:paraId="6919C45B" w14:textId="4D93FDA3" w:rsidR="00074309" w:rsidRPr="005A4614" w:rsidRDefault="00074309" w:rsidP="00B9145B">
      <w:pPr>
        <w:rPr>
          <w:rFonts w:asciiTheme="majorHAnsi" w:hAnsiTheme="majorHAnsi" w:cstheme="majorHAnsi"/>
          <w:sz w:val="28"/>
          <w:szCs w:val="28"/>
        </w:rPr>
      </w:pPr>
      <w:r w:rsidRPr="005A4614">
        <w:rPr>
          <w:rFonts w:asciiTheme="majorHAnsi" w:hAnsiTheme="majorHAnsi" w:cstheme="majorHAnsi"/>
          <w:sz w:val="28"/>
          <w:szCs w:val="28"/>
        </w:rPr>
        <w:t xml:space="preserve">3.2 Bài toán động học nghịch Robot Sumo 2 </w:t>
      </w:r>
      <w:r w:rsidR="00FC78C7">
        <w:rPr>
          <w:rFonts w:asciiTheme="majorHAnsi" w:hAnsiTheme="majorHAnsi" w:cstheme="majorHAnsi"/>
          <w:sz w:val="28"/>
          <w:szCs w:val="28"/>
        </w:rPr>
        <w:t>bánh.....................................</w:t>
      </w:r>
      <w:r w:rsidR="002D7F87">
        <w:rPr>
          <w:rFonts w:asciiTheme="majorHAnsi" w:hAnsiTheme="majorHAnsi" w:cstheme="majorHAnsi"/>
          <w:sz w:val="28"/>
          <w:szCs w:val="28"/>
        </w:rPr>
        <w:t>.......</w:t>
      </w:r>
      <w:r w:rsidR="004B5246">
        <w:rPr>
          <w:rFonts w:asciiTheme="majorHAnsi" w:hAnsiTheme="majorHAnsi" w:cstheme="majorHAnsi"/>
          <w:sz w:val="28"/>
          <w:szCs w:val="28"/>
        </w:rPr>
        <w:t>10</w:t>
      </w:r>
    </w:p>
    <w:p w14:paraId="1C8EC3A2" w14:textId="36CD8969" w:rsidR="00074309" w:rsidRPr="005A4614" w:rsidRDefault="00074309" w:rsidP="00992FD5">
      <w:pPr>
        <w:rPr>
          <w:rFonts w:asciiTheme="majorHAnsi" w:hAnsiTheme="majorHAnsi" w:cstheme="majorHAnsi"/>
          <w:sz w:val="28"/>
          <w:szCs w:val="28"/>
        </w:rPr>
      </w:pPr>
      <w:r w:rsidRPr="005A4614">
        <w:rPr>
          <w:rFonts w:asciiTheme="majorHAnsi" w:hAnsiTheme="majorHAnsi" w:cstheme="majorHAnsi"/>
          <w:sz w:val="28"/>
          <w:szCs w:val="28"/>
        </w:rPr>
        <w:t xml:space="preserve">3.3 Tính toán chọn động cơ DC giảm </w:t>
      </w:r>
      <w:r w:rsidR="00FC78C7">
        <w:rPr>
          <w:rFonts w:asciiTheme="majorHAnsi" w:hAnsiTheme="majorHAnsi" w:cstheme="majorHAnsi"/>
          <w:sz w:val="28"/>
          <w:szCs w:val="28"/>
        </w:rPr>
        <w:t>tốc............................................</w:t>
      </w:r>
      <w:r w:rsidR="00007012">
        <w:rPr>
          <w:rFonts w:asciiTheme="majorHAnsi" w:hAnsiTheme="majorHAnsi" w:cstheme="majorHAnsi"/>
          <w:sz w:val="28"/>
          <w:szCs w:val="28"/>
        </w:rPr>
        <w:t>.</w:t>
      </w:r>
      <w:r w:rsidR="00FC78C7">
        <w:rPr>
          <w:rFonts w:asciiTheme="majorHAnsi" w:hAnsiTheme="majorHAnsi" w:cstheme="majorHAnsi"/>
          <w:sz w:val="28"/>
          <w:szCs w:val="28"/>
        </w:rPr>
        <w:t>..</w:t>
      </w:r>
      <w:r w:rsidR="0016548C">
        <w:rPr>
          <w:rFonts w:asciiTheme="majorHAnsi" w:hAnsiTheme="majorHAnsi" w:cstheme="majorHAnsi"/>
          <w:sz w:val="28"/>
          <w:szCs w:val="28"/>
        </w:rPr>
        <w:t>.........</w:t>
      </w:r>
      <w:r w:rsidR="00292BD9">
        <w:rPr>
          <w:rFonts w:asciiTheme="majorHAnsi" w:hAnsiTheme="majorHAnsi" w:cstheme="majorHAnsi"/>
          <w:sz w:val="28"/>
          <w:szCs w:val="28"/>
        </w:rPr>
        <w:t>.</w:t>
      </w:r>
      <w:r w:rsidR="004B5246">
        <w:rPr>
          <w:rFonts w:asciiTheme="majorHAnsi" w:hAnsiTheme="majorHAnsi" w:cstheme="majorHAnsi"/>
          <w:sz w:val="28"/>
          <w:szCs w:val="28"/>
        </w:rPr>
        <w:t>.11</w:t>
      </w:r>
    </w:p>
    <w:p w14:paraId="2D42B2C9" w14:textId="64E16ADD" w:rsidR="00074309" w:rsidRPr="005A4614" w:rsidRDefault="00074309" w:rsidP="004B222B">
      <w:pPr>
        <w:rPr>
          <w:rFonts w:asciiTheme="majorHAnsi" w:hAnsiTheme="majorHAnsi" w:cstheme="majorHAnsi"/>
          <w:sz w:val="28"/>
          <w:szCs w:val="28"/>
        </w:rPr>
      </w:pPr>
      <w:r w:rsidRPr="005A4614">
        <w:rPr>
          <w:rFonts w:asciiTheme="majorHAnsi" w:hAnsiTheme="majorHAnsi" w:cstheme="majorHAnsi"/>
          <w:sz w:val="28"/>
          <w:szCs w:val="28"/>
        </w:rPr>
        <w:t xml:space="preserve">3.4 Phân tích lực ma sát và bố trí trọng tâm </w:t>
      </w:r>
      <w:r w:rsidR="00FC78C7">
        <w:rPr>
          <w:rFonts w:asciiTheme="majorHAnsi" w:hAnsiTheme="majorHAnsi" w:cstheme="majorHAnsi"/>
          <w:sz w:val="28"/>
          <w:szCs w:val="28"/>
        </w:rPr>
        <w:t>robot..........................</w:t>
      </w:r>
      <w:r w:rsidR="00007012">
        <w:rPr>
          <w:rFonts w:asciiTheme="majorHAnsi" w:hAnsiTheme="majorHAnsi" w:cstheme="majorHAnsi"/>
          <w:sz w:val="28"/>
          <w:szCs w:val="28"/>
        </w:rPr>
        <w:t>.</w:t>
      </w:r>
      <w:r w:rsidR="00FC78C7">
        <w:rPr>
          <w:rFonts w:asciiTheme="majorHAnsi" w:hAnsiTheme="majorHAnsi" w:cstheme="majorHAnsi"/>
          <w:sz w:val="28"/>
          <w:szCs w:val="28"/>
        </w:rPr>
        <w:t>..........</w:t>
      </w:r>
      <w:r w:rsidR="0016548C">
        <w:rPr>
          <w:rFonts w:asciiTheme="majorHAnsi" w:hAnsiTheme="majorHAnsi" w:cstheme="majorHAnsi"/>
          <w:sz w:val="28"/>
          <w:szCs w:val="28"/>
        </w:rPr>
        <w:t>....</w:t>
      </w:r>
      <w:r w:rsidR="002D7F87">
        <w:rPr>
          <w:rFonts w:asciiTheme="majorHAnsi" w:hAnsiTheme="majorHAnsi" w:cstheme="majorHAnsi"/>
          <w:sz w:val="28"/>
          <w:szCs w:val="28"/>
        </w:rPr>
        <w:t>...</w:t>
      </w:r>
      <w:r w:rsidR="004B5246">
        <w:rPr>
          <w:rFonts w:asciiTheme="majorHAnsi" w:hAnsiTheme="majorHAnsi" w:cstheme="majorHAnsi"/>
          <w:sz w:val="28"/>
          <w:szCs w:val="28"/>
        </w:rPr>
        <w:t>.</w:t>
      </w:r>
      <w:r w:rsidR="000F5F20">
        <w:rPr>
          <w:rFonts w:asciiTheme="majorHAnsi" w:hAnsiTheme="majorHAnsi" w:cstheme="majorHAnsi"/>
          <w:sz w:val="28"/>
          <w:szCs w:val="28"/>
        </w:rPr>
        <w:t>12</w:t>
      </w:r>
    </w:p>
    <w:p w14:paraId="4DAEF5FB" w14:textId="102E8CEF" w:rsidR="000F5F20"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CHƯƠNG 4: THI CÔNG THIẾT KẾ VÀ LẬP TRÌNH ĐIỀU KHIỂ</w:t>
      </w:r>
      <w:r w:rsidR="000F5F20">
        <w:rPr>
          <w:rFonts w:asciiTheme="majorHAnsi" w:hAnsiTheme="majorHAnsi" w:cstheme="majorHAnsi"/>
          <w:sz w:val="28"/>
          <w:szCs w:val="28"/>
        </w:rPr>
        <w:t>N.........</w:t>
      </w:r>
      <w:r w:rsidR="00007012">
        <w:rPr>
          <w:rFonts w:asciiTheme="majorHAnsi" w:hAnsiTheme="majorHAnsi" w:cstheme="majorHAnsi"/>
          <w:sz w:val="28"/>
          <w:szCs w:val="28"/>
        </w:rPr>
        <w:t>.</w:t>
      </w:r>
      <w:r w:rsidR="000F5F20">
        <w:rPr>
          <w:rFonts w:asciiTheme="majorHAnsi" w:hAnsiTheme="majorHAnsi" w:cstheme="majorHAnsi"/>
          <w:sz w:val="28"/>
          <w:szCs w:val="28"/>
        </w:rPr>
        <w:t>.13</w:t>
      </w:r>
    </w:p>
    <w:p w14:paraId="508A8920" w14:textId="231E7F54"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 xml:space="preserve">4.1 Sơ lược thiết bị và hệ thống điều khiển robot </w:t>
      </w:r>
      <w:r w:rsidR="0016548C">
        <w:rPr>
          <w:rFonts w:asciiTheme="majorHAnsi" w:hAnsiTheme="majorHAnsi" w:cstheme="majorHAnsi"/>
          <w:sz w:val="28"/>
          <w:szCs w:val="28"/>
        </w:rPr>
        <w:t>Sumo...................................</w:t>
      </w:r>
      <w:r w:rsidR="000F5F20">
        <w:rPr>
          <w:rFonts w:asciiTheme="majorHAnsi" w:hAnsiTheme="majorHAnsi" w:cstheme="majorHAnsi"/>
          <w:sz w:val="28"/>
          <w:szCs w:val="28"/>
        </w:rPr>
        <w:t>.13</w:t>
      </w:r>
    </w:p>
    <w:p w14:paraId="6DBB5E66" w14:textId="2E4F71B2"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 xml:space="preserve">4.2 Lựa chọn linh kiện phần </w:t>
      </w:r>
      <w:r w:rsidR="0016548C">
        <w:rPr>
          <w:rFonts w:asciiTheme="majorHAnsi" w:hAnsiTheme="majorHAnsi" w:cstheme="majorHAnsi"/>
          <w:sz w:val="28"/>
          <w:szCs w:val="28"/>
        </w:rPr>
        <w:t>cứng....................................................................</w:t>
      </w:r>
      <w:r w:rsidR="000F5F20">
        <w:rPr>
          <w:rFonts w:asciiTheme="majorHAnsi" w:hAnsiTheme="majorHAnsi" w:cstheme="majorHAnsi"/>
          <w:sz w:val="28"/>
          <w:szCs w:val="28"/>
        </w:rPr>
        <w:t>..13</w:t>
      </w:r>
    </w:p>
    <w:p w14:paraId="13AB1256" w14:textId="64078963"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 xml:space="preserve">4.3 Sơ đồ kết nối mạch điều </w:t>
      </w:r>
      <w:r w:rsidR="0016548C">
        <w:rPr>
          <w:rFonts w:asciiTheme="majorHAnsi" w:hAnsiTheme="majorHAnsi" w:cstheme="majorHAnsi"/>
          <w:sz w:val="28"/>
          <w:szCs w:val="28"/>
        </w:rPr>
        <w:t>khiển.................................................................</w:t>
      </w:r>
      <w:r w:rsidR="000F5F20">
        <w:rPr>
          <w:rFonts w:asciiTheme="majorHAnsi" w:hAnsiTheme="majorHAnsi" w:cstheme="majorHAnsi"/>
          <w:sz w:val="28"/>
          <w:szCs w:val="28"/>
        </w:rPr>
        <w:t>.</w:t>
      </w:r>
      <w:r w:rsidR="00292BD9">
        <w:rPr>
          <w:rFonts w:asciiTheme="majorHAnsi" w:hAnsiTheme="majorHAnsi" w:cstheme="majorHAnsi"/>
          <w:sz w:val="28"/>
          <w:szCs w:val="28"/>
        </w:rPr>
        <w:t>.</w:t>
      </w:r>
      <w:r w:rsidR="000F5F20">
        <w:rPr>
          <w:rFonts w:asciiTheme="majorHAnsi" w:hAnsiTheme="majorHAnsi" w:cstheme="majorHAnsi"/>
          <w:sz w:val="28"/>
          <w:szCs w:val="28"/>
        </w:rPr>
        <w:t>..14</w:t>
      </w:r>
    </w:p>
    <w:p w14:paraId="24EB2571" w14:textId="38EBCB2E"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 xml:space="preserve">4.4 Phương pháp điều khiển tốc độ động cơ </w:t>
      </w:r>
      <w:r w:rsidR="0016548C">
        <w:rPr>
          <w:rFonts w:asciiTheme="majorHAnsi" w:hAnsiTheme="majorHAnsi" w:cstheme="majorHAnsi"/>
          <w:sz w:val="28"/>
          <w:szCs w:val="28"/>
        </w:rPr>
        <w:t>DC....................................</w:t>
      </w:r>
      <w:r w:rsidR="000F5F20">
        <w:rPr>
          <w:rFonts w:asciiTheme="majorHAnsi" w:hAnsiTheme="majorHAnsi" w:cstheme="majorHAnsi"/>
          <w:sz w:val="28"/>
          <w:szCs w:val="28"/>
        </w:rPr>
        <w:t>...</w:t>
      </w:r>
      <w:r w:rsidR="0016548C">
        <w:rPr>
          <w:rFonts w:asciiTheme="majorHAnsi" w:hAnsiTheme="majorHAnsi" w:cstheme="majorHAnsi"/>
          <w:sz w:val="28"/>
          <w:szCs w:val="28"/>
        </w:rPr>
        <w:t>.......</w:t>
      </w:r>
      <w:r w:rsidR="00292BD9">
        <w:rPr>
          <w:rFonts w:asciiTheme="majorHAnsi" w:hAnsiTheme="majorHAnsi" w:cstheme="majorHAnsi"/>
          <w:sz w:val="28"/>
          <w:szCs w:val="28"/>
        </w:rPr>
        <w:t>.</w:t>
      </w:r>
      <w:r w:rsidR="0016548C">
        <w:rPr>
          <w:rFonts w:asciiTheme="majorHAnsi" w:hAnsiTheme="majorHAnsi" w:cstheme="majorHAnsi"/>
          <w:sz w:val="28"/>
          <w:szCs w:val="28"/>
        </w:rPr>
        <w:t>.</w:t>
      </w:r>
      <w:r w:rsidR="004A4B4E">
        <w:rPr>
          <w:rFonts w:asciiTheme="majorHAnsi" w:hAnsiTheme="majorHAnsi" w:cstheme="majorHAnsi"/>
          <w:sz w:val="28"/>
          <w:szCs w:val="28"/>
        </w:rPr>
        <w:t>17</w:t>
      </w:r>
    </w:p>
    <w:p w14:paraId="27C45BF8" w14:textId="4D2AD9C7" w:rsidR="00074309" w:rsidRPr="00DA54FC" w:rsidRDefault="00074309" w:rsidP="00DA54FC">
      <w:pPr>
        <w:rPr>
          <w:rFonts w:asciiTheme="majorHAnsi" w:hAnsiTheme="majorHAnsi" w:cstheme="majorHAnsi"/>
          <w:sz w:val="28"/>
          <w:szCs w:val="28"/>
        </w:rPr>
      </w:pPr>
      <w:r w:rsidRPr="00DA54FC">
        <w:rPr>
          <w:rFonts w:asciiTheme="majorHAnsi" w:hAnsiTheme="majorHAnsi" w:cstheme="majorHAnsi"/>
          <w:sz w:val="28"/>
          <w:szCs w:val="28"/>
        </w:rPr>
        <w:t xml:space="preserve">4.5 Thuật toán chiến thuật điều </w:t>
      </w:r>
      <w:r w:rsidR="0016548C">
        <w:rPr>
          <w:rFonts w:asciiTheme="majorHAnsi" w:hAnsiTheme="majorHAnsi" w:cstheme="majorHAnsi"/>
          <w:sz w:val="28"/>
          <w:szCs w:val="28"/>
        </w:rPr>
        <w:t>khiển.........................................................</w:t>
      </w:r>
      <w:r w:rsidR="000F5F20">
        <w:rPr>
          <w:rFonts w:asciiTheme="majorHAnsi" w:hAnsiTheme="majorHAnsi" w:cstheme="majorHAnsi"/>
          <w:sz w:val="28"/>
          <w:szCs w:val="28"/>
        </w:rPr>
        <w:t>..</w:t>
      </w:r>
      <w:r w:rsidR="00292BD9">
        <w:rPr>
          <w:rFonts w:asciiTheme="majorHAnsi" w:hAnsiTheme="majorHAnsi" w:cstheme="majorHAnsi"/>
          <w:sz w:val="28"/>
          <w:szCs w:val="28"/>
        </w:rPr>
        <w:t>..</w:t>
      </w:r>
      <w:r w:rsidR="002D7F87">
        <w:rPr>
          <w:rFonts w:asciiTheme="majorHAnsi" w:hAnsiTheme="majorHAnsi" w:cstheme="majorHAnsi"/>
          <w:sz w:val="28"/>
          <w:szCs w:val="28"/>
        </w:rPr>
        <w:t>....</w:t>
      </w:r>
      <w:r w:rsidR="004A4B4E">
        <w:rPr>
          <w:rFonts w:asciiTheme="majorHAnsi" w:hAnsiTheme="majorHAnsi" w:cstheme="majorHAnsi"/>
          <w:sz w:val="28"/>
          <w:szCs w:val="28"/>
        </w:rPr>
        <w:t>17</w:t>
      </w:r>
    </w:p>
    <w:p w14:paraId="33090D2A" w14:textId="60CE0E28" w:rsidR="00074309" w:rsidRPr="00DA54FC" w:rsidRDefault="00074309" w:rsidP="00074309">
      <w:pPr>
        <w:rPr>
          <w:rFonts w:asciiTheme="majorHAnsi" w:hAnsiTheme="majorHAnsi" w:cstheme="majorHAnsi"/>
          <w:sz w:val="28"/>
          <w:szCs w:val="28"/>
        </w:rPr>
      </w:pPr>
      <w:r w:rsidRPr="00DA54FC">
        <w:rPr>
          <w:rFonts w:asciiTheme="majorHAnsi" w:hAnsiTheme="majorHAnsi" w:cstheme="majorHAnsi"/>
          <w:sz w:val="28"/>
          <w:szCs w:val="28"/>
        </w:rPr>
        <w:t>CHƯƠNG 5: THỰC NGHIỆM VÀ KẾT QUẢ</w:t>
      </w:r>
      <w:r w:rsidR="0016548C">
        <w:rPr>
          <w:rFonts w:asciiTheme="majorHAnsi" w:hAnsiTheme="majorHAnsi" w:cstheme="majorHAnsi"/>
          <w:sz w:val="28"/>
          <w:szCs w:val="28"/>
        </w:rPr>
        <w:t>..........................................</w:t>
      </w:r>
      <w:r w:rsidR="000F5F20">
        <w:rPr>
          <w:rFonts w:asciiTheme="majorHAnsi" w:hAnsiTheme="majorHAnsi" w:cstheme="majorHAnsi"/>
          <w:sz w:val="28"/>
          <w:szCs w:val="28"/>
        </w:rPr>
        <w:t>..</w:t>
      </w:r>
      <w:r w:rsidR="002D7F87">
        <w:rPr>
          <w:rFonts w:asciiTheme="majorHAnsi" w:hAnsiTheme="majorHAnsi" w:cstheme="majorHAnsi"/>
          <w:sz w:val="28"/>
          <w:szCs w:val="28"/>
        </w:rPr>
        <w:t>.....</w:t>
      </w:r>
      <w:r w:rsidR="00007012">
        <w:rPr>
          <w:rFonts w:asciiTheme="majorHAnsi" w:hAnsiTheme="majorHAnsi" w:cstheme="majorHAnsi"/>
          <w:sz w:val="28"/>
          <w:szCs w:val="28"/>
        </w:rPr>
        <w:t>19</w:t>
      </w:r>
    </w:p>
    <w:p w14:paraId="7D4AD673" w14:textId="0BCC6F5C"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 xml:space="preserve">5.1 Kết quả lắp </w:t>
      </w:r>
      <w:r w:rsidR="00CF683A">
        <w:rPr>
          <w:rFonts w:asciiTheme="majorHAnsi" w:hAnsiTheme="majorHAnsi" w:cstheme="majorHAnsi"/>
          <w:sz w:val="28"/>
          <w:szCs w:val="28"/>
        </w:rPr>
        <w:t>ráp...................</w:t>
      </w:r>
      <w:r w:rsidR="0016548C">
        <w:rPr>
          <w:rFonts w:asciiTheme="majorHAnsi" w:hAnsiTheme="majorHAnsi" w:cstheme="majorHAnsi"/>
          <w:sz w:val="28"/>
          <w:szCs w:val="28"/>
        </w:rPr>
        <w:t>.....................................</w:t>
      </w:r>
      <w:r w:rsidR="000F5F20">
        <w:rPr>
          <w:rFonts w:asciiTheme="majorHAnsi" w:hAnsiTheme="majorHAnsi" w:cstheme="majorHAnsi"/>
          <w:sz w:val="28"/>
          <w:szCs w:val="28"/>
        </w:rPr>
        <w:t>.................................</w:t>
      </w:r>
      <w:r w:rsidR="0016548C">
        <w:rPr>
          <w:rFonts w:asciiTheme="majorHAnsi" w:hAnsiTheme="majorHAnsi" w:cstheme="majorHAnsi"/>
          <w:sz w:val="28"/>
          <w:szCs w:val="28"/>
        </w:rPr>
        <w:t>.</w:t>
      </w:r>
      <w:r w:rsidR="002D7F87">
        <w:rPr>
          <w:rFonts w:asciiTheme="majorHAnsi" w:hAnsiTheme="majorHAnsi" w:cstheme="majorHAnsi"/>
          <w:sz w:val="28"/>
          <w:szCs w:val="28"/>
        </w:rPr>
        <w:t>....</w:t>
      </w:r>
      <w:r w:rsidR="004A4B4E">
        <w:rPr>
          <w:rFonts w:asciiTheme="majorHAnsi" w:hAnsiTheme="majorHAnsi" w:cstheme="majorHAnsi"/>
          <w:sz w:val="28"/>
          <w:szCs w:val="28"/>
        </w:rPr>
        <w:t>19</w:t>
      </w:r>
    </w:p>
    <w:p w14:paraId="3B1203F2" w14:textId="53610521"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 xml:space="preserve">5.2 Kết quả thực </w:t>
      </w:r>
      <w:r w:rsidR="00CF683A">
        <w:rPr>
          <w:rFonts w:asciiTheme="majorHAnsi" w:hAnsiTheme="majorHAnsi" w:cstheme="majorHAnsi"/>
          <w:sz w:val="28"/>
          <w:szCs w:val="28"/>
        </w:rPr>
        <w:t>nghiệm..............................</w:t>
      </w:r>
      <w:r w:rsidR="0016548C">
        <w:rPr>
          <w:rFonts w:asciiTheme="majorHAnsi" w:hAnsiTheme="majorHAnsi" w:cstheme="majorHAnsi"/>
          <w:sz w:val="28"/>
          <w:szCs w:val="28"/>
        </w:rPr>
        <w:t>...........................................</w:t>
      </w:r>
      <w:r w:rsidR="002D7F87">
        <w:rPr>
          <w:rFonts w:asciiTheme="majorHAnsi" w:hAnsiTheme="majorHAnsi" w:cstheme="majorHAnsi"/>
          <w:sz w:val="28"/>
          <w:szCs w:val="28"/>
        </w:rPr>
        <w:t>...</w:t>
      </w:r>
      <w:r w:rsidR="000F5F20">
        <w:rPr>
          <w:rFonts w:asciiTheme="majorHAnsi" w:hAnsiTheme="majorHAnsi" w:cstheme="majorHAnsi"/>
          <w:sz w:val="28"/>
          <w:szCs w:val="28"/>
        </w:rPr>
        <w:t>.........</w:t>
      </w:r>
      <w:r w:rsidR="004A4B4E">
        <w:rPr>
          <w:rFonts w:asciiTheme="majorHAnsi" w:hAnsiTheme="majorHAnsi" w:cstheme="majorHAnsi"/>
          <w:sz w:val="28"/>
          <w:szCs w:val="28"/>
        </w:rPr>
        <w:t>19</w:t>
      </w:r>
    </w:p>
    <w:p w14:paraId="3D2E32A8" w14:textId="1348EC1F" w:rsidR="00074309" w:rsidRPr="00DA54FC" w:rsidRDefault="00074309" w:rsidP="00663833">
      <w:pPr>
        <w:rPr>
          <w:rFonts w:asciiTheme="majorHAnsi" w:hAnsiTheme="majorHAnsi" w:cstheme="majorHAnsi"/>
          <w:sz w:val="28"/>
          <w:szCs w:val="28"/>
        </w:rPr>
      </w:pPr>
      <w:r w:rsidRPr="00DA54FC">
        <w:rPr>
          <w:rFonts w:asciiTheme="majorHAnsi" w:hAnsiTheme="majorHAnsi" w:cstheme="majorHAnsi"/>
          <w:sz w:val="28"/>
          <w:szCs w:val="28"/>
        </w:rPr>
        <w:t>5.3 Kết luận và hướng phát triển đề tài.</w:t>
      </w:r>
      <w:r w:rsidR="002D7F87">
        <w:rPr>
          <w:rFonts w:asciiTheme="majorHAnsi" w:hAnsiTheme="majorHAnsi" w:cstheme="majorHAnsi"/>
          <w:sz w:val="28"/>
          <w:szCs w:val="28"/>
        </w:rPr>
        <w:t>........................................................</w:t>
      </w:r>
      <w:r w:rsidR="000F5F20">
        <w:rPr>
          <w:rFonts w:asciiTheme="majorHAnsi" w:hAnsiTheme="majorHAnsi" w:cstheme="majorHAnsi"/>
          <w:sz w:val="28"/>
          <w:szCs w:val="28"/>
        </w:rPr>
        <w:t>....</w:t>
      </w:r>
      <w:r w:rsidR="002D7F87">
        <w:rPr>
          <w:rFonts w:asciiTheme="majorHAnsi" w:hAnsiTheme="majorHAnsi" w:cstheme="majorHAnsi"/>
          <w:sz w:val="28"/>
          <w:szCs w:val="28"/>
        </w:rPr>
        <w:t>..</w:t>
      </w:r>
      <w:r w:rsidR="004A4B4E">
        <w:rPr>
          <w:rFonts w:asciiTheme="majorHAnsi" w:hAnsiTheme="majorHAnsi" w:cstheme="majorHAnsi"/>
          <w:sz w:val="28"/>
          <w:szCs w:val="28"/>
        </w:rPr>
        <w:t>20</w:t>
      </w:r>
    </w:p>
    <w:p w14:paraId="1C9CE3C8" w14:textId="77777777" w:rsidR="002D7F87" w:rsidRDefault="002D7F87" w:rsidP="009D683C">
      <w:pPr>
        <w:rPr>
          <w:rFonts w:asciiTheme="majorHAnsi" w:hAnsiTheme="majorHAnsi" w:cstheme="majorHAnsi"/>
          <w:b/>
          <w:bCs/>
          <w:sz w:val="28"/>
          <w:szCs w:val="28"/>
        </w:rPr>
      </w:pPr>
    </w:p>
    <w:p w14:paraId="3D2D3CBB" w14:textId="77777777" w:rsidR="00360308" w:rsidRDefault="00360308" w:rsidP="002B52F1">
      <w:pPr>
        <w:rPr>
          <w:rFonts w:asciiTheme="majorHAnsi" w:hAnsiTheme="majorHAnsi" w:cstheme="majorHAnsi"/>
          <w:b/>
          <w:bCs/>
          <w:sz w:val="28"/>
          <w:szCs w:val="28"/>
        </w:rPr>
      </w:pPr>
    </w:p>
    <w:p w14:paraId="29704272" w14:textId="6974B413" w:rsidR="002B52F1" w:rsidRPr="00A66946" w:rsidRDefault="002B52F1" w:rsidP="002B52F1">
      <w:pPr>
        <w:rPr>
          <w:rFonts w:asciiTheme="majorHAnsi" w:hAnsiTheme="majorHAnsi" w:cstheme="majorHAnsi"/>
          <w:b/>
          <w:bCs/>
          <w:sz w:val="28"/>
          <w:szCs w:val="28"/>
        </w:rPr>
      </w:pPr>
      <w:r w:rsidRPr="00A66946">
        <w:rPr>
          <w:rFonts w:asciiTheme="majorHAnsi" w:hAnsiTheme="majorHAnsi" w:cstheme="majorHAnsi"/>
          <w:b/>
          <w:bCs/>
          <w:sz w:val="28"/>
          <w:szCs w:val="28"/>
        </w:rPr>
        <w:lastRenderedPageBreak/>
        <w:t>CHƯƠNG 1: GIỚI THIỆU VÀ TỔNG QUAN ĐỀ TÀI</w:t>
      </w:r>
    </w:p>
    <w:p w14:paraId="52B1CCEE" w14:textId="77777777" w:rsidR="002B52F1" w:rsidRPr="00A66946" w:rsidRDefault="002B52F1" w:rsidP="002B52F1">
      <w:pPr>
        <w:rPr>
          <w:rFonts w:asciiTheme="majorHAnsi" w:hAnsiTheme="majorHAnsi" w:cstheme="majorHAnsi"/>
          <w:b/>
          <w:bCs/>
          <w:sz w:val="28"/>
          <w:szCs w:val="28"/>
        </w:rPr>
      </w:pPr>
      <w:r w:rsidRPr="00A66946">
        <w:rPr>
          <w:rFonts w:asciiTheme="majorHAnsi" w:hAnsiTheme="majorHAnsi" w:cstheme="majorHAnsi"/>
          <w:b/>
          <w:bCs/>
          <w:sz w:val="28"/>
          <w:szCs w:val="28"/>
        </w:rPr>
        <w:t>1.1 Giới thiệu &amp; Đặt vấn đề</w:t>
      </w:r>
    </w:p>
    <w:p w14:paraId="0A0FA52D" w14:textId="77777777" w:rsidR="002B52F1" w:rsidRPr="00A66946" w:rsidRDefault="002B52F1" w:rsidP="002B52F1">
      <w:pPr>
        <w:rPr>
          <w:rFonts w:asciiTheme="majorHAnsi" w:hAnsiTheme="majorHAnsi" w:cstheme="majorHAnsi"/>
          <w:b/>
          <w:bCs/>
          <w:sz w:val="28"/>
          <w:szCs w:val="28"/>
        </w:rPr>
      </w:pPr>
      <w:r w:rsidRPr="00A66946">
        <w:rPr>
          <w:rFonts w:asciiTheme="majorHAnsi" w:hAnsiTheme="majorHAnsi" w:cstheme="majorHAnsi"/>
          <w:b/>
          <w:bCs/>
          <w:sz w:val="28"/>
          <w:szCs w:val="28"/>
        </w:rPr>
        <w:t>1.1.1 Bối cảnh đề tài</w:t>
      </w:r>
    </w:p>
    <w:p w14:paraId="1540533E" w14:textId="77777777"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Trong kỷ nguyên phát triển mạnh mẽ của tự động hóa và các hệ thống thông minh, việc làm chủ quy trình thiết kế, tích hợp phần cứng và lập trình điều khiển là một trong những yêu cầu thực tiễn cốt lõi đối với sinh viên khối ngành Khoa học và Kỹ thuật.</w:t>
      </w:r>
    </w:p>
    <w:p w14:paraId="5FC62539" w14:textId="0B7E68E4"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 xml:space="preserve">Học phần hiện tại đặt ra bài toán thực nghiệm liên ngành thông qua dự án cuối </w:t>
      </w:r>
      <w:r w:rsidR="00C128FA">
        <w:rPr>
          <w:rFonts w:asciiTheme="majorHAnsi" w:hAnsiTheme="majorHAnsi" w:cstheme="majorHAnsi"/>
          <w:sz w:val="28"/>
          <w:szCs w:val="28"/>
        </w:rPr>
        <w:t>học phần</w:t>
      </w:r>
      <w:r w:rsidRPr="002B52F1">
        <w:rPr>
          <w:rFonts w:asciiTheme="majorHAnsi" w:hAnsiTheme="majorHAnsi" w:cstheme="majorHAnsi"/>
          <w:sz w:val="28"/>
          <w:szCs w:val="28"/>
        </w:rPr>
        <w:t xml:space="preserve"> mang tên "Sumo Robot Challenge". Đây là một giải đấu đối kháng có tính chất thực chiến cao, nơi các hệ thống phải tự vận hành để tìm kiếm và đẩy đối thủ ra khỏi sàn đấu. Dự án yêu cầu nhóm phải giải quyết hàng loạt bài toán tối ưu có điều kiện dưới các ràng buộc khắt khe của ban tổ chức: từ việc tính toán phân bổ trọng tâm cơ khí để tăng lực bám, quản lý điện năng dòng xả lớn của hệ pin Li-ion 2S, cho đến việc xây dựng kiến trúc phần mềm đáp ứng thời gian thực để phản xạ linh hoạt trước các tình huống bất định trên sân đấu.</w:t>
      </w:r>
    </w:p>
    <w:p w14:paraId="4F8EE249" w14:textId="5FB18899" w:rsidR="002B52F1" w:rsidRPr="00C128FA" w:rsidRDefault="002B52F1" w:rsidP="00B53048">
      <w:pPr>
        <w:pStyle w:val="ListParagraph"/>
        <w:numPr>
          <w:ilvl w:val="2"/>
          <w:numId w:val="8"/>
        </w:numPr>
        <w:rPr>
          <w:rFonts w:asciiTheme="majorHAnsi" w:hAnsiTheme="majorHAnsi" w:cstheme="majorHAnsi"/>
          <w:b/>
          <w:bCs/>
          <w:sz w:val="28"/>
          <w:szCs w:val="28"/>
        </w:rPr>
      </w:pPr>
      <w:r w:rsidRPr="00C128FA">
        <w:rPr>
          <w:rFonts w:asciiTheme="majorHAnsi" w:hAnsiTheme="majorHAnsi" w:cstheme="majorHAnsi"/>
          <w:b/>
          <w:bCs/>
          <w:sz w:val="28"/>
          <w:szCs w:val="28"/>
        </w:rPr>
        <w:t>Mục tiêu đề tài</w:t>
      </w:r>
    </w:p>
    <w:p w14:paraId="378BD78C" w14:textId="77777777"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Dự án hướng tới hoàn thiện các mục tiêu cụ thể sau:</w:t>
      </w:r>
    </w:p>
    <w:p w14:paraId="0AD8E536" w14:textId="282641F1" w:rsidR="002B52F1" w:rsidRPr="002B52F1" w:rsidRDefault="002B52F1" w:rsidP="00B53048">
      <w:pPr>
        <w:pStyle w:val="ListParagraph"/>
        <w:numPr>
          <w:ilvl w:val="0"/>
          <w:numId w:val="7"/>
        </w:numPr>
        <w:rPr>
          <w:rFonts w:asciiTheme="majorHAnsi" w:hAnsiTheme="majorHAnsi" w:cstheme="majorHAnsi"/>
          <w:sz w:val="28"/>
          <w:szCs w:val="28"/>
        </w:rPr>
      </w:pPr>
      <w:r w:rsidRPr="002B52F1">
        <w:rPr>
          <w:rFonts w:asciiTheme="majorHAnsi" w:hAnsiTheme="majorHAnsi" w:cstheme="majorHAnsi"/>
          <w:sz w:val="28"/>
          <w:szCs w:val="28"/>
        </w:rPr>
        <w:t>Mục tiêu cơ khí &amp; phần cứng (CĐR1, CĐR2): Chế tạo thành công một robot di động vi sai đáp ứng chuẩn kích thước và khối lượng quy định. Hệ thống mạch nguồn, driver điều khiển và pin phải được cách điện, cố định chắc chắn, đảm bảo an toàn kỹ thuật, chống va đập và hoàn toàn không lộ cực trần.</w:t>
      </w:r>
    </w:p>
    <w:p w14:paraId="1304055C" w14:textId="41B89FB6" w:rsidR="002B52F1" w:rsidRDefault="002B52F1" w:rsidP="00B53048">
      <w:pPr>
        <w:pStyle w:val="ListParagraph"/>
        <w:numPr>
          <w:ilvl w:val="0"/>
          <w:numId w:val="7"/>
        </w:numPr>
        <w:rPr>
          <w:rFonts w:asciiTheme="majorHAnsi" w:hAnsiTheme="majorHAnsi" w:cstheme="majorHAnsi"/>
          <w:sz w:val="28"/>
          <w:szCs w:val="28"/>
        </w:rPr>
      </w:pPr>
      <w:r w:rsidRPr="002B52F1">
        <w:rPr>
          <w:rFonts w:asciiTheme="majorHAnsi" w:hAnsiTheme="majorHAnsi" w:cstheme="majorHAnsi"/>
          <w:sz w:val="28"/>
          <w:szCs w:val="28"/>
        </w:rPr>
        <w:t xml:space="preserve">Mục tiêu điều khiển (CĐR3): Xây dựng thuật toán tự hành hoàn toàn dựa trên cấu trúc máy trạng thái hữu hạn (FSM) xử lý qua vi điều khiển Arduino. Hệ thống có khả năng tự nhận biết vạch biên để </w:t>
      </w:r>
      <w:r w:rsidR="00D94950">
        <w:rPr>
          <w:rFonts w:asciiTheme="majorHAnsi" w:hAnsiTheme="majorHAnsi" w:cstheme="majorHAnsi"/>
          <w:sz w:val="28"/>
          <w:szCs w:val="28"/>
        </w:rPr>
        <w:t>tránh</w:t>
      </w:r>
      <w:r w:rsidRPr="002B52F1">
        <w:rPr>
          <w:rFonts w:asciiTheme="majorHAnsi" w:hAnsiTheme="majorHAnsi" w:cstheme="majorHAnsi"/>
          <w:sz w:val="28"/>
          <w:szCs w:val="28"/>
        </w:rPr>
        <w:t xml:space="preserve"> khẩn cấp và tự động định vị đối thủ để phát động tấn công.</w:t>
      </w:r>
    </w:p>
    <w:p w14:paraId="0A2AFEBA" w14:textId="73274029" w:rsidR="002B52F1" w:rsidRPr="002B52F1" w:rsidRDefault="002B52F1" w:rsidP="00B53048">
      <w:pPr>
        <w:pStyle w:val="ListParagraph"/>
        <w:numPr>
          <w:ilvl w:val="0"/>
          <w:numId w:val="7"/>
        </w:numPr>
        <w:rPr>
          <w:rFonts w:asciiTheme="majorHAnsi" w:hAnsiTheme="majorHAnsi" w:cstheme="majorHAnsi"/>
          <w:sz w:val="28"/>
          <w:szCs w:val="28"/>
        </w:rPr>
      </w:pPr>
      <w:r w:rsidRPr="002B52F1">
        <w:rPr>
          <w:rFonts w:asciiTheme="majorHAnsi" w:hAnsiTheme="majorHAnsi" w:cstheme="majorHAnsi"/>
          <w:sz w:val="28"/>
          <w:szCs w:val="28"/>
        </w:rPr>
        <w:t>Mục tiêu kỹ năng dự án (CĐR4): Vận dụng tốt quy trình kiểm thử và cải tiến cấu trúc lặp thông qua thực nghiệm thực tế; đồng thời quản lý đồng bộ mã nguồn phiên bản trên nền tảng GitHub.</w:t>
      </w:r>
    </w:p>
    <w:p w14:paraId="2E7AE5B6" w14:textId="06C3D78E" w:rsidR="002B52F1" w:rsidRPr="00D94950" w:rsidRDefault="002B52F1" w:rsidP="00B53048">
      <w:pPr>
        <w:pStyle w:val="ListParagraph"/>
        <w:numPr>
          <w:ilvl w:val="2"/>
          <w:numId w:val="8"/>
        </w:numPr>
        <w:rPr>
          <w:rFonts w:asciiTheme="majorHAnsi" w:hAnsiTheme="majorHAnsi" w:cstheme="majorHAnsi"/>
          <w:b/>
          <w:bCs/>
          <w:sz w:val="28"/>
          <w:szCs w:val="28"/>
        </w:rPr>
      </w:pPr>
      <w:r w:rsidRPr="00D94950">
        <w:rPr>
          <w:rFonts w:asciiTheme="majorHAnsi" w:hAnsiTheme="majorHAnsi" w:cstheme="majorHAnsi"/>
          <w:b/>
          <w:bCs/>
          <w:sz w:val="28"/>
          <w:szCs w:val="28"/>
        </w:rPr>
        <w:t>Phạm vi đề tài</w:t>
      </w:r>
    </w:p>
    <w:p w14:paraId="3BCB3D2D" w14:textId="30F1B287"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 xml:space="preserve">Ràng buộc hình học: Diện tích chân đế robot tại thời điểm bắt đầu trận đấu được khống chế nghiêm ngặt trong không gian </w:t>
      </w:r>
      <m:oMath>
        <m:r>
          <w:rPr>
            <w:rFonts w:ascii="Cambria Math" w:hAnsi="Cambria Math" w:cstheme="majorHAnsi"/>
            <w:sz w:val="28"/>
            <w:szCs w:val="28"/>
          </w:rPr>
          <m:t>≤12×12</m:t>
        </m:r>
        <m:r>
          <m:rPr>
            <m:nor/>
          </m:rPr>
          <w:rPr>
            <w:rFonts w:asciiTheme="majorHAnsi" w:hAnsiTheme="majorHAnsi" w:cstheme="majorHAnsi"/>
            <w:sz w:val="28"/>
            <w:szCs w:val="28"/>
          </w:rPr>
          <m:t> cm</m:t>
        </m:r>
      </m:oMath>
      <w:r w:rsidRPr="002B52F1">
        <w:rPr>
          <w:rFonts w:asciiTheme="majorHAnsi" w:hAnsiTheme="majorHAnsi" w:cstheme="majorHAnsi"/>
          <w:sz w:val="28"/>
          <w:szCs w:val="28"/>
        </w:rPr>
        <w:t xml:space="preserve"> (đạt chuẩn khuôn vuông kiểm tra) và tổng trọng lượng bao gồm cả pin </w:t>
      </w:r>
      <m:oMath>
        <m:r>
          <w:rPr>
            <w:rFonts w:ascii="Cambria Math" w:hAnsi="Cambria Math" w:cstheme="majorHAnsi"/>
            <w:sz w:val="28"/>
            <w:szCs w:val="28"/>
          </w:rPr>
          <m:t>≤700</m:t>
        </m:r>
        <m:r>
          <m:rPr>
            <m:nor/>
          </m:rPr>
          <w:rPr>
            <w:rFonts w:asciiTheme="majorHAnsi" w:hAnsiTheme="majorHAnsi" w:cstheme="majorHAnsi"/>
            <w:sz w:val="28"/>
            <w:szCs w:val="28"/>
          </w:rPr>
          <m:t> g</m:t>
        </m:r>
      </m:oMath>
      <w:r w:rsidRPr="002B52F1">
        <w:rPr>
          <w:rFonts w:asciiTheme="majorHAnsi" w:hAnsiTheme="majorHAnsi" w:cstheme="majorHAnsi"/>
          <w:sz w:val="28"/>
          <w:szCs w:val="28"/>
        </w:rPr>
        <w:t>.</w:t>
      </w:r>
    </w:p>
    <w:p w14:paraId="7EF6BAD0" w14:textId="644EBA53"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lastRenderedPageBreak/>
        <w:t>Giải pháp kết cấu: Tập trung nghiên cứu giải pháp tối ưu hóa cấu trúc phẳng mở bằng vật liệu Mica chế tạo thủ công nhằm linh hoạt dịch chuyển vị trí các linh kiện nặng để hiệu chỉnh trọng tâm, thay vì sử dụng hệ khung hộp kín cố định.</w:t>
      </w:r>
    </w:p>
    <w:p w14:paraId="5A69CB1A" w14:textId="77777777"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Giới hạn hệ thống năng lượng: Hệ thống nguồn điện bắt buộc sử dụng 02 cell pin Li-ion mắc nối tiếp (mạch 2S - 7.4V), không sử dụng nguồn ngoài hoặc mạch tăng áp vượt quá quy định an toàn 8.4V đầu vào.</w:t>
      </w:r>
    </w:p>
    <w:p w14:paraId="27A182EF" w14:textId="77777777"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Giới hạn chiến thuật: Robot vận hành hoàn toàn tự hành bằng cách xử lý dữ liệu từ cặp cảm biến dò biên hồng ngoại ở mép trước và 01 cảm biến siêu âm HC-SR04 ở chính diện, không tích hợp các cơ cấu mang tính chất phá hủy cơ học đối thủ.</w:t>
      </w:r>
    </w:p>
    <w:p w14:paraId="7A28C02C" w14:textId="77777777" w:rsidR="002B52F1" w:rsidRPr="0091484C" w:rsidRDefault="002B52F1" w:rsidP="002B52F1">
      <w:pPr>
        <w:rPr>
          <w:rFonts w:asciiTheme="majorHAnsi" w:hAnsiTheme="majorHAnsi" w:cstheme="majorHAnsi"/>
          <w:b/>
          <w:bCs/>
          <w:sz w:val="28"/>
          <w:szCs w:val="28"/>
        </w:rPr>
      </w:pPr>
      <w:r w:rsidRPr="0091484C">
        <w:rPr>
          <w:rFonts w:asciiTheme="majorHAnsi" w:hAnsiTheme="majorHAnsi" w:cstheme="majorHAnsi"/>
          <w:b/>
          <w:bCs/>
          <w:sz w:val="28"/>
          <w:szCs w:val="28"/>
        </w:rPr>
        <w:t>1.2 Tổng quan / Nghiên cứu liên quan</w:t>
      </w:r>
    </w:p>
    <w:p w14:paraId="08613E6A" w14:textId="44DF65B9" w:rsidR="002B52F1" w:rsidRPr="002B52F1" w:rsidRDefault="002B52F1" w:rsidP="002B52F1">
      <w:pPr>
        <w:rPr>
          <w:rFonts w:asciiTheme="majorHAnsi" w:hAnsiTheme="majorHAnsi" w:cstheme="majorHAnsi"/>
          <w:sz w:val="28"/>
          <w:szCs w:val="28"/>
        </w:rPr>
      </w:pPr>
      <w:r w:rsidRPr="0091484C">
        <w:rPr>
          <w:rFonts w:asciiTheme="majorHAnsi" w:hAnsiTheme="majorHAnsi" w:cstheme="majorHAnsi"/>
          <w:b/>
          <w:bCs/>
          <w:sz w:val="28"/>
          <w:szCs w:val="28"/>
        </w:rPr>
        <w:t>1.2.1 Quy định giải đấu và luật chơi Robot Sumo</w:t>
      </w:r>
      <w:r w:rsidRPr="002B52F1">
        <w:rPr>
          <w:rFonts w:asciiTheme="majorHAnsi" w:hAnsiTheme="majorHAnsi" w:cstheme="majorHAnsi"/>
          <w:sz w:val="28"/>
          <w:szCs w:val="28"/>
        </w:rPr>
        <w:t xml:space="preserve"> </w:t>
      </w:r>
    </w:p>
    <w:p w14:paraId="15A427AD" w14:textId="629D7039"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Robot Sumo là thể thức thi đấu hai robot tự hành đối đầu trực tiếp trên một sân đấu hình tròn (Dohyo). Mục tiêu duy nhất của mỗi robot là sử dụng cấu trúc cơ khí, lực đẩy động cơ và chiến thuật lập trình để đẩy đối thủ ra khỏi sàn đấu.</w:t>
      </w:r>
    </w:p>
    <w:p w14:paraId="5592D00B" w14:textId="50613F81"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 xml:space="preserve">Kích thước &amp; Khối lượng: Robot phải nằm gọn trong khuôn hình vuông có diện tích chân đế </w:t>
      </w:r>
      <m:oMath>
        <m:r>
          <w:rPr>
            <w:rFonts w:ascii="Cambria Math" w:hAnsi="Cambria Math" w:cstheme="majorHAnsi"/>
            <w:sz w:val="28"/>
            <w:szCs w:val="28"/>
          </w:rPr>
          <m:t>≤12×12</m:t>
        </m:r>
        <m:r>
          <m:rPr>
            <m:nor/>
          </m:rPr>
          <w:rPr>
            <w:rFonts w:asciiTheme="majorHAnsi" w:hAnsiTheme="majorHAnsi" w:cstheme="majorHAnsi"/>
            <w:sz w:val="28"/>
            <w:szCs w:val="28"/>
          </w:rPr>
          <m:t> cm</m:t>
        </m:r>
      </m:oMath>
      <w:r w:rsidRPr="002B52F1">
        <w:rPr>
          <w:rFonts w:asciiTheme="majorHAnsi" w:hAnsiTheme="majorHAnsi" w:cstheme="majorHAnsi"/>
          <w:sz w:val="28"/>
          <w:szCs w:val="28"/>
        </w:rPr>
        <w:t xml:space="preserve"> lúc xuất phát. Khối lượng tổng thể tối đa </w:t>
      </w:r>
      <m:oMath>
        <m:r>
          <w:rPr>
            <w:rFonts w:ascii="Cambria Math" w:hAnsi="Cambria Math" w:cstheme="majorHAnsi"/>
            <w:sz w:val="28"/>
            <w:szCs w:val="28"/>
          </w:rPr>
          <m:t>≤700</m:t>
        </m:r>
        <m:r>
          <m:rPr>
            <m:nor/>
          </m:rPr>
          <w:rPr>
            <w:rFonts w:asciiTheme="majorHAnsi" w:hAnsiTheme="majorHAnsi" w:cstheme="majorHAnsi"/>
            <w:sz w:val="28"/>
            <w:szCs w:val="28"/>
          </w:rPr>
          <m:t> g</m:t>
        </m:r>
      </m:oMath>
      <w:r w:rsidRPr="002B52F1">
        <w:rPr>
          <w:rFonts w:asciiTheme="majorHAnsi" w:hAnsiTheme="majorHAnsi" w:cstheme="majorHAnsi"/>
          <w:sz w:val="28"/>
          <w:szCs w:val="28"/>
        </w:rPr>
        <w:t xml:space="preserve"> tính cả pin. </w:t>
      </w:r>
    </w:p>
    <w:p w14:paraId="7C4418AC" w14:textId="32ABB836" w:rsidR="002B52F1" w:rsidRPr="002B52F1" w:rsidRDefault="00EE389E" w:rsidP="002B52F1">
      <w:pPr>
        <w:rPr>
          <w:rFonts w:asciiTheme="majorHAnsi" w:hAnsiTheme="majorHAnsi" w:cstheme="majorHAnsi"/>
          <w:sz w:val="28"/>
          <w:szCs w:val="28"/>
        </w:rPr>
      </w:pPr>
      <w:r>
        <w:rPr>
          <w:rFonts w:asciiTheme="majorHAnsi" w:hAnsiTheme="majorHAnsi" w:cstheme="majorHAnsi"/>
          <w:sz w:val="28"/>
          <w:szCs w:val="28"/>
        </w:rPr>
        <w:t>N</w:t>
      </w:r>
      <w:r w:rsidR="002B52F1" w:rsidRPr="002B52F1">
        <w:rPr>
          <w:rFonts w:asciiTheme="majorHAnsi" w:hAnsiTheme="majorHAnsi" w:cstheme="majorHAnsi"/>
          <w:sz w:val="28"/>
          <w:szCs w:val="28"/>
        </w:rPr>
        <w:t>guồn điện bắt buộc: Chỉ cho phép sử dụng 02 cell pin Li-ion hoặc LiPo 3.7V mắc nối tiếp (2S), điện áp danh định 7.4V (tối đa 8.4V khi sạc đầy). Nghiêm cấm sử dụng cell thứ 3, nguồn ngoài, siêu tụ bổ trợ hoặc bộ tăng áp vượt quá 8.4V đầu vào. Pin phải gắn chắc, có vỏ bảo vệ cơ học, không lộ cực trần. Robot lộ cực pin trần sẽ bị loại trực tiếp tại vòng kiểm tra kỹ thuật.</w:t>
      </w:r>
    </w:p>
    <w:p w14:paraId="5B738727" w14:textId="3FBF5E1E"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Chế độ vận hành &amp; Luật an toàn: Bắt buộc tự hành không điều khiển bằng tay. Sau khi bấm nút khởi động, robot bắt buộc phải đứng im trong đúng 5 giây (quy tắc khởi động trễ) trước khi bắt đầu di chuyển để đảm bảo an toàn.</w:t>
      </w:r>
    </w:p>
    <w:p w14:paraId="7A14C8FE" w14:textId="41BC9841"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t>Các điều CẤM: Nghiêm cấm các cơ cấu mang tính phá hủy đối phương (lưỡi cắt, búa, vật nhọn làm hỏng mạch); cấm sử dụng chất lỏng, keo, bột, băng dính làm bẩn/dính sàn đấu; cấm các thiết bị gây nhiễu điện từ, laser công suất cao chiếu vào cảm biến đối thủ hoặc các bộ phận rời ra có chủ đích để cản đường.</w:t>
      </w:r>
    </w:p>
    <w:p w14:paraId="0A6FB2B6" w14:textId="6EC3DF08" w:rsidR="002B52F1" w:rsidRPr="007A56D8" w:rsidRDefault="002B52F1" w:rsidP="00B53048">
      <w:pPr>
        <w:pStyle w:val="ListParagraph"/>
        <w:numPr>
          <w:ilvl w:val="2"/>
          <w:numId w:val="9"/>
        </w:numPr>
        <w:rPr>
          <w:rFonts w:asciiTheme="majorHAnsi" w:hAnsiTheme="majorHAnsi" w:cstheme="majorHAnsi"/>
          <w:b/>
          <w:bCs/>
          <w:sz w:val="28"/>
          <w:szCs w:val="28"/>
        </w:rPr>
      </w:pPr>
      <w:r w:rsidRPr="007A56D8">
        <w:rPr>
          <w:rFonts w:asciiTheme="majorHAnsi" w:hAnsiTheme="majorHAnsi" w:cstheme="majorHAnsi"/>
          <w:b/>
          <w:bCs/>
          <w:sz w:val="28"/>
          <w:szCs w:val="28"/>
        </w:rPr>
        <w:t>Phương án thiết kế thực nghiệm tham khảo của nhóm</w:t>
      </w:r>
    </w:p>
    <w:p w14:paraId="7A279C19" w14:textId="77777777" w:rsidR="002B52F1" w:rsidRPr="002B52F1" w:rsidRDefault="002B52F1" w:rsidP="002B52F1">
      <w:pPr>
        <w:rPr>
          <w:rFonts w:asciiTheme="majorHAnsi" w:hAnsiTheme="majorHAnsi" w:cstheme="majorHAnsi"/>
          <w:sz w:val="28"/>
          <w:szCs w:val="28"/>
        </w:rPr>
      </w:pPr>
      <w:r w:rsidRPr="002B52F1">
        <w:rPr>
          <w:rFonts w:asciiTheme="majorHAnsi" w:hAnsiTheme="majorHAnsi" w:cstheme="majorHAnsi"/>
          <w:sz w:val="28"/>
          <w:szCs w:val="28"/>
        </w:rPr>
        <w:lastRenderedPageBreak/>
        <w:t>Trên cơ sở phân tích cấu hình từ các mô hình thi đấu phổ thông, nhóm đã triển khai xây dựng phương án thiết kế thực tế tối ưu hóa theo điều kiện thực nghiệm:</w:t>
      </w:r>
    </w:p>
    <w:p w14:paraId="5C9C5CD2" w14:textId="04733EB8" w:rsidR="002B52F1" w:rsidRPr="002B52F1" w:rsidRDefault="002B52F1" w:rsidP="00B53048">
      <w:pPr>
        <w:pStyle w:val="ListParagraph"/>
        <w:numPr>
          <w:ilvl w:val="0"/>
          <w:numId w:val="7"/>
        </w:numPr>
        <w:rPr>
          <w:rFonts w:asciiTheme="majorHAnsi" w:hAnsiTheme="majorHAnsi" w:cstheme="majorHAnsi"/>
          <w:sz w:val="28"/>
          <w:szCs w:val="28"/>
        </w:rPr>
      </w:pPr>
      <w:r w:rsidRPr="002B52F1">
        <w:rPr>
          <w:rFonts w:asciiTheme="majorHAnsi" w:hAnsiTheme="majorHAnsi" w:cstheme="majorHAnsi"/>
          <w:sz w:val="28"/>
          <w:szCs w:val="28"/>
        </w:rPr>
        <w:t xml:space="preserve">Khung gầm phẳng mở: Nhóm sử dụng tấm nền phẳng chế tạo từ vật liệu nhựa Mica cách điện tuyệt đối, được tạo hình thủ công để khống chế kích thước thực tế ở mức an toàn </w:t>
      </w:r>
      <m:oMath>
        <m:r>
          <w:rPr>
            <w:rFonts w:ascii="Cambria Math" w:hAnsi="Cambria Math" w:cstheme="majorHAnsi"/>
            <w:sz w:val="28"/>
            <w:szCs w:val="28"/>
          </w:rPr>
          <m:t>12×12</m:t>
        </m:r>
        <m:r>
          <m:rPr>
            <m:nor/>
          </m:rPr>
          <w:rPr>
            <w:rFonts w:asciiTheme="majorHAnsi" w:hAnsiTheme="majorHAnsi" w:cstheme="majorHAnsi"/>
            <w:sz w:val="28"/>
            <w:szCs w:val="28"/>
          </w:rPr>
          <m:t> cm</m:t>
        </m:r>
      </m:oMath>
      <w:r w:rsidRPr="002B52F1">
        <w:rPr>
          <w:rFonts w:asciiTheme="majorHAnsi" w:hAnsiTheme="majorHAnsi" w:cstheme="majorHAnsi"/>
          <w:sz w:val="28"/>
          <w:szCs w:val="28"/>
        </w:rPr>
        <w:t>. Việc lựa chọn kết cấu mở giúp giảm tối đa khối lượng phần khung, dành khoảng trống trọng lượng đắp vào hệ thống động lực và linh hoạt dịch chuyển vị trí linh kiện (như dịch chuyển khối pin) để tìm tọa độ trọng tâm tối ưu.</w:t>
      </w:r>
    </w:p>
    <w:p w14:paraId="764C9A3B" w14:textId="5439DC81" w:rsidR="002B52F1" w:rsidRDefault="002B52F1" w:rsidP="00B53048">
      <w:pPr>
        <w:pStyle w:val="ListParagraph"/>
        <w:numPr>
          <w:ilvl w:val="0"/>
          <w:numId w:val="7"/>
        </w:numPr>
        <w:rPr>
          <w:rFonts w:asciiTheme="majorHAnsi" w:hAnsiTheme="majorHAnsi" w:cstheme="majorHAnsi"/>
          <w:sz w:val="28"/>
          <w:szCs w:val="28"/>
        </w:rPr>
      </w:pPr>
      <w:r w:rsidRPr="002B52F1">
        <w:rPr>
          <w:rFonts w:asciiTheme="majorHAnsi" w:hAnsiTheme="majorHAnsi" w:cstheme="majorHAnsi"/>
          <w:sz w:val="28"/>
          <w:szCs w:val="28"/>
        </w:rPr>
        <w:t>Bảo vệ khối nguồn an toàn: Đối với khối pin Li-ion 2S đi kèm đế pin không nắp, nhóm áp dụng giải pháp đóng gói cách điện toàn phần bằng cách sử dụng màng bọc bảo vệ phối hợp quấn băng keo cách điện kỹ thuật dày dặn quanh thân pin và các mối nối, triệt tiêu hoàn toàn nguy cơ lộ cực trần, đáp ứng nghiêm ngặt Mục 2.2 của luật thi đấu.</w:t>
      </w:r>
    </w:p>
    <w:p w14:paraId="5D409908" w14:textId="57F1E78B" w:rsidR="002B52F1" w:rsidRPr="002B52F1" w:rsidRDefault="002B52F1" w:rsidP="00B53048">
      <w:pPr>
        <w:pStyle w:val="ListParagraph"/>
        <w:numPr>
          <w:ilvl w:val="0"/>
          <w:numId w:val="7"/>
        </w:numPr>
        <w:rPr>
          <w:rFonts w:asciiTheme="majorHAnsi" w:hAnsiTheme="majorHAnsi" w:cstheme="majorHAnsi"/>
          <w:sz w:val="28"/>
          <w:szCs w:val="28"/>
        </w:rPr>
      </w:pPr>
      <w:r w:rsidRPr="002B52F1">
        <w:rPr>
          <w:rFonts w:asciiTheme="majorHAnsi" w:hAnsiTheme="majorHAnsi" w:cstheme="majorHAnsi"/>
          <w:sz w:val="28"/>
          <w:szCs w:val="28"/>
        </w:rPr>
        <w:t>Cố định linh kiện bền vững: Toàn bộ bo mạch vi điều khiển Arduino Uno R3 và driver động cơ L298N được cố định chắc chắn lên nền mica bằng liên kết cơ học dây rút nhựa chịu lực cao thông qua các lỗ khoan định vị, kết hợp lớp đệm băng keo xốp chống rung lắc và chạm mạch khi xảy ra va chạm tốc độ cao.</w:t>
      </w:r>
    </w:p>
    <w:p w14:paraId="2DF5C6BA" w14:textId="77777777" w:rsidR="00FF1B2E" w:rsidRPr="00FF1B2E" w:rsidRDefault="00FF1B2E" w:rsidP="00FF1B2E">
      <w:pPr>
        <w:rPr>
          <w:rFonts w:asciiTheme="majorHAnsi" w:hAnsiTheme="majorHAnsi" w:cstheme="majorHAnsi"/>
          <w:b/>
          <w:bCs/>
          <w:sz w:val="28"/>
          <w:szCs w:val="28"/>
        </w:rPr>
      </w:pPr>
      <w:r w:rsidRPr="00FF1B2E">
        <w:rPr>
          <w:rFonts w:asciiTheme="majorHAnsi" w:hAnsiTheme="majorHAnsi" w:cstheme="majorHAnsi"/>
          <w:b/>
          <w:bCs/>
          <w:sz w:val="28"/>
          <w:szCs w:val="28"/>
        </w:rPr>
        <w:t>1.2.3 Cơ sở lý thuyết nền tảng</w:t>
      </w:r>
    </w:p>
    <w:p w14:paraId="48D59E0B" w14:textId="77777777" w:rsidR="00FF1B2E" w:rsidRPr="00FF1B2E" w:rsidRDefault="00FF1B2E" w:rsidP="00FF1B2E">
      <w:pPr>
        <w:rPr>
          <w:rFonts w:asciiTheme="majorHAnsi" w:hAnsiTheme="majorHAnsi" w:cstheme="majorHAnsi"/>
          <w:b/>
          <w:bCs/>
          <w:sz w:val="28"/>
          <w:szCs w:val="28"/>
        </w:rPr>
      </w:pPr>
      <w:r w:rsidRPr="00FF1B2E">
        <w:rPr>
          <w:rFonts w:asciiTheme="majorHAnsi" w:hAnsiTheme="majorHAnsi" w:cstheme="majorHAnsi"/>
          <w:b/>
          <w:bCs/>
          <w:sz w:val="28"/>
          <w:szCs w:val="28"/>
        </w:rPr>
        <w:t>a) Lý thuyết động học hệ thống chuyển động hai bánh vi sai</w:t>
      </w:r>
    </w:p>
    <w:p w14:paraId="461CE8FB" w14:textId="77777777" w:rsidR="00FF1B2E" w:rsidRPr="00FF1B2E" w:rsidRDefault="00FF1B2E" w:rsidP="00FF1B2E">
      <w:pPr>
        <w:rPr>
          <w:rFonts w:asciiTheme="majorHAnsi" w:hAnsiTheme="majorHAnsi" w:cstheme="majorHAnsi"/>
          <w:sz w:val="28"/>
          <w:szCs w:val="28"/>
        </w:rPr>
      </w:pPr>
      <w:r w:rsidRPr="00FF1B2E">
        <w:rPr>
          <w:rFonts w:asciiTheme="majorHAnsi" w:hAnsiTheme="majorHAnsi" w:cstheme="majorHAnsi"/>
          <w:sz w:val="28"/>
          <w:szCs w:val="28"/>
        </w:rPr>
        <w:t>Hệ thống sử dụng cấu hình Robot di động hai bánh vi sai đặt đối xứng hai bên hông kèm lưỡi ủi tỳ sát đất phía trước tạo thành hệ ba điểm tiếp xúc cân bằng. Cấu hình này giúp robot đạt chuyển động hai bậc tự do chủ động trên mặt phẳng:</w:t>
      </w:r>
    </w:p>
    <w:p w14:paraId="7EEC344C" w14:textId="77777777" w:rsidR="00FF1B2E" w:rsidRDefault="00FF1B2E" w:rsidP="00B53048">
      <w:pPr>
        <w:pStyle w:val="ListParagraph"/>
        <w:numPr>
          <w:ilvl w:val="0"/>
          <w:numId w:val="7"/>
        </w:numPr>
        <w:rPr>
          <w:rFonts w:asciiTheme="majorHAnsi" w:hAnsiTheme="majorHAnsi" w:cstheme="majorHAnsi"/>
          <w:sz w:val="28"/>
          <w:szCs w:val="28"/>
        </w:rPr>
      </w:pPr>
      <w:r w:rsidRPr="00FF1B2E">
        <w:rPr>
          <w:rFonts w:asciiTheme="majorHAnsi" w:hAnsiTheme="majorHAnsi" w:cstheme="majorHAnsi"/>
          <w:sz w:val="28"/>
          <w:szCs w:val="28"/>
        </w:rPr>
        <w:t>Động học thuận: Hỗ trợ xác định vận tốc tịnh tiến và vận tốc góc của toàn bộ hệ thống robot dựa trên vận tốc góc của hai bánh xe trái, phải và bán kính bánh xe thực tế.</w:t>
      </w:r>
    </w:p>
    <w:p w14:paraId="786B5F4D" w14:textId="116C32F9" w:rsidR="00FF1B2E" w:rsidRPr="00FF1B2E" w:rsidRDefault="00FF1B2E" w:rsidP="00B53048">
      <w:pPr>
        <w:pStyle w:val="ListParagraph"/>
        <w:numPr>
          <w:ilvl w:val="0"/>
          <w:numId w:val="7"/>
        </w:numPr>
        <w:rPr>
          <w:rFonts w:asciiTheme="majorHAnsi" w:hAnsiTheme="majorHAnsi" w:cstheme="majorHAnsi"/>
          <w:sz w:val="28"/>
          <w:szCs w:val="28"/>
        </w:rPr>
      </w:pPr>
      <w:r w:rsidRPr="00FF1B2E">
        <w:rPr>
          <w:rFonts w:asciiTheme="majorHAnsi" w:hAnsiTheme="majorHAnsi" w:cstheme="majorHAnsi"/>
          <w:sz w:val="28"/>
          <w:szCs w:val="28"/>
        </w:rPr>
        <w:t>Động học nghịch: Hỗ trợ tính toán vận tốc góc cần thiết cho từng bánh xe dựa trên vận tốc mong muốn do thuật toán quyết định. Từ các giá trị vận tốc góc này, hệ thống sẽ chuyển đổi sang xung PWM điều tốc tương ứng để cấp cho mạch driver điều khiển động cơ.</w:t>
      </w:r>
    </w:p>
    <w:p w14:paraId="4A34114C" w14:textId="77777777" w:rsidR="00FF1B2E" w:rsidRPr="00FF1B2E" w:rsidRDefault="00FF1B2E" w:rsidP="00FF1B2E">
      <w:pPr>
        <w:rPr>
          <w:rFonts w:asciiTheme="majorHAnsi" w:hAnsiTheme="majorHAnsi" w:cstheme="majorHAnsi"/>
          <w:b/>
          <w:bCs/>
          <w:sz w:val="28"/>
          <w:szCs w:val="28"/>
        </w:rPr>
      </w:pPr>
      <w:r w:rsidRPr="00FF1B2E">
        <w:rPr>
          <w:rFonts w:asciiTheme="majorHAnsi" w:hAnsiTheme="majorHAnsi" w:cstheme="majorHAnsi"/>
          <w:b/>
          <w:bCs/>
          <w:sz w:val="28"/>
          <w:szCs w:val="28"/>
        </w:rPr>
        <w:t>b) Động lực học ma sát và tối ưu hóa trọng tâm</w:t>
      </w:r>
    </w:p>
    <w:p w14:paraId="4A88620E" w14:textId="77777777" w:rsidR="00FF1B2E" w:rsidRPr="00FF1B2E" w:rsidRDefault="00FF1B2E" w:rsidP="00FF1B2E">
      <w:pPr>
        <w:rPr>
          <w:rFonts w:asciiTheme="majorHAnsi" w:hAnsiTheme="majorHAnsi" w:cstheme="majorHAnsi"/>
          <w:sz w:val="28"/>
          <w:szCs w:val="28"/>
        </w:rPr>
      </w:pPr>
      <w:r w:rsidRPr="00FF1B2E">
        <w:rPr>
          <w:rFonts w:asciiTheme="majorHAnsi" w:hAnsiTheme="majorHAnsi" w:cstheme="majorHAnsi"/>
          <w:sz w:val="28"/>
          <w:szCs w:val="28"/>
        </w:rPr>
        <w:t xml:space="preserve">Lực ma sát bám đường: Lực đẩy tối đa ở rìa bánh xe chịu giới hạn bởi lực ma sát cực đại giữa lốp cao su và sàn đấu (phụ thuộc vào hệ số ma sát giữa cao su - </w:t>
      </w:r>
      <w:r w:rsidRPr="00FF1B2E">
        <w:rPr>
          <w:rFonts w:asciiTheme="majorHAnsi" w:hAnsiTheme="majorHAnsi" w:cstheme="majorHAnsi"/>
          <w:sz w:val="28"/>
          <w:szCs w:val="28"/>
        </w:rPr>
        <w:lastRenderedPageBreak/>
        <w:t>sàn mờ và phản lực pháp tuyến đè lên trục bánh chủ động). Do đó, việc dồn phần lớn trọng lượng robot về phía trục bánh xe và lưỡi ủi trước là cơ sở cốt lõi để tăng tối đa lực đẩy mà không bị trượt bánh tại chỗ.</w:t>
      </w:r>
    </w:p>
    <w:p w14:paraId="6D269DEE" w14:textId="77777777" w:rsidR="00FF1B2E" w:rsidRPr="00FF1B2E" w:rsidRDefault="00FF1B2E" w:rsidP="00FF1B2E">
      <w:pPr>
        <w:rPr>
          <w:rFonts w:asciiTheme="majorHAnsi" w:hAnsiTheme="majorHAnsi" w:cstheme="majorHAnsi"/>
          <w:sz w:val="28"/>
          <w:szCs w:val="28"/>
        </w:rPr>
      </w:pPr>
      <w:r w:rsidRPr="00FF1B2E">
        <w:rPr>
          <w:rFonts w:asciiTheme="majorHAnsi" w:hAnsiTheme="majorHAnsi" w:cstheme="majorHAnsi"/>
          <w:sz w:val="28"/>
          <w:szCs w:val="28"/>
        </w:rPr>
        <w:t>Hạ thấp trọng tâm (CG): Đặt tất cả linh kiện phẳng, sát mặt tấm nền mica giúp hạ độ cao trọng tâm xuống mức tối thiểu, triệt tiêu mô-men quay gây lật xe khi bị đối thủ húc mạnh từ bên hông hoặc đâm trực diện.</w:t>
      </w:r>
    </w:p>
    <w:p w14:paraId="7D85B469" w14:textId="77777777" w:rsidR="00FF1B2E" w:rsidRPr="00FF1B2E" w:rsidRDefault="00FF1B2E" w:rsidP="00FF1B2E">
      <w:pPr>
        <w:rPr>
          <w:rFonts w:asciiTheme="majorHAnsi" w:hAnsiTheme="majorHAnsi" w:cstheme="majorHAnsi"/>
          <w:sz w:val="28"/>
          <w:szCs w:val="28"/>
        </w:rPr>
      </w:pPr>
      <w:r w:rsidRPr="00FF1B2E">
        <w:rPr>
          <w:rFonts w:asciiTheme="majorHAnsi" w:hAnsiTheme="majorHAnsi" w:cstheme="majorHAnsi"/>
          <w:sz w:val="28"/>
          <w:szCs w:val="28"/>
        </w:rPr>
        <w:t>Thiết kế hình học lưỡi ủi (Scoop): Lưỡi ủi phía trước bằng mica được vát góc mịn sát mặt sàn, hoạt động như một đòn bẩy cơ học. Khi va chạm, lưỡi ủi chui xuống gầm đối phương, nâng bổng gầm xe của họ để triệt tiêu lực ma sát bám đường của đối thủ, đồng thời mượn chính trọng lượng của đối phương đè lên bánh xe của mình để tăng vọt lực đẩy đẩy lùi họ ra khỏi Dohyo.</w:t>
      </w:r>
    </w:p>
    <w:p w14:paraId="0D671137" w14:textId="77777777" w:rsidR="00FF1B2E" w:rsidRPr="00FF1B2E" w:rsidRDefault="00FF1B2E" w:rsidP="00FF1B2E">
      <w:pPr>
        <w:rPr>
          <w:rFonts w:asciiTheme="majorHAnsi" w:hAnsiTheme="majorHAnsi" w:cstheme="majorHAnsi"/>
          <w:b/>
          <w:bCs/>
          <w:sz w:val="28"/>
          <w:szCs w:val="28"/>
        </w:rPr>
      </w:pPr>
      <w:r w:rsidRPr="00FF1B2E">
        <w:rPr>
          <w:rFonts w:asciiTheme="majorHAnsi" w:hAnsiTheme="majorHAnsi" w:cstheme="majorHAnsi"/>
          <w:b/>
          <w:bCs/>
          <w:sz w:val="28"/>
          <w:szCs w:val="28"/>
        </w:rPr>
        <w:t>c) Tư duy lập trình thuật toán điều khiển tự hành</w:t>
      </w:r>
    </w:p>
    <w:p w14:paraId="460C2234" w14:textId="77777777" w:rsidR="00FF1B2E" w:rsidRPr="00FF1B2E" w:rsidRDefault="00FF1B2E" w:rsidP="00FF1B2E">
      <w:pPr>
        <w:rPr>
          <w:rFonts w:asciiTheme="majorHAnsi" w:hAnsiTheme="majorHAnsi" w:cstheme="majorHAnsi"/>
          <w:sz w:val="28"/>
          <w:szCs w:val="28"/>
        </w:rPr>
      </w:pPr>
      <w:r w:rsidRPr="00FF1B2E">
        <w:rPr>
          <w:rFonts w:asciiTheme="majorHAnsi" w:hAnsiTheme="majorHAnsi" w:cstheme="majorHAnsi"/>
          <w:sz w:val="28"/>
          <w:szCs w:val="28"/>
        </w:rPr>
        <w:t>Điều khiển công suất động cơ: Sử dụng phương pháp điều chế độ rộng xung (PWM) từ dải giá trị từ 0 đến 255 cấp vào mạch cầu H L298N để thay đổi linh hoạt vận tốc của robot theo chiến thuật: di chuyển tốc độ trung bình khi dò tìm để tăng độ chính xác cảm biến, hoặc đẩy công suất tối đa khi phát động tấn công.</w:t>
      </w:r>
    </w:p>
    <w:p w14:paraId="5A88F9B5" w14:textId="05A5ACE9" w:rsidR="00FF1B2E" w:rsidRPr="00FF1B2E" w:rsidRDefault="00FF1B2E" w:rsidP="00FF1B2E">
      <w:pPr>
        <w:rPr>
          <w:rFonts w:asciiTheme="majorHAnsi" w:hAnsiTheme="majorHAnsi" w:cstheme="majorHAnsi"/>
          <w:sz w:val="28"/>
          <w:szCs w:val="28"/>
        </w:rPr>
      </w:pPr>
      <w:r w:rsidRPr="00FF1B2E">
        <w:rPr>
          <w:rFonts w:asciiTheme="majorHAnsi" w:hAnsiTheme="majorHAnsi" w:cstheme="majorHAnsi"/>
          <w:sz w:val="28"/>
          <w:szCs w:val="28"/>
        </w:rPr>
        <w:t xml:space="preserve">Kiến trúc máy trạng thái hữu </w:t>
      </w:r>
      <w:r>
        <w:rPr>
          <w:rFonts w:asciiTheme="majorHAnsi" w:hAnsiTheme="majorHAnsi" w:cstheme="majorHAnsi"/>
          <w:sz w:val="28"/>
          <w:szCs w:val="28"/>
        </w:rPr>
        <w:t xml:space="preserve">hạn: </w:t>
      </w:r>
      <w:r w:rsidRPr="00FF1B2E">
        <w:rPr>
          <w:rFonts w:asciiTheme="majorHAnsi" w:hAnsiTheme="majorHAnsi" w:cstheme="majorHAnsi"/>
          <w:sz w:val="28"/>
          <w:szCs w:val="28"/>
        </w:rPr>
        <w:t xml:space="preserve">Hệ thống firmware được xây dựng theo mô hình máy trạng thái phân cấp độ ưu tiên xử lý thời gian thực, bao gồm các trạng thái cốt lõi chuyển đổi tuần tự hoặc ngắt: Trạng thái Khởi động (chờ an toàn 5 giây) </w:t>
      </w:r>
      <m:oMath>
        <m:r>
          <w:rPr>
            <w:rFonts w:ascii="Cambria Math" w:hAnsi="Cambria Math" w:cstheme="majorHAnsi"/>
            <w:sz w:val="28"/>
            <w:szCs w:val="28"/>
          </w:rPr>
          <m:t>→</m:t>
        </m:r>
      </m:oMath>
      <w:r w:rsidRPr="00FF1B2E">
        <w:rPr>
          <w:rFonts w:asciiTheme="majorHAnsi" w:hAnsiTheme="majorHAnsi" w:cstheme="majorHAnsi"/>
          <w:sz w:val="28"/>
          <w:szCs w:val="28"/>
        </w:rPr>
        <w:t xml:space="preserve"> Trạng thái Tìm kiếm (xoay quét tìm mục tiêu qua cảm biến siêu âm HC-SR04) </w:t>
      </w:r>
      <m:oMath>
        <m:r>
          <w:rPr>
            <w:rFonts w:ascii="Cambria Math" w:hAnsi="Cambria Math" w:cstheme="majorHAnsi"/>
            <w:sz w:val="28"/>
            <w:szCs w:val="28"/>
          </w:rPr>
          <m:t>→</m:t>
        </m:r>
      </m:oMath>
      <w:r w:rsidRPr="00FF1B2E">
        <w:rPr>
          <w:rFonts w:asciiTheme="majorHAnsi" w:hAnsiTheme="majorHAnsi" w:cstheme="majorHAnsi"/>
          <w:sz w:val="28"/>
          <w:szCs w:val="28"/>
        </w:rPr>
        <w:t xml:space="preserve"> Trạng thái Tấn công (lao húc toàn công suất khi phát hiện vật cản) </w:t>
      </w:r>
      <m:oMath>
        <m:r>
          <w:rPr>
            <w:rFonts w:ascii="Cambria Math" w:hAnsi="Cambria Math" w:cstheme="majorHAnsi"/>
            <w:sz w:val="28"/>
            <w:szCs w:val="28"/>
          </w:rPr>
          <m:t>→</m:t>
        </m:r>
      </m:oMath>
      <w:r w:rsidRPr="00FF1B2E">
        <w:rPr>
          <w:rFonts w:asciiTheme="majorHAnsi" w:hAnsiTheme="majorHAnsi" w:cstheme="majorHAnsi"/>
          <w:sz w:val="28"/>
          <w:szCs w:val="28"/>
        </w:rPr>
        <w:t xml:space="preserve"> Trạng thái Dò biên (Ngắt ưu tiên cao nhất, lập tức lùi và xoay góc thoát thân khi cảm biến hồng ngoại phát hiện vạch biên trắng).</w:t>
      </w:r>
    </w:p>
    <w:p w14:paraId="3812E9E7" w14:textId="38EBB804" w:rsidR="002B52F1" w:rsidRPr="002B52F1" w:rsidRDefault="002B52F1" w:rsidP="002B52F1">
      <w:pPr>
        <w:rPr>
          <w:rFonts w:asciiTheme="majorHAnsi" w:hAnsiTheme="majorHAnsi" w:cstheme="majorHAnsi"/>
          <w:sz w:val="28"/>
          <w:szCs w:val="28"/>
        </w:rPr>
      </w:pPr>
    </w:p>
    <w:p w14:paraId="2A451B1C" w14:textId="77777777" w:rsidR="00CC3D5B" w:rsidRDefault="00CC3D5B" w:rsidP="00DB4F5A">
      <w:pPr>
        <w:rPr>
          <w:rFonts w:asciiTheme="majorHAnsi" w:hAnsiTheme="majorHAnsi" w:cstheme="majorHAnsi"/>
          <w:b/>
          <w:bCs/>
          <w:sz w:val="28"/>
          <w:szCs w:val="28"/>
        </w:rPr>
      </w:pPr>
    </w:p>
    <w:p w14:paraId="63FA9200" w14:textId="77777777" w:rsidR="000C5EC2" w:rsidRDefault="000C5EC2" w:rsidP="00DB4F5A">
      <w:pPr>
        <w:rPr>
          <w:rFonts w:asciiTheme="majorHAnsi" w:hAnsiTheme="majorHAnsi" w:cstheme="majorHAnsi"/>
          <w:b/>
          <w:bCs/>
          <w:sz w:val="28"/>
          <w:szCs w:val="28"/>
        </w:rPr>
      </w:pPr>
    </w:p>
    <w:p w14:paraId="466B948C" w14:textId="77777777" w:rsidR="000C5EC2" w:rsidRDefault="000C5EC2" w:rsidP="00DB4F5A">
      <w:pPr>
        <w:rPr>
          <w:rFonts w:asciiTheme="majorHAnsi" w:hAnsiTheme="majorHAnsi" w:cstheme="majorHAnsi"/>
          <w:b/>
          <w:bCs/>
          <w:sz w:val="28"/>
          <w:szCs w:val="28"/>
        </w:rPr>
      </w:pPr>
    </w:p>
    <w:p w14:paraId="2014CC26" w14:textId="77777777" w:rsidR="000C5EC2" w:rsidRDefault="000C5EC2" w:rsidP="00DB4F5A">
      <w:pPr>
        <w:rPr>
          <w:rFonts w:asciiTheme="majorHAnsi" w:hAnsiTheme="majorHAnsi" w:cstheme="majorHAnsi"/>
          <w:b/>
          <w:bCs/>
          <w:sz w:val="28"/>
          <w:szCs w:val="28"/>
        </w:rPr>
      </w:pPr>
    </w:p>
    <w:p w14:paraId="6C13290C" w14:textId="77777777" w:rsidR="000C5EC2" w:rsidRDefault="000C5EC2" w:rsidP="00DB4F5A">
      <w:pPr>
        <w:rPr>
          <w:rFonts w:asciiTheme="majorHAnsi" w:hAnsiTheme="majorHAnsi" w:cstheme="majorHAnsi"/>
          <w:b/>
          <w:bCs/>
          <w:sz w:val="28"/>
          <w:szCs w:val="28"/>
        </w:rPr>
      </w:pPr>
    </w:p>
    <w:p w14:paraId="1ED3B518" w14:textId="77777777" w:rsidR="00FF1B2E" w:rsidRDefault="00FF1B2E" w:rsidP="00DB4F5A">
      <w:pPr>
        <w:rPr>
          <w:rFonts w:asciiTheme="majorHAnsi" w:hAnsiTheme="majorHAnsi" w:cstheme="majorHAnsi"/>
          <w:b/>
          <w:bCs/>
          <w:sz w:val="28"/>
          <w:szCs w:val="28"/>
        </w:rPr>
      </w:pPr>
    </w:p>
    <w:p w14:paraId="6A1C0A29" w14:textId="3FE71314"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lastRenderedPageBreak/>
        <w:t>CHƯƠNG 2: CƠ SỞ THIẾT KẾ HỆ THỐNG CƠ KHÍ</w:t>
      </w:r>
    </w:p>
    <w:p w14:paraId="50BEB0FE" w14:textId="77777777"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t>2.1 Phân tích cấu hình và lựa chọn số bậc tự do</w:t>
      </w:r>
    </w:p>
    <w:p w14:paraId="3E98E1E8" w14:textId="500A7C71"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 xml:space="preserve">Để đáp ứng yêu cầu thi đấu đối kháng trong không gian giới hạn </w:t>
      </w:r>
      <m:oMath>
        <m:r>
          <w:rPr>
            <w:rFonts w:ascii="Cambria Math" w:hAnsi="Cambria Math" w:cstheme="majorHAnsi"/>
            <w:sz w:val="28"/>
            <w:szCs w:val="28"/>
          </w:rPr>
          <m:t>≤12×12</m:t>
        </m:r>
        <m:r>
          <m:rPr>
            <m:nor/>
          </m:rPr>
          <w:rPr>
            <w:rFonts w:asciiTheme="majorHAnsi" w:hAnsiTheme="majorHAnsi" w:cstheme="majorHAnsi"/>
            <w:sz w:val="28"/>
            <w:szCs w:val="28"/>
          </w:rPr>
          <m:t> cm</m:t>
        </m:r>
      </m:oMath>
      <w:r w:rsidRPr="00DB4F5A">
        <w:rPr>
          <w:rFonts w:asciiTheme="majorHAnsi" w:hAnsiTheme="majorHAnsi" w:cstheme="majorHAnsi"/>
          <w:sz w:val="28"/>
          <w:szCs w:val="28"/>
        </w:rPr>
        <w:t xml:space="preserve"> và tối ưu hóa khả năng vận hành tự hành, cấu hình chuyển động của robot cần được tính toán kỹ lưỡng.</w:t>
      </w:r>
    </w:p>
    <w:p w14:paraId="0A1F4EC3" w14:textId="399B5958" w:rsidR="00DB4F5A" w:rsidRPr="00004BC5" w:rsidRDefault="00DB4F5A" w:rsidP="00B53048">
      <w:pPr>
        <w:pStyle w:val="ListParagraph"/>
        <w:numPr>
          <w:ilvl w:val="2"/>
          <w:numId w:val="5"/>
        </w:numPr>
        <w:rPr>
          <w:rFonts w:asciiTheme="majorHAnsi" w:hAnsiTheme="majorHAnsi" w:cstheme="majorHAnsi"/>
          <w:b/>
          <w:bCs/>
          <w:sz w:val="28"/>
          <w:szCs w:val="28"/>
        </w:rPr>
      </w:pPr>
      <w:r w:rsidRPr="00004BC5">
        <w:rPr>
          <w:rFonts w:asciiTheme="majorHAnsi" w:hAnsiTheme="majorHAnsi" w:cstheme="majorHAnsi"/>
          <w:b/>
          <w:bCs/>
          <w:sz w:val="28"/>
          <w:szCs w:val="28"/>
        </w:rPr>
        <w:t>Phân tích hệ thống chuyển động</w:t>
      </w:r>
    </w:p>
    <w:p w14:paraId="6E1D3B45" w14:textId="1BCB1C6A"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 xml:space="preserve">Hệ thống sử dụng cấu hình </w:t>
      </w:r>
      <w:r w:rsidRPr="00EE7ED7">
        <w:rPr>
          <w:rFonts w:asciiTheme="majorHAnsi" w:hAnsiTheme="majorHAnsi" w:cstheme="majorHAnsi"/>
          <w:sz w:val="28"/>
          <w:szCs w:val="28"/>
        </w:rPr>
        <w:t xml:space="preserve">Robot di động hai bánh vi </w:t>
      </w:r>
      <w:r w:rsidR="00975DAE">
        <w:rPr>
          <w:rFonts w:asciiTheme="majorHAnsi" w:hAnsiTheme="majorHAnsi" w:cstheme="majorHAnsi"/>
          <w:sz w:val="28"/>
          <w:szCs w:val="28"/>
        </w:rPr>
        <w:t>sai, c</w:t>
      </w:r>
      <w:r w:rsidRPr="00EE7ED7">
        <w:rPr>
          <w:rFonts w:asciiTheme="majorHAnsi" w:hAnsiTheme="majorHAnsi" w:cstheme="majorHAnsi"/>
          <w:sz w:val="28"/>
          <w:szCs w:val="28"/>
        </w:rPr>
        <w:t>ấu</w:t>
      </w:r>
      <w:r w:rsidRPr="00DB4F5A">
        <w:rPr>
          <w:rFonts w:asciiTheme="majorHAnsi" w:hAnsiTheme="majorHAnsi" w:cstheme="majorHAnsi"/>
          <w:sz w:val="28"/>
          <w:szCs w:val="28"/>
        </w:rPr>
        <w:t xml:space="preserve"> hình này bao gồm:</w:t>
      </w:r>
    </w:p>
    <w:p w14:paraId="77FA4465" w14:textId="77777777" w:rsidR="004F54F1" w:rsidRDefault="00DB4F5A" w:rsidP="00B53048">
      <w:pPr>
        <w:pStyle w:val="ListParagraph"/>
        <w:numPr>
          <w:ilvl w:val="0"/>
          <w:numId w:val="2"/>
        </w:numPr>
        <w:rPr>
          <w:rFonts w:asciiTheme="majorHAnsi" w:hAnsiTheme="majorHAnsi" w:cstheme="majorHAnsi"/>
          <w:sz w:val="28"/>
          <w:szCs w:val="28"/>
        </w:rPr>
      </w:pPr>
      <w:r w:rsidRPr="004F54F1">
        <w:rPr>
          <w:rFonts w:asciiTheme="majorHAnsi" w:hAnsiTheme="majorHAnsi" w:cstheme="majorHAnsi"/>
          <w:sz w:val="28"/>
          <w:szCs w:val="28"/>
        </w:rPr>
        <w:t>Hai bánh xe chủ động đặt đối xứng hai bên hông robot, được điều khiển độc lập bởi hai động cơ DC.</w:t>
      </w:r>
    </w:p>
    <w:p w14:paraId="765789BF" w14:textId="4CC68C1E" w:rsidR="00DB4F5A" w:rsidRPr="004F54F1" w:rsidRDefault="00DB4F5A" w:rsidP="00B53048">
      <w:pPr>
        <w:pStyle w:val="ListParagraph"/>
        <w:numPr>
          <w:ilvl w:val="0"/>
          <w:numId w:val="2"/>
        </w:numPr>
        <w:rPr>
          <w:rFonts w:asciiTheme="majorHAnsi" w:hAnsiTheme="majorHAnsi" w:cstheme="majorHAnsi"/>
          <w:sz w:val="28"/>
          <w:szCs w:val="28"/>
        </w:rPr>
      </w:pPr>
      <w:r w:rsidRPr="004F54F1">
        <w:rPr>
          <w:rFonts w:asciiTheme="majorHAnsi" w:hAnsiTheme="majorHAnsi" w:cstheme="majorHAnsi"/>
          <w:sz w:val="28"/>
          <w:szCs w:val="28"/>
        </w:rPr>
        <w:t>Các điểm tỳ phụ (hoặc lưỡi ủi sát mặt sàn) đóng vai trò giữ cân bằng, tạo thành hệ ba điểm tiếp xúc với mặt sân (Dohyo).</w:t>
      </w:r>
    </w:p>
    <w:p w14:paraId="174C5C33" w14:textId="5A0DE187"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t xml:space="preserve">2.1.2 Lựa chọn số bậc tự do </w:t>
      </w:r>
    </w:p>
    <w:p w14:paraId="6779D516" w14:textId="3D33A666"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Trên mặt phẳng hai chiều (</w:t>
      </w:r>
      <m:oMath>
        <m:r>
          <w:rPr>
            <w:rFonts w:ascii="Cambria Math" w:hAnsi="Cambria Math" w:cstheme="majorHAnsi"/>
            <w:sz w:val="28"/>
            <w:szCs w:val="28"/>
          </w:rPr>
          <m:t>2</m:t>
        </m:r>
        <m:r>
          <m:rPr>
            <m:nor/>
          </m:rPr>
          <w:rPr>
            <w:rFonts w:asciiTheme="majorHAnsi" w:hAnsiTheme="majorHAnsi" w:cstheme="majorHAnsi"/>
            <w:sz w:val="28"/>
            <w:szCs w:val="28"/>
          </w:rPr>
          <m:t>D</m:t>
        </m:r>
      </m:oMath>
      <w:r w:rsidRPr="00DB4F5A">
        <w:rPr>
          <w:rFonts w:asciiTheme="majorHAnsi" w:hAnsiTheme="majorHAnsi" w:cstheme="majorHAnsi"/>
          <w:sz w:val="28"/>
          <w:szCs w:val="28"/>
        </w:rPr>
        <w:t xml:space="preserve">), một vật thể có tối đa 3 cấp chuyển động tự do: tịnh tiến theo trục </w:t>
      </w:r>
      <m:oMath>
        <m:r>
          <w:rPr>
            <w:rFonts w:ascii="Cambria Math" w:hAnsi="Cambria Math" w:cstheme="majorHAnsi"/>
            <w:sz w:val="28"/>
            <w:szCs w:val="28"/>
          </w:rPr>
          <m:t>X</m:t>
        </m:r>
      </m:oMath>
      <w:r w:rsidRPr="00DB4F5A">
        <w:rPr>
          <w:rFonts w:asciiTheme="majorHAnsi" w:hAnsiTheme="majorHAnsi" w:cstheme="majorHAnsi"/>
          <w:sz w:val="28"/>
          <w:szCs w:val="28"/>
        </w:rPr>
        <w:t xml:space="preserve">, tịnh tiến theo trục </w:t>
      </w:r>
      <m:oMath>
        <m:r>
          <w:rPr>
            <w:rFonts w:ascii="Cambria Math" w:hAnsi="Cambria Math" w:cstheme="majorHAnsi"/>
            <w:sz w:val="28"/>
            <w:szCs w:val="28"/>
          </w:rPr>
          <m:t>Y</m:t>
        </m:r>
      </m:oMath>
      <w:r w:rsidRPr="00DB4F5A">
        <w:rPr>
          <w:rFonts w:asciiTheme="majorHAnsi" w:hAnsiTheme="majorHAnsi" w:cstheme="majorHAnsi"/>
          <w:sz w:val="28"/>
          <w:szCs w:val="28"/>
        </w:rPr>
        <w:t xml:space="preserve">, và quay quanh trục </w:t>
      </w:r>
      <m:oMath>
        <m:r>
          <w:rPr>
            <w:rFonts w:ascii="Cambria Math" w:hAnsi="Cambria Math" w:cstheme="majorHAnsi"/>
            <w:sz w:val="28"/>
            <w:szCs w:val="28"/>
          </w:rPr>
          <m:t>Z</m:t>
        </m:r>
      </m:oMath>
      <w:r w:rsidRPr="00DB4F5A">
        <w:rPr>
          <w:rFonts w:asciiTheme="majorHAnsi" w:hAnsiTheme="majorHAnsi" w:cstheme="majorHAnsi"/>
          <w:sz w:val="28"/>
          <w:szCs w:val="28"/>
        </w:rPr>
        <w:t>.</w:t>
      </w:r>
    </w:p>
    <w:p w14:paraId="47F08E8C" w14:textId="77777777" w:rsidR="00DB4F5A" w:rsidRPr="00EE7ED7"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 xml:space="preserve">Robot Sumo 2 bánh sử dụng cơ cấu truyền động vi sai có </w:t>
      </w:r>
      <w:r w:rsidRPr="00EE7ED7">
        <w:rPr>
          <w:rFonts w:asciiTheme="majorHAnsi" w:hAnsiTheme="majorHAnsi" w:cstheme="majorHAnsi"/>
          <w:sz w:val="28"/>
          <w:szCs w:val="28"/>
        </w:rPr>
        <w:t>2 bậc tự do chủ động:</w:t>
      </w:r>
    </w:p>
    <w:p w14:paraId="72997DBA" w14:textId="49783D33" w:rsidR="00DB4F5A" w:rsidRPr="00601D0F" w:rsidRDefault="00DB4F5A" w:rsidP="00B53048">
      <w:pPr>
        <w:pStyle w:val="ListParagraph"/>
        <w:numPr>
          <w:ilvl w:val="0"/>
          <w:numId w:val="2"/>
        </w:numPr>
        <w:rPr>
          <w:rFonts w:asciiTheme="majorHAnsi" w:hAnsiTheme="majorHAnsi" w:cstheme="majorHAnsi"/>
          <w:sz w:val="28"/>
          <w:szCs w:val="28"/>
        </w:rPr>
      </w:pPr>
      <w:r w:rsidRPr="00601D0F">
        <w:rPr>
          <w:rFonts w:asciiTheme="majorHAnsi" w:hAnsiTheme="majorHAnsi" w:cstheme="majorHAnsi"/>
          <w:sz w:val="28"/>
          <w:szCs w:val="28"/>
        </w:rPr>
        <w:t>Chuyển động quay đồng hướng: Hai bánh quay cùng tốc độ và cùng chiều giúp robot tịnh tiến tiến/lùi.</w:t>
      </w:r>
    </w:p>
    <w:p w14:paraId="057945DB" w14:textId="0169373E" w:rsidR="00DB4F5A" w:rsidRPr="00601D0F" w:rsidRDefault="00DB4F5A" w:rsidP="00B53048">
      <w:pPr>
        <w:pStyle w:val="ListParagraph"/>
        <w:numPr>
          <w:ilvl w:val="0"/>
          <w:numId w:val="2"/>
        </w:numPr>
        <w:rPr>
          <w:rFonts w:asciiTheme="majorHAnsi" w:hAnsiTheme="majorHAnsi" w:cstheme="majorHAnsi"/>
          <w:sz w:val="28"/>
          <w:szCs w:val="28"/>
        </w:rPr>
      </w:pPr>
      <w:r w:rsidRPr="00601D0F">
        <w:rPr>
          <w:rFonts w:asciiTheme="majorHAnsi" w:hAnsiTheme="majorHAnsi" w:cstheme="majorHAnsi"/>
          <w:sz w:val="28"/>
          <w:szCs w:val="28"/>
        </w:rPr>
        <w:t>Chuyển động quay ngược hướng: Hai bánh quay ngược chiều nhau (hoặc một bánh dừng, một bánh quay) giúp robot thực hiện chuyển động quay tại chỗ.</w:t>
      </w:r>
    </w:p>
    <w:p w14:paraId="18798AA6" w14:textId="3593D9E9"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 xml:space="preserve">Cấu hình 2 bậc tự do này cho phép robot </w:t>
      </w:r>
      <w:r w:rsidRPr="00BD6C37">
        <w:rPr>
          <w:rFonts w:asciiTheme="majorHAnsi" w:hAnsiTheme="majorHAnsi" w:cstheme="majorHAnsi"/>
          <w:sz w:val="28"/>
          <w:szCs w:val="28"/>
        </w:rPr>
        <w:t>có bán kính quay vòng bằng 0</w:t>
      </w:r>
      <w:r w:rsidRPr="00DB4F5A">
        <w:rPr>
          <w:rFonts w:asciiTheme="majorHAnsi" w:hAnsiTheme="majorHAnsi" w:cstheme="majorHAnsi"/>
          <w:sz w:val="28"/>
          <w:szCs w:val="28"/>
        </w:rPr>
        <w:t>. Đây là lợi thế cốt lõi trong thi đấu Sumo, giúp robot chuyển trạng thái cực nhanh từ dò tìm sang tấn công, hoặc lập tức xoay góc rút lui khi cảm biến phát hiện vạch biên mà không tốn không gian dịch chuyển.</w:t>
      </w:r>
    </w:p>
    <w:p w14:paraId="09C8BC9A" w14:textId="77777777"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t>2.2 Đề xuất và lựa chọn các phương án thiết kế</w:t>
      </w:r>
    </w:p>
    <w:p w14:paraId="74F81F8E" w14:textId="77777777"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Trong quá trình thực hiện dự án, hai phương án thiết kế kết cấu khung gầm đã được đưa ra cân nhắc dựa trên các tiêu chí: độ bền, khối lượng, khả năng gia công thực tế và tính linh hoạt khi thử nghiệm.</w:t>
      </w:r>
    </w:p>
    <w:p w14:paraId="6DDF92F4" w14:textId="6424EA1B" w:rsidR="00DB4F5A" w:rsidRPr="000A4189" w:rsidRDefault="00DB4F5A" w:rsidP="00B53048">
      <w:pPr>
        <w:pStyle w:val="ListParagraph"/>
        <w:numPr>
          <w:ilvl w:val="2"/>
          <w:numId w:val="4"/>
        </w:numPr>
        <w:rPr>
          <w:rFonts w:asciiTheme="majorHAnsi" w:hAnsiTheme="majorHAnsi" w:cstheme="majorHAnsi"/>
          <w:b/>
          <w:bCs/>
          <w:sz w:val="28"/>
          <w:szCs w:val="28"/>
        </w:rPr>
      </w:pPr>
      <w:r w:rsidRPr="000A4189">
        <w:rPr>
          <w:rFonts w:asciiTheme="majorHAnsi" w:hAnsiTheme="majorHAnsi" w:cstheme="majorHAnsi"/>
          <w:b/>
          <w:bCs/>
          <w:sz w:val="28"/>
          <w:szCs w:val="28"/>
        </w:rPr>
        <w:t>Phương án 1: Khung vỏ dạng hộp kín (In 3D/Cắt laser)</w:t>
      </w:r>
    </w:p>
    <w:p w14:paraId="35158AF6" w14:textId="4E60698E" w:rsidR="00DB4F5A" w:rsidRPr="000A4189" w:rsidRDefault="00DB4F5A" w:rsidP="000A4189">
      <w:pPr>
        <w:rPr>
          <w:rFonts w:asciiTheme="majorHAnsi" w:hAnsiTheme="majorHAnsi" w:cstheme="majorHAnsi"/>
          <w:sz w:val="28"/>
          <w:szCs w:val="28"/>
        </w:rPr>
      </w:pPr>
      <w:r w:rsidRPr="000A4189">
        <w:rPr>
          <w:rFonts w:asciiTheme="majorHAnsi" w:hAnsiTheme="majorHAnsi" w:cstheme="majorHAnsi"/>
          <w:sz w:val="28"/>
          <w:szCs w:val="28"/>
        </w:rPr>
        <w:lastRenderedPageBreak/>
        <w:t>Mô tả: Thiết kế một hệ thống khung vỏ dạng hộp bao kín trên phần mềm chuyên dụng, sau đó in 3D (nhựa PLA/ABS) hoặc cắt laser mica liên kết bằng khớp nối để che chắn toàn bộ mạch điện và pin.</w:t>
      </w:r>
    </w:p>
    <w:p w14:paraId="48C9F110" w14:textId="77777777" w:rsidR="00B1460A" w:rsidRPr="0069342A" w:rsidRDefault="00DB4F5A" w:rsidP="0069342A">
      <w:pPr>
        <w:rPr>
          <w:rFonts w:asciiTheme="majorHAnsi" w:hAnsiTheme="majorHAnsi" w:cstheme="majorHAnsi"/>
          <w:sz w:val="28"/>
          <w:szCs w:val="28"/>
        </w:rPr>
      </w:pPr>
      <w:r w:rsidRPr="0069342A">
        <w:rPr>
          <w:rFonts w:asciiTheme="majorHAnsi" w:hAnsiTheme="majorHAnsi" w:cstheme="majorHAnsi"/>
          <w:sz w:val="28"/>
          <w:szCs w:val="28"/>
        </w:rPr>
        <w:t>Ưu điểm: Độ thẩm mỹ cao, bảo vệ linh kiện bên trong khỏi va chạm trực tiếp.</w:t>
      </w:r>
    </w:p>
    <w:p w14:paraId="63F7C784" w14:textId="2947F68B" w:rsidR="00DB4F5A" w:rsidRPr="0069342A" w:rsidRDefault="00DB4F5A" w:rsidP="0069342A">
      <w:pPr>
        <w:rPr>
          <w:rFonts w:asciiTheme="majorHAnsi" w:hAnsiTheme="majorHAnsi" w:cstheme="majorHAnsi"/>
          <w:sz w:val="28"/>
          <w:szCs w:val="28"/>
        </w:rPr>
      </w:pPr>
      <w:r w:rsidRPr="0069342A">
        <w:rPr>
          <w:rFonts w:asciiTheme="majorHAnsi" w:hAnsiTheme="majorHAnsi" w:cstheme="majorHAnsi"/>
          <w:sz w:val="28"/>
          <w:szCs w:val="28"/>
        </w:rPr>
        <w:t>Nhược điểm: Khối lượng phần khung lớn, khó thay đổi vị trí linh kiện khi cần tối ưu lại trọng tâm. Việc điều chỉnh vị trí cảm biến hoặc đi lại dây điện rất phức tạp sau khi đã cố định khung.</w:t>
      </w:r>
    </w:p>
    <w:p w14:paraId="33AE00B9" w14:textId="49769E0A" w:rsidR="00DB4F5A" w:rsidRPr="0069342A" w:rsidRDefault="00DB4F5A" w:rsidP="00B53048">
      <w:pPr>
        <w:pStyle w:val="ListParagraph"/>
        <w:numPr>
          <w:ilvl w:val="2"/>
          <w:numId w:val="6"/>
        </w:numPr>
        <w:rPr>
          <w:rFonts w:asciiTheme="majorHAnsi" w:hAnsiTheme="majorHAnsi" w:cstheme="majorHAnsi"/>
          <w:b/>
          <w:bCs/>
          <w:sz w:val="28"/>
          <w:szCs w:val="28"/>
        </w:rPr>
      </w:pPr>
      <w:r w:rsidRPr="0069342A">
        <w:rPr>
          <w:rFonts w:asciiTheme="majorHAnsi" w:hAnsiTheme="majorHAnsi" w:cstheme="majorHAnsi"/>
          <w:b/>
          <w:bCs/>
          <w:sz w:val="28"/>
          <w:szCs w:val="28"/>
        </w:rPr>
        <w:t>Phương án 2: Khung gầm phẳng tối giản (Mica chế tạo thủ công)</w:t>
      </w:r>
    </w:p>
    <w:p w14:paraId="355E9705" w14:textId="03E8B7BF" w:rsidR="00DB4F5A" w:rsidRPr="0069342A" w:rsidRDefault="00DB4F5A" w:rsidP="0069342A">
      <w:pPr>
        <w:rPr>
          <w:rFonts w:asciiTheme="majorHAnsi" w:hAnsiTheme="majorHAnsi" w:cstheme="majorHAnsi"/>
          <w:sz w:val="28"/>
          <w:szCs w:val="28"/>
        </w:rPr>
      </w:pPr>
      <w:r w:rsidRPr="0069342A">
        <w:rPr>
          <w:rFonts w:asciiTheme="majorHAnsi" w:hAnsiTheme="majorHAnsi" w:cstheme="majorHAnsi"/>
          <w:sz w:val="28"/>
          <w:szCs w:val="28"/>
        </w:rPr>
        <w:t>Mô tả: Sử dụng một tấm nhựa mica phẳng cường lực, tính toán kích thước hình học phù hợp và tiến hành cắt khoét, tạo hình thủ công. Các linh kiện điện tử, động cơ, cảm biến và pin được phân bố, cố định trực tiếp lên mặt sàn phẳng này bằng các liên kết cơ học và vật liệu kết dính chuyên dụng.</w:t>
      </w:r>
    </w:p>
    <w:p w14:paraId="6B5A09E3" w14:textId="6F30BA1B" w:rsidR="00B1460A" w:rsidRPr="0069342A" w:rsidRDefault="00DB4F5A" w:rsidP="0069342A">
      <w:pPr>
        <w:rPr>
          <w:rFonts w:asciiTheme="majorHAnsi" w:hAnsiTheme="majorHAnsi" w:cstheme="majorHAnsi"/>
          <w:sz w:val="28"/>
          <w:szCs w:val="28"/>
        </w:rPr>
      </w:pPr>
      <w:r w:rsidRPr="0069342A">
        <w:rPr>
          <w:rFonts w:asciiTheme="majorHAnsi" w:hAnsiTheme="majorHAnsi" w:cstheme="majorHAnsi"/>
          <w:sz w:val="28"/>
          <w:szCs w:val="28"/>
        </w:rPr>
        <w:t>Ưu điểm: Giảm thiểu tối đa khối lượng của khung gầm, dành khoảng trống trọng lượng trống để bù thêm vào các cơ cấu chịu lực hoặc chọn động cơ lớn hơn.</w:t>
      </w:r>
      <w:r w:rsidR="00B1460A" w:rsidRPr="0069342A">
        <w:rPr>
          <w:rFonts w:asciiTheme="majorHAnsi" w:hAnsiTheme="majorHAnsi" w:cstheme="majorHAnsi"/>
          <w:sz w:val="28"/>
          <w:szCs w:val="28"/>
        </w:rPr>
        <w:t xml:space="preserve"> </w:t>
      </w:r>
      <w:r w:rsidRPr="0069342A">
        <w:rPr>
          <w:rFonts w:asciiTheme="majorHAnsi" w:hAnsiTheme="majorHAnsi" w:cstheme="majorHAnsi"/>
          <w:sz w:val="28"/>
          <w:szCs w:val="28"/>
        </w:rPr>
        <w:t>Không gian mở linh hoạt trong việc thay đổi vị trí đặt cảm biến, chuyển dịch khối pin để tìm ra vị trí trọng tâm tối ưu trong quá trình thử nghiệm lặp (CĐR4).</w:t>
      </w:r>
    </w:p>
    <w:p w14:paraId="35981595" w14:textId="6391CC5D" w:rsidR="00DB4F5A" w:rsidRPr="0069342A" w:rsidRDefault="00DB4F5A" w:rsidP="0069342A">
      <w:pPr>
        <w:rPr>
          <w:rFonts w:asciiTheme="majorHAnsi" w:hAnsiTheme="majorHAnsi" w:cstheme="majorHAnsi"/>
          <w:sz w:val="28"/>
          <w:szCs w:val="28"/>
        </w:rPr>
      </w:pPr>
      <w:r w:rsidRPr="0069342A">
        <w:rPr>
          <w:rFonts w:asciiTheme="majorHAnsi" w:hAnsiTheme="majorHAnsi" w:cstheme="majorHAnsi"/>
          <w:sz w:val="28"/>
          <w:szCs w:val="28"/>
        </w:rPr>
        <w:t>Nhược điểm: Linh kiện không được bao bọc kín, đòi hỏi việc bố trí dây dẫn phải gọn gàng để tránh bị vướng khi va chạm.</w:t>
      </w:r>
    </w:p>
    <w:p w14:paraId="2680C60E" w14:textId="77777777"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t>2.2.3 Lựa chọn phương án</w:t>
      </w:r>
    </w:p>
    <w:p w14:paraId="353AC128" w14:textId="77777777"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 xml:space="preserve">Quyết định lựa chọn </w:t>
      </w:r>
      <w:r w:rsidRPr="004F54F1">
        <w:rPr>
          <w:rFonts w:asciiTheme="majorHAnsi" w:hAnsiTheme="majorHAnsi" w:cstheme="majorHAnsi"/>
          <w:sz w:val="28"/>
          <w:szCs w:val="28"/>
        </w:rPr>
        <w:t>Phương án 2 (Khung gầm phẳng tối giản)</w:t>
      </w:r>
      <w:r w:rsidRPr="00DB4F5A">
        <w:rPr>
          <w:rFonts w:asciiTheme="majorHAnsi" w:hAnsiTheme="majorHAnsi" w:cstheme="majorHAnsi"/>
          <w:sz w:val="28"/>
          <w:szCs w:val="28"/>
        </w:rPr>
        <w:t xml:space="preserve"> làm giải pháp thực hiện chính cho dự án. Phương án này hoàn toàn đáp ứng mục tiêu tối ưu hóa lực bám, cho phép nhóm can thiệp sâu và nhanh vào việc cấu hình lại phần cứng trong các đợt kiểm thử thực tế trên sân đấu.</w:t>
      </w:r>
    </w:p>
    <w:p w14:paraId="2A10EC9B" w14:textId="77777777"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t>2.3 Thiết kế chi tiết và lựa chọn vật liệu</w:t>
      </w:r>
    </w:p>
    <w:p w14:paraId="6651BE50" w14:textId="0435245B" w:rsidR="00DB4F5A" w:rsidRPr="004F54F1" w:rsidRDefault="00DB4F5A" w:rsidP="00B53048">
      <w:pPr>
        <w:pStyle w:val="ListParagraph"/>
        <w:numPr>
          <w:ilvl w:val="2"/>
          <w:numId w:val="3"/>
        </w:numPr>
        <w:rPr>
          <w:rFonts w:asciiTheme="majorHAnsi" w:hAnsiTheme="majorHAnsi" w:cstheme="majorHAnsi"/>
          <w:b/>
          <w:bCs/>
          <w:sz w:val="28"/>
          <w:szCs w:val="28"/>
        </w:rPr>
      </w:pPr>
      <w:r w:rsidRPr="004F54F1">
        <w:rPr>
          <w:rFonts w:asciiTheme="majorHAnsi" w:hAnsiTheme="majorHAnsi" w:cstheme="majorHAnsi"/>
          <w:b/>
          <w:bCs/>
          <w:sz w:val="28"/>
          <w:szCs w:val="28"/>
        </w:rPr>
        <w:t>Thiết kế hình học và bố trí linh kiện</w:t>
      </w:r>
    </w:p>
    <w:p w14:paraId="68FEF241" w14:textId="77777777"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Khung gầm được thiết kế dạng một tấm nền phẳng vững chắc với kích thước giới hạn nghiêm ngặt nhằm lọt lòng khuôn vuông kiểm tra kỹ thuật:</w:t>
      </w:r>
    </w:p>
    <w:p w14:paraId="17A096BC" w14:textId="08AA5EA3" w:rsidR="00DB4F5A" w:rsidRPr="004F54F1" w:rsidRDefault="00DB4F5A" w:rsidP="00B53048">
      <w:pPr>
        <w:pStyle w:val="ListParagraph"/>
        <w:numPr>
          <w:ilvl w:val="0"/>
          <w:numId w:val="2"/>
        </w:numPr>
        <w:rPr>
          <w:rFonts w:asciiTheme="majorHAnsi" w:hAnsiTheme="majorHAnsi" w:cstheme="majorHAnsi"/>
          <w:sz w:val="28"/>
          <w:szCs w:val="28"/>
        </w:rPr>
      </w:pPr>
      <w:r w:rsidRPr="004F54F1">
        <w:rPr>
          <w:rFonts w:asciiTheme="majorHAnsi" w:hAnsiTheme="majorHAnsi" w:cstheme="majorHAnsi"/>
          <w:sz w:val="28"/>
          <w:szCs w:val="28"/>
        </w:rPr>
        <w:t xml:space="preserve">Kích thước nền: Bản cắt thực tế được khống chế ở mức </w:t>
      </w:r>
      <m:oMath>
        <m:r>
          <w:rPr>
            <w:rFonts w:ascii="Cambria Math" w:hAnsi="Cambria Math" w:cstheme="majorHAnsi"/>
            <w:sz w:val="28"/>
            <w:szCs w:val="28"/>
          </w:rPr>
          <m:t>12×12</m:t>
        </m:r>
        <m:r>
          <m:rPr>
            <m:nor/>
          </m:rPr>
          <w:rPr>
            <w:rFonts w:asciiTheme="majorHAnsi" w:hAnsiTheme="majorHAnsi" w:cstheme="majorHAnsi"/>
            <w:sz w:val="28"/>
            <w:szCs w:val="28"/>
          </w:rPr>
          <m:t> .</m:t>
        </m:r>
      </m:oMath>
    </w:p>
    <w:p w14:paraId="06C36C16" w14:textId="1E17429C" w:rsidR="00DB4F5A" w:rsidRPr="004F54F1" w:rsidRDefault="00DB4F5A" w:rsidP="00B53048">
      <w:pPr>
        <w:pStyle w:val="ListParagraph"/>
        <w:numPr>
          <w:ilvl w:val="0"/>
          <w:numId w:val="2"/>
        </w:numPr>
        <w:rPr>
          <w:rFonts w:asciiTheme="majorHAnsi" w:hAnsiTheme="majorHAnsi" w:cstheme="majorHAnsi"/>
          <w:sz w:val="28"/>
          <w:szCs w:val="28"/>
        </w:rPr>
      </w:pPr>
      <w:r w:rsidRPr="004F54F1">
        <w:rPr>
          <w:rFonts w:asciiTheme="majorHAnsi" w:hAnsiTheme="majorHAnsi" w:cstheme="majorHAnsi"/>
          <w:sz w:val="28"/>
          <w:szCs w:val="28"/>
        </w:rPr>
        <w:t xml:space="preserve">Bố trí động cơ &amp; Bánh xe: Hai động cơ DC kèm gá đỡ được cố định chắc chắn ở nửa thân sau, giúp hai bánh xe nhô ra vừa phải nhưng không vượt quá chiều rộng tổng thể </w:t>
      </w:r>
      <m:oMath>
        <m:r>
          <w:rPr>
            <w:rFonts w:ascii="Cambria Math" w:hAnsi="Cambria Math" w:cstheme="majorHAnsi"/>
            <w:sz w:val="28"/>
            <w:szCs w:val="28"/>
          </w:rPr>
          <m:t>12</m:t>
        </m:r>
        <m:r>
          <m:rPr>
            <m:nor/>
          </m:rPr>
          <w:rPr>
            <w:rFonts w:asciiTheme="majorHAnsi" w:hAnsiTheme="majorHAnsi" w:cstheme="majorHAnsi"/>
            <w:sz w:val="28"/>
            <w:szCs w:val="28"/>
          </w:rPr>
          <m:t> cm</m:t>
        </m:r>
      </m:oMath>
      <w:r w:rsidRPr="004F54F1">
        <w:rPr>
          <w:rFonts w:asciiTheme="majorHAnsi" w:hAnsiTheme="majorHAnsi" w:cstheme="majorHAnsi"/>
          <w:sz w:val="28"/>
          <w:szCs w:val="28"/>
        </w:rPr>
        <w:t>.</w:t>
      </w:r>
    </w:p>
    <w:p w14:paraId="2C29DA19" w14:textId="1E03C0CF" w:rsidR="004F54F1" w:rsidRPr="004F54F1" w:rsidRDefault="00DB4F5A" w:rsidP="00B53048">
      <w:pPr>
        <w:pStyle w:val="ListParagraph"/>
        <w:numPr>
          <w:ilvl w:val="0"/>
          <w:numId w:val="2"/>
        </w:numPr>
        <w:rPr>
          <w:rFonts w:asciiTheme="majorHAnsi" w:hAnsiTheme="majorHAnsi" w:cstheme="majorHAnsi"/>
          <w:sz w:val="28"/>
          <w:szCs w:val="28"/>
        </w:rPr>
      </w:pPr>
      <w:r w:rsidRPr="004F54F1">
        <w:rPr>
          <w:rFonts w:asciiTheme="majorHAnsi" w:hAnsiTheme="majorHAnsi" w:cstheme="majorHAnsi"/>
          <w:sz w:val="28"/>
          <w:szCs w:val="28"/>
        </w:rPr>
        <w:lastRenderedPageBreak/>
        <w:t>Bố trí cảm biến: Các cảm biến dò biên hồng ngoại được đưa ra sát mép mép trước của tấm nền, hướng thẳng xuống mặt sàn để phát hiện vạch trắng nhanh nhất.</w:t>
      </w:r>
      <w:r w:rsidR="004F54F1" w:rsidRPr="004F54F1">
        <w:rPr>
          <w:rFonts w:asciiTheme="majorHAnsi" w:hAnsiTheme="majorHAnsi" w:cstheme="majorHAnsi"/>
          <w:sz w:val="28"/>
          <w:szCs w:val="28"/>
        </w:rPr>
        <w:t xml:space="preserve"> </w:t>
      </w:r>
      <w:r w:rsidRPr="004F54F1">
        <w:rPr>
          <w:rFonts w:asciiTheme="majorHAnsi" w:hAnsiTheme="majorHAnsi" w:cstheme="majorHAnsi"/>
          <w:sz w:val="28"/>
          <w:szCs w:val="28"/>
        </w:rPr>
        <w:t>Cảm biến khoảng cách phát hiện đối thủ được đặt ở vị trí trung tâm mặt tiền, hướng ra phía trước để làm nhiệm vụ "mắt thần".</w:t>
      </w:r>
    </w:p>
    <w:p w14:paraId="21629733" w14:textId="3E0DA2C3" w:rsidR="00DB4F5A" w:rsidRPr="004F54F1" w:rsidRDefault="00DB4F5A" w:rsidP="00B53048">
      <w:pPr>
        <w:pStyle w:val="ListParagraph"/>
        <w:numPr>
          <w:ilvl w:val="0"/>
          <w:numId w:val="2"/>
        </w:numPr>
        <w:rPr>
          <w:rFonts w:asciiTheme="majorHAnsi" w:hAnsiTheme="majorHAnsi" w:cstheme="majorHAnsi"/>
          <w:sz w:val="28"/>
          <w:szCs w:val="28"/>
        </w:rPr>
      </w:pPr>
      <w:r w:rsidRPr="004F54F1">
        <w:rPr>
          <w:rFonts w:asciiTheme="majorHAnsi" w:hAnsiTheme="majorHAnsi" w:cstheme="majorHAnsi"/>
          <w:sz w:val="28"/>
          <w:szCs w:val="28"/>
        </w:rPr>
        <w:t>Bố trí nguồn lực (Pin Li-ion 2S): Khối pin được tính toán đặt ở vị trí thấp nhất và đẩy dần về phía trước. Việc này giúp trọng tâm robot hạ thấp, tăng tải trọng lên phần lưỡi ủi, tạo lực đè lớn giúp nâng gầm đối phương khi va chạm trực diện.</w:t>
      </w:r>
    </w:p>
    <w:p w14:paraId="5E4F36E6" w14:textId="77777777" w:rsidR="00DB4F5A" w:rsidRPr="00DB4F5A" w:rsidRDefault="00DB4F5A" w:rsidP="00DB4F5A">
      <w:pPr>
        <w:rPr>
          <w:rFonts w:asciiTheme="majorHAnsi" w:hAnsiTheme="majorHAnsi" w:cstheme="majorHAnsi"/>
          <w:b/>
          <w:bCs/>
          <w:sz w:val="28"/>
          <w:szCs w:val="28"/>
        </w:rPr>
      </w:pPr>
      <w:r w:rsidRPr="00DB4F5A">
        <w:rPr>
          <w:rFonts w:asciiTheme="majorHAnsi" w:hAnsiTheme="majorHAnsi" w:cstheme="majorHAnsi"/>
          <w:b/>
          <w:bCs/>
          <w:sz w:val="28"/>
          <w:szCs w:val="28"/>
        </w:rPr>
        <w:t>2.3.2 Lựa chọn vật liệu</w:t>
      </w:r>
    </w:p>
    <w:p w14:paraId="1FF9F850" w14:textId="77777777" w:rsidR="00DB4F5A" w:rsidRPr="00DB4F5A" w:rsidRDefault="00DB4F5A" w:rsidP="00DB4F5A">
      <w:pPr>
        <w:rPr>
          <w:rFonts w:asciiTheme="majorHAnsi" w:hAnsiTheme="majorHAnsi" w:cstheme="majorHAnsi"/>
          <w:sz w:val="28"/>
          <w:szCs w:val="28"/>
        </w:rPr>
      </w:pPr>
      <w:r w:rsidRPr="00DB4F5A">
        <w:rPr>
          <w:rFonts w:asciiTheme="majorHAnsi" w:hAnsiTheme="majorHAnsi" w:cstheme="majorHAnsi"/>
          <w:sz w:val="28"/>
          <w:szCs w:val="28"/>
        </w:rPr>
        <w:t xml:space="preserve">Vật liệu được chọn để chế tạo tấm nền khung gầm là </w:t>
      </w:r>
      <w:r w:rsidRPr="004F54F1">
        <w:rPr>
          <w:rFonts w:asciiTheme="majorHAnsi" w:hAnsiTheme="majorHAnsi" w:cstheme="majorHAnsi"/>
          <w:sz w:val="28"/>
          <w:szCs w:val="28"/>
        </w:rPr>
        <w:t>nhựa Mica (Acrylic)</w:t>
      </w:r>
      <w:r w:rsidRPr="00DB4F5A">
        <w:rPr>
          <w:rFonts w:asciiTheme="majorHAnsi" w:hAnsiTheme="majorHAnsi" w:cstheme="majorHAnsi"/>
          <w:sz w:val="28"/>
          <w:szCs w:val="28"/>
        </w:rPr>
        <w:t>.</w:t>
      </w:r>
    </w:p>
    <w:p w14:paraId="53B7D7F9" w14:textId="7D6318B6" w:rsidR="00DB4F5A" w:rsidRPr="00DB4F5A" w:rsidRDefault="00DB4F5A" w:rsidP="004F54F1">
      <w:pPr>
        <w:rPr>
          <w:rFonts w:asciiTheme="majorHAnsi" w:hAnsiTheme="majorHAnsi" w:cstheme="majorHAnsi"/>
          <w:sz w:val="28"/>
          <w:szCs w:val="28"/>
        </w:rPr>
      </w:pPr>
      <w:r w:rsidRPr="00DB4F5A">
        <w:rPr>
          <w:rFonts w:asciiTheme="majorHAnsi" w:hAnsiTheme="majorHAnsi" w:cstheme="majorHAnsi"/>
          <w:sz w:val="28"/>
          <w:szCs w:val="28"/>
        </w:rPr>
        <w:t xml:space="preserve">Mica có độ cứng bề mặt tốt, khả năng chịu lực nén cao, không bị biến dạng under tải trọng </w:t>
      </w:r>
      <m:oMath>
        <m:r>
          <w:rPr>
            <w:rFonts w:ascii="Cambria Math" w:hAnsi="Cambria Math" w:cstheme="majorHAnsi"/>
            <w:sz w:val="28"/>
            <w:szCs w:val="28"/>
          </w:rPr>
          <m:t>700</m:t>
        </m:r>
        <m:r>
          <m:rPr>
            <m:nor/>
          </m:rPr>
          <w:rPr>
            <w:rFonts w:asciiTheme="majorHAnsi" w:hAnsiTheme="majorHAnsi" w:cstheme="majorHAnsi"/>
            <w:sz w:val="28"/>
            <w:szCs w:val="28"/>
          </w:rPr>
          <m:t> g</m:t>
        </m:r>
      </m:oMath>
      <w:r w:rsidRPr="00DB4F5A">
        <w:rPr>
          <w:rFonts w:asciiTheme="majorHAnsi" w:hAnsiTheme="majorHAnsi" w:cstheme="majorHAnsi"/>
          <w:sz w:val="28"/>
          <w:szCs w:val="28"/>
        </w:rPr>
        <w:t>. Đặc biệt, đây là vật liệu cách điện tuyệt đối, loại bỏ hoàn toàn nguy cơ chập mạch khi các module điện tử và cực pin được cố định trực tiếp lên bề mặt. Vật liệu này cũng cho phép gia công thủ công (cắt, khoan lỗ bắt vít) một cách nhanh chóng tại phòng thực hành.</w:t>
      </w:r>
    </w:p>
    <w:p w14:paraId="72559BE1" w14:textId="594A0AE9" w:rsidR="004F54F1" w:rsidRPr="004F54F1" w:rsidRDefault="00DB4F5A" w:rsidP="00B53048">
      <w:pPr>
        <w:pStyle w:val="ListParagraph"/>
        <w:numPr>
          <w:ilvl w:val="1"/>
          <w:numId w:val="3"/>
        </w:numPr>
        <w:rPr>
          <w:rFonts w:asciiTheme="majorHAnsi" w:hAnsiTheme="majorHAnsi" w:cstheme="majorHAnsi"/>
          <w:b/>
          <w:bCs/>
          <w:sz w:val="28"/>
          <w:szCs w:val="28"/>
        </w:rPr>
      </w:pPr>
      <w:r w:rsidRPr="004F54F1">
        <w:rPr>
          <w:rFonts w:asciiTheme="majorHAnsi" w:hAnsiTheme="majorHAnsi" w:cstheme="majorHAnsi"/>
          <w:b/>
          <w:bCs/>
          <w:sz w:val="28"/>
          <w:szCs w:val="28"/>
        </w:rPr>
        <w:t>Phương pháp chế tạo và lắp ráp thực nghiệm</w:t>
      </w:r>
    </w:p>
    <w:p w14:paraId="76968010" w14:textId="355AAAC2" w:rsidR="00DB4F5A" w:rsidRPr="004F54F1" w:rsidRDefault="00DB4F5A" w:rsidP="004F54F1">
      <w:pPr>
        <w:rPr>
          <w:rFonts w:asciiTheme="majorHAnsi" w:hAnsiTheme="majorHAnsi" w:cstheme="majorHAnsi"/>
          <w:sz w:val="28"/>
          <w:szCs w:val="28"/>
        </w:rPr>
      </w:pPr>
      <w:r w:rsidRPr="004F54F1">
        <w:rPr>
          <w:rFonts w:asciiTheme="majorHAnsi" w:hAnsiTheme="majorHAnsi" w:cstheme="majorHAnsi"/>
          <w:sz w:val="28"/>
          <w:szCs w:val="28"/>
        </w:rPr>
        <w:t>Thay vì phụ thuộc hoàn toàn vào các mô phỏng lý thuyết trên phần mềm cơ khí, nhóm đã triển khai quy trình chế tạo trực tiếp và kiểm thử cấu trúc lặp để hoàn thiện hệ thống:</w:t>
      </w:r>
    </w:p>
    <w:p w14:paraId="06BBDB61" w14:textId="7DD14C84" w:rsidR="00DB4F5A" w:rsidRPr="004F54F1" w:rsidRDefault="00DB4F5A" w:rsidP="004F54F1">
      <w:pPr>
        <w:rPr>
          <w:rFonts w:asciiTheme="majorHAnsi" w:hAnsiTheme="majorHAnsi" w:cstheme="majorHAnsi"/>
          <w:sz w:val="28"/>
          <w:szCs w:val="28"/>
        </w:rPr>
      </w:pPr>
      <w:r w:rsidRPr="004F54F1">
        <w:rPr>
          <w:rFonts w:asciiTheme="majorHAnsi" w:hAnsiTheme="majorHAnsi" w:cstheme="majorHAnsi"/>
          <w:sz w:val="28"/>
          <w:szCs w:val="28"/>
        </w:rPr>
        <w:t xml:space="preserve">Bước 1: Lập sơ đồ vị trí hình học (Layout): Tiến hành đo đạc kích thước thực tế của các linh kiện phần cứng (Động cơ, Driver, Pin Li-ion 2S, Vi điều khiển). Phác thảo sơ đồ vị trí của chúng lên một bản vẽ giấy tỉ lệ 1:1 để đảm bảo tổng diện tích không vượt quá </w:t>
      </w:r>
      <m:oMath>
        <m:r>
          <w:rPr>
            <w:rFonts w:ascii="Cambria Math" w:hAnsi="Cambria Math" w:cstheme="majorHAnsi"/>
            <w:sz w:val="28"/>
            <w:szCs w:val="28"/>
          </w:rPr>
          <m:t>12×12</m:t>
        </m:r>
        <m:r>
          <m:rPr>
            <m:nor/>
          </m:rPr>
          <w:rPr>
            <w:rFonts w:asciiTheme="majorHAnsi" w:hAnsiTheme="majorHAnsi" w:cstheme="majorHAnsi"/>
            <w:sz w:val="28"/>
            <w:szCs w:val="28"/>
          </w:rPr>
          <m:t> cm</m:t>
        </m:r>
      </m:oMath>
      <w:r w:rsidRPr="004F54F1">
        <w:rPr>
          <w:rFonts w:asciiTheme="majorHAnsi" w:hAnsiTheme="majorHAnsi" w:cstheme="majorHAnsi"/>
          <w:sz w:val="28"/>
          <w:szCs w:val="28"/>
        </w:rPr>
        <w:t>.</w:t>
      </w:r>
    </w:p>
    <w:p w14:paraId="6FDBCB90" w14:textId="02A3013D" w:rsidR="00DB4F5A" w:rsidRPr="004F54F1" w:rsidRDefault="00DB4F5A" w:rsidP="004F54F1">
      <w:pPr>
        <w:rPr>
          <w:rFonts w:asciiTheme="majorHAnsi" w:hAnsiTheme="majorHAnsi" w:cstheme="majorHAnsi"/>
          <w:sz w:val="28"/>
          <w:szCs w:val="28"/>
        </w:rPr>
      </w:pPr>
      <w:r w:rsidRPr="004F54F1">
        <w:rPr>
          <w:rFonts w:asciiTheme="majorHAnsi" w:hAnsiTheme="majorHAnsi" w:cstheme="majorHAnsi"/>
          <w:sz w:val="28"/>
          <w:szCs w:val="28"/>
        </w:rPr>
        <w:t xml:space="preserve">Bước 2: Gia công tấm nền Mica: Sử dụng công cụ cắt chuyên dụng để định hình tấm nền Mica theo bản phác thảo. </w:t>
      </w:r>
    </w:p>
    <w:p w14:paraId="5E1D3D69" w14:textId="418B4BBC" w:rsidR="00DB4F5A" w:rsidRPr="004F54F1" w:rsidRDefault="00DB4F5A" w:rsidP="004F54F1">
      <w:pPr>
        <w:rPr>
          <w:rFonts w:asciiTheme="majorHAnsi" w:hAnsiTheme="majorHAnsi" w:cstheme="majorHAnsi"/>
          <w:sz w:val="28"/>
          <w:szCs w:val="28"/>
        </w:rPr>
      </w:pPr>
      <w:r w:rsidRPr="004F54F1">
        <w:rPr>
          <w:rFonts w:asciiTheme="majorHAnsi" w:hAnsiTheme="majorHAnsi" w:cstheme="majorHAnsi"/>
          <w:sz w:val="28"/>
          <w:szCs w:val="28"/>
        </w:rPr>
        <w:t>Bước 3: Cố định và phân bổ linh kiện: Các linh kiện được cố định chắc chắn lên tấm nền. Khối pin Li-ion 2S được đóng bọc vỏ bảo vệ cơ học cách điện cẩn thận (tuân thủ Mục 2.2 của quy cách kỹ thuật) và liên kết cố định vào khung gầm để đảm bảo không bị xê dịch hay bung ra khi robot va chạm ở tốc độ cao.</w:t>
      </w:r>
    </w:p>
    <w:p w14:paraId="22C9C6C7" w14:textId="38492EEB" w:rsidR="00DB4F5A" w:rsidRPr="004F54F1" w:rsidRDefault="00DB4F5A" w:rsidP="004F54F1">
      <w:pPr>
        <w:rPr>
          <w:rFonts w:asciiTheme="majorHAnsi" w:hAnsiTheme="majorHAnsi" w:cstheme="majorHAnsi"/>
          <w:sz w:val="28"/>
          <w:szCs w:val="28"/>
        </w:rPr>
      </w:pPr>
      <w:r w:rsidRPr="004F54F1">
        <w:rPr>
          <w:rFonts w:asciiTheme="majorHAnsi" w:hAnsiTheme="majorHAnsi" w:cstheme="majorHAnsi"/>
          <w:sz w:val="28"/>
          <w:szCs w:val="28"/>
        </w:rPr>
        <w:t xml:space="preserve">Bước 4: Kiểm tra phân bổ trọng lượng: Đưa robot lên cân kỹ thuật để kiểm tra tổng khối </w:t>
      </w:r>
      <w:r w:rsidR="00A26E04">
        <w:rPr>
          <w:rFonts w:asciiTheme="majorHAnsi" w:hAnsiTheme="majorHAnsi" w:cstheme="majorHAnsi"/>
          <w:sz w:val="28"/>
          <w:szCs w:val="28"/>
        </w:rPr>
        <w:t xml:space="preserve">lượng. </w:t>
      </w:r>
      <w:r w:rsidRPr="004F54F1">
        <w:rPr>
          <w:rFonts w:asciiTheme="majorHAnsi" w:hAnsiTheme="majorHAnsi" w:cstheme="majorHAnsi"/>
          <w:sz w:val="28"/>
          <w:szCs w:val="28"/>
        </w:rPr>
        <w:t>Đồng thời thử nghiệm đẩy thực tế để đánh giá lực bám đường của bánh xe, từ đó tinh chỉnh lại vị trí của các khối nặng nhằm đạt hiệu năng cơ khí tốt nhất.</w:t>
      </w:r>
    </w:p>
    <w:p w14:paraId="60780973"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lastRenderedPageBreak/>
        <w:t>CHƯƠNG 3: TÍNH TOÁN ĐỘNG HỌC VÀ THÔNG SỐ ĐỘNG CƠ</w:t>
      </w:r>
    </w:p>
    <w:p w14:paraId="780F5FB5"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3.1 Bài toán động học thuận Robot Sumo 2 bánh</w:t>
      </w:r>
    </w:p>
    <w:p w14:paraId="00D7A848" w14:textId="36BE6070"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Bài toán động học thuận giúp xác định vận tốc tịnh tiến </w:t>
      </w:r>
      <m:oMath>
        <m:r>
          <w:rPr>
            <w:rFonts w:ascii="Cambria Math" w:hAnsi="Cambria Math" w:cstheme="majorHAnsi"/>
            <w:sz w:val="28"/>
            <w:szCs w:val="28"/>
          </w:rPr>
          <m:t>v</m:t>
        </m:r>
      </m:oMath>
      <w:r w:rsidRPr="00F4152F">
        <w:rPr>
          <w:rFonts w:asciiTheme="majorHAnsi" w:hAnsiTheme="majorHAnsi" w:cstheme="majorHAnsi"/>
          <w:sz w:val="28"/>
          <w:szCs w:val="28"/>
        </w:rPr>
        <w:t xml:space="preserve"> và vận tốc góc </w:t>
      </w:r>
      <m:oMath>
        <m:r>
          <w:rPr>
            <w:rFonts w:ascii="Cambria Math" w:hAnsi="Cambria Math" w:cstheme="majorHAnsi"/>
            <w:sz w:val="28"/>
            <w:szCs w:val="28"/>
          </w:rPr>
          <m:t>ω</m:t>
        </m:r>
      </m:oMath>
      <w:r w:rsidRPr="00F4152F">
        <w:rPr>
          <w:rFonts w:asciiTheme="majorHAnsi" w:hAnsiTheme="majorHAnsi" w:cstheme="majorHAnsi"/>
          <w:sz w:val="28"/>
          <w:szCs w:val="28"/>
        </w:rPr>
        <w:t xml:space="preserve"> của toàn bộ robot dựa trên vận tốc góc của hai bánh xe trái và phải.</w:t>
      </w:r>
    </w:p>
    <w:p w14:paraId="6C5F79A4"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Gọi:</w:t>
      </w:r>
    </w:p>
    <w:p w14:paraId="25CA7E38" w14:textId="571A25DE" w:rsidR="00F4152F" w:rsidRPr="00F4152F" w:rsidRDefault="00F4152F" w:rsidP="004646C4">
      <w:pPr>
        <w:rPr>
          <w:rFonts w:asciiTheme="majorHAnsi" w:hAnsiTheme="majorHAnsi" w:cstheme="majorHAnsi"/>
          <w:sz w:val="28"/>
          <w:szCs w:val="28"/>
        </w:rPr>
      </w:pPr>
      <m:oMath>
        <m:r>
          <w:rPr>
            <w:rFonts w:ascii="Cambria Math" w:hAnsi="Cambria Math" w:cstheme="majorHAnsi"/>
            <w:sz w:val="28"/>
            <w:szCs w:val="28"/>
          </w:rPr>
          <m:t>r</m:t>
        </m:r>
      </m:oMath>
      <w:r w:rsidRPr="00F4152F">
        <w:rPr>
          <w:rFonts w:asciiTheme="majorHAnsi" w:hAnsiTheme="majorHAnsi" w:cstheme="majorHAnsi"/>
          <w:sz w:val="28"/>
          <w:szCs w:val="28"/>
        </w:rPr>
        <w:t xml:space="preserve">: Bán kính bánh xe cao su (đối với bánh vàng TT tiêu chuẩn, đường kính </w:t>
      </w:r>
      <m:oMath>
        <m:r>
          <w:rPr>
            <w:rFonts w:ascii="Cambria Math" w:hAnsi="Cambria Math" w:cstheme="majorHAnsi"/>
            <w:sz w:val="28"/>
            <w:szCs w:val="28"/>
          </w:rPr>
          <m:t>D=6.5</m:t>
        </m:r>
        <m:r>
          <m:rPr>
            <m:nor/>
          </m:rPr>
          <w:rPr>
            <w:rFonts w:asciiTheme="majorHAnsi" w:hAnsiTheme="majorHAnsi" w:cstheme="majorHAnsi"/>
            <w:sz w:val="28"/>
            <w:szCs w:val="28"/>
          </w:rPr>
          <m:t> cm</m:t>
        </m:r>
        <m:r>
          <w:rPr>
            <w:rFonts w:ascii="Cambria Math" w:hAnsi="Cambria Math" w:cstheme="majorHAnsi"/>
            <w:sz w:val="28"/>
            <w:szCs w:val="28"/>
          </w:rPr>
          <m:t>⇒r=3.25</m:t>
        </m:r>
        <m:r>
          <m:rPr>
            <m:nor/>
          </m:rPr>
          <w:rPr>
            <w:rFonts w:asciiTheme="majorHAnsi" w:hAnsiTheme="majorHAnsi" w:cstheme="majorHAnsi"/>
            <w:sz w:val="28"/>
            <w:szCs w:val="28"/>
          </w:rPr>
          <m:t> cm</m:t>
        </m:r>
        <m:r>
          <w:rPr>
            <w:rFonts w:ascii="Cambria Math" w:hAnsi="Cambria Math" w:cstheme="majorHAnsi"/>
            <w:sz w:val="28"/>
            <w:szCs w:val="28"/>
          </w:rPr>
          <m:t>=0.0325</m:t>
        </m:r>
        <m:r>
          <m:rPr>
            <m:nor/>
          </m:rPr>
          <w:rPr>
            <w:rFonts w:asciiTheme="majorHAnsi" w:hAnsiTheme="majorHAnsi" w:cstheme="majorHAnsi"/>
            <w:sz w:val="28"/>
            <w:szCs w:val="28"/>
          </w:rPr>
          <m:t> m</m:t>
        </m:r>
      </m:oMath>
      <w:r w:rsidRPr="00F4152F">
        <w:rPr>
          <w:rFonts w:asciiTheme="majorHAnsi" w:hAnsiTheme="majorHAnsi" w:cstheme="majorHAnsi"/>
          <w:sz w:val="28"/>
          <w:szCs w:val="28"/>
        </w:rPr>
        <w:t>).</w:t>
      </w:r>
    </w:p>
    <w:p w14:paraId="6458F01A" w14:textId="22F254A1" w:rsidR="00F4152F" w:rsidRPr="00F4152F" w:rsidRDefault="00F4152F" w:rsidP="004646C4">
      <w:pPr>
        <w:rPr>
          <w:rFonts w:asciiTheme="majorHAnsi" w:hAnsiTheme="majorHAnsi" w:cstheme="majorHAnsi"/>
          <w:sz w:val="28"/>
          <w:szCs w:val="28"/>
        </w:rPr>
      </w:pPr>
      <m:oMath>
        <m:r>
          <w:rPr>
            <w:rFonts w:ascii="Cambria Math" w:hAnsi="Cambria Math" w:cstheme="majorHAnsi"/>
            <w:sz w:val="28"/>
            <w:szCs w:val="28"/>
          </w:rPr>
          <m:t>L</m:t>
        </m:r>
      </m:oMath>
      <w:r w:rsidRPr="00F4152F">
        <w:rPr>
          <w:rFonts w:asciiTheme="majorHAnsi" w:hAnsiTheme="majorHAnsi" w:cstheme="majorHAnsi"/>
          <w:sz w:val="28"/>
          <w:szCs w:val="28"/>
        </w:rPr>
        <w:t>: Khoảng cách giữa hai tâm bánh xe (vết bánh xe).</w:t>
      </w:r>
    </w:p>
    <w:p w14:paraId="42FFF368" w14:textId="2657CB86" w:rsidR="00F4152F" w:rsidRPr="00F4152F" w:rsidRDefault="00B53048" w:rsidP="004646C4">
      <w:pPr>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oMath>
      <w:r w:rsidR="00F4152F" w:rsidRPr="00F4152F">
        <w:rPr>
          <w:rFonts w:asciiTheme="majorHAnsi" w:hAnsiTheme="majorHAnsi" w:cstheme="majorHAnsi"/>
          <w:sz w:val="28"/>
          <w:szCs w:val="28"/>
        </w:rPr>
        <w:t>: Vận tốc góc của bánh xe trái và bánh xe phải (</w:t>
      </w:r>
      <m:oMath>
        <m:r>
          <m:rPr>
            <m:nor/>
          </m:rPr>
          <w:rPr>
            <w:rFonts w:asciiTheme="majorHAnsi" w:hAnsiTheme="majorHAnsi" w:cstheme="majorHAnsi"/>
            <w:sz w:val="28"/>
            <w:szCs w:val="28"/>
          </w:rPr>
          <m:t>rad/s</m:t>
        </m:r>
      </m:oMath>
      <w:r w:rsidR="00F4152F" w:rsidRPr="00F4152F">
        <w:rPr>
          <w:rFonts w:asciiTheme="majorHAnsi" w:hAnsiTheme="majorHAnsi" w:cstheme="majorHAnsi"/>
          <w:sz w:val="28"/>
          <w:szCs w:val="28"/>
        </w:rPr>
        <w:t>).</w:t>
      </w:r>
    </w:p>
    <w:p w14:paraId="7029AE13"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Công thức động học thuận của robot di động vi sai được xác định như sau:</w:t>
      </w:r>
    </w:p>
    <w:p w14:paraId="0A08122E" w14:textId="21044D5C" w:rsidR="00F4152F" w:rsidRPr="00F4152F" w:rsidRDefault="00B53048" w:rsidP="00F4152F">
      <w:pPr>
        <w:rPr>
          <w:rFonts w:asciiTheme="majorHAnsi" w:hAnsiTheme="majorHAnsi" w:cstheme="majorHAnsi"/>
          <w:sz w:val="28"/>
          <w:szCs w:val="28"/>
        </w:rPr>
      </w:pPr>
      <m:oMathPara>
        <m:oMath>
          <m:d>
            <m:dPr>
              <m:begChr m:val="{"/>
              <m:endChr m:val=""/>
              <m:ctrlPr>
                <w:rPr>
                  <w:rFonts w:ascii="Cambria Math" w:hAnsi="Cambria Math" w:cstheme="majorHAnsi"/>
                  <w:sz w:val="28"/>
                  <w:szCs w:val="28"/>
                </w:rPr>
              </m:ctrlPr>
            </m:dPr>
            <m:e>
              <m:m>
                <m:mPr>
                  <m:mcs>
                    <m:mc>
                      <m:mcPr>
                        <m:count m:val="1"/>
                        <m:mcJc m:val="center"/>
                      </m:mcPr>
                    </m:mc>
                  </m:mcs>
                  <m:ctrlPr>
                    <w:rPr>
                      <w:rFonts w:ascii="Cambria Math" w:hAnsi="Cambria Math" w:cstheme="majorHAnsi"/>
                      <w:sz w:val="28"/>
                      <w:szCs w:val="28"/>
                    </w:rPr>
                  </m:ctrlPr>
                </m:mPr>
                <m:mr>
                  <m:e>
                    <m:r>
                      <w:rPr>
                        <w:rFonts w:ascii="Cambria Math" w:hAnsi="Cambria Math" w:cstheme="majorHAnsi"/>
                        <w:sz w:val="28"/>
                        <w:szCs w:val="28"/>
                      </w:rPr>
                      <m:t>v=</m:t>
                    </m:r>
                    <m:f>
                      <m:fPr>
                        <m:ctrlPr>
                          <w:rPr>
                            <w:rFonts w:ascii="Cambria Math" w:hAnsi="Cambria Math" w:cstheme="majorHAnsi"/>
                            <w:sz w:val="28"/>
                            <w:szCs w:val="28"/>
                          </w:rPr>
                        </m:ctrlPr>
                      </m:fPr>
                      <m:num>
                        <m:r>
                          <w:rPr>
                            <w:rFonts w:ascii="Cambria Math" w:hAnsi="Cambria Math" w:cstheme="majorHAnsi"/>
                            <w:sz w:val="28"/>
                            <w:szCs w:val="28"/>
                          </w:rPr>
                          <m:t>r</m:t>
                        </m:r>
                      </m:num>
                      <m:den>
                        <m:r>
                          <w:rPr>
                            <w:rFonts w:ascii="Cambria Math" w:hAnsi="Cambria Math" w:cstheme="majorHAnsi"/>
                            <w:sz w:val="28"/>
                            <w:szCs w:val="28"/>
                          </w:rPr>
                          <m:t>2</m:t>
                        </m:r>
                      </m:den>
                    </m:f>
                    <m:d>
                      <m:dPr>
                        <m:ctrlPr>
                          <w:rPr>
                            <w:rFonts w:ascii="Cambria Math" w:hAnsi="Cambria Math" w:cstheme="majorHAnsi"/>
                            <w:sz w:val="28"/>
                            <w:szCs w:val="28"/>
                          </w:rPr>
                        </m:ctrlPr>
                      </m:dPr>
                      <m:e>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e>
                    </m:d>
                  </m:e>
                </m:mr>
                <m:mr>
                  <m:e>
                    <m:r>
                      <w:rPr>
                        <w:rFonts w:ascii="Cambria Math" w:hAnsi="Cambria Math" w:cstheme="majorHAnsi"/>
                        <w:sz w:val="28"/>
                        <w:szCs w:val="28"/>
                      </w:rPr>
                      <m:t>ω=</m:t>
                    </m:r>
                    <m:f>
                      <m:fPr>
                        <m:ctrlPr>
                          <w:rPr>
                            <w:rFonts w:ascii="Cambria Math" w:hAnsi="Cambria Math" w:cstheme="majorHAnsi"/>
                            <w:sz w:val="28"/>
                            <w:szCs w:val="28"/>
                          </w:rPr>
                        </m:ctrlPr>
                      </m:fPr>
                      <m:num>
                        <m:r>
                          <w:rPr>
                            <w:rFonts w:ascii="Cambria Math" w:hAnsi="Cambria Math" w:cstheme="majorHAnsi"/>
                            <w:sz w:val="28"/>
                            <w:szCs w:val="28"/>
                          </w:rPr>
                          <m:t>r</m:t>
                        </m:r>
                      </m:num>
                      <m:den>
                        <m:r>
                          <w:rPr>
                            <w:rFonts w:ascii="Cambria Math" w:hAnsi="Cambria Math" w:cstheme="majorHAnsi"/>
                            <w:sz w:val="28"/>
                            <w:szCs w:val="28"/>
                          </w:rPr>
                          <m:t>L</m:t>
                        </m:r>
                      </m:den>
                    </m:f>
                    <m:d>
                      <m:dPr>
                        <m:ctrlPr>
                          <w:rPr>
                            <w:rFonts w:ascii="Cambria Math" w:hAnsi="Cambria Math" w:cstheme="majorHAnsi"/>
                            <w:sz w:val="28"/>
                            <w:szCs w:val="28"/>
                          </w:rPr>
                        </m:ctrlPr>
                      </m:dPr>
                      <m:e>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e>
                    </m:d>
                  </m:e>
                </m:mr>
              </m:m>
            </m:e>
          </m:d>
        </m:oMath>
      </m:oMathPara>
    </w:p>
    <w:p w14:paraId="72AE2B2D" w14:textId="1270021B" w:rsidR="00F4152F" w:rsidRPr="00F4152F" w:rsidRDefault="00F4152F" w:rsidP="00F4152F">
      <w:pPr>
        <w:rPr>
          <w:rFonts w:asciiTheme="majorHAnsi" w:hAnsiTheme="majorHAnsi" w:cstheme="majorHAnsi"/>
          <w:sz w:val="28"/>
          <w:szCs w:val="28"/>
        </w:rPr>
      </w:pPr>
      <w:r w:rsidRPr="004646C4">
        <w:rPr>
          <w:rFonts w:asciiTheme="majorHAnsi" w:hAnsiTheme="majorHAnsi" w:cstheme="majorHAnsi"/>
          <w:sz w:val="28"/>
          <w:szCs w:val="28"/>
        </w:rPr>
        <w:t>Ý nghĩa:</w:t>
      </w:r>
      <w:r w:rsidRPr="00F4152F">
        <w:rPr>
          <w:rFonts w:asciiTheme="majorHAnsi" w:hAnsiTheme="majorHAnsi" w:cstheme="majorHAnsi"/>
          <w:sz w:val="28"/>
          <w:szCs w:val="28"/>
        </w:rPr>
        <w:t xml:space="preserve"> Nếu hai bánh quay cùng tốc độ và cùng chiều (</w:t>
      </w:r>
      <m:oMath>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oMath>
      <w:r w:rsidRPr="00F4152F">
        <w:rPr>
          <w:rFonts w:asciiTheme="majorHAnsi" w:hAnsiTheme="majorHAnsi" w:cstheme="majorHAnsi"/>
          <w:sz w:val="28"/>
          <w:szCs w:val="28"/>
        </w:rPr>
        <w:t xml:space="preserve">), robot sẽ tiến thẳng với vận tốc </w:t>
      </w:r>
      <m:oMath>
        <m:r>
          <w:rPr>
            <w:rFonts w:ascii="Cambria Math" w:hAnsi="Cambria Math" w:cstheme="majorHAnsi"/>
            <w:sz w:val="28"/>
            <w:szCs w:val="28"/>
          </w:rPr>
          <m:t>v=r⋅</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oMath>
      <w:r w:rsidRPr="00F4152F">
        <w:rPr>
          <w:rFonts w:asciiTheme="majorHAnsi" w:hAnsiTheme="majorHAnsi" w:cstheme="majorHAnsi"/>
          <w:sz w:val="28"/>
          <w:szCs w:val="28"/>
        </w:rPr>
        <w:t xml:space="preserve"> và không quay (</w:t>
      </w:r>
      <m:oMath>
        <m:r>
          <w:rPr>
            <w:rFonts w:ascii="Cambria Math" w:hAnsi="Cambria Math" w:cstheme="majorHAnsi"/>
            <w:sz w:val="28"/>
            <w:szCs w:val="28"/>
          </w:rPr>
          <m:t>ω=0</m:t>
        </m:r>
      </m:oMath>
      <w:r w:rsidRPr="00F4152F">
        <w:rPr>
          <w:rFonts w:asciiTheme="majorHAnsi" w:hAnsiTheme="majorHAnsi" w:cstheme="majorHAnsi"/>
          <w:sz w:val="28"/>
          <w:szCs w:val="28"/>
        </w:rPr>
        <w:t>). Nếu hai bánh quay ngược chiều cùng tốc độ (</w:t>
      </w:r>
      <m:oMath>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oMath>
      <w:r w:rsidRPr="00F4152F">
        <w:rPr>
          <w:rFonts w:asciiTheme="majorHAnsi" w:hAnsiTheme="majorHAnsi" w:cstheme="majorHAnsi"/>
          <w:sz w:val="28"/>
          <w:szCs w:val="28"/>
        </w:rPr>
        <w:t xml:space="preserve">), robot sẽ quay tại chỗ với vận tốc </w:t>
      </w:r>
      <m:oMath>
        <m:r>
          <w:rPr>
            <w:rFonts w:ascii="Cambria Math" w:hAnsi="Cambria Math" w:cstheme="majorHAnsi"/>
            <w:sz w:val="28"/>
            <w:szCs w:val="28"/>
          </w:rPr>
          <m:t>v=0</m:t>
        </m:r>
      </m:oMath>
      <w:r w:rsidRPr="00F4152F">
        <w:rPr>
          <w:rFonts w:asciiTheme="majorHAnsi" w:hAnsiTheme="majorHAnsi" w:cstheme="majorHAnsi"/>
          <w:sz w:val="28"/>
          <w:szCs w:val="28"/>
        </w:rPr>
        <w:t>.</w:t>
      </w:r>
    </w:p>
    <w:p w14:paraId="1EBB4D98"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3.2 Bài toán động học nghịch Robot Sumo 2 bánh</w:t>
      </w:r>
    </w:p>
    <w:p w14:paraId="129C7798" w14:textId="7B6CB2CC"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Bài toán động học nghịch đặt ra bài toán ngược lại: Từ vận tốc tịnh tiến </w:t>
      </w:r>
      <m:oMath>
        <m:r>
          <w:rPr>
            <w:rFonts w:ascii="Cambria Math" w:hAnsi="Cambria Math" w:cstheme="majorHAnsi"/>
            <w:sz w:val="28"/>
            <w:szCs w:val="28"/>
          </w:rPr>
          <m:t>v</m:t>
        </m:r>
      </m:oMath>
      <w:r w:rsidRPr="00F4152F">
        <w:rPr>
          <w:rFonts w:asciiTheme="majorHAnsi" w:hAnsiTheme="majorHAnsi" w:cstheme="majorHAnsi"/>
          <w:sz w:val="28"/>
          <w:szCs w:val="28"/>
        </w:rPr>
        <w:t xml:space="preserve"> và vận tốc góc </w:t>
      </w:r>
      <m:oMath>
        <m:r>
          <w:rPr>
            <w:rFonts w:ascii="Cambria Math" w:hAnsi="Cambria Math" w:cstheme="majorHAnsi"/>
            <w:sz w:val="28"/>
            <w:szCs w:val="28"/>
          </w:rPr>
          <m:t>ω</m:t>
        </m:r>
      </m:oMath>
      <w:r w:rsidRPr="00F4152F">
        <w:rPr>
          <w:rFonts w:asciiTheme="majorHAnsi" w:hAnsiTheme="majorHAnsi" w:cstheme="majorHAnsi"/>
          <w:sz w:val="28"/>
          <w:szCs w:val="28"/>
        </w:rPr>
        <w:t xml:space="preserve"> mong muốn (do thuật toán máy trạng thái quyết định), ta cần tính ra vận tốc góc cần thiết cho mỗi bánh xe để nạp vào firmware điều khiển.</w:t>
      </w:r>
    </w:p>
    <w:p w14:paraId="17A4BE9D"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Từ hệ phương trình động học thuận, ta suy ra công thức động học nghịch:</w:t>
      </w:r>
    </w:p>
    <w:p w14:paraId="26314FF3" w14:textId="0284FAB3" w:rsidR="00F4152F" w:rsidRPr="00F4152F" w:rsidRDefault="00B53048" w:rsidP="00F4152F">
      <w:pPr>
        <w:rPr>
          <w:rFonts w:asciiTheme="majorHAnsi" w:hAnsiTheme="majorHAnsi" w:cstheme="majorHAnsi"/>
          <w:sz w:val="28"/>
          <w:szCs w:val="28"/>
        </w:rPr>
      </w:pPr>
      <m:oMathPara>
        <m:oMath>
          <m:d>
            <m:dPr>
              <m:begChr m:val="{"/>
              <m:endChr m:val=""/>
              <m:ctrlPr>
                <w:rPr>
                  <w:rFonts w:ascii="Cambria Math" w:hAnsi="Cambria Math" w:cstheme="majorHAnsi"/>
                  <w:sz w:val="28"/>
                  <w:szCs w:val="28"/>
                </w:rPr>
              </m:ctrlPr>
            </m:dPr>
            <m:e>
              <m:m>
                <m:mPr>
                  <m:mcs>
                    <m:mc>
                      <m:mcPr>
                        <m:count m:val="1"/>
                        <m:mcJc m:val="center"/>
                      </m:mcPr>
                    </m:mc>
                  </m:mcs>
                  <m:ctrlPr>
                    <w:rPr>
                      <w:rFonts w:ascii="Cambria Math" w:hAnsi="Cambria Math" w:cstheme="majorHAnsi"/>
                      <w:sz w:val="28"/>
                      <w:szCs w:val="28"/>
                    </w:rPr>
                  </m:ctrlPr>
                </m:mPr>
                <m:mr>
                  <m:e>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r>
                      <w:rPr>
                        <w:rFonts w:ascii="Cambria Math" w:hAnsi="Cambria Math" w:cstheme="majorHAnsi"/>
                        <w:sz w:val="28"/>
                        <w:szCs w:val="28"/>
                      </w:rPr>
                      <m:t>=</m:t>
                    </m:r>
                    <m:f>
                      <m:fPr>
                        <m:ctrlPr>
                          <w:rPr>
                            <w:rFonts w:ascii="Cambria Math" w:hAnsi="Cambria Math" w:cstheme="majorHAnsi"/>
                            <w:sz w:val="28"/>
                            <w:szCs w:val="28"/>
                          </w:rPr>
                        </m:ctrlPr>
                      </m:fPr>
                      <m:num>
                        <m:r>
                          <w:rPr>
                            <w:rFonts w:ascii="Cambria Math" w:hAnsi="Cambria Math" w:cstheme="majorHAnsi"/>
                            <w:sz w:val="28"/>
                            <w:szCs w:val="28"/>
                          </w:rPr>
                          <m:t>v+</m:t>
                        </m:r>
                        <m:f>
                          <m:fPr>
                            <m:ctrlPr>
                              <w:rPr>
                                <w:rFonts w:ascii="Cambria Math" w:hAnsi="Cambria Math" w:cstheme="majorHAnsi"/>
                                <w:sz w:val="28"/>
                                <w:szCs w:val="28"/>
                              </w:rPr>
                            </m:ctrlPr>
                          </m:fPr>
                          <m:num>
                            <m:r>
                              <w:rPr>
                                <w:rFonts w:ascii="Cambria Math" w:hAnsi="Cambria Math" w:cstheme="majorHAnsi"/>
                                <w:sz w:val="28"/>
                                <w:szCs w:val="28"/>
                              </w:rPr>
                              <m:t>ω⋅L</m:t>
                            </m:r>
                          </m:num>
                          <m:den>
                            <m:r>
                              <w:rPr>
                                <w:rFonts w:ascii="Cambria Math" w:hAnsi="Cambria Math" w:cstheme="majorHAnsi"/>
                                <w:sz w:val="28"/>
                                <w:szCs w:val="28"/>
                              </w:rPr>
                              <m:t>2</m:t>
                            </m:r>
                          </m:den>
                        </m:f>
                      </m:num>
                      <m:den>
                        <m:r>
                          <w:rPr>
                            <w:rFonts w:ascii="Cambria Math" w:hAnsi="Cambria Math" w:cstheme="majorHAnsi"/>
                            <w:sz w:val="28"/>
                            <w:szCs w:val="28"/>
                          </w:rPr>
                          <m:t>r</m:t>
                        </m:r>
                      </m:den>
                    </m:f>
                  </m:e>
                </m:mr>
                <m:mr>
                  <m:e>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r>
                      <w:rPr>
                        <w:rFonts w:ascii="Cambria Math" w:hAnsi="Cambria Math" w:cstheme="majorHAnsi"/>
                        <w:sz w:val="28"/>
                        <w:szCs w:val="28"/>
                      </w:rPr>
                      <m:t>=</m:t>
                    </m:r>
                    <m:f>
                      <m:fPr>
                        <m:ctrlPr>
                          <w:rPr>
                            <w:rFonts w:ascii="Cambria Math" w:hAnsi="Cambria Math" w:cstheme="majorHAnsi"/>
                            <w:sz w:val="28"/>
                            <w:szCs w:val="28"/>
                          </w:rPr>
                        </m:ctrlPr>
                      </m:fPr>
                      <m:num>
                        <m:r>
                          <w:rPr>
                            <w:rFonts w:ascii="Cambria Math" w:hAnsi="Cambria Math" w:cstheme="majorHAnsi"/>
                            <w:sz w:val="28"/>
                            <w:szCs w:val="28"/>
                          </w:rPr>
                          <m:t>v-</m:t>
                        </m:r>
                        <m:f>
                          <m:fPr>
                            <m:ctrlPr>
                              <w:rPr>
                                <w:rFonts w:ascii="Cambria Math" w:hAnsi="Cambria Math" w:cstheme="majorHAnsi"/>
                                <w:sz w:val="28"/>
                                <w:szCs w:val="28"/>
                              </w:rPr>
                            </m:ctrlPr>
                          </m:fPr>
                          <m:num>
                            <m:r>
                              <w:rPr>
                                <w:rFonts w:ascii="Cambria Math" w:hAnsi="Cambria Math" w:cstheme="majorHAnsi"/>
                                <w:sz w:val="28"/>
                                <w:szCs w:val="28"/>
                              </w:rPr>
                              <m:t>ω⋅L</m:t>
                            </m:r>
                          </m:num>
                          <m:den>
                            <m:r>
                              <w:rPr>
                                <w:rFonts w:ascii="Cambria Math" w:hAnsi="Cambria Math" w:cstheme="majorHAnsi"/>
                                <w:sz w:val="28"/>
                                <w:szCs w:val="28"/>
                              </w:rPr>
                              <m:t>2</m:t>
                            </m:r>
                          </m:den>
                        </m:f>
                      </m:num>
                      <m:den>
                        <m:r>
                          <w:rPr>
                            <w:rFonts w:ascii="Cambria Math" w:hAnsi="Cambria Math" w:cstheme="majorHAnsi"/>
                            <w:sz w:val="28"/>
                            <w:szCs w:val="28"/>
                          </w:rPr>
                          <m:t>r</m:t>
                        </m:r>
                      </m:den>
                    </m:f>
                  </m:e>
                </m:mr>
              </m:m>
            </m:e>
          </m:d>
        </m:oMath>
      </m:oMathPara>
    </w:p>
    <w:p w14:paraId="4CD4D89F" w14:textId="04B17C9C"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Trong lập trình vi điều khiển Arduino, giá trị </w:t>
      </w:r>
      <m:oMath>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R</m:t>
            </m:r>
          </m:sub>
        </m:sSub>
      </m:oMath>
      <w:r w:rsidRPr="00F4152F">
        <w:rPr>
          <w:rFonts w:asciiTheme="majorHAnsi" w:hAnsiTheme="majorHAnsi" w:cstheme="majorHAnsi"/>
          <w:sz w:val="28"/>
          <w:szCs w:val="28"/>
        </w:rPr>
        <w:t xml:space="preserve"> và </w:t>
      </w:r>
      <m:oMath>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L</m:t>
            </m:r>
          </m:sub>
        </m:sSub>
      </m:oMath>
      <w:r w:rsidRPr="00F4152F">
        <w:rPr>
          <w:rFonts w:asciiTheme="majorHAnsi" w:hAnsiTheme="majorHAnsi" w:cstheme="majorHAnsi"/>
          <w:sz w:val="28"/>
          <w:szCs w:val="28"/>
        </w:rPr>
        <w:t xml:space="preserve"> này sẽ được chuyển đổi tuyến tính sang giá trị xung PWM (từ </w:t>
      </w:r>
      <m:oMath>
        <m:r>
          <w:rPr>
            <w:rFonts w:ascii="Cambria Math" w:hAnsi="Cambria Math" w:cstheme="majorHAnsi"/>
            <w:sz w:val="28"/>
            <w:szCs w:val="28"/>
          </w:rPr>
          <m:t>0</m:t>
        </m:r>
      </m:oMath>
      <w:r w:rsidRPr="00F4152F">
        <w:rPr>
          <w:rFonts w:asciiTheme="majorHAnsi" w:hAnsiTheme="majorHAnsi" w:cstheme="majorHAnsi"/>
          <w:sz w:val="28"/>
          <w:szCs w:val="28"/>
        </w:rPr>
        <w:t xml:space="preserve"> đến </w:t>
      </w:r>
      <m:oMath>
        <m:r>
          <w:rPr>
            <w:rFonts w:ascii="Cambria Math" w:hAnsi="Cambria Math" w:cstheme="majorHAnsi"/>
            <w:sz w:val="28"/>
            <w:szCs w:val="28"/>
          </w:rPr>
          <m:t>255</m:t>
        </m:r>
      </m:oMath>
      <w:r w:rsidRPr="00F4152F">
        <w:rPr>
          <w:rFonts w:asciiTheme="majorHAnsi" w:hAnsiTheme="majorHAnsi" w:cstheme="majorHAnsi"/>
          <w:sz w:val="28"/>
          <w:szCs w:val="28"/>
        </w:rPr>
        <w:t>) để cấp cho mạch driver L298N điều khiển tốc độ động cơ.</w:t>
      </w:r>
    </w:p>
    <w:p w14:paraId="66E8998C" w14:textId="77777777" w:rsidR="000F5F20" w:rsidRDefault="000F5F20" w:rsidP="00F4152F">
      <w:pPr>
        <w:rPr>
          <w:rFonts w:asciiTheme="majorHAnsi" w:hAnsiTheme="majorHAnsi" w:cstheme="majorHAnsi"/>
          <w:b/>
          <w:bCs/>
          <w:sz w:val="28"/>
          <w:szCs w:val="28"/>
        </w:rPr>
      </w:pPr>
    </w:p>
    <w:p w14:paraId="1C872035" w14:textId="6431D5EC"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lastRenderedPageBreak/>
        <w:t>3.3 Tính toán chọn động cơ DC giảm tốc</w:t>
      </w:r>
    </w:p>
    <w:p w14:paraId="06EB5FEF" w14:textId="4ADA10F2"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Robot của dự án sử dụng dòng động cơ DC giảm tốc kết hợp bánh xe vàng tiêu chuẩn. Dưới đây là các bước tính toán kiểm nghiệm thông số động cơ:</w:t>
      </w:r>
    </w:p>
    <w:p w14:paraId="0ECBFCAA"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3.3.1 Xác định vận tốc và số vòng quay bánh xe (RPM)</w:t>
      </w:r>
    </w:p>
    <w:p w14:paraId="42A8B902" w14:textId="28C323D9"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Giả sử mục tiêu thiết kế yêu cầu robot Sumo đạt vận tốc tịnh tiến tối đa khi lao vào tấn công là </w:t>
      </w:r>
      <m:oMath>
        <m:r>
          <w:rPr>
            <w:rFonts w:ascii="Cambria Math" w:hAnsi="Cambria Math" w:cstheme="majorHAnsi"/>
            <w:sz w:val="28"/>
            <w:szCs w:val="28"/>
          </w:rPr>
          <m:t>v=0.6</m:t>
        </m:r>
        <m:r>
          <m:rPr>
            <m:nor/>
          </m:rPr>
          <w:rPr>
            <w:rFonts w:asciiTheme="majorHAnsi" w:hAnsiTheme="majorHAnsi" w:cstheme="majorHAnsi"/>
            <w:sz w:val="28"/>
            <w:szCs w:val="28"/>
          </w:rPr>
          <m:t> m/s</m:t>
        </m:r>
      </m:oMath>
      <w:r w:rsidRPr="00F4152F">
        <w:rPr>
          <w:rFonts w:asciiTheme="majorHAnsi" w:hAnsiTheme="majorHAnsi" w:cstheme="majorHAnsi"/>
          <w:sz w:val="28"/>
          <w:szCs w:val="28"/>
        </w:rPr>
        <w:t>.</w:t>
      </w:r>
    </w:p>
    <w:p w14:paraId="5DCE64DB"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Chu vi của bánh xe vàng là:</w:t>
      </w:r>
    </w:p>
    <w:p w14:paraId="52000B4F" w14:textId="7E18F79E" w:rsidR="00F4152F" w:rsidRPr="00F4152F" w:rsidRDefault="00F4152F" w:rsidP="00F4152F">
      <w:pPr>
        <w:rPr>
          <w:rFonts w:asciiTheme="majorHAnsi" w:hAnsiTheme="majorHAnsi" w:cstheme="majorHAnsi"/>
          <w:sz w:val="28"/>
          <w:szCs w:val="28"/>
        </w:rPr>
      </w:pPr>
      <m:oMathPara>
        <m:oMath>
          <m:r>
            <w:rPr>
              <w:rFonts w:ascii="Cambria Math" w:hAnsi="Cambria Math" w:cstheme="majorHAnsi"/>
              <w:sz w:val="28"/>
              <w:szCs w:val="28"/>
            </w:rPr>
            <m:t>C=π⋅D=3.14×0.065≈0.204</m:t>
          </m:r>
          <m:r>
            <m:rPr>
              <m:nor/>
            </m:rPr>
            <w:rPr>
              <w:rFonts w:asciiTheme="majorHAnsi" w:hAnsiTheme="majorHAnsi" w:cstheme="majorHAnsi"/>
              <w:sz w:val="28"/>
              <w:szCs w:val="28"/>
            </w:rPr>
            <m:t> m</m:t>
          </m:r>
        </m:oMath>
      </m:oMathPara>
    </w:p>
    <w:p w14:paraId="66BEC929"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Số vòng quay cần thiết của bánh xe trong một phút (RPM - Revolutions Per Minute) để đạt được vận tốc trên là:</w:t>
      </w:r>
    </w:p>
    <w:p w14:paraId="40382693" w14:textId="177AC58E" w:rsidR="00F4152F" w:rsidRPr="00F4152F" w:rsidRDefault="00F4152F" w:rsidP="00F4152F">
      <w:pPr>
        <w:rPr>
          <w:rFonts w:asciiTheme="majorHAnsi" w:hAnsiTheme="majorHAnsi" w:cstheme="majorHAnsi"/>
          <w:sz w:val="28"/>
          <w:szCs w:val="28"/>
        </w:rPr>
      </w:pPr>
      <m:oMathPara>
        <m:oMath>
          <m:r>
            <w:rPr>
              <w:rFonts w:ascii="Cambria Math" w:hAnsi="Cambria Math" w:cstheme="majorHAnsi"/>
              <w:sz w:val="28"/>
              <w:szCs w:val="28"/>
            </w:rPr>
            <m:t>N=</m:t>
          </m:r>
          <m:f>
            <m:fPr>
              <m:ctrlPr>
                <w:rPr>
                  <w:rFonts w:ascii="Cambria Math" w:hAnsi="Cambria Math" w:cstheme="majorHAnsi"/>
                  <w:sz w:val="28"/>
                  <w:szCs w:val="28"/>
                </w:rPr>
              </m:ctrlPr>
            </m:fPr>
            <m:num>
              <m:r>
                <w:rPr>
                  <w:rFonts w:ascii="Cambria Math" w:hAnsi="Cambria Math" w:cstheme="majorHAnsi"/>
                  <w:sz w:val="28"/>
                  <w:szCs w:val="28"/>
                </w:rPr>
                <m:t>v×60</m:t>
              </m:r>
            </m:num>
            <m:den>
              <m:r>
                <w:rPr>
                  <w:rFonts w:ascii="Cambria Math" w:hAnsi="Cambria Math" w:cstheme="majorHAnsi"/>
                  <w:sz w:val="28"/>
                  <w:szCs w:val="28"/>
                </w:rPr>
                <m:t>C</m:t>
              </m:r>
            </m:den>
          </m:f>
          <m:r>
            <w:rPr>
              <w:rFonts w:ascii="Cambria Math" w:hAnsi="Cambria Math" w:cstheme="majorHAnsi"/>
              <w:sz w:val="28"/>
              <w:szCs w:val="28"/>
            </w:rPr>
            <m:t>=</m:t>
          </m:r>
          <m:f>
            <m:fPr>
              <m:ctrlPr>
                <w:rPr>
                  <w:rFonts w:ascii="Cambria Math" w:hAnsi="Cambria Math" w:cstheme="majorHAnsi"/>
                  <w:sz w:val="28"/>
                  <w:szCs w:val="28"/>
                </w:rPr>
              </m:ctrlPr>
            </m:fPr>
            <m:num>
              <m:r>
                <w:rPr>
                  <w:rFonts w:ascii="Cambria Math" w:hAnsi="Cambria Math" w:cstheme="majorHAnsi"/>
                  <w:sz w:val="28"/>
                  <w:szCs w:val="28"/>
                </w:rPr>
                <m:t>0.6×60</m:t>
              </m:r>
            </m:num>
            <m:den>
              <m:r>
                <w:rPr>
                  <w:rFonts w:ascii="Cambria Math" w:hAnsi="Cambria Math" w:cstheme="majorHAnsi"/>
                  <w:sz w:val="28"/>
                  <w:szCs w:val="28"/>
                </w:rPr>
                <m:t>0.204</m:t>
              </m:r>
            </m:den>
          </m:f>
          <m:r>
            <w:rPr>
              <w:rFonts w:ascii="Cambria Math" w:hAnsi="Cambria Math" w:cstheme="majorHAnsi"/>
              <w:sz w:val="28"/>
              <w:szCs w:val="28"/>
            </w:rPr>
            <m:t>≈176</m:t>
          </m:r>
          <m:r>
            <m:rPr>
              <m:nor/>
            </m:rPr>
            <w:rPr>
              <w:rFonts w:asciiTheme="majorHAnsi" w:hAnsiTheme="majorHAnsi" w:cstheme="majorHAnsi"/>
              <w:sz w:val="28"/>
              <w:szCs w:val="28"/>
            </w:rPr>
            <m:t> vòng/phút (RPM)</m:t>
          </m:r>
        </m:oMath>
      </m:oMathPara>
    </w:p>
    <w:p w14:paraId="452CB8D5" w14:textId="36C03E6C" w:rsidR="00F4152F" w:rsidRPr="00F4152F" w:rsidRDefault="00F4152F" w:rsidP="00F4152F">
      <w:pPr>
        <w:rPr>
          <w:rFonts w:asciiTheme="majorHAnsi" w:hAnsiTheme="majorHAnsi" w:cstheme="majorHAnsi"/>
          <w:sz w:val="28"/>
          <w:szCs w:val="28"/>
        </w:rPr>
      </w:pPr>
      <w:r w:rsidRPr="00B81EA2">
        <w:rPr>
          <w:rFonts w:asciiTheme="majorHAnsi" w:hAnsiTheme="majorHAnsi" w:cstheme="majorHAnsi"/>
          <w:sz w:val="28"/>
          <w:szCs w:val="28"/>
        </w:rPr>
        <w:t>Kết luận:</w:t>
      </w:r>
      <w:r w:rsidRPr="00F4152F">
        <w:rPr>
          <w:rFonts w:asciiTheme="majorHAnsi" w:hAnsiTheme="majorHAnsi" w:cstheme="majorHAnsi"/>
          <w:sz w:val="28"/>
          <w:szCs w:val="28"/>
        </w:rPr>
        <w:t xml:space="preserve"> Dòng động cơ TT Motor có hộp số giảm tốc trên thị trường thường có tốc độ từ </w:t>
      </w:r>
      <m:oMath>
        <m:r>
          <w:rPr>
            <w:rFonts w:ascii="Cambria Math" w:hAnsi="Cambria Math" w:cstheme="majorHAnsi"/>
            <w:sz w:val="28"/>
            <w:szCs w:val="28"/>
          </w:rPr>
          <m:t>120-200</m:t>
        </m:r>
        <m:r>
          <m:rPr>
            <m:nor/>
          </m:rPr>
          <w:rPr>
            <w:rFonts w:asciiTheme="majorHAnsi" w:hAnsiTheme="majorHAnsi" w:cstheme="majorHAnsi"/>
            <w:sz w:val="28"/>
            <w:szCs w:val="28"/>
          </w:rPr>
          <m:t> RPM</m:t>
        </m:r>
      </m:oMath>
      <w:r w:rsidRPr="00F4152F">
        <w:rPr>
          <w:rFonts w:asciiTheme="majorHAnsi" w:hAnsiTheme="majorHAnsi" w:cstheme="majorHAnsi"/>
          <w:sz w:val="28"/>
          <w:szCs w:val="28"/>
        </w:rPr>
        <w:t xml:space="preserve"> tại điện áp </w:t>
      </w:r>
      <m:oMath>
        <m:r>
          <w:rPr>
            <w:rFonts w:ascii="Cambria Math" w:hAnsi="Cambria Math" w:cstheme="majorHAnsi"/>
            <w:sz w:val="28"/>
            <w:szCs w:val="28"/>
          </w:rPr>
          <m:t>7.4</m:t>
        </m:r>
        <m:r>
          <m:rPr>
            <m:nor/>
          </m:rPr>
          <w:rPr>
            <w:rFonts w:asciiTheme="majorHAnsi" w:hAnsiTheme="majorHAnsi" w:cstheme="majorHAnsi"/>
            <w:sz w:val="28"/>
            <w:szCs w:val="28"/>
          </w:rPr>
          <m:t> V</m:t>
        </m:r>
      </m:oMath>
      <w:r w:rsidRPr="00F4152F">
        <w:rPr>
          <w:rFonts w:asciiTheme="majorHAnsi" w:hAnsiTheme="majorHAnsi" w:cstheme="majorHAnsi"/>
          <w:sz w:val="28"/>
          <w:szCs w:val="28"/>
        </w:rPr>
        <w:t>. Do đó, việc lựa chọn động cơ này là hoàn toàn phù hợp với dải vận tốc thực chiến của robot Sumo hạng mini.</w:t>
      </w:r>
    </w:p>
    <w:p w14:paraId="5FBB9EA4"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3.3.2 Tính toán mô-men xoắn cần thiết để thắng lực cản và đẩy đối thủ</w:t>
      </w:r>
    </w:p>
    <w:p w14:paraId="3BC1DC8F" w14:textId="6D75626E"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Mô-men xoắn (</w:t>
      </w:r>
      <m:oMath>
        <m:r>
          <w:rPr>
            <w:rFonts w:ascii="Cambria Math" w:hAnsi="Cambria Math" w:cstheme="majorHAnsi"/>
            <w:sz w:val="28"/>
            <w:szCs w:val="28"/>
          </w:rPr>
          <m:t>T</m:t>
        </m:r>
      </m:oMath>
      <w:r w:rsidRPr="00F4152F">
        <w:rPr>
          <w:rFonts w:asciiTheme="majorHAnsi" w:hAnsiTheme="majorHAnsi" w:cstheme="majorHAnsi"/>
          <w:sz w:val="28"/>
          <w:szCs w:val="28"/>
        </w:rPr>
        <w:t>) của động cơ phải đủ lớn để thắng hai thành phần: Lực cản lăn ban đầu và lực đối kháng khi đẩy nhau với robot đối thủ.</w:t>
      </w:r>
    </w:p>
    <w:p w14:paraId="173731C5" w14:textId="3E6243E1"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Lực đẩy tối đa cần thiết ở rìa bánh xe (</w:t>
      </w:r>
      <m:oMath>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push</m:t>
            </m:r>
          </m:sub>
        </m:sSub>
      </m:oMath>
      <w:r w:rsidRPr="00F4152F">
        <w:rPr>
          <w:rFonts w:asciiTheme="majorHAnsi" w:hAnsiTheme="majorHAnsi" w:cstheme="majorHAnsi"/>
          <w:sz w:val="28"/>
          <w:szCs w:val="28"/>
        </w:rPr>
        <w:t>) tối thiểu phải bằng lực ma sát cực đại của chính robot để không bị trượt tại chỗ:</w:t>
      </w:r>
    </w:p>
    <w:p w14:paraId="3B7D018C" w14:textId="444D3712" w:rsidR="00F4152F" w:rsidRPr="00F4152F" w:rsidRDefault="00B53048" w:rsidP="00F4152F">
      <w:pPr>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push</m:t>
              </m:r>
            </m:sub>
          </m:sSub>
          <m:r>
            <w:rPr>
              <w:rFonts w:ascii="Cambria Math" w:hAnsi="Cambria Math" w:cstheme="majorHAnsi"/>
              <w:sz w:val="28"/>
              <w:szCs w:val="28"/>
            </w:rPr>
            <m:t>=μ⋅m⋅g</m:t>
          </m:r>
        </m:oMath>
      </m:oMathPara>
    </w:p>
    <w:p w14:paraId="45B12D6D" w14:textId="0048ACD3"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Với </w:t>
      </w:r>
      <m:oMath>
        <m:r>
          <w:rPr>
            <w:rFonts w:ascii="Cambria Math" w:hAnsi="Cambria Math" w:cstheme="majorHAnsi"/>
            <w:sz w:val="28"/>
            <w:szCs w:val="28"/>
          </w:rPr>
          <m:t>m=0.7</m:t>
        </m:r>
        <m:r>
          <m:rPr>
            <m:nor/>
          </m:rPr>
          <w:rPr>
            <w:rFonts w:asciiTheme="majorHAnsi" w:hAnsiTheme="majorHAnsi" w:cstheme="majorHAnsi"/>
            <w:sz w:val="28"/>
            <w:szCs w:val="28"/>
          </w:rPr>
          <m:t> kg</m:t>
        </m:r>
      </m:oMath>
      <w:r w:rsidRPr="00F4152F">
        <w:rPr>
          <w:rFonts w:asciiTheme="majorHAnsi" w:hAnsiTheme="majorHAnsi" w:cstheme="majorHAnsi"/>
          <w:sz w:val="28"/>
          <w:szCs w:val="28"/>
        </w:rPr>
        <w:t xml:space="preserve"> (khối lượng tối đa theo luật), </w:t>
      </w:r>
      <m:oMath>
        <m:r>
          <w:rPr>
            <w:rFonts w:ascii="Cambria Math" w:hAnsi="Cambria Math" w:cstheme="majorHAnsi"/>
            <w:sz w:val="28"/>
            <w:szCs w:val="28"/>
          </w:rPr>
          <m:t>g=9.81</m:t>
        </m:r>
        <m:sSup>
          <m:sSupPr>
            <m:ctrlPr>
              <w:rPr>
                <w:rFonts w:ascii="Cambria Math" w:hAnsi="Cambria Math" w:cstheme="majorHAnsi"/>
                <w:sz w:val="28"/>
                <w:szCs w:val="28"/>
              </w:rPr>
            </m:ctrlPr>
          </m:sSupPr>
          <m:e>
            <m:r>
              <m:rPr>
                <m:nor/>
              </m:rPr>
              <w:rPr>
                <w:rFonts w:asciiTheme="majorHAnsi" w:hAnsiTheme="majorHAnsi" w:cstheme="majorHAnsi"/>
                <w:sz w:val="28"/>
                <w:szCs w:val="28"/>
              </w:rPr>
              <m:t> m/s</m:t>
            </m:r>
          </m:e>
          <m:sup>
            <m:r>
              <w:rPr>
                <w:rFonts w:ascii="Cambria Math" w:hAnsi="Cambria Math" w:cstheme="majorHAnsi"/>
                <w:sz w:val="28"/>
                <w:szCs w:val="28"/>
              </w:rPr>
              <m:t>2</m:t>
            </m:r>
          </m:sup>
        </m:sSup>
      </m:oMath>
      <w:r w:rsidRPr="00F4152F">
        <w:rPr>
          <w:rFonts w:asciiTheme="majorHAnsi" w:hAnsiTheme="majorHAnsi" w:cstheme="majorHAnsi"/>
          <w:sz w:val="28"/>
          <w:szCs w:val="28"/>
        </w:rPr>
        <w:t xml:space="preserve">, và giả định hệ số ma sát cao su - sàn mờ </w:t>
      </w:r>
      <m:oMath>
        <m:r>
          <w:rPr>
            <w:rFonts w:ascii="Cambria Math" w:hAnsi="Cambria Math" w:cstheme="majorHAnsi"/>
            <w:sz w:val="28"/>
            <w:szCs w:val="28"/>
          </w:rPr>
          <m:t>μ≈0.6</m:t>
        </m:r>
      </m:oMath>
      <w:r w:rsidRPr="00F4152F">
        <w:rPr>
          <w:rFonts w:asciiTheme="majorHAnsi" w:hAnsiTheme="majorHAnsi" w:cstheme="majorHAnsi"/>
          <w:sz w:val="28"/>
          <w:szCs w:val="28"/>
        </w:rPr>
        <w:t>:</w:t>
      </w:r>
    </w:p>
    <w:p w14:paraId="39289912" w14:textId="23A5BC22" w:rsidR="00F4152F" w:rsidRPr="00F4152F" w:rsidRDefault="00B53048" w:rsidP="00F4152F">
      <w:pPr>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push</m:t>
              </m:r>
            </m:sub>
          </m:sSub>
          <m:r>
            <w:rPr>
              <w:rFonts w:ascii="Cambria Math" w:hAnsi="Cambria Math" w:cstheme="majorHAnsi"/>
              <w:sz w:val="28"/>
              <w:szCs w:val="28"/>
            </w:rPr>
            <m:t>=0.6×0.7×9.81≈4.12</m:t>
          </m:r>
          <m:r>
            <m:rPr>
              <m:nor/>
            </m:rPr>
            <w:rPr>
              <w:rFonts w:asciiTheme="majorHAnsi" w:hAnsiTheme="majorHAnsi" w:cstheme="majorHAnsi"/>
              <w:sz w:val="28"/>
              <w:szCs w:val="28"/>
            </w:rPr>
            <m:t> N</m:t>
          </m:r>
        </m:oMath>
      </m:oMathPara>
    </w:p>
    <w:p w14:paraId="658525A6"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Mô-men xoắn tổng yêu cầu tại trục bánh xe (cho cả 2 bánh) là:</w:t>
      </w:r>
    </w:p>
    <w:p w14:paraId="4002308A" w14:textId="22CAD9FF" w:rsidR="00F4152F" w:rsidRPr="00F4152F" w:rsidRDefault="00B53048" w:rsidP="00F4152F">
      <w:pPr>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T</m:t>
              </m:r>
            </m:e>
            <m:sub>
              <m:r>
                <w:rPr>
                  <w:rFonts w:ascii="Cambria Math" w:hAnsi="Cambria Math" w:cstheme="majorHAnsi"/>
                  <w:sz w:val="28"/>
                  <w:szCs w:val="28"/>
                </w:rPr>
                <m:t>total</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push</m:t>
              </m:r>
            </m:sub>
          </m:sSub>
          <m:r>
            <w:rPr>
              <w:rFonts w:ascii="Cambria Math" w:hAnsi="Cambria Math" w:cstheme="majorHAnsi"/>
              <w:sz w:val="28"/>
              <w:szCs w:val="28"/>
            </w:rPr>
            <m:t>×r=4.12×0.0325≈0.134</m:t>
          </m:r>
          <m:r>
            <m:rPr>
              <m:nor/>
            </m:rPr>
            <w:rPr>
              <w:rFonts w:asciiTheme="majorHAnsi" w:hAnsiTheme="majorHAnsi" w:cstheme="majorHAnsi"/>
              <w:sz w:val="28"/>
              <w:szCs w:val="28"/>
            </w:rPr>
            <m:t> N.m</m:t>
          </m:r>
        </m:oMath>
      </m:oMathPara>
    </w:p>
    <w:p w14:paraId="2F0CF2CE" w14:textId="77777777"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Mô-men xoắn tối thiểu yêu cầu cho mỗi động cơ đơn lẻ là:</w:t>
      </w:r>
    </w:p>
    <w:p w14:paraId="1ECB860E" w14:textId="4FD2ADEC" w:rsidR="00F4152F" w:rsidRPr="00F4152F" w:rsidRDefault="00B53048" w:rsidP="00F4152F">
      <w:pPr>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T</m:t>
              </m:r>
            </m:e>
            <m:sub>
              <m:r>
                <w:rPr>
                  <w:rFonts w:ascii="Cambria Math" w:hAnsi="Cambria Math" w:cstheme="majorHAnsi"/>
                  <w:sz w:val="28"/>
                  <w:szCs w:val="28"/>
                </w:rPr>
                <m:t>motor</m:t>
              </m:r>
            </m:sub>
          </m:sSub>
          <m:r>
            <w:rPr>
              <w:rFonts w:ascii="Cambria Math" w:hAnsi="Cambria Math" w:cstheme="majorHAnsi"/>
              <w:sz w:val="28"/>
              <w:szCs w:val="28"/>
            </w:rPr>
            <m:t>=</m:t>
          </m:r>
          <m:f>
            <m:fPr>
              <m:ctrlPr>
                <w:rPr>
                  <w:rFonts w:ascii="Cambria Math" w:hAnsi="Cambria Math" w:cstheme="majorHAnsi"/>
                  <w:sz w:val="28"/>
                  <w:szCs w:val="28"/>
                </w:rPr>
              </m:ctrlPr>
            </m:fPr>
            <m:num>
              <m:sSub>
                <m:sSubPr>
                  <m:ctrlPr>
                    <w:rPr>
                      <w:rFonts w:ascii="Cambria Math" w:hAnsi="Cambria Math" w:cstheme="majorHAnsi"/>
                      <w:sz w:val="28"/>
                      <w:szCs w:val="28"/>
                    </w:rPr>
                  </m:ctrlPr>
                </m:sSubPr>
                <m:e>
                  <m:r>
                    <w:rPr>
                      <w:rFonts w:ascii="Cambria Math" w:hAnsi="Cambria Math" w:cstheme="majorHAnsi"/>
                      <w:sz w:val="28"/>
                      <w:szCs w:val="28"/>
                    </w:rPr>
                    <m:t>T</m:t>
                  </m:r>
                </m:e>
                <m:sub>
                  <m:r>
                    <w:rPr>
                      <w:rFonts w:ascii="Cambria Math" w:hAnsi="Cambria Math" w:cstheme="majorHAnsi"/>
                      <w:sz w:val="28"/>
                      <w:szCs w:val="28"/>
                    </w:rPr>
                    <m:t>total</m:t>
                  </m:r>
                </m:sub>
              </m:sSub>
            </m:num>
            <m:den>
              <m:r>
                <w:rPr>
                  <w:rFonts w:ascii="Cambria Math" w:hAnsi="Cambria Math" w:cstheme="majorHAnsi"/>
                  <w:sz w:val="28"/>
                  <w:szCs w:val="28"/>
                </w:rPr>
                <m:t>2</m:t>
              </m:r>
            </m:den>
          </m:f>
          <m:r>
            <w:rPr>
              <w:rFonts w:ascii="Cambria Math" w:hAnsi="Cambria Math" w:cstheme="majorHAnsi"/>
              <w:sz w:val="28"/>
              <w:szCs w:val="28"/>
            </w:rPr>
            <m:t>=0.067</m:t>
          </m:r>
          <m:r>
            <m:rPr>
              <m:nor/>
            </m:rPr>
            <w:rPr>
              <w:rFonts w:asciiTheme="majorHAnsi" w:hAnsiTheme="majorHAnsi" w:cstheme="majorHAnsi"/>
              <w:sz w:val="28"/>
              <w:szCs w:val="28"/>
            </w:rPr>
            <m:t> N.m</m:t>
          </m:r>
          <m:r>
            <w:rPr>
              <w:rFonts w:ascii="Cambria Math" w:hAnsi="Cambria Math" w:cstheme="majorHAnsi"/>
              <w:sz w:val="28"/>
              <w:szCs w:val="28"/>
            </w:rPr>
            <m:t>≈0.68</m:t>
          </m:r>
          <m:r>
            <m:rPr>
              <m:nor/>
            </m:rPr>
            <w:rPr>
              <w:rFonts w:asciiTheme="majorHAnsi" w:hAnsiTheme="majorHAnsi" w:cstheme="majorHAnsi"/>
              <w:sz w:val="28"/>
              <w:szCs w:val="28"/>
            </w:rPr>
            <m:t> kg.cm</m:t>
          </m:r>
        </m:oMath>
      </m:oMathPara>
    </w:p>
    <w:p w14:paraId="00E289ED" w14:textId="24F10D3C" w:rsidR="00F4152F" w:rsidRPr="00F4152F" w:rsidRDefault="00B81EA2" w:rsidP="00F4152F">
      <w:pPr>
        <w:rPr>
          <w:rFonts w:asciiTheme="majorHAnsi" w:hAnsiTheme="majorHAnsi" w:cstheme="majorHAnsi"/>
          <w:sz w:val="28"/>
          <w:szCs w:val="28"/>
        </w:rPr>
      </w:pPr>
      <w:r>
        <w:rPr>
          <w:rFonts w:asciiTheme="majorHAnsi" w:hAnsiTheme="majorHAnsi" w:cstheme="majorHAnsi"/>
          <w:sz w:val="28"/>
          <w:szCs w:val="28"/>
        </w:rPr>
        <w:lastRenderedPageBreak/>
        <w:t xml:space="preserve">Kết luận: </w:t>
      </w:r>
      <w:r w:rsidR="00F4152F" w:rsidRPr="00F4152F">
        <w:rPr>
          <w:rFonts w:asciiTheme="majorHAnsi" w:hAnsiTheme="majorHAnsi" w:cstheme="majorHAnsi"/>
          <w:sz w:val="28"/>
          <w:szCs w:val="28"/>
        </w:rPr>
        <w:t xml:space="preserve">Động cơ DC giảm tốc màu vàng (TT Motor) ở điện áp </w:t>
      </w:r>
      <m:oMath>
        <m:r>
          <w:rPr>
            <w:rFonts w:ascii="Cambria Math" w:hAnsi="Cambria Math" w:cstheme="majorHAnsi"/>
            <w:sz w:val="28"/>
            <w:szCs w:val="28"/>
          </w:rPr>
          <m:t>7.4</m:t>
        </m:r>
        <m:r>
          <m:rPr>
            <m:nor/>
          </m:rPr>
          <w:rPr>
            <w:rFonts w:asciiTheme="majorHAnsi" w:hAnsiTheme="majorHAnsi" w:cstheme="majorHAnsi"/>
            <w:sz w:val="28"/>
            <w:szCs w:val="28"/>
          </w:rPr>
          <m:t> V</m:t>
        </m:r>
      </m:oMath>
      <w:r w:rsidR="00F4152F" w:rsidRPr="00F4152F">
        <w:rPr>
          <w:rFonts w:asciiTheme="majorHAnsi" w:hAnsiTheme="majorHAnsi" w:cstheme="majorHAnsi"/>
          <w:sz w:val="28"/>
          <w:szCs w:val="28"/>
        </w:rPr>
        <w:t xml:space="preserve"> có mô-men xoắn giữ (Stall Torque) đạt khoảng </w:t>
      </w:r>
      <m:oMath>
        <m:r>
          <w:rPr>
            <w:rFonts w:ascii="Cambria Math" w:hAnsi="Cambria Math" w:cstheme="majorHAnsi"/>
            <w:sz w:val="28"/>
            <w:szCs w:val="28"/>
          </w:rPr>
          <m:t>1.5-2</m:t>
        </m:r>
        <m:r>
          <m:rPr>
            <m:nor/>
          </m:rPr>
          <w:rPr>
            <w:rFonts w:asciiTheme="majorHAnsi" w:hAnsiTheme="majorHAnsi" w:cstheme="majorHAnsi"/>
            <w:sz w:val="28"/>
            <w:szCs w:val="28"/>
          </w:rPr>
          <m:t> kg.cm</m:t>
        </m:r>
      </m:oMath>
      <w:r w:rsidR="00F4152F" w:rsidRPr="00F4152F">
        <w:rPr>
          <w:rFonts w:asciiTheme="majorHAnsi" w:hAnsiTheme="majorHAnsi" w:cstheme="majorHAnsi"/>
          <w:sz w:val="28"/>
          <w:szCs w:val="28"/>
        </w:rPr>
        <w:t>, lớn hơn mô-men xoắn tối thiểu yêu cầu (</w:t>
      </w:r>
      <m:oMath>
        <m:r>
          <w:rPr>
            <w:rFonts w:ascii="Cambria Math" w:hAnsi="Cambria Math" w:cstheme="majorHAnsi"/>
            <w:sz w:val="28"/>
            <w:szCs w:val="28"/>
          </w:rPr>
          <m:t>0.68</m:t>
        </m:r>
        <m:r>
          <m:rPr>
            <m:nor/>
          </m:rPr>
          <w:rPr>
            <w:rFonts w:asciiTheme="majorHAnsi" w:hAnsiTheme="majorHAnsi" w:cstheme="majorHAnsi"/>
            <w:sz w:val="28"/>
            <w:szCs w:val="28"/>
          </w:rPr>
          <m:t> kg.cm</m:t>
        </m:r>
      </m:oMath>
      <w:r w:rsidR="00F4152F" w:rsidRPr="00F4152F">
        <w:rPr>
          <w:rFonts w:asciiTheme="majorHAnsi" w:hAnsiTheme="majorHAnsi" w:cstheme="majorHAnsi"/>
          <w:sz w:val="28"/>
          <w:szCs w:val="28"/>
        </w:rPr>
        <w:t>). Do đó, động cơ đảm bảo không bị quá tải hay "lịm" máy khi đối đầu kịch liệt.</w:t>
      </w:r>
    </w:p>
    <w:p w14:paraId="0DD1FD7A"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3.4 Phân tích lực ma sát và bố trí trọng tâm robot</w:t>
      </w:r>
    </w:p>
    <w:p w14:paraId="4BF5E386"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3.4.1 Tính toán lực ma sát cực đại giữa bánh xe và sàn đấu để tránh trượt bánh</w:t>
      </w:r>
    </w:p>
    <w:p w14:paraId="3326657B" w14:textId="66D8B59F"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Lực ma sát cực đại (</w:t>
      </w:r>
      <m:oMath>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ms_max</m:t>
            </m:r>
          </m:sub>
        </m:sSub>
      </m:oMath>
      <w:r w:rsidRPr="00F4152F">
        <w:rPr>
          <w:rFonts w:asciiTheme="majorHAnsi" w:hAnsiTheme="majorHAnsi" w:cstheme="majorHAnsi"/>
          <w:sz w:val="28"/>
          <w:szCs w:val="28"/>
        </w:rPr>
        <w:t>) giữa lốp cao su của bánh xe và mặt sân Dohyo quyết định giới hạn lực đẩy của robot:</w:t>
      </w:r>
    </w:p>
    <w:p w14:paraId="63100117" w14:textId="4BEB631C" w:rsidR="00F4152F" w:rsidRPr="00F4152F" w:rsidRDefault="00B53048" w:rsidP="00F4152F">
      <w:pPr>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ms_max</m:t>
              </m:r>
            </m:sub>
          </m:sSub>
          <m:r>
            <w:rPr>
              <w:rFonts w:ascii="Cambria Math" w:hAnsi="Cambria Math" w:cstheme="majorHAnsi"/>
              <w:sz w:val="28"/>
              <w:szCs w:val="28"/>
            </w:rPr>
            <m:t>=μ⋅</m:t>
          </m:r>
          <m:sSub>
            <m:sSubPr>
              <m:ctrlPr>
                <w:rPr>
                  <w:rFonts w:ascii="Cambria Math" w:hAnsi="Cambria Math" w:cstheme="majorHAnsi"/>
                  <w:sz w:val="28"/>
                  <w:szCs w:val="28"/>
                </w:rPr>
              </m:ctrlPr>
            </m:sSubPr>
            <m:e>
              <m:r>
                <w:rPr>
                  <w:rFonts w:ascii="Cambria Math" w:hAnsi="Cambria Math" w:cstheme="majorHAnsi"/>
                  <w:sz w:val="28"/>
                  <w:szCs w:val="28"/>
                </w:rPr>
                <m:t>N</m:t>
              </m:r>
            </m:e>
            <m:sub>
              <m:r>
                <w:rPr>
                  <w:rFonts w:ascii="Cambria Math" w:hAnsi="Cambria Math" w:cstheme="majorHAnsi"/>
                  <w:sz w:val="28"/>
                  <w:szCs w:val="28"/>
                </w:rPr>
                <m:t>w</m:t>
              </m:r>
            </m:sub>
          </m:sSub>
        </m:oMath>
      </m:oMathPara>
    </w:p>
    <w:p w14:paraId="7806AE49" w14:textId="3E39423C"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Trong đó </w:t>
      </w:r>
      <m:oMath>
        <m:sSub>
          <m:sSubPr>
            <m:ctrlPr>
              <w:rPr>
                <w:rFonts w:ascii="Cambria Math" w:hAnsi="Cambria Math" w:cstheme="majorHAnsi"/>
                <w:sz w:val="28"/>
                <w:szCs w:val="28"/>
              </w:rPr>
            </m:ctrlPr>
          </m:sSubPr>
          <m:e>
            <m:r>
              <w:rPr>
                <w:rFonts w:ascii="Cambria Math" w:hAnsi="Cambria Math" w:cstheme="majorHAnsi"/>
                <w:sz w:val="28"/>
                <w:szCs w:val="28"/>
              </w:rPr>
              <m:t>N</m:t>
            </m:r>
          </m:e>
          <m:sub>
            <m:r>
              <w:rPr>
                <w:rFonts w:ascii="Cambria Math" w:hAnsi="Cambria Math" w:cstheme="majorHAnsi"/>
                <w:sz w:val="28"/>
                <w:szCs w:val="28"/>
              </w:rPr>
              <m:t>w</m:t>
            </m:r>
          </m:sub>
        </m:sSub>
      </m:oMath>
      <w:r w:rsidRPr="00F4152F">
        <w:rPr>
          <w:rFonts w:asciiTheme="majorHAnsi" w:hAnsiTheme="majorHAnsi" w:cstheme="majorHAnsi"/>
          <w:sz w:val="28"/>
          <w:szCs w:val="28"/>
        </w:rPr>
        <w:t xml:space="preserve"> là áp lực (phản lực pháp tuyến) đè lên các bánh xe chủ động. Để tránh hiện tượng trượt bánh (bánh xe quay tít tại chỗ nhưng robot không di chuyển), toàn bộ trọng lượng của robot cần được dồn phần lớn lên trục bánh xe chủ động thay vì các điểm tỳ phụ.</w:t>
      </w:r>
    </w:p>
    <w:p w14:paraId="33592C0B" w14:textId="77777777" w:rsidR="00F4152F" w:rsidRPr="00F4152F" w:rsidRDefault="00F4152F" w:rsidP="00F4152F">
      <w:pPr>
        <w:rPr>
          <w:rFonts w:asciiTheme="majorHAnsi" w:hAnsiTheme="majorHAnsi" w:cstheme="majorHAnsi"/>
          <w:b/>
          <w:bCs/>
          <w:sz w:val="28"/>
          <w:szCs w:val="28"/>
        </w:rPr>
      </w:pPr>
      <w:r w:rsidRPr="00F4152F">
        <w:rPr>
          <w:rFonts w:asciiTheme="majorHAnsi" w:hAnsiTheme="majorHAnsi" w:cstheme="majorHAnsi"/>
          <w:b/>
          <w:bCs/>
          <w:sz w:val="28"/>
          <w:szCs w:val="28"/>
        </w:rPr>
        <w:t>3.4.2 Phân tích vị trí đặt trọng tâm (CG) tối ưu khả năng chống lật và tăng lực bám đường</w:t>
      </w:r>
    </w:p>
    <w:p w14:paraId="7EFB6FD8" w14:textId="5726A2E1" w:rsidR="00F4152F" w:rsidRPr="00F4152F" w:rsidRDefault="00F4152F" w:rsidP="00F4152F">
      <w:pPr>
        <w:rPr>
          <w:rFonts w:asciiTheme="majorHAnsi" w:hAnsiTheme="majorHAnsi" w:cstheme="majorHAnsi"/>
          <w:sz w:val="28"/>
          <w:szCs w:val="28"/>
        </w:rPr>
      </w:pPr>
      <w:r w:rsidRPr="00F4152F">
        <w:rPr>
          <w:rFonts w:asciiTheme="majorHAnsi" w:hAnsiTheme="majorHAnsi" w:cstheme="majorHAnsi"/>
          <w:sz w:val="28"/>
          <w:szCs w:val="28"/>
        </w:rPr>
        <w:t xml:space="preserve">Do đặc thù chế tạo thủ công bằng tấm nền mica phẳng tối giản, các linh kiện nặng như khối Pin Li-ion 2S (Mã hiệu SH1933, thông số danh định </w:t>
      </w:r>
      <m:oMath>
        <m:r>
          <w:rPr>
            <w:rFonts w:ascii="Cambria Math" w:hAnsi="Cambria Math" w:cstheme="majorHAnsi"/>
            <w:sz w:val="28"/>
            <w:szCs w:val="28"/>
          </w:rPr>
          <m:t>3.7</m:t>
        </m:r>
        <m:r>
          <m:rPr>
            <m:nor/>
          </m:rPr>
          <w:rPr>
            <w:rFonts w:asciiTheme="majorHAnsi" w:hAnsiTheme="majorHAnsi" w:cstheme="majorHAnsi"/>
            <w:sz w:val="28"/>
            <w:szCs w:val="28"/>
          </w:rPr>
          <m:t>V</m:t>
        </m:r>
        <m:r>
          <w:rPr>
            <w:rFonts w:ascii="Cambria Math" w:hAnsi="Cambria Math" w:cstheme="majorHAnsi"/>
            <w:sz w:val="28"/>
            <w:szCs w:val="28"/>
          </w:rPr>
          <m:t>/4.2</m:t>
        </m:r>
        <m:r>
          <m:rPr>
            <m:nor/>
          </m:rPr>
          <w:rPr>
            <w:rFonts w:asciiTheme="majorHAnsi" w:hAnsiTheme="majorHAnsi" w:cstheme="majorHAnsi"/>
            <w:sz w:val="28"/>
            <w:szCs w:val="28"/>
          </w:rPr>
          <m:t>V</m:t>
        </m:r>
      </m:oMath>
      <w:r w:rsidRPr="00F4152F">
        <w:rPr>
          <w:rFonts w:asciiTheme="majorHAnsi" w:hAnsiTheme="majorHAnsi" w:cstheme="majorHAnsi"/>
          <w:sz w:val="28"/>
          <w:szCs w:val="28"/>
        </w:rPr>
        <w:t xml:space="preserve"> mỗi cell) và mạch điều khiển động cơ L298N (có khối tản nhiệt nhôm lớn) được phân bổ có chủ đích trên mặt phẳng cơ khí:</w:t>
      </w:r>
    </w:p>
    <w:p w14:paraId="0EFEA71C" w14:textId="655AD62C" w:rsidR="00F4152F" w:rsidRPr="00874DC3" w:rsidRDefault="00F4152F" w:rsidP="00B53048">
      <w:pPr>
        <w:pStyle w:val="ListParagraph"/>
        <w:numPr>
          <w:ilvl w:val="0"/>
          <w:numId w:val="2"/>
        </w:numPr>
        <w:rPr>
          <w:rFonts w:asciiTheme="majorHAnsi" w:hAnsiTheme="majorHAnsi" w:cstheme="majorHAnsi"/>
          <w:sz w:val="28"/>
          <w:szCs w:val="28"/>
        </w:rPr>
      </w:pPr>
      <w:r w:rsidRPr="00874DC3">
        <w:rPr>
          <w:rFonts w:asciiTheme="majorHAnsi" w:hAnsiTheme="majorHAnsi" w:cstheme="majorHAnsi"/>
          <w:sz w:val="28"/>
          <w:szCs w:val="28"/>
        </w:rPr>
        <w:t>Hạ thấp trọng tâm theo phương đứng (Trục Z): Việc đặt tất cả linh kiện phẳng, sát mặt tấm nền mica giúp hạ độ cao trọng tâm (</w:t>
      </w:r>
      <m:oMath>
        <m:r>
          <w:rPr>
            <w:rFonts w:ascii="Cambria Math" w:hAnsi="Cambria Math" w:cstheme="majorHAnsi"/>
            <w:sz w:val="28"/>
            <w:szCs w:val="28"/>
          </w:rPr>
          <m:t>h</m:t>
        </m:r>
      </m:oMath>
      <w:r w:rsidRPr="00874DC3">
        <w:rPr>
          <w:rFonts w:asciiTheme="majorHAnsi" w:hAnsiTheme="majorHAnsi" w:cstheme="majorHAnsi"/>
          <w:sz w:val="28"/>
          <w:szCs w:val="28"/>
        </w:rPr>
        <w:t>) xuống mức thấp nhất. Điều này giúp giảm mô-men quay gây lật khi bị đối thủ húc mạnh từ bên hông hoặc đâm trực diện.</w:t>
      </w:r>
    </w:p>
    <w:p w14:paraId="5A5D978A" w14:textId="2105845A" w:rsidR="00F4152F" w:rsidRPr="00874DC3" w:rsidRDefault="00F4152F" w:rsidP="00B53048">
      <w:pPr>
        <w:pStyle w:val="ListParagraph"/>
        <w:numPr>
          <w:ilvl w:val="0"/>
          <w:numId w:val="2"/>
        </w:numPr>
        <w:rPr>
          <w:rFonts w:asciiTheme="majorHAnsi" w:hAnsiTheme="majorHAnsi" w:cstheme="majorHAnsi"/>
          <w:sz w:val="28"/>
          <w:szCs w:val="28"/>
        </w:rPr>
      </w:pPr>
      <w:r w:rsidRPr="00874DC3">
        <w:rPr>
          <w:rFonts w:asciiTheme="majorHAnsi" w:hAnsiTheme="majorHAnsi" w:cstheme="majorHAnsi"/>
          <w:sz w:val="28"/>
          <w:szCs w:val="28"/>
        </w:rPr>
        <w:t xml:space="preserve">Dịch chuyển trọng tâm theo phương ngang (Trục X): Trọng tâm được tính toán bố trí nằm sát về phía trục bánh xe và cấu trúc lưỡi ủi trước. Khi hai robot chạm trán và đẩy nhau, phần lưỡi ủi mica vát góc phẳng sẽ luồn xuống dưới gầm đối thủ. Lúc này, tọa độ trọng tâm dịch trước sẽ tạo ra một đòn bẩy cơ học, chuyển một phần trọng lượng của chính đối phương thành áp lực đè thêm lên hệ bánh cao su của robot mình, làm tăng vọt hệ số áp lực pháp tuyến </w:t>
      </w:r>
      <m:oMath>
        <m:sSub>
          <m:sSubPr>
            <m:ctrlPr>
              <w:rPr>
                <w:rFonts w:ascii="Cambria Math" w:hAnsi="Cambria Math" w:cstheme="majorHAnsi"/>
                <w:sz w:val="28"/>
                <w:szCs w:val="28"/>
              </w:rPr>
            </m:ctrlPr>
          </m:sSubPr>
          <m:e>
            <m:r>
              <w:rPr>
                <w:rFonts w:ascii="Cambria Math" w:hAnsi="Cambria Math" w:cstheme="majorHAnsi"/>
                <w:sz w:val="28"/>
                <w:szCs w:val="28"/>
              </w:rPr>
              <m:t>N</m:t>
            </m:r>
          </m:e>
          <m:sub>
            <m:r>
              <w:rPr>
                <w:rFonts w:ascii="Cambria Math" w:hAnsi="Cambria Math" w:cstheme="majorHAnsi"/>
                <w:sz w:val="28"/>
                <w:szCs w:val="28"/>
              </w:rPr>
              <m:t>w</m:t>
            </m:r>
          </m:sub>
        </m:sSub>
      </m:oMath>
      <w:r w:rsidRPr="00874DC3">
        <w:rPr>
          <w:rFonts w:asciiTheme="majorHAnsi" w:hAnsiTheme="majorHAnsi" w:cstheme="majorHAnsi"/>
          <w:sz w:val="28"/>
          <w:szCs w:val="28"/>
        </w:rPr>
        <w:t>, từ đó tăng mạnh lực ma sát bám đường (</w:t>
      </w:r>
      <m:oMath>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ms_max</m:t>
            </m:r>
          </m:sub>
        </m:sSub>
      </m:oMath>
      <w:r w:rsidRPr="00874DC3">
        <w:rPr>
          <w:rFonts w:asciiTheme="majorHAnsi" w:hAnsiTheme="majorHAnsi" w:cstheme="majorHAnsi"/>
          <w:sz w:val="28"/>
          <w:szCs w:val="28"/>
        </w:rPr>
        <w:t>) giúp đẩy lùi đối thủ ra khỏi sân đấu dễ dàng.</w:t>
      </w:r>
    </w:p>
    <w:p w14:paraId="0D7532FD" w14:textId="77777777" w:rsidR="000F5F20" w:rsidRDefault="000F5F20" w:rsidP="00E76EBD">
      <w:pPr>
        <w:rPr>
          <w:rFonts w:asciiTheme="majorHAnsi" w:hAnsiTheme="majorHAnsi" w:cstheme="majorHAnsi"/>
          <w:b/>
          <w:bCs/>
          <w:sz w:val="28"/>
          <w:szCs w:val="28"/>
        </w:rPr>
      </w:pPr>
    </w:p>
    <w:p w14:paraId="7C4AB54B" w14:textId="0B4FC6A0" w:rsidR="00E76EBD" w:rsidRPr="00E76EBD" w:rsidRDefault="00E76EBD" w:rsidP="00E76EBD">
      <w:pPr>
        <w:rPr>
          <w:rFonts w:asciiTheme="majorHAnsi" w:hAnsiTheme="majorHAnsi" w:cstheme="majorHAnsi"/>
          <w:b/>
          <w:bCs/>
          <w:sz w:val="28"/>
          <w:szCs w:val="28"/>
        </w:rPr>
      </w:pPr>
      <w:r w:rsidRPr="00E76EBD">
        <w:rPr>
          <w:rFonts w:asciiTheme="majorHAnsi" w:hAnsiTheme="majorHAnsi" w:cstheme="majorHAnsi"/>
          <w:b/>
          <w:bCs/>
          <w:sz w:val="28"/>
          <w:szCs w:val="28"/>
        </w:rPr>
        <w:lastRenderedPageBreak/>
        <w:t>CHƯƠNG 4. THI CÔNG THIẾT KẾ VÀ LẬP TRÌNH ĐIỀU KHIỂN</w:t>
      </w:r>
    </w:p>
    <w:p w14:paraId="2B4F33D2" w14:textId="77777777" w:rsidR="003012B9" w:rsidRPr="003012B9" w:rsidRDefault="003012B9" w:rsidP="003012B9">
      <w:pPr>
        <w:rPr>
          <w:rFonts w:asciiTheme="majorHAnsi" w:hAnsiTheme="majorHAnsi" w:cstheme="majorHAnsi"/>
          <w:b/>
          <w:bCs/>
          <w:sz w:val="28"/>
          <w:szCs w:val="28"/>
        </w:rPr>
      </w:pPr>
      <w:r w:rsidRPr="003012B9">
        <w:rPr>
          <w:rFonts w:asciiTheme="majorHAnsi" w:hAnsiTheme="majorHAnsi" w:cstheme="majorHAnsi"/>
          <w:b/>
          <w:bCs/>
          <w:sz w:val="28"/>
          <w:szCs w:val="28"/>
        </w:rPr>
        <w:t>4.1. Sơ lược thiết bị và hệ thống điều khiển robot Sumo</w:t>
      </w:r>
    </w:p>
    <w:p w14:paraId="1883BFF4" w14:textId="77777777" w:rsidR="003012B9" w:rsidRPr="003012B9" w:rsidRDefault="003012B9" w:rsidP="003012B9">
      <w:pPr>
        <w:rPr>
          <w:rFonts w:asciiTheme="majorHAnsi" w:hAnsiTheme="majorHAnsi" w:cstheme="majorHAnsi"/>
          <w:sz w:val="28"/>
          <w:szCs w:val="28"/>
        </w:rPr>
      </w:pPr>
      <w:r w:rsidRPr="003012B9">
        <w:rPr>
          <w:rFonts w:asciiTheme="majorHAnsi" w:hAnsiTheme="majorHAnsi" w:cstheme="majorHAnsi"/>
          <w:sz w:val="28"/>
          <w:szCs w:val="28"/>
        </w:rPr>
        <w:t>Hệ thống điều khiển của Robot Sumo tự hành được thiết kế dựa trên nguyên lý điều khiển vòng kín (Closed-loop control) cơ bản, trong đó vi điều khiển trung tâm đóng vai trò là cơ quan xử lý dữ liệu và đưa ra phản xạ thời gian thực. Để đảm bảo tính linh hoạt, khả năng chịu tải và độ chính xác khi vận hành trong môi trường thi đấu bất định, toàn bộ hệ thống phần cứng được tổ chức một cách khoa học thành bốn khối chức năng chính. Các khối này phối hợp chặt chẽ với nhau theo một luồng xử lý tín hiệu tuần tự, khép kín và liên tục:</w:t>
      </w:r>
    </w:p>
    <w:p w14:paraId="1167C41E" w14:textId="65A51AAA" w:rsidR="003012B9" w:rsidRPr="003012B9" w:rsidRDefault="003012B9" w:rsidP="00B53048">
      <w:pPr>
        <w:pStyle w:val="ListParagraph"/>
        <w:numPr>
          <w:ilvl w:val="0"/>
          <w:numId w:val="2"/>
        </w:numPr>
        <w:rPr>
          <w:rFonts w:asciiTheme="majorHAnsi" w:hAnsiTheme="majorHAnsi" w:cstheme="majorHAnsi"/>
          <w:sz w:val="28"/>
          <w:szCs w:val="28"/>
        </w:rPr>
      </w:pPr>
      <w:r w:rsidRPr="003012B9">
        <w:rPr>
          <w:rFonts w:asciiTheme="majorHAnsi" w:hAnsiTheme="majorHAnsi" w:cstheme="majorHAnsi"/>
          <w:sz w:val="28"/>
          <w:szCs w:val="28"/>
        </w:rPr>
        <w:t>Khối nguồn (Khối quản lý năng lượng): Nhiệm vụ cốt lõi của khối này là lưu trữ và phân phối năng lượng điện năng toàn hệ thống. Dự án sử dụng nguồn năng lượng từ khối Pin Li-ion 2S (</w:t>
      </w:r>
      <m:oMath>
        <m:r>
          <w:rPr>
            <w:rFonts w:ascii="Cambria Math" w:hAnsi="Cambria Math" w:cstheme="majorHAnsi"/>
            <w:sz w:val="28"/>
            <w:szCs w:val="28"/>
          </w:rPr>
          <m:t>7.4</m:t>
        </m:r>
        <m:r>
          <m:rPr>
            <m:nor/>
          </m:rPr>
          <w:rPr>
            <w:rFonts w:asciiTheme="majorHAnsi" w:hAnsiTheme="majorHAnsi" w:cstheme="majorHAnsi"/>
            <w:sz w:val="28"/>
            <w:szCs w:val="28"/>
          </w:rPr>
          <m:t>V</m:t>
        </m:r>
      </m:oMath>
      <w:r w:rsidRPr="003012B9">
        <w:rPr>
          <w:rFonts w:asciiTheme="majorHAnsi" w:hAnsiTheme="majorHAnsi" w:cstheme="majorHAnsi"/>
          <w:sz w:val="28"/>
          <w:szCs w:val="28"/>
        </w:rPr>
        <w:t xml:space="preserve">) dòng xả cao. Dòng điện từ pin được phân tách làm hai đường độc lập: một đường xả dòng lớn cấp trực tiếp cho mạch động lực (Driver L298N) để nuôi động cơ, và một đường hạ áp qua mạch ổn áp tích hợp để cấp nguồn ổn định </w:t>
      </w:r>
      <m:oMath>
        <m:r>
          <w:rPr>
            <w:rFonts w:ascii="Cambria Math" w:hAnsi="Cambria Math" w:cstheme="majorHAnsi"/>
            <w:sz w:val="28"/>
            <w:szCs w:val="28"/>
          </w:rPr>
          <m:t>5</m:t>
        </m:r>
        <m:r>
          <m:rPr>
            <m:nor/>
          </m:rPr>
          <w:rPr>
            <w:rFonts w:asciiTheme="majorHAnsi" w:hAnsiTheme="majorHAnsi" w:cstheme="majorHAnsi"/>
            <w:sz w:val="28"/>
            <w:szCs w:val="28"/>
          </w:rPr>
          <m:t>V</m:t>
        </m:r>
      </m:oMath>
      <w:r w:rsidRPr="003012B9">
        <w:rPr>
          <w:rFonts w:asciiTheme="majorHAnsi" w:hAnsiTheme="majorHAnsi" w:cstheme="majorHAnsi"/>
          <w:sz w:val="28"/>
          <w:szCs w:val="28"/>
        </w:rPr>
        <w:t xml:space="preserve"> cho vi điều khiển cùng các cảm biến. Việc phân mạch nguồn này giúp hệ thống tránh được hiện tượng sụt áp, nhiễu tần số cao hoặc tự động khởi động lại (reset) vi điều khiển khi động cơ hoạt động ở công suất tối đa hoặc khi xảy ra va chạm kịch liệt.</w:t>
      </w:r>
    </w:p>
    <w:p w14:paraId="54DB6985" w14:textId="2175EDCD" w:rsidR="003012B9" w:rsidRPr="003012B9" w:rsidRDefault="003012B9" w:rsidP="00B53048">
      <w:pPr>
        <w:pStyle w:val="ListParagraph"/>
        <w:numPr>
          <w:ilvl w:val="0"/>
          <w:numId w:val="2"/>
        </w:numPr>
        <w:rPr>
          <w:rFonts w:asciiTheme="majorHAnsi" w:hAnsiTheme="majorHAnsi" w:cstheme="majorHAnsi"/>
          <w:sz w:val="28"/>
          <w:szCs w:val="28"/>
        </w:rPr>
      </w:pPr>
      <w:r w:rsidRPr="003012B9">
        <w:rPr>
          <w:rFonts w:asciiTheme="majorHAnsi" w:hAnsiTheme="majorHAnsi" w:cstheme="majorHAnsi"/>
          <w:sz w:val="28"/>
          <w:szCs w:val="28"/>
        </w:rPr>
        <w:t>Khối điều khiển trung tâm (Bộ não xử lý): Sử dụng board mạch vi điều khiển Arduino Uno R3 dựa trên nền tảng chip xử lý ATmega328P. Đây là trung tâm đầu não chịu trách nhiệm tiếp nhận dữ liệu từ khối cảm biến dưới dạng tín hiệu số (Digital) và tín hiệu tương tự (Analog). Sau khi tiếp nhận, vi điều khiển sẽ chạy thuật toán Máy trạng thái hữu hạn (FSM) đã được nạp sẵn trong bộ nhớ Flash để phân tích tình huống (đang tìm kiếm đối thủ, đang đẩy nhau hay đang gặp nguy hiểm ở vạch biên). Từ đó, Arduino sẽ xuất các lệnh điều khiển điều chế độ rộng xung (PWM) đến khối động cơ để điều khiển hướng và tốc độ của robot theo thời gian thực với độ trễ cực thấp.</w:t>
      </w:r>
    </w:p>
    <w:p w14:paraId="006BFD1F" w14:textId="67E1C9F6" w:rsidR="003012B9" w:rsidRPr="003012B9" w:rsidRDefault="003012B9" w:rsidP="00B53048">
      <w:pPr>
        <w:pStyle w:val="ListParagraph"/>
        <w:numPr>
          <w:ilvl w:val="0"/>
          <w:numId w:val="2"/>
        </w:numPr>
        <w:rPr>
          <w:rFonts w:asciiTheme="majorHAnsi" w:hAnsiTheme="majorHAnsi" w:cstheme="majorHAnsi"/>
          <w:sz w:val="28"/>
          <w:szCs w:val="28"/>
        </w:rPr>
      </w:pPr>
      <w:r w:rsidRPr="003012B9">
        <w:rPr>
          <w:rFonts w:asciiTheme="majorHAnsi" w:hAnsiTheme="majorHAnsi" w:cstheme="majorHAnsi"/>
          <w:sz w:val="28"/>
          <w:szCs w:val="28"/>
        </w:rPr>
        <w:t xml:space="preserve">Khối cảm biến (Khối thu thập dữ liệu môi trường): Đóng vai trò như các giác quan đầu vào của robot, giúp nhận biết các biến động của môi trường xung quanh sân đấu Dohyo. Khối này bao gồm hai loại cảm biến chuyên trách: Cụm cảm biến siêu âm HC-SR04 đặt ở mặt trước chịu trách nhiệm đo khoảng cách, phát hiện và "khóa" mục tiêu đối thủ; kết hợp với cụm cảm biến hồng ngoại phản xạ bố trí dưới gầm xe để liên tục giám sát và nhận biết ranh giới vạch biên màu trắng của sân đấu. Tín hiệu phản hồi </w:t>
      </w:r>
      <w:r w:rsidRPr="003012B9">
        <w:rPr>
          <w:rFonts w:asciiTheme="majorHAnsi" w:hAnsiTheme="majorHAnsi" w:cstheme="majorHAnsi"/>
          <w:sz w:val="28"/>
          <w:szCs w:val="28"/>
        </w:rPr>
        <w:lastRenderedPageBreak/>
        <w:t>liên tục từ khối cảm biến là điều kiện tiên quyết để robot đưa ra các phản xạ sinh tồn chuẩn xác.</w:t>
      </w:r>
    </w:p>
    <w:p w14:paraId="49DA2DA8" w14:textId="1E944474" w:rsidR="003012B9" w:rsidRPr="003012B9" w:rsidRDefault="003012B9" w:rsidP="00B53048">
      <w:pPr>
        <w:numPr>
          <w:ilvl w:val="0"/>
          <w:numId w:val="11"/>
        </w:numPr>
        <w:rPr>
          <w:rFonts w:asciiTheme="majorHAnsi" w:hAnsiTheme="majorHAnsi" w:cstheme="majorHAnsi"/>
          <w:sz w:val="28"/>
          <w:szCs w:val="28"/>
        </w:rPr>
      </w:pPr>
      <w:r w:rsidRPr="003012B9">
        <w:rPr>
          <w:rFonts w:asciiTheme="majorHAnsi" w:hAnsiTheme="majorHAnsi" w:cstheme="majorHAnsi"/>
          <w:sz w:val="28"/>
          <w:szCs w:val="28"/>
        </w:rPr>
        <w:t xml:space="preserve">Khối động </w:t>
      </w:r>
      <w:r>
        <w:rPr>
          <w:rFonts w:asciiTheme="majorHAnsi" w:hAnsiTheme="majorHAnsi" w:cstheme="majorHAnsi"/>
          <w:sz w:val="28"/>
          <w:szCs w:val="28"/>
        </w:rPr>
        <w:t>cơ:</w:t>
      </w:r>
      <w:r w:rsidRPr="003012B9">
        <w:rPr>
          <w:rFonts w:asciiTheme="majorHAnsi" w:hAnsiTheme="majorHAnsi" w:cstheme="majorHAnsi"/>
          <w:sz w:val="28"/>
          <w:szCs w:val="28"/>
        </w:rPr>
        <w:t>Là cơ cấu chấp hành cuối cùng để chuyển hóa tín hiệu điện lệnh thành cơ năng di chuyển linh hoạt trên sân đấu. Khối này bao gồm mạch điều khiển động cơ cầu H L298N đóng vai trò trung gian công suất và cặp động cơ DC giảm tốc dòng TT Motor kết hợp bánh xe cao su. Mạch L298N nhận tín hiệu logic và xung điều tốc PWM từ Arduino, sau đó đóng cắt dòng điện điện áp cao từ khối pin để đảo chiều dòng điện hoặc thay đổi tốc độ quay của hai bánh xe độc lập. Điều này giúp robot thực hiện mượt mà các chuyển động vi sai như tiến thẳng với công suất tối đa khi tấn công hoặc xoay tròn tại chỗ khi tìm kiếm mục tiêu.</w:t>
      </w:r>
    </w:p>
    <w:p w14:paraId="6104CC4F" w14:textId="6CA7A2DD" w:rsidR="00B543A0" w:rsidRPr="00B543A0" w:rsidRDefault="00B543A0" w:rsidP="00B543A0">
      <w:pPr>
        <w:rPr>
          <w:rFonts w:asciiTheme="majorHAnsi" w:hAnsiTheme="majorHAnsi" w:cstheme="majorHAnsi"/>
          <w:b/>
          <w:bCs/>
          <w:sz w:val="28"/>
          <w:szCs w:val="28"/>
        </w:rPr>
      </w:pPr>
      <w:r w:rsidRPr="00B543A0">
        <w:rPr>
          <w:rFonts w:asciiTheme="majorHAnsi" w:hAnsiTheme="majorHAnsi" w:cstheme="majorHAnsi"/>
          <w:b/>
          <w:bCs/>
          <w:sz w:val="28"/>
          <w:szCs w:val="28"/>
        </w:rPr>
        <w:t>4.2. Lựa chọn linh kiện</w:t>
      </w:r>
      <w:r w:rsidR="00723158">
        <w:rPr>
          <w:rFonts w:asciiTheme="majorHAnsi" w:hAnsiTheme="majorHAnsi" w:cstheme="majorHAnsi"/>
          <w:b/>
          <w:bCs/>
          <w:sz w:val="28"/>
          <w:szCs w:val="28"/>
        </w:rPr>
        <w:t xml:space="preserve"> phần cứng</w:t>
      </w:r>
    </w:p>
    <w:p w14:paraId="101EE81D" w14:textId="77777777" w:rsidR="00B543A0" w:rsidRPr="00B543A0" w:rsidRDefault="00B543A0" w:rsidP="00B543A0">
      <w:pPr>
        <w:rPr>
          <w:rFonts w:asciiTheme="majorHAnsi" w:hAnsiTheme="majorHAnsi" w:cstheme="majorHAnsi"/>
          <w:b/>
          <w:bCs/>
          <w:sz w:val="28"/>
          <w:szCs w:val="28"/>
        </w:rPr>
      </w:pPr>
      <w:r w:rsidRPr="00B543A0">
        <w:rPr>
          <w:rFonts w:asciiTheme="majorHAnsi" w:hAnsiTheme="majorHAnsi" w:cstheme="majorHAnsi"/>
          <w:b/>
          <w:bCs/>
          <w:sz w:val="28"/>
          <w:szCs w:val="28"/>
        </w:rPr>
        <w:t>4.2.1. Vi điều khiển Arduino Uno</w:t>
      </w:r>
    </w:p>
    <w:p w14:paraId="0CBB6C37" w14:textId="77777777" w:rsidR="00B543A0" w:rsidRPr="00B543A0" w:rsidRDefault="00B543A0" w:rsidP="00B543A0">
      <w:pPr>
        <w:rPr>
          <w:rFonts w:asciiTheme="majorHAnsi" w:hAnsiTheme="majorHAnsi" w:cstheme="majorHAnsi"/>
          <w:sz w:val="28"/>
          <w:szCs w:val="28"/>
        </w:rPr>
      </w:pPr>
      <w:r w:rsidRPr="00B543A0">
        <w:rPr>
          <w:rFonts w:asciiTheme="majorHAnsi" w:hAnsiTheme="majorHAnsi" w:cstheme="majorHAnsi"/>
          <w:sz w:val="28"/>
          <w:szCs w:val="28"/>
        </w:rPr>
        <w:t>Arduino Uno sử dụng vi điều khiển ATmega328P làm nhân xử lý trung tâm. Board mạch này được lựa chọn nhờ các ưu điểm phù hợp với mục tiêu của đề tài:</w:t>
      </w:r>
    </w:p>
    <w:p w14:paraId="0D333EFE" w14:textId="3398E655" w:rsidR="00B543A0" w:rsidRPr="00356235" w:rsidRDefault="00B543A0" w:rsidP="00B53048">
      <w:pPr>
        <w:pStyle w:val="ListParagraph"/>
        <w:numPr>
          <w:ilvl w:val="0"/>
          <w:numId w:val="2"/>
        </w:numPr>
        <w:rPr>
          <w:rFonts w:asciiTheme="majorHAnsi" w:hAnsiTheme="majorHAnsi" w:cstheme="majorHAnsi"/>
          <w:sz w:val="28"/>
          <w:szCs w:val="28"/>
        </w:rPr>
      </w:pPr>
      <w:r w:rsidRPr="00356235">
        <w:rPr>
          <w:rFonts w:asciiTheme="majorHAnsi" w:hAnsiTheme="majorHAnsi" w:cstheme="majorHAnsi"/>
          <w:sz w:val="28"/>
          <w:szCs w:val="28"/>
        </w:rPr>
        <w:t>Dễ lập trình, cú pháp đơn giản, phù hợp với môi trường học thuật.</w:t>
      </w:r>
    </w:p>
    <w:p w14:paraId="020454EB" w14:textId="55915CA4" w:rsidR="00B543A0" w:rsidRPr="00356235" w:rsidRDefault="00B543A0" w:rsidP="00B53048">
      <w:pPr>
        <w:pStyle w:val="ListParagraph"/>
        <w:numPr>
          <w:ilvl w:val="0"/>
          <w:numId w:val="2"/>
        </w:numPr>
        <w:rPr>
          <w:rFonts w:asciiTheme="majorHAnsi" w:hAnsiTheme="majorHAnsi" w:cstheme="majorHAnsi"/>
          <w:sz w:val="28"/>
          <w:szCs w:val="28"/>
        </w:rPr>
      </w:pPr>
      <w:r w:rsidRPr="00356235">
        <w:rPr>
          <w:rFonts w:asciiTheme="majorHAnsi" w:hAnsiTheme="majorHAnsi" w:cstheme="majorHAnsi"/>
          <w:sz w:val="28"/>
          <w:szCs w:val="28"/>
        </w:rPr>
        <w:t>Cộng đồng phát triển lớn, nhiều thư viện hỗ trợ có sẵn.</w:t>
      </w:r>
    </w:p>
    <w:p w14:paraId="1F4E927A" w14:textId="77777777" w:rsidR="00356235" w:rsidRDefault="00B543A0" w:rsidP="00B53048">
      <w:pPr>
        <w:pStyle w:val="ListParagraph"/>
        <w:numPr>
          <w:ilvl w:val="0"/>
          <w:numId w:val="2"/>
        </w:numPr>
        <w:rPr>
          <w:rFonts w:asciiTheme="majorHAnsi" w:hAnsiTheme="majorHAnsi" w:cstheme="majorHAnsi"/>
          <w:sz w:val="28"/>
          <w:szCs w:val="28"/>
        </w:rPr>
      </w:pPr>
      <w:r w:rsidRPr="00356235">
        <w:rPr>
          <w:rFonts w:asciiTheme="majorHAnsi" w:hAnsiTheme="majorHAnsi" w:cstheme="majorHAnsi"/>
          <w:sz w:val="28"/>
          <w:szCs w:val="28"/>
        </w:rPr>
        <w:t>Giá thành thấp, dễ dàng thay thế khi hư hỏng.</w:t>
      </w:r>
    </w:p>
    <w:p w14:paraId="0AE0D657" w14:textId="051204CB" w:rsidR="00B543A0" w:rsidRPr="00356235" w:rsidRDefault="00B543A0" w:rsidP="00B53048">
      <w:pPr>
        <w:pStyle w:val="ListParagraph"/>
        <w:numPr>
          <w:ilvl w:val="0"/>
          <w:numId w:val="2"/>
        </w:numPr>
        <w:rPr>
          <w:rFonts w:asciiTheme="majorHAnsi" w:hAnsiTheme="majorHAnsi" w:cstheme="majorHAnsi"/>
          <w:sz w:val="28"/>
          <w:szCs w:val="28"/>
        </w:rPr>
      </w:pPr>
      <w:r w:rsidRPr="00356235">
        <w:rPr>
          <w:rFonts w:asciiTheme="majorHAnsi" w:hAnsiTheme="majorHAnsi" w:cstheme="majorHAnsi"/>
          <w:sz w:val="28"/>
          <w:szCs w:val="28"/>
        </w:rPr>
        <w:t>Phù hợp cho mục đích giáo dục và nghiên cứu ứng dụng.</w:t>
      </w:r>
    </w:p>
    <w:p w14:paraId="6E8B71A3" w14:textId="77777777" w:rsidR="00B543A0" w:rsidRPr="00B543A0" w:rsidRDefault="00B543A0" w:rsidP="00B543A0">
      <w:pPr>
        <w:rPr>
          <w:rFonts w:asciiTheme="majorHAnsi" w:hAnsiTheme="majorHAnsi" w:cstheme="majorHAnsi"/>
          <w:b/>
          <w:bCs/>
          <w:sz w:val="28"/>
          <w:szCs w:val="28"/>
        </w:rPr>
      </w:pPr>
      <w:r w:rsidRPr="00B543A0">
        <w:rPr>
          <w:rFonts w:asciiTheme="majorHAnsi" w:hAnsiTheme="majorHAnsi" w:cstheme="majorHAnsi"/>
          <w:b/>
          <w:bCs/>
          <w:sz w:val="28"/>
          <w:szCs w:val="28"/>
        </w:rPr>
        <w:t>4.2.2. Cảm biến dò line</w:t>
      </w:r>
    </w:p>
    <w:p w14:paraId="76937698" w14:textId="77777777" w:rsidR="00B543A0" w:rsidRPr="00B543A0" w:rsidRDefault="00B543A0" w:rsidP="00B543A0">
      <w:pPr>
        <w:rPr>
          <w:rFonts w:asciiTheme="majorHAnsi" w:hAnsiTheme="majorHAnsi" w:cstheme="majorHAnsi"/>
          <w:sz w:val="28"/>
          <w:szCs w:val="28"/>
        </w:rPr>
      </w:pPr>
      <w:r w:rsidRPr="00B543A0">
        <w:rPr>
          <w:rFonts w:asciiTheme="majorHAnsi" w:hAnsiTheme="majorHAnsi" w:cstheme="majorHAnsi"/>
          <w:sz w:val="28"/>
          <w:szCs w:val="28"/>
        </w:rPr>
        <w:t>Robot sử dụng cảm biến hồng ngoại phản xạ để nhận biết ranh giới sân thi đấu, với hai chức năng chính:</w:t>
      </w:r>
    </w:p>
    <w:p w14:paraId="3E9398AF" w14:textId="77777777" w:rsidR="00D3193A" w:rsidRDefault="00B543A0" w:rsidP="00B53048">
      <w:pPr>
        <w:pStyle w:val="ListParagraph"/>
        <w:numPr>
          <w:ilvl w:val="0"/>
          <w:numId w:val="2"/>
        </w:numPr>
        <w:rPr>
          <w:rFonts w:asciiTheme="majorHAnsi" w:hAnsiTheme="majorHAnsi" w:cstheme="majorHAnsi"/>
          <w:sz w:val="28"/>
          <w:szCs w:val="28"/>
        </w:rPr>
      </w:pPr>
      <w:r w:rsidRPr="00D3193A">
        <w:rPr>
          <w:rFonts w:asciiTheme="majorHAnsi" w:hAnsiTheme="majorHAnsi" w:cstheme="majorHAnsi"/>
          <w:sz w:val="28"/>
          <w:szCs w:val="28"/>
        </w:rPr>
        <w:t>Phát hiện vạch trắng phân định biên sân.</w:t>
      </w:r>
    </w:p>
    <w:p w14:paraId="45CE9189" w14:textId="2FF3FF3D" w:rsidR="00B543A0" w:rsidRPr="00D3193A" w:rsidRDefault="00B543A0" w:rsidP="00B53048">
      <w:pPr>
        <w:pStyle w:val="ListParagraph"/>
        <w:numPr>
          <w:ilvl w:val="0"/>
          <w:numId w:val="2"/>
        </w:numPr>
        <w:rPr>
          <w:rFonts w:asciiTheme="majorHAnsi" w:hAnsiTheme="majorHAnsi" w:cstheme="majorHAnsi"/>
          <w:sz w:val="28"/>
          <w:szCs w:val="28"/>
        </w:rPr>
      </w:pPr>
      <w:r w:rsidRPr="00D3193A">
        <w:rPr>
          <w:rFonts w:asciiTheme="majorHAnsi" w:hAnsiTheme="majorHAnsi" w:cstheme="majorHAnsi"/>
          <w:sz w:val="28"/>
          <w:szCs w:val="28"/>
        </w:rPr>
        <w:t>Kích hoạt phản xạ tránh rơi khỏi sân khi phát hiện vạch biên.</w:t>
      </w:r>
    </w:p>
    <w:p w14:paraId="20B21D39" w14:textId="77777777" w:rsidR="00B543A0" w:rsidRPr="00B543A0" w:rsidRDefault="00B543A0" w:rsidP="00B543A0">
      <w:pPr>
        <w:rPr>
          <w:rFonts w:asciiTheme="majorHAnsi" w:hAnsiTheme="majorHAnsi" w:cstheme="majorHAnsi"/>
          <w:b/>
          <w:bCs/>
          <w:sz w:val="28"/>
          <w:szCs w:val="28"/>
        </w:rPr>
      </w:pPr>
      <w:r w:rsidRPr="00B543A0">
        <w:rPr>
          <w:rFonts w:asciiTheme="majorHAnsi" w:hAnsiTheme="majorHAnsi" w:cstheme="majorHAnsi"/>
          <w:b/>
          <w:bCs/>
          <w:sz w:val="28"/>
          <w:szCs w:val="28"/>
        </w:rPr>
        <w:t>4.2.3. Cảm biến siêu âm HC-SR04</w:t>
      </w:r>
    </w:p>
    <w:p w14:paraId="6C17CF1F" w14:textId="77777777" w:rsidR="00B543A0" w:rsidRPr="00B543A0" w:rsidRDefault="00B543A0" w:rsidP="00B543A0">
      <w:pPr>
        <w:rPr>
          <w:rFonts w:asciiTheme="majorHAnsi" w:hAnsiTheme="majorHAnsi" w:cstheme="majorHAnsi"/>
          <w:sz w:val="28"/>
          <w:szCs w:val="28"/>
        </w:rPr>
      </w:pPr>
      <w:r w:rsidRPr="00B543A0">
        <w:rPr>
          <w:rFonts w:asciiTheme="majorHAnsi" w:hAnsiTheme="majorHAnsi" w:cstheme="majorHAnsi"/>
          <w:sz w:val="28"/>
          <w:szCs w:val="28"/>
        </w:rPr>
        <w:t>Cảm biến HC-SR04 có khoảng đo danh định từ 2–400 cm. Tuy nhiên, trong phạm vi ứng dụng của đề tài, robot chỉ khai thác dải đo hiệu quả từ 10–40 cm để phát hiện đối thủ, phù hợp với kích thước sân thi đấu Mini Sumo và giảm thiểu nhiễu tín hiệu phản xạ ở khoảng cách xa.</w:t>
      </w:r>
    </w:p>
    <w:p w14:paraId="6871DA09" w14:textId="77777777" w:rsidR="00B543A0" w:rsidRPr="00B543A0" w:rsidRDefault="00B543A0" w:rsidP="00B543A0">
      <w:pPr>
        <w:rPr>
          <w:rFonts w:asciiTheme="majorHAnsi" w:hAnsiTheme="majorHAnsi" w:cstheme="majorHAnsi"/>
          <w:b/>
          <w:bCs/>
          <w:sz w:val="28"/>
          <w:szCs w:val="28"/>
        </w:rPr>
      </w:pPr>
      <w:r w:rsidRPr="00B543A0">
        <w:rPr>
          <w:rFonts w:asciiTheme="majorHAnsi" w:hAnsiTheme="majorHAnsi" w:cstheme="majorHAnsi"/>
          <w:b/>
          <w:bCs/>
          <w:sz w:val="28"/>
          <w:szCs w:val="28"/>
        </w:rPr>
        <w:t>4.2.4. Driver điều khiển động cơ L298N</w:t>
      </w:r>
    </w:p>
    <w:p w14:paraId="72C67C2F" w14:textId="77777777" w:rsidR="00B543A0" w:rsidRDefault="00B543A0" w:rsidP="00B543A0">
      <w:pPr>
        <w:rPr>
          <w:rFonts w:asciiTheme="majorHAnsi" w:hAnsiTheme="majorHAnsi" w:cstheme="majorHAnsi"/>
          <w:sz w:val="28"/>
          <w:szCs w:val="28"/>
        </w:rPr>
      </w:pPr>
      <w:r w:rsidRPr="00B543A0">
        <w:rPr>
          <w:rFonts w:asciiTheme="majorHAnsi" w:hAnsiTheme="majorHAnsi" w:cstheme="majorHAnsi"/>
          <w:sz w:val="28"/>
          <w:szCs w:val="28"/>
        </w:rPr>
        <w:lastRenderedPageBreak/>
        <w:t>Driver L298N đảm nhiệm việc điều khiển độc lập động cơ trái và động cơ phải thông qua tín hiệu PWM. Driver này được lựa chọn nhờ ưu điểm dễ sử dụng và tương thích tốt với Arduino, tuy nhiên tồn tại nhược điểm là sụt áp khoảng 2V trên các transistor công suất bên trong module, khiến động cơ hoạt động yếu hơn so với khi được cấp điện áp trực tiếp từ nguồn pin.</w:t>
      </w:r>
    </w:p>
    <w:p w14:paraId="73338B6E" w14:textId="77777777" w:rsidR="00853B86" w:rsidRPr="00853B86" w:rsidRDefault="00853B86" w:rsidP="00853B86">
      <w:pPr>
        <w:rPr>
          <w:rFonts w:asciiTheme="majorHAnsi" w:hAnsiTheme="majorHAnsi" w:cstheme="majorHAnsi"/>
          <w:b/>
          <w:bCs/>
          <w:sz w:val="28"/>
          <w:szCs w:val="28"/>
        </w:rPr>
      </w:pPr>
      <w:r w:rsidRPr="00853B86">
        <w:rPr>
          <w:rFonts w:asciiTheme="majorHAnsi" w:hAnsiTheme="majorHAnsi" w:cstheme="majorHAnsi"/>
          <w:b/>
          <w:bCs/>
          <w:sz w:val="28"/>
          <w:szCs w:val="28"/>
        </w:rPr>
        <w:t>4.3. Sơ đồ kết nối phần cứng</w:t>
      </w:r>
    </w:p>
    <w:p w14:paraId="256B476F" w14:textId="510D2421" w:rsidR="00853B86" w:rsidRPr="00B543A0" w:rsidRDefault="00853B86" w:rsidP="00B543A0">
      <w:pPr>
        <w:rPr>
          <w:rFonts w:asciiTheme="majorHAnsi" w:hAnsiTheme="majorHAnsi" w:cstheme="majorHAnsi"/>
          <w:sz w:val="28"/>
          <w:szCs w:val="28"/>
        </w:rPr>
      </w:pPr>
      <w:r w:rsidRPr="00853B86">
        <w:rPr>
          <w:rFonts w:asciiTheme="majorHAnsi" w:hAnsiTheme="majorHAnsi" w:cstheme="majorHAnsi"/>
          <w:sz w:val="28"/>
          <w:szCs w:val="28"/>
        </w:rPr>
        <w:t>Kết nối giữa Arduino Uno và driver L298N:</w:t>
      </w:r>
    </w:p>
    <w:tbl>
      <w:tblPr>
        <w:tblW w:w="9049" w:type="dxa"/>
        <w:tblInd w:w="-5" w:type="dxa"/>
        <w:tblCellMar>
          <w:top w:w="15" w:type="dxa"/>
          <w:left w:w="15" w:type="dxa"/>
          <w:bottom w:w="15" w:type="dxa"/>
          <w:right w:w="15" w:type="dxa"/>
        </w:tblCellMar>
        <w:tblLook w:val="04A0" w:firstRow="1" w:lastRow="0" w:firstColumn="1" w:lastColumn="0" w:noHBand="0" w:noVBand="1"/>
      </w:tblPr>
      <w:tblGrid>
        <w:gridCol w:w="4775"/>
        <w:gridCol w:w="4274"/>
      </w:tblGrid>
      <w:tr w:rsidR="00853B86" w:rsidRPr="00853B86" w14:paraId="285D184A" w14:textId="77777777" w:rsidTr="0032539E">
        <w:trPr>
          <w:trHeight w:val="444"/>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3F627730" w14:textId="77777777" w:rsidR="00853B86" w:rsidRPr="00853B86" w:rsidRDefault="00853B86" w:rsidP="0032539E">
            <w:pPr>
              <w:jc w:val="center"/>
              <w:rPr>
                <w:rFonts w:asciiTheme="majorHAnsi" w:hAnsiTheme="majorHAnsi" w:cstheme="majorHAnsi"/>
                <w:b/>
                <w:bCs/>
                <w:sz w:val="28"/>
                <w:szCs w:val="28"/>
              </w:rPr>
            </w:pPr>
            <w:r w:rsidRPr="00853B86">
              <w:rPr>
                <w:rFonts w:asciiTheme="majorHAnsi" w:hAnsiTheme="majorHAnsi" w:cstheme="majorHAnsi"/>
                <w:b/>
                <w:bCs/>
                <w:sz w:val="28"/>
                <w:szCs w:val="28"/>
              </w:rPr>
              <w:t>Chân Arduino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3F833A37" w14:textId="77777777" w:rsidR="00853B86" w:rsidRPr="00853B86" w:rsidRDefault="00853B86" w:rsidP="0032539E">
            <w:pPr>
              <w:jc w:val="center"/>
              <w:rPr>
                <w:rFonts w:asciiTheme="majorHAnsi" w:hAnsiTheme="majorHAnsi" w:cstheme="majorHAnsi"/>
                <w:b/>
                <w:bCs/>
                <w:sz w:val="28"/>
                <w:szCs w:val="28"/>
              </w:rPr>
            </w:pPr>
            <w:r w:rsidRPr="00853B86">
              <w:rPr>
                <w:rFonts w:asciiTheme="majorHAnsi" w:hAnsiTheme="majorHAnsi" w:cstheme="majorHAnsi"/>
                <w:b/>
                <w:bCs/>
                <w:sz w:val="28"/>
                <w:szCs w:val="28"/>
              </w:rPr>
              <w:t>Chân L298N</w:t>
            </w:r>
          </w:p>
        </w:tc>
      </w:tr>
      <w:tr w:rsidR="00853B86" w:rsidRPr="00853B86" w14:paraId="34FFCD41" w14:textId="77777777" w:rsidTr="0032539E">
        <w:trPr>
          <w:trHeight w:val="45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6798D3A"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D5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02BA257"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ENA</w:t>
            </w:r>
          </w:p>
        </w:tc>
      </w:tr>
      <w:tr w:rsidR="00853B86" w:rsidRPr="00853B86" w14:paraId="6009199C" w14:textId="77777777" w:rsidTr="0032539E">
        <w:trPr>
          <w:trHeight w:val="444"/>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547214CC"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D6</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3794BC50"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ENB</w:t>
            </w:r>
          </w:p>
        </w:tc>
      </w:tr>
      <w:tr w:rsidR="00853B86" w:rsidRPr="00853B86" w14:paraId="590D88F8" w14:textId="77777777" w:rsidTr="0032539E">
        <w:trPr>
          <w:trHeight w:val="45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82859A0"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D8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F0334CE"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IN1</w:t>
            </w:r>
          </w:p>
        </w:tc>
      </w:tr>
      <w:tr w:rsidR="00853B86" w:rsidRPr="00853B86" w14:paraId="11090DCE" w14:textId="77777777" w:rsidTr="0032539E">
        <w:trPr>
          <w:trHeight w:val="444"/>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774C6C87"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D9</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9EC8076"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IN2</w:t>
            </w:r>
          </w:p>
        </w:tc>
      </w:tr>
      <w:tr w:rsidR="00853B86" w:rsidRPr="00853B86" w14:paraId="439C1CEC" w14:textId="77777777" w:rsidTr="0032539E">
        <w:trPr>
          <w:trHeight w:val="45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236350A2"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D10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3419248E"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IN3</w:t>
            </w:r>
          </w:p>
        </w:tc>
      </w:tr>
      <w:tr w:rsidR="00853B86" w:rsidRPr="00853B86" w14:paraId="2053FC6D" w14:textId="77777777" w:rsidTr="0032539E">
        <w:trPr>
          <w:trHeight w:val="444"/>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570E728F"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D11</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604DB635"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IN4</w:t>
            </w:r>
          </w:p>
        </w:tc>
      </w:tr>
      <w:tr w:rsidR="00853B86" w:rsidRPr="0032539E" w14:paraId="179C5D63" w14:textId="77777777" w:rsidTr="0032539E">
        <w:trPr>
          <w:trHeight w:val="47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107AE06"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GND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2EAC0083" w14:textId="77777777" w:rsidR="00853B86" w:rsidRPr="00853B86" w:rsidRDefault="00853B86" w:rsidP="0032539E">
            <w:pPr>
              <w:jc w:val="center"/>
              <w:rPr>
                <w:rFonts w:asciiTheme="majorHAnsi" w:hAnsiTheme="majorHAnsi" w:cstheme="majorHAnsi"/>
                <w:sz w:val="28"/>
                <w:szCs w:val="28"/>
              </w:rPr>
            </w:pPr>
            <w:r w:rsidRPr="00853B86">
              <w:rPr>
                <w:rFonts w:asciiTheme="majorHAnsi" w:hAnsiTheme="majorHAnsi" w:cstheme="majorHAnsi"/>
                <w:sz w:val="28"/>
                <w:szCs w:val="28"/>
              </w:rPr>
              <w:t>GND</w:t>
            </w:r>
          </w:p>
        </w:tc>
      </w:tr>
    </w:tbl>
    <w:p w14:paraId="3ED6E468" w14:textId="49CE2236" w:rsidR="006B7BEA" w:rsidRPr="006B7BEA" w:rsidRDefault="002A0FCF" w:rsidP="006B7BEA">
      <w:pPr>
        <w:rPr>
          <w:rFonts w:asciiTheme="majorHAnsi" w:hAnsiTheme="majorHAnsi" w:cstheme="majorHAnsi"/>
          <w:sz w:val="28"/>
          <w:szCs w:val="28"/>
        </w:rPr>
      </w:pPr>
      <w:r>
        <w:rPr>
          <w:rFonts w:asciiTheme="majorHAnsi" w:hAnsiTheme="majorHAnsi" w:cstheme="majorHAnsi"/>
          <w:i/>
          <w:iCs/>
          <w:sz w:val="28"/>
          <w:szCs w:val="28"/>
        </w:rPr>
        <w:t xml:space="preserve">                   </w:t>
      </w:r>
      <w:r w:rsidR="006B7BEA" w:rsidRPr="006B7BEA">
        <w:rPr>
          <w:rFonts w:asciiTheme="majorHAnsi" w:hAnsiTheme="majorHAnsi" w:cstheme="majorHAnsi"/>
          <w:i/>
          <w:iCs/>
          <w:sz w:val="28"/>
          <w:szCs w:val="28"/>
        </w:rPr>
        <w:t>Bảng 4.1 – Sơ đồ kết nối Arduino Uno – Driver L298N</w:t>
      </w:r>
    </w:p>
    <w:p w14:paraId="1EABD71F" w14:textId="77777777" w:rsidR="006577B0" w:rsidRPr="006577B0" w:rsidRDefault="006577B0" w:rsidP="006577B0">
      <w:pPr>
        <w:rPr>
          <w:rFonts w:asciiTheme="majorHAnsi" w:hAnsiTheme="majorHAnsi" w:cstheme="majorHAnsi"/>
          <w:sz w:val="28"/>
          <w:szCs w:val="28"/>
        </w:rPr>
      </w:pPr>
      <w:r w:rsidRPr="006577B0">
        <w:rPr>
          <w:rFonts w:asciiTheme="majorHAnsi" w:hAnsiTheme="majorHAnsi" w:cstheme="majorHAnsi"/>
          <w:sz w:val="28"/>
          <w:szCs w:val="28"/>
        </w:rPr>
        <w:t>Kết nối động cơ phải:</w:t>
      </w:r>
    </w:p>
    <w:tbl>
      <w:tblPr>
        <w:tblW w:w="9111" w:type="dxa"/>
        <w:tblInd w:w="-5" w:type="dxa"/>
        <w:tblCellMar>
          <w:top w:w="15" w:type="dxa"/>
          <w:left w:w="15" w:type="dxa"/>
          <w:bottom w:w="15" w:type="dxa"/>
          <w:right w:w="15" w:type="dxa"/>
        </w:tblCellMar>
        <w:tblLook w:val="04A0" w:firstRow="1" w:lastRow="0" w:firstColumn="1" w:lastColumn="0" w:noHBand="0" w:noVBand="1"/>
      </w:tblPr>
      <w:tblGrid>
        <w:gridCol w:w="4698"/>
        <w:gridCol w:w="4413"/>
      </w:tblGrid>
      <w:tr w:rsidR="006577B0" w:rsidRPr="006577B0" w14:paraId="26071702" w14:textId="77777777" w:rsidTr="0032539E">
        <w:trPr>
          <w:trHeight w:val="560"/>
          <w:tblHeader/>
        </w:trPr>
        <w:tc>
          <w:tcPr>
            <w:tcW w:w="4698"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416876A9" w14:textId="77777777" w:rsidR="006577B0" w:rsidRPr="006577B0" w:rsidRDefault="006577B0" w:rsidP="0032539E">
            <w:pPr>
              <w:jc w:val="center"/>
              <w:rPr>
                <w:rFonts w:asciiTheme="majorHAnsi" w:hAnsiTheme="majorHAnsi" w:cstheme="majorHAnsi"/>
                <w:b/>
                <w:bCs/>
                <w:sz w:val="28"/>
                <w:szCs w:val="28"/>
              </w:rPr>
            </w:pPr>
            <w:r w:rsidRPr="006577B0">
              <w:rPr>
                <w:rFonts w:asciiTheme="majorHAnsi" w:hAnsiTheme="majorHAnsi" w:cstheme="majorHAnsi"/>
                <w:b/>
                <w:bCs/>
                <w:sz w:val="28"/>
                <w:szCs w:val="28"/>
              </w:rPr>
              <w:t>Chân cảm biến</w:t>
            </w:r>
          </w:p>
        </w:tc>
        <w:tc>
          <w:tcPr>
            <w:tcW w:w="441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5F9D0649" w14:textId="77777777" w:rsidR="006577B0" w:rsidRPr="006577B0" w:rsidRDefault="006577B0" w:rsidP="0032539E">
            <w:pPr>
              <w:jc w:val="center"/>
              <w:rPr>
                <w:rFonts w:asciiTheme="majorHAnsi" w:hAnsiTheme="majorHAnsi" w:cstheme="majorHAnsi"/>
                <w:b/>
                <w:bCs/>
                <w:sz w:val="28"/>
                <w:szCs w:val="28"/>
              </w:rPr>
            </w:pPr>
            <w:r w:rsidRPr="006577B0">
              <w:rPr>
                <w:rFonts w:asciiTheme="majorHAnsi" w:hAnsiTheme="majorHAnsi" w:cstheme="majorHAnsi"/>
                <w:b/>
                <w:bCs/>
                <w:sz w:val="28"/>
                <w:szCs w:val="28"/>
              </w:rPr>
              <w:t>L298N</w:t>
            </w:r>
          </w:p>
        </w:tc>
      </w:tr>
      <w:tr w:rsidR="006577B0" w:rsidRPr="006577B0" w14:paraId="4F18187A" w14:textId="77777777" w:rsidTr="0032539E">
        <w:trPr>
          <w:trHeight w:val="495"/>
        </w:trPr>
        <w:tc>
          <w:tcPr>
            <w:tcW w:w="46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790A5E32" w14:textId="77777777" w:rsidR="006577B0" w:rsidRPr="006577B0" w:rsidRDefault="006577B0" w:rsidP="0032539E">
            <w:pPr>
              <w:jc w:val="center"/>
              <w:rPr>
                <w:rFonts w:asciiTheme="majorHAnsi" w:hAnsiTheme="majorHAnsi" w:cstheme="majorHAnsi"/>
                <w:sz w:val="28"/>
                <w:szCs w:val="28"/>
              </w:rPr>
            </w:pPr>
            <w:r w:rsidRPr="006577B0">
              <w:rPr>
                <w:rFonts w:asciiTheme="majorHAnsi" w:hAnsiTheme="majorHAnsi" w:cstheme="majorHAnsi"/>
                <w:sz w:val="28"/>
                <w:szCs w:val="28"/>
              </w:rPr>
              <w:t>Dây 1</w:t>
            </w:r>
          </w:p>
        </w:tc>
        <w:tc>
          <w:tcPr>
            <w:tcW w:w="44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DCCA664" w14:textId="77777777" w:rsidR="006577B0" w:rsidRPr="006577B0" w:rsidRDefault="006577B0" w:rsidP="0032539E">
            <w:pPr>
              <w:jc w:val="center"/>
              <w:rPr>
                <w:rFonts w:asciiTheme="majorHAnsi" w:hAnsiTheme="majorHAnsi" w:cstheme="majorHAnsi"/>
                <w:sz w:val="28"/>
                <w:szCs w:val="28"/>
              </w:rPr>
            </w:pPr>
            <w:r w:rsidRPr="006577B0">
              <w:rPr>
                <w:rFonts w:asciiTheme="majorHAnsi" w:hAnsiTheme="majorHAnsi" w:cstheme="majorHAnsi"/>
                <w:sz w:val="28"/>
                <w:szCs w:val="28"/>
              </w:rPr>
              <w:t>OUT1</w:t>
            </w:r>
          </w:p>
        </w:tc>
      </w:tr>
      <w:tr w:rsidR="006577B0" w:rsidRPr="006577B0" w14:paraId="0ED7A8D0" w14:textId="77777777" w:rsidTr="0032539E">
        <w:trPr>
          <w:trHeight w:val="446"/>
        </w:trPr>
        <w:tc>
          <w:tcPr>
            <w:tcW w:w="4698"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6A6FEB77" w14:textId="77777777" w:rsidR="006577B0" w:rsidRPr="006577B0" w:rsidRDefault="006577B0" w:rsidP="0032539E">
            <w:pPr>
              <w:jc w:val="center"/>
              <w:rPr>
                <w:rFonts w:asciiTheme="majorHAnsi" w:hAnsiTheme="majorHAnsi" w:cstheme="majorHAnsi"/>
                <w:sz w:val="28"/>
                <w:szCs w:val="28"/>
              </w:rPr>
            </w:pPr>
            <w:r w:rsidRPr="006577B0">
              <w:rPr>
                <w:rFonts w:asciiTheme="majorHAnsi" w:hAnsiTheme="majorHAnsi" w:cstheme="majorHAnsi"/>
                <w:sz w:val="28"/>
                <w:szCs w:val="28"/>
              </w:rPr>
              <w:t>Dây 2</w:t>
            </w:r>
          </w:p>
        </w:tc>
        <w:tc>
          <w:tcPr>
            <w:tcW w:w="4413"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62A92AB1" w14:textId="77777777" w:rsidR="006577B0" w:rsidRPr="006577B0" w:rsidRDefault="006577B0" w:rsidP="0032539E">
            <w:pPr>
              <w:jc w:val="center"/>
              <w:rPr>
                <w:rFonts w:asciiTheme="majorHAnsi" w:hAnsiTheme="majorHAnsi" w:cstheme="majorHAnsi"/>
                <w:sz w:val="28"/>
                <w:szCs w:val="28"/>
              </w:rPr>
            </w:pPr>
            <w:r w:rsidRPr="006577B0">
              <w:rPr>
                <w:rFonts w:asciiTheme="majorHAnsi" w:hAnsiTheme="majorHAnsi" w:cstheme="majorHAnsi"/>
                <w:sz w:val="28"/>
                <w:szCs w:val="28"/>
              </w:rPr>
              <w:t>OUT2</w:t>
            </w:r>
          </w:p>
        </w:tc>
      </w:tr>
    </w:tbl>
    <w:p w14:paraId="367618EF" w14:textId="3FECFF64" w:rsidR="0032539E" w:rsidRDefault="006577B0" w:rsidP="000261A2">
      <w:pPr>
        <w:rPr>
          <w:rFonts w:asciiTheme="majorHAnsi" w:hAnsiTheme="majorHAnsi" w:cstheme="majorHAnsi"/>
          <w:sz w:val="28"/>
          <w:szCs w:val="28"/>
        </w:rPr>
      </w:pPr>
      <w:r>
        <w:rPr>
          <w:rFonts w:asciiTheme="majorHAnsi" w:hAnsiTheme="majorHAnsi" w:cstheme="majorHAnsi"/>
          <w:i/>
          <w:iCs/>
          <w:sz w:val="28"/>
          <w:szCs w:val="28"/>
        </w:rPr>
        <w:t xml:space="preserve">                                 </w:t>
      </w:r>
      <w:r w:rsidRPr="006577B0">
        <w:rPr>
          <w:rFonts w:asciiTheme="majorHAnsi" w:hAnsiTheme="majorHAnsi" w:cstheme="majorHAnsi"/>
          <w:i/>
          <w:iCs/>
          <w:sz w:val="28"/>
          <w:szCs w:val="28"/>
        </w:rPr>
        <w:t>Bảng 4.2 - Sơ đồ kết nối Động cơ phải</w:t>
      </w:r>
    </w:p>
    <w:p w14:paraId="634055D6" w14:textId="77777777" w:rsidR="00702395" w:rsidRPr="00702395" w:rsidRDefault="00702395" w:rsidP="00702395">
      <w:pPr>
        <w:rPr>
          <w:rFonts w:asciiTheme="majorHAnsi" w:hAnsiTheme="majorHAnsi" w:cstheme="majorHAnsi"/>
          <w:sz w:val="28"/>
          <w:szCs w:val="28"/>
        </w:rPr>
      </w:pPr>
      <w:r w:rsidRPr="00702395">
        <w:rPr>
          <w:rFonts w:asciiTheme="majorHAnsi" w:hAnsiTheme="majorHAnsi" w:cstheme="majorHAnsi"/>
          <w:sz w:val="28"/>
          <w:szCs w:val="28"/>
        </w:rPr>
        <w:t>Kết nối động cơ trái:</w:t>
      </w:r>
    </w:p>
    <w:tbl>
      <w:tblPr>
        <w:tblW w:w="9019" w:type="dxa"/>
        <w:tblCellMar>
          <w:top w:w="15" w:type="dxa"/>
          <w:left w:w="15" w:type="dxa"/>
          <w:bottom w:w="15" w:type="dxa"/>
          <w:right w:w="15" w:type="dxa"/>
        </w:tblCellMar>
        <w:tblLook w:val="04A0" w:firstRow="1" w:lastRow="0" w:firstColumn="1" w:lastColumn="0" w:noHBand="0" w:noVBand="1"/>
      </w:tblPr>
      <w:tblGrid>
        <w:gridCol w:w="4673"/>
        <w:gridCol w:w="4346"/>
      </w:tblGrid>
      <w:tr w:rsidR="00702395" w:rsidRPr="00702395" w14:paraId="71EFEC81" w14:textId="77777777" w:rsidTr="004A67E6">
        <w:trPr>
          <w:trHeight w:val="572"/>
          <w:tblHeader/>
        </w:trPr>
        <w:tc>
          <w:tcPr>
            <w:tcW w:w="467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3629D50D" w14:textId="77777777" w:rsidR="00702395" w:rsidRPr="00943F65" w:rsidRDefault="00702395" w:rsidP="00943F65">
            <w:pPr>
              <w:jc w:val="center"/>
              <w:rPr>
                <w:rFonts w:asciiTheme="majorHAnsi" w:hAnsiTheme="majorHAnsi" w:cstheme="majorHAnsi"/>
                <w:b/>
                <w:bCs/>
                <w:sz w:val="28"/>
                <w:szCs w:val="28"/>
              </w:rPr>
            </w:pPr>
            <w:r w:rsidRPr="00943F65">
              <w:rPr>
                <w:rFonts w:asciiTheme="majorHAnsi" w:hAnsiTheme="majorHAnsi" w:cstheme="majorHAnsi"/>
                <w:b/>
                <w:bCs/>
                <w:sz w:val="28"/>
                <w:szCs w:val="28"/>
              </w:rPr>
              <w:lastRenderedPageBreak/>
              <w:t>Chân cảm biến</w:t>
            </w:r>
          </w:p>
        </w:tc>
        <w:tc>
          <w:tcPr>
            <w:tcW w:w="4346"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7DDF132F" w14:textId="77777777" w:rsidR="00702395" w:rsidRPr="00943F65" w:rsidRDefault="00702395" w:rsidP="00943F65">
            <w:pPr>
              <w:jc w:val="center"/>
              <w:rPr>
                <w:rFonts w:asciiTheme="majorHAnsi" w:hAnsiTheme="majorHAnsi" w:cstheme="majorHAnsi"/>
                <w:b/>
                <w:bCs/>
                <w:sz w:val="28"/>
                <w:szCs w:val="28"/>
              </w:rPr>
            </w:pPr>
            <w:r w:rsidRPr="00943F65">
              <w:rPr>
                <w:rFonts w:asciiTheme="majorHAnsi" w:hAnsiTheme="majorHAnsi" w:cstheme="majorHAnsi"/>
                <w:b/>
                <w:bCs/>
                <w:sz w:val="28"/>
                <w:szCs w:val="28"/>
              </w:rPr>
              <w:t>L298N</w:t>
            </w:r>
          </w:p>
        </w:tc>
      </w:tr>
      <w:tr w:rsidR="00702395" w:rsidRPr="00702395" w14:paraId="68450306" w14:textId="77777777" w:rsidTr="004A67E6">
        <w:trPr>
          <w:trHeight w:val="496"/>
        </w:trPr>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C510993" w14:textId="77777777" w:rsidR="00702395" w:rsidRPr="00943F65" w:rsidRDefault="00702395" w:rsidP="00943F65">
            <w:pPr>
              <w:jc w:val="center"/>
              <w:rPr>
                <w:rFonts w:asciiTheme="majorHAnsi" w:hAnsiTheme="majorHAnsi" w:cstheme="majorHAnsi"/>
                <w:sz w:val="28"/>
                <w:szCs w:val="28"/>
              </w:rPr>
            </w:pPr>
            <w:r w:rsidRPr="00943F65">
              <w:rPr>
                <w:rFonts w:asciiTheme="majorHAnsi" w:hAnsiTheme="majorHAnsi" w:cstheme="majorHAnsi"/>
                <w:sz w:val="28"/>
                <w:szCs w:val="28"/>
              </w:rPr>
              <w:t>Dây 1</w:t>
            </w:r>
          </w:p>
        </w:tc>
        <w:tc>
          <w:tcPr>
            <w:tcW w:w="43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6BE917DA" w14:textId="77777777" w:rsidR="00702395" w:rsidRPr="00943F65" w:rsidRDefault="00702395" w:rsidP="00943F65">
            <w:pPr>
              <w:jc w:val="center"/>
              <w:rPr>
                <w:rFonts w:asciiTheme="majorHAnsi" w:hAnsiTheme="majorHAnsi" w:cstheme="majorHAnsi"/>
                <w:sz w:val="28"/>
                <w:szCs w:val="28"/>
              </w:rPr>
            </w:pPr>
            <w:r w:rsidRPr="00943F65">
              <w:rPr>
                <w:rFonts w:asciiTheme="majorHAnsi" w:hAnsiTheme="majorHAnsi" w:cstheme="majorHAnsi"/>
                <w:sz w:val="28"/>
                <w:szCs w:val="28"/>
              </w:rPr>
              <w:t>OUT1</w:t>
            </w:r>
          </w:p>
        </w:tc>
      </w:tr>
      <w:tr w:rsidR="00702395" w:rsidRPr="00702395" w14:paraId="22BAC640" w14:textId="77777777" w:rsidTr="004A67E6">
        <w:trPr>
          <w:trHeight w:val="448"/>
        </w:trPr>
        <w:tc>
          <w:tcPr>
            <w:tcW w:w="4673"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3A91EEB2" w14:textId="77777777" w:rsidR="00702395" w:rsidRPr="00943F65" w:rsidRDefault="00702395" w:rsidP="00943F65">
            <w:pPr>
              <w:jc w:val="center"/>
              <w:rPr>
                <w:rFonts w:asciiTheme="majorHAnsi" w:hAnsiTheme="majorHAnsi" w:cstheme="majorHAnsi"/>
                <w:sz w:val="28"/>
                <w:szCs w:val="28"/>
              </w:rPr>
            </w:pPr>
            <w:r w:rsidRPr="00943F65">
              <w:rPr>
                <w:rFonts w:asciiTheme="majorHAnsi" w:hAnsiTheme="majorHAnsi" w:cstheme="majorHAnsi"/>
                <w:sz w:val="28"/>
                <w:szCs w:val="28"/>
              </w:rPr>
              <w:t>Dây 2</w:t>
            </w:r>
          </w:p>
        </w:tc>
        <w:tc>
          <w:tcPr>
            <w:tcW w:w="4346"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0B7F03A0" w14:textId="77777777" w:rsidR="00702395" w:rsidRPr="00943F65" w:rsidRDefault="00702395" w:rsidP="00943F65">
            <w:pPr>
              <w:jc w:val="center"/>
              <w:rPr>
                <w:rFonts w:asciiTheme="majorHAnsi" w:hAnsiTheme="majorHAnsi" w:cstheme="majorHAnsi"/>
                <w:sz w:val="28"/>
                <w:szCs w:val="28"/>
              </w:rPr>
            </w:pPr>
            <w:r w:rsidRPr="00943F65">
              <w:rPr>
                <w:rFonts w:asciiTheme="majorHAnsi" w:hAnsiTheme="majorHAnsi" w:cstheme="majorHAnsi"/>
                <w:sz w:val="28"/>
                <w:szCs w:val="28"/>
              </w:rPr>
              <w:t>OUT2</w:t>
            </w:r>
          </w:p>
        </w:tc>
      </w:tr>
    </w:tbl>
    <w:p w14:paraId="725456C5" w14:textId="7674DCF7" w:rsidR="00702395" w:rsidRPr="00702395" w:rsidRDefault="00943F65" w:rsidP="00702395">
      <w:pPr>
        <w:rPr>
          <w:rFonts w:asciiTheme="majorHAnsi" w:hAnsiTheme="majorHAnsi" w:cstheme="majorHAnsi"/>
          <w:sz w:val="28"/>
          <w:szCs w:val="28"/>
        </w:rPr>
      </w:pPr>
      <w:r>
        <w:rPr>
          <w:rFonts w:asciiTheme="majorHAnsi" w:hAnsiTheme="majorHAnsi" w:cstheme="majorHAnsi"/>
          <w:i/>
          <w:iCs/>
          <w:sz w:val="28"/>
          <w:szCs w:val="28"/>
        </w:rPr>
        <w:t xml:space="preserve">                                </w:t>
      </w:r>
      <w:r w:rsidR="006E10ED">
        <w:rPr>
          <w:rFonts w:asciiTheme="majorHAnsi" w:hAnsiTheme="majorHAnsi" w:cstheme="majorHAnsi"/>
          <w:i/>
          <w:iCs/>
          <w:sz w:val="28"/>
          <w:szCs w:val="28"/>
        </w:rPr>
        <w:t xml:space="preserve"> </w:t>
      </w:r>
      <w:r w:rsidR="00702395" w:rsidRPr="00702395">
        <w:rPr>
          <w:rFonts w:asciiTheme="majorHAnsi" w:hAnsiTheme="majorHAnsi" w:cstheme="majorHAnsi"/>
          <w:i/>
          <w:iCs/>
          <w:sz w:val="28"/>
          <w:szCs w:val="28"/>
        </w:rPr>
        <w:t>Bảng 4.3 - Sơ đồ kết nối động cơ trái</w:t>
      </w:r>
    </w:p>
    <w:p w14:paraId="531E8ED6"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Kết nối khay pin:</w:t>
      </w:r>
    </w:p>
    <w:tbl>
      <w:tblPr>
        <w:tblW w:w="9017" w:type="dxa"/>
        <w:tblCellMar>
          <w:top w:w="15" w:type="dxa"/>
          <w:left w:w="15" w:type="dxa"/>
          <w:bottom w:w="15" w:type="dxa"/>
          <w:right w:w="15" w:type="dxa"/>
        </w:tblCellMar>
        <w:tblLook w:val="04A0" w:firstRow="1" w:lastRow="0" w:firstColumn="1" w:lastColumn="0" w:noHBand="0" w:noVBand="1"/>
      </w:tblPr>
      <w:tblGrid>
        <w:gridCol w:w="4673"/>
        <w:gridCol w:w="4344"/>
      </w:tblGrid>
      <w:tr w:rsidR="006E10ED" w:rsidRPr="006E10ED" w14:paraId="65A58CF0" w14:textId="77777777" w:rsidTr="004A67E6">
        <w:trPr>
          <w:trHeight w:val="458"/>
          <w:tblHeader/>
        </w:trPr>
        <w:tc>
          <w:tcPr>
            <w:tcW w:w="467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565A9C41" w14:textId="77777777" w:rsidR="006E10ED" w:rsidRPr="006E10ED" w:rsidRDefault="006E10ED" w:rsidP="004A67E6">
            <w:pPr>
              <w:jc w:val="center"/>
              <w:rPr>
                <w:rFonts w:asciiTheme="majorHAnsi" w:hAnsiTheme="majorHAnsi" w:cstheme="majorHAnsi"/>
                <w:b/>
                <w:bCs/>
                <w:sz w:val="28"/>
                <w:szCs w:val="28"/>
              </w:rPr>
            </w:pPr>
            <w:r w:rsidRPr="006E10ED">
              <w:rPr>
                <w:rFonts w:asciiTheme="majorHAnsi" w:hAnsiTheme="majorHAnsi" w:cstheme="majorHAnsi"/>
                <w:b/>
                <w:bCs/>
                <w:sz w:val="28"/>
                <w:szCs w:val="28"/>
              </w:rPr>
              <w:t>Khay pin</w:t>
            </w:r>
          </w:p>
        </w:tc>
        <w:tc>
          <w:tcPr>
            <w:tcW w:w="4344"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6D2954C2" w14:textId="77777777" w:rsidR="006E10ED" w:rsidRPr="006E10ED" w:rsidRDefault="006E10ED" w:rsidP="004A67E6">
            <w:pPr>
              <w:jc w:val="center"/>
              <w:rPr>
                <w:rFonts w:asciiTheme="majorHAnsi" w:hAnsiTheme="majorHAnsi" w:cstheme="majorHAnsi"/>
                <w:b/>
                <w:bCs/>
                <w:sz w:val="28"/>
                <w:szCs w:val="28"/>
              </w:rPr>
            </w:pPr>
            <w:r w:rsidRPr="006E10ED">
              <w:rPr>
                <w:rFonts w:asciiTheme="majorHAnsi" w:hAnsiTheme="majorHAnsi" w:cstheme="majorHAnsi"/>
                <w:b/>
                <w:bCs/>
                <w:sz w:val="28"/>
                <w:szCs w:val="28"/>
              </w:rPr>
              <w:t>L298N</w:t>
            </w:r>
          </w:p>
        </w:tc>
      </w:tr>
      <w:tr w:rsidR="006E10ED" w:rsidRPr="006E10ED" w14:paraId="4B10CC87" w14:textId="77777777" w:rsidTr="004A67E6">
        <w:trPr>
          <w:trHeight w:val="388"/>
        </w:trPr>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B1CB3C6"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w:t>
            </w:r>
          </w:p>
        </w:tc>
        <w:tc>
          <w:tcPr>
            <w:tcW w:w="4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37296B94" w14:textId="7436DA0E"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12V</w:t>
            </w:r>
          </w:p>
        </w:tc>
      </w:tr>
      <w:tr w:rsidR="006E10ED" w:rsidRPr="006E10ED" w14:paraId="5BAECE10" w14:textId="77777777" w:rsidTr="004A67E6">
        <w:trPr>
          <w:trHeight w:val="360"/>
        </w:trPr>
        <w:tc>
          <w:tcPr>
            <w:tcW w:w="4673"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5E8346FC"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w:t>
            </w:r>
          </w:p>
        </w:tc>
        <w:tc>
          <w:tcPr>
            <w:tcW w:w="4344"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6D47199F" w14:textId="77584F08"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GND</w:t>
            </w:r>
          </w:p>
        </w:tc>
      </w:tr>
    </w:tbl>
    <w:p w14:paraId="72B2530E" w14:textId="6178E440" w:rsidR="006E10ED" w:rsidRPr="006E10ED" w:rsidRDefault="004A67E6" w:rsidP="006E10ED">
      <w:pPr>
        <w:rPr>
          <w:rFonts w:asciiTheme="majorHAnsi" w:hAnsiTheme="majorHAnsi" w:cstheme="majorHAnsi"/>
          <w:sz w:val="28"/>
          <w:szCs w:val="28"/>
        </w:rPr>
      </w:pPr>
      <w:r>
        <w:rPr>
          <w:rFonts w:asciiTheme="majorHAnsi" w:hAnsiTheme="majorHAnsi" w:cstheme="majorHAnsi"/>
          <w:i/>
          <w:iCs/>
          <w:sz w:val="28"/>
          <w:szCs w:val="28"/>
        </w:rPr>
        <w:t xml:space="preserve">                                  </w:t>
      </w:r>
      <w:r w:rsidR="006E10ED" w:rsidRPr="006E10ED">
        <w:rPr>
          <w:rFonts w:asciiTheme="majorHAnsi" w:hAnsiTheme="majorHAnsi" w:cstheme="majorHAnsi"/>
          <w:i/>
          <w:iCs/>
          <w:sz w:val="28"/>
          <w:szCs w:val="28"/>
        </w:rPr>
        <w:t>Bảng 4.4 - Sơ đồ kết nối khay pin:</w:t>
      </w:r>
    </w:p>
    <w:p w14:paraId="3E2947A2"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Kết nối cảm biến siêu âm HC-SR04:</w:t>
      </w:r>
    </w:p>
    <w:tbl>
      <w:tblPr>
        <w:tblW w:w="8964" w:type="dxa"/>
        <w:tblCellMar>
          <w:top w:w="15" w:type="dxa"/>
          <w:left w:w="15" w:type="dxa"/>
          <w:bottom w:w="15" w:type="dxa"/>
          <w:right w:w="15" w:type="dxa"/>
        </w:tblCellMar>
        <w:tblLook w:val="04A0" w:firstRow="1" w:lastRow="0" w:firstColumn="1" w:lastColumn="0" w:noHBand="0" w:noVBand="1"/>
      </w:tblPr>
      <w:tblGrid>
        <w:gridCol w:w="4637"/>
        <w:gridCol w:w="4327"/>
      </w:tblGrid>
      <w:tr w:rsidR="006E10ED" w:rsidRPr="006E10ED" w14:paraId="6DB06ACE" w14:textId="77777777" w:rsidTr="004A67E6">
        <w:trPr>
          <w:trHeight w:val="544"/>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50ADDBF4" w14:textId="77777777" w:rsidR="006E10ED" w:rsidRPr="006E10ED" w:rsidRDefault="006E10ED" w:rsidP="004A67E6">
            <w:pPr>
              <w:jc w:val="center"/>
              <w:rPr>
                <w:rFonts w:asciiTheme="majorHAnsi" w:hAnsiTheme="majorHAnsi" w:cstheme="majorHAnsi"/>
                <w:b/>
                <w:bCs/>
                <w:sz w:val="28"/>
                <w:szCs w:val="28"/>
              </w:rPr>
            </w:pPr>
            <w:r w:rsidRPr="006E10ED">
              <w:rPr>
                <w:rFonts w:asciiTheme="majorHAnsi" w:hAnsiTheme="majorHAnsi" w:cstheme="majorHAnsi"/>
                <w:b/>
                <w:bCs/>
                <w:sz w:val="28"/>
                <w:szCs w:val="28"/>
              </w:rPr>
              <w:t>Chân HC-SR04</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38DC1222" w14:textId="77777777" w:rsidR="006E10ED" w:rsidRPr="006E10ED" w:rsidRDefault="006E10ED" w:rsidP="004A67E6">
            <w:pPr>
              <w:jc w:val="center"/>
              <w:rPr>
                <w:rFonts w:asciiTheme="majorHAnsi" w:hAnsiTheme="majorHAnsi" w:cstheme="majorHAnsi"/>
                <w:b/>
                <w:bCs/>
                <w:sz w:val="28"/>
                <w:szCs w:val="28"/>
              </w:rPr>
            </w:pPr>
            <w:r w:rsidRPr="006E10ED">
              <w:rPr>
                <w:rFonts w:asciiTheme="majorHAnsi" w:hAnsiTheme="majorHAnsi" w:cstheme="majorHAnsi"/>
                <w:b/>
                <w:bCs/>
                <w:sz w:val="28"/>
                <w:szCs w:val="28"/>
              </w:rPr>
              <w:t>Chân Arduino</w:t>
            </w:r>
          </w:p>
        </w:tc>
      </w:tr>
      <w:tr w:rsidR="006E10ED" w:rsidRPr="006E10ED" w14:paraId="06E60143" w14:textId="77777777" w:rsidTr="004A67E6">
        <w:trPr>
          <w:trHeight w:val="52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23FE537A"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Trig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6ED545DC"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D2</w:t>
            </w:r>
          </w:p>
        </w:tc>
      </w:tr>
      <w:tr w:rsidR="006E10ED" w:rsidRPr="006E10ED" w14:paraId="376C57B8" w14:textId="77777777" w:rsidTr="004A67E6">
        <w:trPr>
          <w:trHeight w:val="544"/>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0CB1007"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Echo</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932A838"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D3</w:t>
            </w:r>
          </w:p>
        </w:tc>
      </w:tr>
      <w:tr w:rsidR="006E10ED" w:rsidRPr="006E10ED" w14:paraId="129DA1F8" w14:textId="77777777" w:rsidTr="004A67E6">
        <w:trPr>
          <w:trHeight w:val="54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26DEC7C"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VCC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E162531"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5V</w:t>
            </w:r>
          </w:p>
        </w:tc>
      </w:tr>
      <w:tr w:rsidR="006E10ED" w:rsidRPr="006E10ED" w14:paraId="79CEB6FA" w14:textId="77777777" w:rsidTr="004A67E6">
        <w:trPr>
          <w:trHeight w:val="524"/>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45B606A"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GND</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008E9AA1" w14:textId="77777777" w:rsidR="006E10ED" w:rsidRPr="006E10ED" w:rsidRDefault="006E10ED" w:rsidP="004A67E6">
            <w:pPr>
              <w:jc w:val="center"/>
              <w:rPr>
                <w:rFonts w:asciiTheme="majorHAnsi" w:hAnsiTheme="majorHAnsi" w:cstheme="majorHAnsi"/>
                <w:sz w:val="28"/>
                <w:szCs w:val="28"/>
              </w:rPr>
            </w:pPr>
            <w:r w:rsidRPr="006E10ED">
              <w:rPr>
                <w:rFonts w:asciiTheme="majorHAnsi" w:hAnsiTheme="majorHAnsi" w:cstheme="majorHAnsi"/>
                <w:sz w:val="28"/>
                <w:szCs w:val="28"/>
              </w:rPr>
              <w:t>GND</w:t>
            </w:r>
          </w:p>
        </w:tc>
      </w:tr>
    </w:tbl>
    <w:p w14:paraId="374C4B10" w14:textId="0FF08215" w:rsidR="005C2617" w:rsidRDefault="004A67E6" w:rsidP="006E10ED">
      <w:pPr>
        <w:rPr>
          <w:rFonts w:asciiTheme="majorHAnsi" w:hAnsiTheme="majorHAnsi" w:cstheme="majorHAnsi"/>
          <w:sz w:val="28"/>
          <w:szCs w:val="28"/>
        </w:rPr>
      </w:pPr>
      <w:r>
        <w:rPr>
          <w:rFonts w:asciiTheme="majorHAnsi" w:hAnsiTheme="majorHAnsi" w:cstheme="majorHAnsi"/>
          <w:i/>
          <w:iCs/>
          <w:sz w:val="28"/>
          <w:szCs w:val="28"/>
        </w:rPr>
        <w:t xml:space="preserve">                     </w:t>
      </w:r>
      <w:r w:rsidR="006E10ED" w:rsidRPr="006E10ED">
        <w:rPr>
          <w:rFonts w:asciiTheme="majorHAnsi" w:hAnsiTheme="majorHAnsi" w:cstheme="majorHAnsi"/>
          <w:i/>
          <w:iCs/>
          <w:sz w:val="28"/>
          <w:szCs w:val="28"/>
        </w:rPr>
        <w:t>Bảng 4.5 – Sơ đồ kết nối cảm biến siêu âm HC-SR04</w:t>
      </w:r>
    </w:p>
    <w:p w14:paraId="009BA838" w14:textId="3ECF71C4"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Kết nối cảm biến dò line:</w:t>
      </w:r>
    </w:p>
    <w:tbl>
      <w:tblPr>
        <w:tblW w:w="9052" w:type="dxa"/>
        <w:tblCellMar>
          <w:top w:w="15" w:type="dxa"/>
          <w:left w:w="15" w:type="dxa"/>
          <w:bottom w:w="15" w:type="dxa"/>
          <w:right w:w="15" w:type="dxa"/>
        </w:tblCellMar>
        <w:tblLook w:val="04A0" w:firstRow="1" w:lastRow="0" w:firstColumn="1" w:lastColumn="0" w:noHBand="0" w:noVBand="1"/>
      </w:tblPr>
      <w:tblGrid>
        <w:gridCol w:w="4605"/>
        <w:gridCol w:w="4447"/>
      </w:tblGrid>
      <w:tr w:rsidR="006E10ED" w:rsidRPr="006E10ED" w14:paraId="2C10A43A" w14:textId="77777777" w:rsidTr="005C2617">
        <w:trPr>
          <w:trHeight w:val="566"/>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6E9114F4" w14:textId="77777777" w:rsidR="006E10ED" w:rsidRPr="006E10ED" w:rsidRDefault="006E10ED" w:rsidP="005C2617">
            <w:pPr>
              <w:jc w:val="center"/>
              <w:rPr>
                <w:rFonts w:asciiTheme="majorHAnsi" w:hAnsiTheme="majorHAnsi" w:cstheme="majorHAnsi"/>
                <w:b/>
                <w:bCs/>
                <w:sz w:val="28"/>
                <w:szCs w:val="28"/>
              </w:rPr>
            </w:pPr>
            <w:r w:rsidRPr="006E10ED">
              <w:rPr>
                <w:rFonts w:asciiTheme="majorHAnsi" w:hAnsiTheme="majorHAnsi" w:cstheme="majorHAnsi"/>
                <w:b/>
                <w:bCs/>
                <w:sz w:val="28"/>
                <w:szCs w:val="28"/>
              </w:rPr>
              <w:t>Chân cảm biến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4EDDBFB7" w14:textId="77777777" w:rsidR="006E10ED" w:rsidRPr="006E10ED" w:rsidRDefault="006E10ED" w:rsidP="005C2617">
            <w:pPr>
              <w:jc w:val="center"/>
              <w:rPr>
                <w:rFonts w:asciiTheme="majorHAnsi" w:hAnsiTheme="majorHAnsi" w:cstheme="majorHAnsi"/>
                <w:b/>
                <w:bCs/>
                <w:sz w:val="28"/>
                <w:szCs w:val="28"/>
              </w:rPr>
            </w:pPr>
            <w:r w:rsidRPr="006E10ED">
              <w:rPr>
                <w:rFonts w:asciiTheme="majorHAnsi" w:hAnsiTheme="majorHAnsi" w:cstheme="majorHAnsi"/>
                <w:b/>
                <w:bCs/>
                <w:sz w:val="28"/>
                <w:szCs w:val="28"/>
              </w:rPr>
              <w:t>Chân Arduino</w:t>
            </w:r>
          </w:p>
        </w:tc>
      </w:tr>
      <w:tr w:rsidR="006E10ED" w:rsidRPr="006E10ED" w14:paraId="3D194C6A" w14:textId="77777777" w:rsidTr="005C2617">
        <w:trPr>
          <w:trHeight w:val="54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5790942" w14:textId="77777777" w:rsidR="006E10ED" w:rsidRPr="006E10ED" w:rsidRDefault="006E10ED" w:rsidP="005C2617">
            <w:pPr>
              <w:jc w:val="center"/>
              <w:rPr>
                <w:rFonts w:asciiTheme="majorHAnsi" w:hAnsiTheme="majorHAnsi" w:cstheme="majorHAnsi"/>
                <w:sz w:val="28"/>
                <w:szCs w:val="28"/>
              </w:rPr>
            </w:pPr>
            <w:r w:rsidRPr="006E10ED">
              <w:rPr>
                <w:rFonts w:asciiTheme="majorHAnsi" w:hAnsiTheme="majorHAnsi" w:cstheme="majorHAnsi"/>
                <w:sz w:val="28"/>
                <w:szCs w:val="28"/>
              </w:rPr>
              <w:t>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F64E7B1" w14:textId="77777777" w:rsidR="006E10ED" w:rsidRPr="006E10ED" w:rsidRDefault="006E10ED" w:rsidP="005C2617">
            <w:pPr>
              <w:jc w:val="center"/>
              <w:rPr>
                <w:rFonts w:asciiTheme="majorHAnsi" w:hAnsiTheme="majorHAnsi" w:cstheme="majorHAnsi"/>
                <w:sz w:val="28"/>
                <w:szCs w:val="28"/>
              </w:rPr>
            </w:pPr>
            <w:r w:rsidRPr="006E10ED">
              <w:rPr>
                <w:rFonts w:asciiTheme="majorHAnsi" w:hAnsiTheme="majorHAnsi" w:cstheme="majorHAnsi"/>
                <w:sz w:val="28"/>
                <w:szCs w:val="28"/>
              </w:rPr>
              <w:t>D7</w:t>
            </w:r>
          </w:p>
        </w:tc>
      </w:tr>
      <w:tr w:rsidR="006E10ED" w:rsidRPr="006E10ED" w14:paraId="211D26C1" w14:textId="77777777" w:rsidTr="005C2617">
        <w:trPr>
          <w:trHeight w:val="544"/>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0E95538E" w14:textId="77777777" w:rsidR="006E10ED" w:rsidRPr="006E10ED" w:rsidRDefault="006E10ED" w:rsidP="005C2617">
            <w:pPr>
              <w:jc w:val="center"/>
              <w:rPr>
                <w:rFonts w:asciiTheme="majorHAnsi" w:hAnsiTheme="majorHAnsi" w:cstheme="majorHAnsi"/>
                <w:sz w:val="28"/>
                <w:szCs w:val="28"/>
              </w:rPr>
            </w:pPr>
            <w:r w:rsidRPr="006E10ED">
              <w:rPr>
                <w:rFonts w:asciiTheme="majorHAnsi" w:hAnsiTheme="majorHAnsi" w:cstheme="majorHAnsi"/>
                <w:sz w:val="28"/>
                <w:szCs w:val="28"/>
              </w:rPr>
              <w:t>VCC</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11B32849" w14:textId="77777777" w:rsidR="006E10ED" w:rsidRPr="006E10ED" w:rsidRDefault="006E10ED" w:rsidP="005C2617">
            <w:pPr>
              <w:jc w:val="center"/>
              <w:rPr>
                <w:rFonts w:asciiTheme="majorHAnsi" w:hAnsiTheme="majorHAnsi" w:cstheme="majorHAnsi"/>
                <w:sz w:val="28"/>
                <w:szCs w:val="28"/>
              </w:rPr>
            </w:pPr>
            <w:r w:rsidRPr="006E10ED">
              <w:rPr>
                <w:rFonts w:asciiTheme="majorHAnsi" w:hAnsiTheme="majorHAnsi" w:cstheme="majorHAnsi"/>
                <w:sz w:val="28"/>
                <w:szCs w:val="28"/>
              </w:rPr>
              <w:t>5V</w:t>
            </w:r>
          </w:p>
        </w:tc>
      </w:tr>
      <w:tr w:rsidR="006E10ED" w:rsidRPr="006E10ED" w14:paraId="166D6177" w14:textId="77777777" w:rsidTr="00DA2FDB">
        <w:trPr>
          <w:trHeight w:val="32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7664705C" w14:textId="77777777" w:rsidR="006E10ED" w:rsidRPr="006E10ED" w:rsidRDefault="006E10ED" w:rsidP="005C2617">
            <w:pPr>
              <w:jc w:val="center"/>
              <w:rPr>
                <w:rFonts w:asciiTheme="majorHAnsi" w:hAnsiTheme="majorHAnsi" w:cstheme="majorHAnsi"/>
                <w:sz w:val="28"/>
                <w:szCs w:val="28"/>
              </w:rPr>
            </w:pPr>
            <w:r w:rsidRPr="006E10ED">
              <w:rPr>
                <w:rFonts w:asciiTheme="majorHAnsi" w:hAnsiTheme="majorHAnsi" w:cstheme="majorHAnsi"/>
                <w:sz w:val="28"/>
                <w:szCs w:val="28"/>
              </w:rPr>
              <w:t>GND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063766BF" w14:textId="77777777" w:rsidR="006E10ED" w:rsidRPr="006E10ED" w:rsidRDefault="006E10ED" w:rsidP="005C2617">
            <w:pPr>
              <w:jc w:val="center"/>
              <w:rPr>
                <w:rFonts w:asciiTheme="majorHAnsi" w:hAnsiTheme="majorHAnsi" w:cstheme="majorHAnsi"/>
                <w:sz w:val="28"/>
                <w:szCs w:val="28"/>
              </w:rPr>
            </w:pPr>
            <w:r w:rsidRPr="006E10ED">
              <w:rPr>
                <w:rFonts w:asciiTheme="majorHAnsi" w:hAnsiTheme="majorHAnsi" w:cstheme="majorHAnsi"/>
                <w:sz w:val="28"/>
                <w:szCs w:val="28"/>
              </w:rPr>
              <w:t>GND</w:t>
            </w:r>
          </w:p>
        </w:tc>
      </w:tr>
    </w:tbl>
    <w:p w14:paraId="7D40CEEB" w14:textId="649A5D88" w:rsidR="006E10ED" w:rsidRPr="006E10ED" w:rsidRDefault="000D66CF" w:rsidP="006E10ED">
      <w:pPr>
        <w:rPr>
          <w:rFonts w:asciiTheme="majorHAnsi" w:hAnsiTheme="majorHAnsi" w:cstheme="majorHAnsi"/>
          <w:sz w:val="28"/>
          <w:szCs w:val="28"/>
        </w:rPr>
      </w:pPr>
      <w:r>
        <w:rPr>
          <w:rFonts w:asciiTheme="majorHAnsi" w:hAnsiTheme="majorHAnsi" w:cstheme="majorHAnsi"/>
          <w:i/>
          <w:iCs/>
          <w:sz w:val="28"/>
          <w:szCs w:val="28"/>
        </w:rPr>
        <w:lastRenderedPageBreak/>
        <w:t xml:space="preserve">                             </w:t>
      </w:r>
      <w:r w:rsidR="006E10ED" w:rsidRPr="006E10ED">
        <w:rPr>
          <w:rFonts w:asciiTheme="majorHAnsi" w:hAnsiTheme="majorHAnsi" w:cstheme="majorHAnsi"/>
          <w:i/>
          <w:iCs/>
          <w:sz w:val="28"/>
          <w:szCs w:val="28"/>
        </w:rPr>
        <w:t>Bảng 4.6 – Sơ đồ kết nối cảm biến dò line</w:t>
      </w:r>
    </w:p>
    <w:p w14:paraId="75AEBA44" w14:textId="77777777" w:rsidR="00E47DB0" w:rsidRDefault="00E47DB0" w:rsidP="006E10ED">
      <w:pPr>
        <w:rPr>
          <w:rFonts w:asciiTheme="majorHAnsi" w:hAnsiTheme="majorHAnsi" w:cstheme="majorHAnsi"/>
          <w:sz w:val="28"/>
          <w:szCs w:val="28"/>
        </w:rPr>
      </w:pPr>
      <w:r w:rsidRPr="00E47DB0">
        <w:rPr>
          <w:rFonts w:asciiTheme="majorHAnsi" w:hAnsiTheme="majorHAnsi" w:cstheme="majorHAnsi"/>
          <w:b/>
          <w:bCs/>
          <w:sz w:val="28"/>
          <w:szCs w:val="28"/>
        </w:rPr>
        <w:t>4.4. Phương pháp điều khiển tốc độ động cơ DC</w:t>
      </w:r>
      <w:r w:rsidRPr="00E47DB0">
        <w:rPr>
          <w:rFonts w:asciiTheme="majorHAnsi" w:hAnsiTheme="majorHAnsi" w:cstheme="majorHAnsi"/>
          <w:sz w:val="28"/>
          <w:szCs w:val="28"/>
        </w:rPr>
        <w:t xml:space="preserve"> </w:t>
      </w:r>
    </w:p>
    <w:p w14:paraId="0686499E" w14:textId="25E5A319" w:rsidR="006E10ED" w:rsidRPr="006E10ED" w:rsidRDefault="00E47DB0" w:rsidP="006E10ED">
      <w:pPr>
        <w:rPr>
          <w:rFonts w:asciiTheme="majorHAnsi" w:hAnsiTheme="majorHAnsi" w:cstheme="majorHAnsi"/>
          <w:sz w:val="28"/>
          <w:szCs w:val="28"/>
        </w:rPr>
      </w:pPr>
      <w:r w:rsidRPr="00E47DB0">
        <w:rPr>
          <w:rFonts w:asciiTheme="majorHAnsi" w:hAnsiTheme="majorHAnsi" w:cstheme="majorHAnsi"/>
          <w:sz w:val="28"/>
          <w:szCs w:val="28"/>
        </w:rPr>
        <w:t>Tốc độ động cơ DC được điều khiển thông qua phương pháp điều chế độ rộng xung (PWM), với biên độ xung thay đổi trong khoảng từ 0 đến 255 tương ứng với hàm analogWrite() của Arduino:</w:t>
      </w:r>
    </w:p>
    <w:tbl>
      <w:tblPr>
        <w:tblW w:w="0" w:type="auto"/>
        <w:tblCellMar>
          <w:top w:w="15" w:type="dxa"/>
          <w:left w:w="15" w:type="dxa"/>
          <w:bottom w:w="15" w:type="dxa"/>
          <w:right w:w="15" w:type="dxa"/>
        </w:tblCellMar>
        <w:tblLook w:val="04A0" w:firstRow="1" w:lastRow="0" w:firstColumn="1" w:lastColumn="0" w:noHBand="0" w:noVBand="1"/>
      </w:tblPr>
      <w:tblGrid>
        <w:gridCol w:w="3084"/>
      </w:tblGrid>
      <w:tr w:rsidR="006E10ED" w:rsidRPr="006E10ED" w14:paraId="05F85F45"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hideMark/>
          </w:tcPr>
          <w:p w14:paraId="68C2E8F2"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analogWrite(ENA, 255);</w:t>
            </w:r>
          </w:p>
          <w:p w14:paraId="186F6EBF"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analogWrite(ENB, 255);</w:t>
            </w:r>
          </w:p>
        </w:tc>
      </w:tr>
    </w:tbl>
    <w:p w14:paraId="246B914A"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i/>
          <w:iCs/>
          <w:sz w:val="28"/>
          <w:szCs w:val="28"/>
        </w:rPr>
        <w:t>Đoạn mã 4.1 – Thiết lập tốc độ động cơ qua tín hiệu PWM</w:t>
      </w:r>
    </w:p>
    <w:p w14:paraId="313BFC8C" w14:textId="77307F6F" w:rsidR="006E10ED" w:rsidRPr="00E47DB0" w:rsidRDefault="00E47DB0" w:rsidP="006E10ED">
      <w:pPr>
        <w:rPr>
          <w:rFonts w:asciiTheme="majorHAnsi" w:hAnsiTheme="majorHAnsi" w:cstheme="majorHAnsi"/>
          <w:sz w:val="28"/>
          <w:szCs w:val="28"/>
        </w:rPr>
      </w:pPr>
      <w:r w:rsidRPr="00E47DB0">
        <w:rPr>
          <w:rFonts w:asciiTheme="majorHAnsi" w:hAnsiTheme="majorHAnsi" w:cstheme="majorHAnsi"/>
          <w:sz w:val="28"/>
          <w:szCs w:val="28"/>
        </w:rPr>
        <w:t>G</w:t>
      </w:r>
      <w:r w:rsidRPr="00E47DB0">
        <w:rPr>
          <w:rFonts w:asciiTheme="majorHAnsi" w:hAnsiTheme="majorHAnsi" w:cstheme="majorHAnsi"/>
          <w:sz w:val="28"/>
          <w:szCs w:val="28"/>
        </w:rPr>
        <w:t>iá trị xung PWM càng cao, điện áp trung bình cấp cho động cơ càng lớn, do đó tốc độ quay của bánh xe càng nhanh. Việc điều chỉnh độc lập tín hiệu PWM của hai kênh ENA và ENB cho phép robot thực hiện linh hoạt các kiểu chuyển động vi sai (như tiến, lùi, xoay tại chỗ) để phục vụ cho các trạng thái chiến thuật được trình bày cụ thể tại Mục 4.5.</w:t>
      </w:r>
      <w:r w:rsidR="006E10ED" w:rsidRPr="00E47DB0">
        <w:rPr>
          <w:rFonts w:asciiTheme="majorHAnsi" w:hAnsiTheme="majorHAnsi" w:cstheme="majorHAnsi"/>
          <w:sz w:val="28"/>
          <w:szCs w:val="28"/>
        </w:rPr>
        <w:t xml:space="preserve">4.5. Thuật toán </w:t>
      </w:r>
      <w:r w:rsidR="0002547A" w:rsidRPr="00E47DB0">
        <w:rPr>
          <w:rFonts w:asciiTheme="majorHAnsi" w:hAnsiTheme="majorHAnsi" w:cstheme="majorHAnsi"/>
          <w:sz w:val="28"/>
          <w:szCs w:val="28"/>
        </w:rPr>
        <w:t xml:space="preserve">chiến thuật </w:t>
      </w:r>
      <w:r w:rsidR="006E10ED" w:rsidRPr="00E47DB0">
        <w:rPr>
          <w:rFonts w:asciiTheme="majorHAnsi" w:hAnsiTheme="majorHAnsi" w:cstheme="majorHAnsi"/>
          <w:sz w:val="28"/>
          <w:szCs w:val="28"/>
        </w:rPr>
        <w:t>điều khiển</w:t>
      </w:r>
    </w:p>
    <w:p w14:paraId="42575368" w14:textId="6DB5EEFB" w:rsidR="002F4B72" w:rsidRPr="00F4152F" w:rsidRDefault="002F4B72" w:rsidP="002F4B72">
      <w:pPr>
        <w:rPr>
          <w:rFonts w:asciiTheme="majorHAnsi" w:hAnsiTheme="majorHAnsi" w:cstheme="majorHAnsi"/>
          <w:b/>
          <w:bCs/>
          <w:sz w:val="28"/>
          <w:szCs w:val="28"/>
        </w:rPr>
      </w:pPr>
      <w:r>
        <w:rPr>
          <w:rFonts w:asciiTheme="majorHAnsi" w:hAnsiTheme="majorHAnsi" w:cstheme="majorHAnsi"/>
          <w:b/>
          <w:bCs/>
          <w:sz w:val="28"/>
          <w:szCs w:val="28"/>
        </w:rPr>
        <w:t>4</w:t>
      </w:r>
      <w:r w:rsidRPr="00F4152F">
        <w:rPr>
          <w:rFonts w:asciiTheme="majorHAnsi" w:hAnsiTheme="majorHAnsi" w:cstheme="majorHAnsi"/>
          <w:b/>
          <w:bCs/>
          <w:sz w:val="28"/>
          <w:szCs w:val="28"/>
        </w:rPr>
        <w:t>.5.1 Kiến trúc máy trạng thái hữu hạn (FSM)</w:t>
      </w:r>
    </w:p>
    <w:p w14:paraId="2B27A1B6" w14:textId="77777777" w:rsidR="002F4B72" w:rsidRPr="00F4152F" w:rsidRDefault="002F4B72" w:rsidP="002F4B72">
      <w:pPr>
        <w:rPr>
          <w:rFonts w:asciiTheme="majorHAnsi" w:hAnsiTheme="majorHAnsi" w:cstheme="majorHAnsi"/>
          <w:sz w:val="28"/>
          <w:szCs w:val="28"/>
        </w:rPr>
      </w:pPr>
      <w:r w:rsidRPr="00F4152F">
        <w:rPr>
          <w:rFonts w:asciiTheme="majorHAnsi" w:hAnsiTheme="majorHAnsi" w:cstheme="majorHAnsi"/>
          <w:sz w:val="28"/>
          <w:szCs w:val="28"/>
        </w:rPr>
        <w:t>Để robot vận hành tự hành hoàn toàn ổn định dưới áp lực thi đấu bất định, bộ não xử lý trung tâm (Arduino Uno R3) cấu trúc mã nguồn theo mô hình máy trạng thái hữu hạn (Finite State Machine). Tại mỗi thời điểm thời gian thực, hệ thống chỉ vận hành trong một trạng thái duy nhất và thực hiện chuyển đổi trạng thái khi có sự kiện từ cảm biến kích hoạt:</w:t>
      </w:r>
    </w:p>
    <w:p w14:paraId="2A73904C" w14:textId="77777777" w:rsidR="002F4B72" w:rsidRPr="007C0CA6" w:rsidRDefault="002F4B72" w:rsidP="002F4B72">
      <w:pPr>
        <w:rPr>
          <w:rFonts w:asciiTheme="majorHAnsi" w:hAnsiTheme="majorHAnsi" w:cstheme="majorHAnsi"/>
          <w:sz w:val="28"/>
          <w:szCs w:val="28"/>
        </w:rPr>
      </w:pPr>
      <w:r w:rsidRPr="007C0CA6">
        <w:rPr>
          <w:rFonts w:asciiTheme="majorHAnsi" w:hAnsiTheme="majorHAnsi" w:cstheme="majorHAnsi"/>
          <w:sz w:val="28"/>
          <w:szCs w:val="28"/>
        </w:rPr>
        <w:t xml:space="preserve">Trạng thái 1: Khởi động: Trạng thái an toàn bắt buộc theo luật đấu. Hệ thống khóa bánh và đứng im hoàn toàn trong đúng </w:t>
      </w:r>
      <m:oMath>
        <m:r>
          <w:rPr>
            <w:rFonts w:ascii="Cambria Math" w:hAnsi="Cambria Math" w:cstheme="majorHAnsi"/>
            <w:sz w:val="28"/>
            <w:szCs w:val="28"/>
          </w:rPr>
          <m:t>5</m:t>
        </m:r>
        <m:r>
          <m:rPr>
            <m:nor/>
          </m:rPr>
          <w:rPr>
            <w:rFonts w:asciiTheme="majorHAnsi" w:hAnsiTheme="majorHAnsi" w:cstheme="majorHAnsi"/>
            <w:sz w:val="28"/>
            <w:szCs w:val="28"/>
          </w:rPr>
          <m:t> giây</m:t>
        </m:r>
      </m:oMath>
      <w:r w:rsidRPr="007C0CA6">
        <w:rPr>
          <w:rFonts w:asciiTheme="majorHAnsi" w:hAnsiTheme="majorHAnsi" w:cstheme="majorHAnsi"/>
          <w:sz w:val="28"/>
          <w:szCs w:val="28"/>
        </w:rPr>
        <w:t>. Khi hết thời gian đếm ngược, hệ thống tự động chuyển dịch sang trạng thái Tìm kiếm.</w:t>
      </w:r>
    </w:p>
    <w:p w14:paraId="2E736A89" w14:textId="77777777" w:rsidR="002F4B72" w:rsidRPr="00F4152F" w:rsidRDefault="002F4B72" w:rsidP="002F4B72">
      <w:pPr>
        <w:rPr>
          <w:rFonts w:asciiTheme="majorHAnsi" w:hAnsiTheme="majorHAnsi" w:cstheme="majorHAnsi"/>
          <w:sz w:val="28"/>
          <w:szCs w:val="28"/>
        </w:rPr>
      </w:pPr>
      <w:r w:rsidRPr="007C0CA6">
        <w:rPr>
          <w:rFonts w:asciiTheme="majorHAnsi" w:hAnsiTheme="majorHAnsi" w:cstheme="majorHAnsi"/>
          <w:sz w:val="28"/>
          <w:szCs w:val="28"/>
        </w:rPr>
        <w:t xml:space="preserve">Trạng thái 2: Tìm </w:t>
      </w:r>
      <w:r>
        <w:rPr>
          <w:rFonts w:asciiTheme="majorHAnsi" w:hAnsiTheme="majorHAnsi" w:cstheme="majorHAnsi"/>
          <w:sz w:val="28"/>
          <w:szCs w:val="28"/>
        </w:rPr>
        <w:t xml:space="preserve">kiếm: </w:t>
      </w:r>
      <w:r w:rsidRPr="00F4152F">
        <w:rPr>
          <w:rFonts w:asciiTheme="majorHAnsi" w:hAnsiTheme="majorHAnsi" w:cstheme="majorHAnsi"/>
          <w:sz w:val="28"/>
          <w:szCs w:val="28"/>
        </w:rPr>
        <w:t>Robot thực hiện chiến thuật quét radar bằng cách xuất tín hiệu điều khiển vi sai cho hai bánh quay ngược chiều nhau để robot tự xoay tròn tại chỗ (bán kính quay vòng bằng 0). Cảm biến siêu âm HC-SR04 liên tục phát xung đo đạc khoảng cách vật cản. Nếu khoảng cách phản hồi đột ngột giảm nhỏ dưới ngưỡng thiết lập (</w:t>
      </w:r>
      <m:oMath>
        <m:r>
          <w:rPr>
            <w:rFonts w:ascii="Cambria Math" w:hAnsi="Cambria Math" w:cstheme="majorHAnsi"/>
            <w:sz w:val="28"/>
            <w:szCs w:val="28"/>
          </w:rPr>
          <m:t>&lt;60</m:t>
        </m:r>
        <m:r>
          <m:rPr>
            <m:nor/>
          </m:rPr>
          <w:rPr>
            <w:rFonts w:asciiTheme="majorHAnsi" w:hAnsiTheme="majorHAnsi" w:cstheme="majorHAnsi"/>
            <w:sz w:val="28"/>
            <w:szCs w:val="28"/>
          </w:rPr>
          <m:t> cm</m:t>
        </m:r>
      </m:oMath>
      <w:r w:rsidRPr="00F4152F">
        <w:rPr>
          <w:rFonts w:asciiTheme="majorHAnsi" w:hAnsiTheme="majorHAnsi" w:cstheme="majorHAnsi"/>
          <w:sz w:val="28"/>
          <w:szCs w:val="28"/>
        </w:rPr>
        <w:t>), thuật toán xác nhận đã khóa mục tiêu đối thủ thành công và chuyển ngay sang trạng thái Tấn công.</w:t>
      </w:r>
    </w:p>
    <w:p w14:paraId="1CCAC2B8" w14:textId="77777777" w:rsidR="002F4B72" w:rsidRPr="007C0CA6" w:rsidRDefault="002F4B72" w:rsidP="002F4B72">
      <w:pPr>
        <w:rPr>
          <w:rFonts w:asciiTheme="majorHAnsi" w:hAnsiTheme="majorHAnsi" w:cstheme="majorHAnsi"/>
          <w:sz w:val="28"/>
          <w:szCs w:val="28"/>
        </w:rPr>
      </w:pPr>
      <w:r w:rsidRPr="007C0CA6">
        <w:rPr>
          <w:rFonts w:asciiTheme="majorHAnsi" w:hAnsiTheme="majorHAnsi" w:cstheme="majorHAnsi"/>
          <w:sz w:val="28"/>
          <w:szCs w:val="28"/>
        </w:rPr>
        <w:t>Trạng thái 3: Tấn công: Đóng toàn bộ công suất điện năng từ pin Li-ion 2S (7.4V) xả dòng thẳng vào driver L298N, nâng giá trị băm xung PWM lên tối đa (</w:t>
      </w:r>
      <m:oMath>
        <m:r>
          <w:rPr>
            <w:rFonts w:ascii="Cambria Math" w:hAnsi="Cambria Math" w:cstheme="majorHAnsi"/>
            <w:sz w:val="28"/>
            <w:szCs w:val="28"/>
          </w:rPr>
          <m:t>255</m:t>
        </m:r>
      </m:oMath>
      <w:r w:rsidRPr="007C0CA6">
        <w:rPr>
          <w:rFonts w:asciiTheme="majorHAnsi" w:hAnsiTheme="majorHAnsi" w:cstheme="majorHAnsi"/>
          <w:sz w:val="28"/>
          <w:szCs w:val="28"/>
        </w:rPr>
        <w:t xml:space="preserve">) cho cả hai bánh xe cùng tiến thẳng, đẩy tốc độ lao húc của robot lên cao nhất nhằm luồn lưỡi ủi hạ gầm đối phương. Nếu trong quá trình tấn công, đối </w:t>
      </w:r>
      <w:r w:rsidRPr="007C0CA6">
        <w:rPr>
          <w:rFonts w:asciiTheme="majorHAnsi" w:hAnsiTheme="majorHAnsi" w:cstheme="majorHAnsi"/>
          <w:sz w:val="28"/>
          <w:szCs w:val="28"/>
        </w:rPr>
        <w:lastRenderedPageBreak/>
        <w:t>thủ lách né làm khoảng cách siêu âm vượt quá ngưỡng an toàn, hệ thống tự trả về trạng thái Tìm kiếm.</w:t>
      </w:r>
    </w:p>
    <w:p w14:paraId="299CC21F" w14:textId="77777777" w:rsidR="002F4B72" w:rsidRPr="00F4152F" w:rsidRDefault="002F4B72" w:rsidP="002F4B72">
      <w:pPr>
        <w:rPr>
          <w:rFonts w:asciiTheme="majorHAnsi" w:hAnsiTheme="majorHAnsi" w:cstheme="majorHAnsi"/>
          <w:sz w:val="28"/>
          <w:szCs w:val="28"/>
        </w:rPr>
      </w:pPr>
      <w:r w:rsidRPr="007C0CA6">
        <w:rPr>
          <w:rFonts w:asciiTheme="majorHAnsi" w:hAnsiTheme="majorHAnsi" w:cstheme="majorHAnsi"/>
          <w:sz w:val="28"/>
          <w:szCs w:val="28"/>
        </w:rPr>
        <w:t>Trạng thái 4: Dò biên thoát hiểm: Trạng</w:t>
      </w:r>
      <w:r w:rsidRPr="00F4152F">
        <w:rPr>
          <w:rFonts w:asciiTheme="majorHAnsi" w:hAnsiTheme="majorHAnsi" w:cstheme="majorHAnsi"/>
          <w:sz w:val="28"/>
          <w:szCs w:val="28"/>
        </w:rPr>
        <w:t xml:space="preserve"> thái mang mức ngắt ưu tiên cao nhất trong phân cấp mã nguồn. Bất kể robot đang xoay tìm hay lao húc tấn công, chỉ cần một trong hai cụm cảm biến hồng ngoại ở rìa trước phát hiện vạch biên màu trắng của sân Dohyo, hệ thống lập tức ngắt toàn bộ tác vụ hiện tại, thực thi lệnh lùi khẩn cấp và quay một góc </w:t>
      </w:r>
      <m:oMath>
        <m:sSup>
          <m:sSupPr>
            <m:ctrlPr>
              <w:rPr>
                <w:rFonts w:ascii="Cambria Math" w:hAnsi="Cambria Math" w:cstheme="majorHAnsi"/>
                <w:sz w:val="28"/>
                <w:szCs w:val="28"/>
              </w:rPr>
            </m:ctrlPr>
          </m:sSupPr>
          <m:e>
            <m:r>
              <w:rPr>
                <w:rFonts w:ascii="Cambria Math" w:hAnsi="Cambria Math" w:cstheme="majorHAnsi"/>
                <w:sz w:val="28"/>
                <w:szCs w:val="28"/>
              </w:rPr>
              <m:t>90</m:t>
            </m:r>
          </m:e>
          <m:sup>
            <m:r>
              <w:rPr>
                <w:rFonts w:ascii="Cambria Math" w:hAnsi="Cambria Math" w:cstheme="majorHAnsi"/>
                <w:sz w:val="28"/>
                <w:szCs w:val="28"/>
              </w:rPr>
              <m:t>∘</m:t>
            </m:r>
          </m:sup>
        </m:sSup>
      </m:oMath>
      <w:r w:rsidRPr="00F4152F">
        <w:rPr>
          <w:rFonts w:asciiTheme="majorHAnsi" w:hAnsiTheme="majorHAnsi" w:cstheme="majorHAnsi"/>
          <w:sz w:val="28"/>
          <w:szCs w:val="28"/>
        </w:rPr>
        <w:t xml:space="preserve"> để hướng mặt ngược vào tâm sân đấu bảo vệ an toàn sinh tồn, trước khi trả robot về lại trạng thái quét Tìm kiếm.</w:t>
      </w:r>
    </w:p>
    <w:p w14:paraId="7DCFD85B" w14:textId="4C40582D" w:rsidR="002F4B72" w:rsidRPr="00F4152F" w:rsidRDefault="002F4B72" w:rsidP="002F4B72">
      <w:pPr>
        <w:rPr>
          <w:rFonts w:asciiTheme="majorHAnsi" w:hAnsiTheme="majorHAnsi" w:cstheme="majorHAnsi"/>
          <w:b/>
          <w:bCs/>
          <w:sz w:val="28"/>
          <w:szCs w:val="28"/>
        </w:rPr>
      </w:pPr>
      <w:r>
        <w:rPr>
          <w:rFonts w:asciiTheme="majorHAnsi" w:hAnsiTheme="majorHAnsi" w:cstheme="majorHAnsi"/>
          <w:b/>
          <w:bCs/>
          <w:sz w:val="28"/>
          <w:szCs w:val="28"/>
        </w:rPr>
        <w:t>4</w:t>
      </w:r>
      <w:r w:rsidRPr="00F4152F">
        <w:rPr>
          <w:rFonts w:asciiTheme="majorHAnsi" w:hAnsiTheme="majorHAnsi" w:cstheme="majorHAnsi"/>
          <w:b/>
          <w:bCs/>
          <w:sz w:val="28"/>
          <w:szCs w:val="28"/>
        </w:rPr>
        <w:t>.5.2 Sơ đồ lưu đồ thuật toán hệ thống (Flowchart)</w:t>
      </w:r>
    </w:p>
    <w:p w14:paraId="29AC04A2" w14:textId="77777777" w:rsidR="002F4B72" w:rsidRPr="00F4152F" w:rsidRDefault="002F4B72" w:rsidP="002F4B72">
      <w:pPr>
        <w:rPr>
          <w:rFonts w:asciiTheme="majorHAnsi" w:hAnsiTheme="majorHAnsi" w:cstheme="majorHAnsi"/>
          <w:sz w:val="28"/>
          <w:szCs w:val="28"/>
        </w:rPr>
      </w:pPr>
      <w:r w:rsidRPr="00F4152F">
        <w:rPr>
          <w:rFonts w:asciiTheme="majorHAnsi" w:hAnsiTheme="majorHAnsi" w:cstheme="majorHAnsi"/>
          <w:sz w:val="28"/>
          <w:szCs w:val="28"/>
        </w:rPr>
        <w:t>Quy trình thực thi tuần tự trong cấu trúc hàm lặp liên tục void loop() của vi điều khiển được cụ thể hóa bằng lưu đồ giải thuật logic dưới đây, mô tả chi tiết cách hệ thống xử lý tín hiệu đầu vào từ cảm biến để đưa ra phản xạ đầu ra:</w:t>
      </w:r>
    </w:p>
    <w:p w14:paraId="473A9225" w14:textId="77777777" w:rsidR="002F4B72" w:rsidRPr="00F4152F" w:rsidRDefault="002F4B72" w:rsidP="002F4B72">
      <w:pPr>
        <w:rPr>
          <w:rFonts w:asciiTheme="majorHAnsi" w:hAnsiTheme="majorHAnsi" w:cstheme="majorHAnsi"/>
          <w:sz w:val="28"/>
          <w:szCs w:val="28"/>
        </w:rPr>
      </w:pPr>
      <w:r w:rsidRPr="007C0CA6">
        <w:rPr>
          <w:rFonts w:asciiTheme="majorHAnsi" w:hAnsiTheme="majorHAnsi" w:cstheme="majorHAnsi"/>
          <w:sz w:val="28"/>
          <w:szCs w:val="28"/>
        </w:rPr>
        <w:t>Bước 1 (Đọc dữ liệu cảm biến ngắt):</w:t>
      </w:r>
      <w:r w:rsidRPr="00F4152F">
        <w:rPr>
          <w:rFonts w:asciiTheme="majorHAnsi" w:hAnsiTheme="majorHAnsi" w:cstheme="majorHAnsi"/>
          <w:sz w:val="28"/>
          <w:szCs w:val="28"/>
        </w:rPr>
        <w:t xml:space="preserve"> Vi điều khiển liên tục đọc trạng thái tín hiệu số từ cặp cảm biến hồng ngoại dò biên dưới gầm trước.</w:t>
      </w:r>
    </w:p>
    <w:p w14:paraId="2D05605F" w14:textId="77777777" w:rsidR="002F4B72" w:rsidRPr="007C0CA6" w:rsidRDefault="002F4B72" w:rsidP="00B53048">
      <w:pPr>
        <w:pStyle w:val="ListParagraph"/>
        <w:numPr>
          <w:ilvl w:val="0"/>
          <w:numId w:val="2"/>
        </w:numPr>
        <w:rPr>
          <w:rFonts w:asciiTheme="majorHAnsi" w:hAnsiTheme="majorHAnsi" w:cstheme="majorHAnsi"/>
          <w:sz w:val="28"/>
          <w:szCs w:val="28"/>
        </w:rPr>
      </w:pPr>
      <w:r w:rsidRPr="007C0CA6">
        <w:rPr>
          <w:rFonts w:asciiTheme="majorHAnsi" w:hAnsiTheme="majorHAnsi" w:cstheme="majorHAnsi"/>
          <w:i/>
          <w:iCs/>
          <w:sz w:val="28"/>
          <w:szCs w:val="28"/>
        </w:rPr>
        <w:t>Trường hợp phát hiện vạch trắng:</w:t>
      </w:r>
      <w:r w:rsidRPr="007C0CA6">
        <w:rPr>
          <w:rFonts w:asciiTheme="majorHAnsi" w:hAnsiTheme="majorHAnsi" w:cstheme="majorHAnsi"/>
          <w:sz w:val="28"/>
          <w:szCs w:val="28"/>
        </w:rPr>
        <w:t xml:space="preserve"> Robot lập tức hủy lệnh điều tốc hiện tại </w:t>
      </w:r>
      <m:oMath>
        <m:r>
          <w:rPr>
            <w:rFonts w:ascii="Cambria Math" w:hAnsi="Cambria Math" w:cstheme="majorHAnsi"/>
            <w:sz w:val="28"/>
            <w:szCs w:val="28"/>
          </w:rPr>
          <m:t>→</m:t>
        </m:r>
      </m:oMath>
      <w:r w:rsidRPr="007C0CA6">
        <w:rPr>
          <w:rFonts w:asciiTheme="majorHAnsi" w:hAnsiTheme="majorHAnsi" w:cstheme="majorHAnsi"/>
          <w:sz w:val="28"/>
          <w:szCs w:val="28"/>
        </w:rPr>
        <w:t xml:space="preserve"> Kích hoạt chuỗi lệnh lùi xe (PWM = </w:t>
      </w:r>
      <m:oMath>
        <m:r>
          <w:rPr>
            <w:rFonts w:ascii="Cambria Math" w:hAnsi="Cambria Math" w:cstheme="majorHAnsi"/>
            <w:sz w:val="28"/>
            <w:szCs w:val="28"/>
          </w:rPr>
          <m:t>200</m:t>
        </m:r>
      </m:oMath>
      <w:r w:rsidRPr="007C0CA6">
        <w:rPr>
          <w:rFonts w:asciiTheme="majorHAnsi" w:hAnsiTheme="majorHAnsi" w:cstheme="majorHAnsi"/>
          <w:sz w:val="28"/>
          <w:szCs w:val="28"/>
        </w:rPr>
        <w:t xml:space="preserve">, thời gian delay ngắn) </w:t>
      </w:r>
      <m:oMath>
        <m:r>
          <w:rPr>
            <w:rFonts w:ascii="Cambria Math" w:hAnsi="Cambria Math" w:cstheme="majorHAnsi"/>
            <w:sz w:val="28"/>
            <w:szCs w:val="28"/>
          </w:rPr>
          <m:t>→</m:t>
        </m:r>
      </m:oMath>
      <w:r w:rsidRPr="007C0CA6">
        <w:rPr>
          <w:rFonts w:asciiTheme="majorHAnsi" w:hAnsiTheme="majorHAnsi" w:cstheme="majorHAnsi"/>
          <w:sz w:val="28"/>
          <w:szCs w:val="28"/>
        </w:rPr>
        <w:t xml:space="preserve"> Quay bánh hướng ngược lại để chuyển hướng vào lòng sân </w:t>
      </w:r>
      <m:oMath>
        <m:r>
          <w:rPr>
            <w:rFonts w:ascii="Cambria Math" w:hAnsi="Cambria Math" w:cstheme="majorHAnsi"/>
            <w:sz w:val="28"/>
            <w:szCs w:val="28"/>
          </w:rPr>
          <m:t>→</m:t>
        </m:r>
      </m:oMath>
      <w:r w:rsidRPr="007C0CA6">
        <w:rPr>
          <w:rFonts w:asciiTheme="majorHAnsi" w:hAnsiTheme="majorHAnsi" w:cstheme="majorHAnsi"/>
          <w:sz w:val="28"/>
          <w:szCs w:val="28"/>
        </w:rPr>
        <w:t xml:space="preserve"> Quay lại vòng lặp mới.</w:t>
      </w:r>
    </w:p>
    <w:p w14:paraId="424EE890" w14:textId="77777777" w:rsidR="002F4B72" w:rsidRPr="007C0CA6" w:rsidRDefault="002F4B72" w:rsidP="00B53048">
      <w:pPr>
        <w:pStyle w:val="ListParagraph"/>
        <w:numPr>
          <w:ilvl w:val="0"/>
          <w:numId w:val="2"/>
        </w:numPr>
        <w:rPr>
          <w:rFonts w:asciiTheme="majorHAnsi" w:hAnsiTheme="majorHAnsi" w:cstheme="majorHAnsi"/>
          <w:sz w:val="28"/>
          <w:szCs w:val="28"/>
        </w:rPr>
      </w:pPr>
      <w:r w:rsidRPr="007C0CA6">
        <w:rPr>
          <w:rFonts w:asciiTheme="majorHAnsi" w:hAnsiTheme="majorHAnsi" w:cstheme="majorHAnsi"/>
          <w:i/>
          <w:iCs/>
          <w:sz w:val="28"/>
          <w:szCs w:val="28"/>
        </w:rPr>
        <w:t>Trường hợp không chạm vạch (Sàn đen an toàn):</w:t>
      </w:r>
      <w:r w:rsidRPr="007C0CA6">
        <w:rPr>
          <w:rFonts w:asciiTheme="majorHAnsi" w:hAnsiTheme="majorHAnsi" w:cstheme="majorHAnsi"/>
          <w:sz w:val="28"/>
          <w:szCs w:val="28"/>
        </w:rPr>
        <w:t xml:space="preserve"> Chuyển tiếp xuống Bước 2.</w:t>
      </w:r>
    </w:p>
    <w:p w14:paraId="683CC429" w14:textId="77777777" w:rsidR="002F4B72" w:rsidRPr="00F4152F" w:rsidRDefault="002F4B72" w:rsidP="002F4B72">
      <w:pPr>
        <w:rPr>
          <w:rFonts w:asciiTheme="majorHAnsi" w:hAnsiTheme="majorHAnsi" w:cstheme="majorHAnsi"/>
          <w:sz w:val="28"/>
          <w:szCs w:val="28"/>
        </w:rPr>
      </w:pPr>
      <w:r w:rsidRPr="007C0CA6">
        <w:rPr>
          <w:rFonts w:asciiTheme="majorHAnsi" w:hAnsiTheme="majorHAnsi" w:cstheme="majorHAnsi"/>
          <w:sz w:val="28"/>
          <w:szCs w:val="28"/>
        </w:rPr>
        <w:t>Bước 2 (Quét định vị đối thủ):</w:t>
      </w:r>
      <w:r w:rsidRPr="00F4152F">
        <w:rPr>
          <w:rFonts w:asciiTheme="majorHAnsi" w:hAnsiTheme="majorHAnsi" w:cstheme="majorHAnsi"/>
          <w:sz w:val="28"/>
          <w:szCs w:val="28"/>
        </w:rPr>
        <w:t xml:space="preserve"> Phát tín hiệu xung qua chân Trig của cảm biến siêu âm HC-SR04 và đo thời gian phản hồi ở chân Echo để tính toán khoảng cách vật cản trước mặt.</w:t>
      </w:r>
    </w:p>
    <w:p w14:paraId="7E3E4FA7" w14:textId="77777777" w:rsidR="002F4B72" w:rsidRPr="007C0CA6" w:rsidRDefault="002F4B72" w:rsidP="00B53048">
      <w:pPr>
        <w:pStyle w:val="ListParagraph"/>
        <w:numPr>
          <w:ilvl w:val="0"/>
          <w:numId w:val="2"/>
        </w:numPr>
        <w:rPr>
          <w:rFonts w:asciiTheme="majorHAnsi" w:hAnsiTheme="majorHAnsi" w:cstheme="majorHAnsi"/>
          <w:sz w:val="28"/>
          <w:szCs w:val="28"/>
        </w:rPr>
      </w:pPr>
      <w:r w:rsidRPr="007C0CA6">
        <w:rPr>
          <w:rFonts w:asciiTheme="majorHAnsi" w:hAnsiTheme="majorHAnsi" w:cstheme="majorHAnsi"/>
          <w:i/>
          <w:iCs/>
          <w:sz w:val="28"/>
          <w:szCs w:val="28"/>
        </w:rPr>
        <w:t xml:space="preserve">Nếu khoảng cách </w:t>
      </w:r>
      <m:oMath>
        <m:r>
          <w:rPr>
            <w:rFonts w:ascii="Cambria Math" w:hAnsi="Cambria Math" w:cstheme="majorHAnsi"/>
            <w:sz w:val="28"/>
            <w:szCs w:val="28"/>
          </w:rPr>
          <m:t>&lt;60</m:t>
        </m:r>
        <m:r>
          <m:rPr>
            <m:nor/>
          </m:rPr>
          <w:rPr>
            <w:rFonts w:asciiTheme="majorHAnsi" w:hAnsiTheme="majorHAnsi" w:cstheme="majorHAnsi"/>
            <w:sz w:val="28"/>
            <w:szCs w:val="28"/>
          </w:rPr>
          <m:t> cm</m:t>
        </m:r>
      </m:oMath>
      <w:r w:rsidRPr="007C0CA6">
        <w:rPr>
          <w:rFonts w:asciiTheme="majorHAnsi" w:hAnsiTheme="majorHAnsi" w:cstheme="majorHAnsi"/>
          <w:i/>
          <w:iCs/>
          <w:sz w:val="28"/>
          <w:szCs w:val="28"/>
        </w:rPr>
        <w:t>:Ơ</w:t>
      </w:r>
      <w:r w:rsidRPr="007C0CA6">
        <w:rPr>
          <w:rFonts w:asciiTheme="majorHAnsi" w:hAnsiTheme="majorHAnsi" w:cstheme="majorHAnsi"/>
          <w:sz w:val="28"/>
          <w:szCs w:val="28"/>
        </w:rPr>
        <w:t xml:space="preserve"> Khóa mục tiêu </w:t>
      </w:r>
      <m:oMath>
        <m:r>
          <w:rPr>
            <w:rFonts w:ascii="Cambria Math" w:hAnsi="Cambria Math" w:cstheme="majorHAnsi"/>
            <w:sz w:val="28"/>
            <w:szCs w:val="28"/>
          </w:rPr>
          <m:t>→</m:t>
        </m:r>
      </m:oMath>
      <w:r w:rsidRPr="007C0CA6">
        <w:rPr>
          <w:rFonts w:asciiTheme="majorHAnsi" w:hAnsiTheme="majorHAnsi" w:cstheme="majorHAnsi"/>
          <w:sz w:val="28"/>
          <w:szCs w:val="28"/>
        </w:rPr>
        <w:t xml:space="preserve"> Xuất lệnh tiến thẳng tối đa (PWM = </w:t>
      </w:r>
      <m:oMath>
        <m:r>
          <w:rPr>
            <w:rFonts w:ascii="Cambria Math" w:hAnsi="Cambria Math" w:cstheme="majorHAnsi"/>
            <w:sz w:val="28"/>
            <w:szCs w:val="28"/>
          </w:rPr>
          <m:t>255</m:t>
        </m:r>
      </m:oMath>
      <w:r w:rsidRPr="007C0CA6">
        <w:rPr>
          <w:rFonts w:asciiTheme="majorHAnsi" w:hAnsiTheme="majorHAnsi" w:cstheme="majorHAnsi"/>
          <w:sz w:val="28"/>
          <w:szCs w:val="28"/>
        </w:rPr>
        <w:t xml:space="preserve">) </w:t>
      </w:r>
      <m:oMath>
        <m:r>
          <w:rPr>
            <w:rFonts w:ascii="Cambria Math" w:hAnsi="Cambria Math" w:cstheme="majorHAnsi"/>
            <w:sz w:val="28"/>
            <w:szCs w:val="28"/>
          </w:rPr>
          <m:t>→</m:t>
        </m:r>
      </m:oMath>
      <w:r w:rsidRPr="007C0CA6">
        <w:rPr>
          <w:rFonts w:asciiTheme="majorHAnsi" w:hAnsiTheme="majorHAnsi" w:cstheme="majorHAnsi"/>
          <w:sz w:val="28"/>
          <w:szCs w:val="28"/>
        </w:rPr>
        <w:t xml:space="preserve"> Duy trì trạng thái húc đối phương.</w:t>
      </w:r>
    </w:p>
    <w:p w14:paraId="3782B60D" w14:textId="77777777" w:rsidR="002F4B72" w:rsidRPr="007C0CA6" w:rsidRDefault="002F4B72" w:rsidP="00B53048">
      <w:pPr>
        <w:pStyle w:val="ListParagraph"/>
        <w:numPr>
          <w:ilvl w:val="0"/>
          <w:numId w:val="2"/>
        </w:numPr>
        <w:rPr>
          <w:rFonts w:asciiTheme="majorHAnsi" w:hAnsiTheme="majorHAnsi" w:cstheme="majorHAnsi"/>
          <w:sz w:val="28"/>
          <w:szCs w:val="28"/>
        </w:rPr>
      </w:pPr>
      <w:r w:rsidRPr="007C0CA6">
        <w:rPr>
          <w:rFonts w:asciiTheme="majorHAnsi" w:hAnsiTheme="majorHAnsi" w:cstheme="majorHAnsi"/>
          <w:i/>
          <w:iCs/>
          <w:sz w:val="28"/>
          <w:szCs w:val="28"/>
        </w:rPr>
        <w:t xml:space="preserve">Nếu khoảng cách </w:t>
      </w:r>
      <m:oMath>
        <m:r>
          <w:rPr>
            <w:rFonts w:ascii="Cambria Math" w:hAnsi="Cambria Math" w:cstheme="majorHAnsi"/>
            <w:sz w:val="28"/>
            <w:szCs w:val="28"/>
          </w:rPr>
          <m:t>≥60</m:t>
        </m:r>
        <m:r>
          <m:rPr>
            <m:nor/>
          </m:rPr>
          <w:rPr>
            <w:rFonts w:asciiTheme="majorHAnsi" w:hAnsiTheme="majorHAnsi" w:cstheme="majorHAnsi"/>
            <w:sz w:val="28"/>
            <w:szCs w:val="28"/>
          </w:rPr>
          <m:t> cm</m:t>
        </m:r>
      </m:oMath>
      <w:r w:rsidRPr="007C0CA6">
        <w:rPr>
          <w:rFonts w:asciiTheme="majorHAnsi" w:hAnsiTheme="majorHAnsi" w:cstheme="majorHAnsi"/>
          <w:i/>
          <w:iCs/>
          <w:sz w:val="28"/>
          <w:szCs w:val="28"/>
        </w:rPr>
        <w:t>:Ơ</w:t>
      </w:r>
      <w:r w:rsidRPr="007C0CA6">
        <w:rPr>
          <w:rFonts w:asciiTheme="majorHAnsi" w:hAnsiTheme="majorHAnsi" w:cstheme="majorHAnsi"/>
          <w:sz w:val="28"/>
          <w:szCs w:val="28"/>
        </w:rPr>
        <w:t xml:space="preserve"> Chưa phát hiện mục tiêu </w:t>
      </w:r>
      <m:oMath>
        <m:r>
          <w:rPr>
            <w:rFonts w:ascii="Cambria Math" w:hAnsi="Cambria Math" w:cstheme="majorHAnsi"/>
            <w:sz w:val="28"/>
            <w:szCs w:val="28"/>
          </w:rPr>
          <m:t>→</m:t>
        </m:r>
      </m:oMath>
      <w:r w:rsidRPr="007C0CA6">
        <w:rPr>
          <w:rFonts w:asciiTheme="majorHAnsi" w:hAnsiTheme="majorHAnsi" w:cstheme="majorHAnsi"/>
          <w:sz w:val="28"/>
          <w:szCs w:val="28"/>
        </w:rPr>
        <w:t xml:space="preserve"> Xuất lệnh điều khiển vi sai quay tại chỗ tốc độ thấp (PWM = </w:t>
      </w:r>
      <m:oMath>
        <m:r>
          <w:rPr>
            <w:rFonts w:ascii="Cambria Math" w:hAnsi="Cambria Math" w:cstheme="majorHAnsi"/>
            <w:sz w:val="28"/>
            <w:szCs w:val="28"/>
          </w:rPr>
          <m:t>120</m:t>
        </m:r>
      </m:oMath>
      <w:r w:rsidRPr="007C0CA6">
        <w:rPr>
          <w:rFonts w:asciiTheme="majorHAnsi" w:hAnsiTheme="majorHAnsi" w:cstheme="majorHAnsi"/>
          <w:sz w:val="28"/>
          <w:szCs w:val="28"/>
        </w:rPr>
        <w:t xml:space="preserve">) để cảm biến siêu âm quét góc hiệu quả </w:t>
      </w:r>
      <m:oMath>
        <m:r>
          <w:rPr>
            <w:rFonts w:ascii="Cambria Math" w:hAnsi="Cambria Math" w:cstheme="majorHAnsi"/>
            <w:sz w:val="28"/>
            <w:szCs w:val="28"/>
          </w:rPr>
          <m:t>→</m:t>
        </m:r>
      </m:oMath>
      <w:r w:rsidRPr="007C0CA6">
        <w:rPr>
          <w:rFonts w:asciiTheme="majorHAnsi" w:hAnsiTheme="majorHAnsi" w:cstheme="majorHAnsi"/>
          <w:sz w:val="28"/>
          <w:szCs w:val="28"/>
        </w:rPr>
        <w:t xml:space="preserve"> Quay lại vòng lặp đầu để tiếp tục giám sát.</w:t>
      </w:r>
    </w:p>
    <w:p w14:paraId="4C4A7C01" w14:textId="77777777" w:rsidR="00041B18" w:rsidRDefault="00041B18" w:rsidP="006E10ED">
      <w:pPr>
        <w:rPr>
          <w:rFonts w:asciiTheme="majorHAnsi" w:hAnsiTheme="majorHAnsi" w:cstheme="majorHAnsi"/>
          <w:b/>
          <w:bCs/>
          <w:sz w:val="28"/>
          <w:szCs w:val="28"/>
        </w:rPr>
      </w:pPr>
    </w:p>
    <w:p w14:paraId="4425A074" w14:textId="77777777" w:rsidR="00041B18" w:rsidRDefault="00041B18" w:rsidP="006E10ED">
      <w:pPr>
        <w:rPr>
          <w:rFonts w:asciiTheme="majorHAnsi" w:hAnsiTheme="majorHAnsi" w:cstheme="majorHAnsi"/>
          <w:b/>
          <w:bCs/>
          <w:sz w:val="28"/>
          <w:szCs w:val="28"/>
        </w:rPr>
      </w:pPr>
    </w:p>
    <w:p w14:paraId="17F6FC40" w14:textId="77777777" w:rsidR="00041B18" w:rsidRDefault="00041B18" w:rsidP="006E10ED">
      <w:pPr>
        <w:rPr>
          <w:rFonts w:asciiTheme="majorHAnsi" w:hAnsiTheme="majorHAnsi" w:cstheme="majorHAnsi"/>
          <w:b/>
          <w:bCs/>
          <w:sz w:val="28"/>
          <w:szCs w:val="28"/>
        </w:rPr>
      </w:pPr>
    </w:p>
    <w:p w14:paraId="0564E714" w14:textId="77777777" w:rsidR="00BA3AE3" w:rsidRDefault="00BA3AE3" w:rsidP="006E10ED">
      <w:pPr>
        <w:rPr>
          <w:rFonts w:asciiTheme="majorHAnsi" w:hAnsiTheme="majorHAnsi" w:cstheme="majorHAnsi"/>
          <w:b/>
          <w:bCs/>
          <w:sz w:val="28"/>
          <w:szCs w:val="28"/>
        </w:rPr>
      </w:pPr>
    </w:p>
    <w:p w14:paraId="50377FF0" w14:textId="53DAA125"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lastRenderedPageBreak/>
        <w:t>CHƯƠNG 5. THỰC NGHIỆM VÀ KẾT QUẢ</w:t>
      </w:r>
    </w:p>
    <w:p w14:paraId="7C33EBB5"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t>5.1. Kết quả lắp ráp</w:t>
      </w:r>
    </w:p>
    <w:p w14:paraId="6EE67091"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Sau quá trình thiết kế, gia công và lắp ráp, robot hoàn thiện đạt được các thông số kỹ thuật như trình bày trong Bảng 5.1.</w:t>
      </w:r>
    </w:p>
    <w:tbl>
      <w:tblPr>
        <w:tblW w:w="9161" w:type="dxa"/>
        <w:tblCellMar>
          <w:top w:w="15" w:type="dxa"/>
          <w:left w:w="15" w:type="dxa"/>
          <w:bottom w:w="15" w:type="dxa"/>
          <w:right w:w="15" w:type="dxa"/>
        </w:tblCellMar>
        <w:tblLook w:val="04A0" w:firstRow="1" w:lastRow="0" w:firstColumn="1" w:lastColumn="0" w:noHBand="0" w:noVBand="1"/>
      </w:tblPr>
      <w:tblGrid>
        <w:gridCol w:w="3271"/>
        <w:gridCol w:w="5890"/>
      </w:tblGrid>
      <w:tr w:rsidR="006E10ED" w:rsidRPr="006E10ED" w14:paraId="28D94138" w14:textId="77777777" w:rsidTr="00041B18">
        <w:trPr>
          <w:trHeight w:val="93"/>
          <w:tblHeader/>
        </w:trPr>
        <w:tc>
          <w:tcPr>
            <w:tcW w:w="3271"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19796795" w14:textId="77777777" w:rsidR="006E10ED" w:rsidRPr="006E10ED" w:rsidRDefault="006E10ED" w:rsidP="00041B18">
            <w:pPr>
              <w:jc w:val="center"/>
              <w:rPr>
                <w:rFonts w:asciiTheme="majorHAnsi" w:hAnsiTheme="majorHAnsi" w:cstheme="majorHAnsi"/>
                <w:b/>
                <w:bCs/>
                <w:sz w:val="28"/>
                <w:szCs w:val="28"/>
              </w:rPr>
            </w:pPr>
            <w:r w:rsidRPr="006E10ED">
              <w:rPr>
                <w:rFonts w:asciiTheme="majorHAnsi" w:hAnsiTheme="majorHAnsi" w:cstheme="majorHAnsi"/>
                <w:b/>
                <w:bCs/>
                <w:sz w:val="28"/>
                <w:szCs w:val="28"/>
              </w:rPr>
              <w:t>Thông số</w:t>
            </w:r>
          </w:p>
        </w:tc>
        <w:tc>
          <w:tcPr>
            <w:tcW w:w="589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6187912C" w14:textId="77777777" w:rsidR="006E10ED" w:rsidRPr="006E10ED" w:rsidRDefault="006E10ED" w:rsidP="00041B18">
            <w:pPr>
              <w:jc w:val="center"/>
              <w:rPr>
                <w:rFonts w:asciiTheme="majorHAnsi" w:hAnsiTheme="majorHAnsi" w:cstheme="majorHAnsi"/>
                <w:b/>
                <w:bCs/>
                <w:sz w:val="28"/>
                <w:szCs w:val="28"/>
              </w:rPr>
            </w:pPr>
            <w:r w:rsidRPr="006E10ED">
              <w:rPr>
                <w:rFonts w:asciiTheme="majorHAnsi" w:hAnsiTheme="majorHAnsi" w:cstheme="majorHAnsi"/>
                <w:b/>
                <w:bCs/>
                <w:sz w:val="28"/>
                <w:szCs w:val="28"/>
              </w:rPr>
              <w:t>Kết quả đạt được</w:t>
            </w:r>
          </w:p>
        </w:tc>
      </w:tr>
      <w:tr w:rsidR="006E10ED" w:rsidRPr="006E10ED" w14:paraId="783C7ACA" w14:textId="77777777" w:rsidTr="00041B18">
        <w:trPr>
          <w:trHeight w:val="93"/>
        </w:trPr>
        <w:tc>
          <w:tcPr>
            <w:tcW w:w="32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31A7BAF7"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Kích thước</w:t>
            </w:r>
          </w:p>
        </w:tc>
        <w:tc>
          <w:tcPr>
            <w:tcW w:w="5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0ABC635C"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120 × 120 mm</w:t>
            </w:r>
          </w:p>
        </w:tc>
      </w:tr>
      <w:tr w:rsidR="006E10ED" w:rsidRPr="006E10ED" w14:paraId="67EBC17C" w14:textId="77777777" w:rsidTr="00041B18">
        <w:trPr>
          <w:trHeight w:val="95"/>
        </w:trPr>
        <w:tc>
          <w:tcPr>
            <w:tcW w:w="3271"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33F8454"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Khối lượng</w:t>
            </w:r>
          </w:p>
        </w:tc>
        <w:tc>
          <w:tcPr>
            <w:tcW w:w="5890"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76C4688C"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 650 g</w:t>
            </w:r>
          </w:p>
        </w:tc>
      </w:tr>
      <w:tr w:rsidR="006E10ED" w:rsidRPr="006E10ED" w14:paraId="2BA6CA70" w14:textId="77777777" w:rsidTr="00041B18">
        <w:trPr>
          <w:trHeight w:val="93"/>
        </w:trPr>
        <w:tc>
          <w:tcPr>
            <w:tcW w:w="32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A6AB159"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Nguồn cấp</w:t>
            </w:r>
          </w:p>
        </w:tc>
        <w:tc>
          <w:tcPr>
            <w:tcW w:w="5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4A229479"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Pin Li-ion 2S (7.4V)</w:t>
            </w:r>
          </w:p>
        </w:tc>
      </w:tr>
      <w:tr w:rsidR="006E10ED" w:rsidRPr="006E10ED" w14:paraId="6FBED760" w14:textId="77777777" w:rsidTr="00041B18">
        <w:trPr>
          <w:trHeight w:val="93"/>
        </w:trPr>
        <w:tc>
          <w:tcPr>
            <w:tcW w:w="3271"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38B0F46B"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Động cơ</w:t>
            </w:r>
          </w:p>
        </w:tc>
        <w:tc>
          <w:tcPr>
            <w:tcW w:w="5890" w:type="dxa"/>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779D7C84" w14:textId="77777777" w:rsidR="006E10ED" w:rsidRPr="006E10ED" w:rsidRDefault="006E10ED" w:rsidP="00041B18">
            <w:pPr>
              <w:jc w:val="center"/>
              <w:rPr>
                <w:rFonts w:asciiTheme="majorHAnsi" w:hAnsiTheme="majorHAnsi" w:cstheme="majorHAnsi"/>
                <w:sz w:val="28"/>
                <w:szCs w:val="28"/>
              </w:rPr>
            </w:pPr>
            <w:r w:rsidRPr="006E10ED">
              <w:rPr>
                <w:rFonts w:asciiTheme="majorHAnsi" w:hAnsiTheme="majorHAnsi" w:cstheme="majorHAnsi"/>
                <w:sz w:val="28"/>
                <w:szCs w:val="28"/>
              </w:rPr>
              <w:t>2 × động cơ TT Gear Motor</w:t>
            </w:r>
          </w:p>
        </w:tc>
      </w:tr>
    </w:tbl>
    <w:p w14:paraId="07596ECC" w14:textId="082BBA66" w:rsidR="006E10ED" w:rsidRPr="006E10ED" w:rsidRDefault="00A27AC2" w:rsidP="006E10ED">
      <w:pPr>
        <w:rPr>
          <w:rFonts w:asciiTheme="majorHAnsi" w:hAnsiTheme="majorHAnsi" w:cstheme="majorHAnsi"/>
          <w:sz w:val="28"/>
          <w:szCs w:val="28"/>
        </w:rPr>
      </w:pPr>
      <w:r>
        <w:rPr>
          <w:rFonts w:asciiTheme="majorHAnsi" w:hAnsiTheme="majorHAnsi" w:cstheme="majorHAnsi"/>
          <w:i/>
          <w:iCs/>
          <w:sz w:val="28"/>
          <w:szCs w:val="28"/>
        </w:rPr>
        <w:t xml:space="preserve">             </w:t>
      </w:r>
      <w:r w:rsidR="006E10ED" w:rsidRPr="006E10ED">
        <w:rPr>
          <w:rFonts w:asciiTheme="majorHAnsi" w:hAnsiTheme="majorHAnsi" w:cstheme="majorHAnsi"/>
          <w:i/>
          <w:iCs/>
          <w:sz w:val="28"/>
          <w:szCs w:val="28"/>
        </w:rPr>
        <w:t>Bảng 5.1 – Thông số kỹ thuật của robot sau khi hoàn thiện</w:t>
      </w:r>
    </w:p>
    <w:p w14:paraId="0CFC3166"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Kết quả cho thấy robot đáp ứng đầy đủ yêu cầu về kích thước (không vượt quá 120 × 120 mm) và khối lượng (không vượt quá 500g–1kg tùy hạng cân) theo thể lệ thi đấu Robot Mini Sumo hiện hành.</w:t>
      </w:r>
    </w:p>
    <w:p w14:paraId="41FFCCC1"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t>5.2. Kết quả vận hành thực nghiệm</w:t>
      </w:r>
    </w:p>
    <w:p w14:paraId="0D5ED285" w14:textId="2A7FDF86"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 xml:space="preserve">Robot được kiểm thử qua năm bài kiểm tra chức năng cơ bản, mô phỏng các tình huống thực tế trong thi đấu. Kết quả tổng hợp được trình bày trong </w:t>
      </w:r>
      <w:r w:rsidR="00DD0EEA">
        <w:rPr>
          <w:rFonts w:asciiTheme="majorHAnsi" w:hAnsiTheme="majorHAnsi" w:cstheme="majorHAnsi"/>
          <w:sz w:val="28"/>
          <w:szCs w:val="28"/>
        </w:rPr>
        <w:t>Bảng 5.2</w:t>
      </w:r>
    </w:p>
    <w:tbl>
      <w:tblPr>
        <w:tblW w:w="9125" w:type="dxa"/>
        <w:tblCellMar>
          <w:top w:w="15" w:type="dxa"/>
          <w:left w:w="15" w:type="dxa"/>
          <w:bottom w:w="15" w:type="dxa"/>
          <w:right w:w="15" w:type="dxa"/>
        </w:tblCellMar>
        <w:tblLook w:val="04A0" w:firstRow="1" w:lastRow="0" w:firstColumn="1" w:lastColumn="0" w:noHBand="0" w:noVBand="1"/>
      </w:tblPr>
      <w:tblGrid>
        <w:gridCol w:w="776"/>
        <w:gridCol w:w="5574"/>
        <w:gridCol w:w="2775"/>
      </w:tblGrid>
      <w:tr w:rsidR="006E10ED" w:rsidRPr="006E10ED" w14:paraId="7AC6A509" w14:textId="77777777" w:rsidTr="00A27AC2">
        <w:trPr>
          <w:trHeight w:val="529"/>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09BEF9F5"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7E87E3F9"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t>Nội dung kiểm thử</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3E41BB99"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t>Kết quả</w:t>
            </w:r>
          </w:p>
        </w:tc>
      </w:tr>
      <w:tr w:rsidR="006E10ED" w:rsidRPr="006E10ED" w14:paraId="4E3E570B" w14:textId="77777777" w:rsidTr="00A27AC2">
        <w:trPr>
          <w:trHeight w:val="546"/>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31B63CE9"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374B8D30"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Di chuyển thẳng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68743C68"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Đạt</w:t>
            </w:r>
          </w:p>
        </w:tc>
      </w:tr>
      <w:tr w:rsidR="006E10ED" w:rsidRPr="006E10ED" w14:paraId="3073DDB6" w14:textId="77777777" w:rsidTr="00A27AC2">
        <w:trPr>
          <w:trHeight w:val="529"/>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89E251A"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760223B2"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Quay tại chỗ</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4B2047EB"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Đạt</w:t>
            </w:r>
          </w:p>
        </w:tc>
      </w:tr>
      <w:tr w:rsidR="006E10ED" w:rsidRPr="006E10ED" w14:paraId="02D5A42B" w14:textId="77777777" w:rsidTr="00A27AC2">
        <w:trPr>
          <w:trHeight w:val="546"/>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680D52B3"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622A9715"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Phát hiện đối thủ ở khoảng cách 30 cm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6F2FCB7"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Phát hiện ổn định</w:t>
            </w:r>
          </w:p>
        </w:tc>
      </w:tr>
      <w:tr w:rsidR="006E10ED" w:rsidRPr="006E10ED" w14:paraId="2C303EA4" w14:textId="77777777" w:rsidTr="00A27AC2">
        <w:trPr>
          <w:trHeight w:val="529"/>
        </w:trPr>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5907B520"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4</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17BC6C9D"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Tránh biên (lùi và quay khi gặp vạch trắng)</w:t>
            </w:r>
          </w:p>
        </w:tc>
        <w:tc>
          <w:tcPr>
            <w:tcW w:w="0" w:type="auto"/>
            <w:tcBorders>
              <w:top w:val="single" w:sz="4" w:space="0" w:color="000000"/>
              <w:left w:val="single" w:sz="4" w:space="0" w:color="000000"/>
              <w:bottom w:val="single" w:sz="4" w:space="0" w:color="000000"/>
              <w:right w:val="single" w:sz="4" w:space="0" w:color="000000"/>
            </w:tcBorders>
            <w:shd w:val="clear" w:color="auto" w:fill="F2F7FB"/>
            <w:tcMar>
              <w:top w:w="80" w:type="dxa"/>
              <w:left w:w="100" w:type="dxa"/>
              <w:bottom w:w="80" w:type="dxa"/>
              <w:right w:w="100" w:type="dxa"/>
            </w:tcMar>
            <w:vAlign w:val="center"/>
            <w:hideMark/>
          </w:tcPr>
          <w:p w14:paraId="329F814D"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Tỉ lệ thành công 95%</w:t>
            </w:r>
          </w:p>
        </w:tc>
      </w:tr>
      <w:tr w:rsidR="006E10ED" w:rsidRPr="006E10ED" w14:paraId="5F9482CF" w14:textId="77777777" w:rsidTr="00A27AC2">
        <w:trPr>
          <w:trHeight w:val="586"/>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51DFE0FC"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14C7015C"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Đẩy đối thủ (nhờ trọng tâm thấp và lưỡi xúc)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hideMark/>
          </w:tcPr>
          <w:p w14:paraId="318BE9C9"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Tạo lực đẩy tốt</w:t>
            </w:r>
          </w:p>
        </w:tc>
      </w:tr>
    </w:tbl>
    <w:p w14:paraId="5F6B2147" w14:textId="489181C9" w:rsidR="006E10ED" w:rsidRPr="006E10ED" w:rsidRDefault="00D848E4" w:rsidP="006E10ED">
      <w:pPr>
        <w:rPr>
          <w:rFonts w:asciiTheme="majorHAnsi" w:hAnsiTheme="majorHAnsi" w:cstheme="majorHAnsi"/>
          <w:sz w:val="28"/>
          <w:szCs w:val="28"/>
        </w:rPr>
      </w:pPr>
      <w:r>
        <w:rPr>
          <w:rFonts w:asciiTheme="majorHAnsi" w:hAnsiTheme="majorHAnsi" w:cstheme="majorHAnsi"/>
          <w:i/>
          <w:iCs/>
          <w:sz w:val="28"/>
          <w:szCs w:val="28"/>
        </w:rPr>
        <w:t xml:space="preserve">                   </w:t>
      </w:r>
      <w:r w:rsidR="006E10ED" w:rsidRPr="006E10ED">
        <w:rPr>
          <w:rFonts w:asciiTheme="majorHAnsi" w:hAnsiTheme="majorHAnsi" w:cstheme="majorHAnsi"/>
          <w:i/>
          <w:iCs/>
          <w:sz w:val="28"/>
          <w:szCs w:val="28"/>
        </w:rPr>
        <w:t>Bảng 5.2 – Kết quả kiểm thử chức năng của robot</w:t>
      </w:r>
    </w:p>
    <w:p w14:paraId="2BE89815"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lastRenderedPageBreak/>
        <w:t>Kết quả kiểm thử 5 cho thấy khả năng đẩy đối thủ hiệu quả của robot là nhờ sự kết hợp của ba yếu tố thiết kế: trọng tâm được hạ thấp, lưỡi xúc được lắp sát mặt sàn, và khối pin được bố trí ở vị trí thấp nhất của khung robot — đúng như phân tích lý thuyết đã trình bày tại mục 3.4.</w:t>
      </w:r>
    </w:p>
    <w:p w14:paraId="151F17B4"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i/>
          <w:iCs/>
          <w:sz w:val="28"/>
          <w:szCs w:val="28"/>
        </w:rPr>
        <w:t>5.2.1. Các lỗi phát sinh và biện pháp khắc phục</w:t>
      </w:r>
    </w:p>
    <w:p w14:paraId="64DCFF19"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Trong quá trình thi công và thử nghiệm, nhóm thực hiện đã gặp phải một số khó khăn kỹ thuật như sau:</w:t>
      </w:r>
    </w:p>
    <w:p w14:paraId="0D335074" w14:textId="0157C716" w:rsidR="006E10ED" w:rsidRPr="00D848E4" w:rsidRDefault="006E10ED" w:rsidP="00B53048">
      <w:pPr>
        <w:pStyle w:val="ListParagraph"/>
        <w:numPr>
          <w:ilvl w:val="0"/>
          <w:numId w:val="2"/>
        </w:numPr>
        <w:rPr>
          <w:rFonts w:asciiTheme="majorHAnsi" w:hAnsiTheme="majorHAnsi" w:cstheme="majorHAnsi"/>
          <w:sz w:val="28"/>
          <w:szCs w:val="28"/>
        </w:rPr>
      </w:pPr>
      <w:r w:rsidRPr="00D848E4">
        <w:rPr>
          <w:rFonts w:asciiTheme="majorHAnsi" w:hAnsiTheme="majorHAnsi" w:cstheme="majorHAnsi"/>
          <w:sz w:val="28"/>
          <w:szCs w:val="28"/>
        </w:rPr>
        <w:t>Máy tính không nhận diện được Arduino do thiếu driver USB-to-Serial (CH340/FTDI).</w:t>
      </w:r>
    </w:p>
    <w:p w14:paraId="04A23AFA" w14:textId="5ED14AF1" w:rsidR="006E10ED" w:rsidRPr="00D848E4" w:rsidRDefault="006E10ED" w:rsidP="00B53048">
      <w:pPr>
        <w:pStyle w:val="ListParagraph"/>
        <w:numPr>
          <w:ilvl w:val="0"/>
          <w:numId w:val="2"/>
        </w:numPr>
        <w:rPr>
          <w:rFonts w:asciiTheme="majorHAnsi" w:hAnsiTheme="majorHAnsi" w:cstheme="majorHAnsi"/>
          <w:sz w:val="28"/>
          <w:szCs w:val="28"/>
        </w:rPr>
      </w:pPr>
      <w:r w:rsidRPr="00D848E4">
        <w:rPr>
          <w:rFonts w:asciiTheme="majorHAnsi" w:hAnsiTheme="majorHAnsi" w:cstheme="majorHAnsi"/>
          <w:sz w:val="28"/>
          <w:szCs w:val="28"/>
        </w:rPr>
        <w:t>Thiếu dây GND chung giữa Arduino và driver L298N khiến động cơ không hoạt động.</w:t>
      </w:r>
    </w:p>
    <w:p w14:paraId="5EBD2B36" w14:textId="4566ECF8" w:rsidR="006E10ED" w:rsidRPr="00D848E4" w:rsidRDefault="006E10ED" w:rsidP="00B53048">
      <w:pPr>
        <w:pStyle w:val="ListParagraph"/>
        <w:numPr>
          <w:ilvl w:val="0"/>
          <w:numId w:val="2"/>
        </w:numPr>
        <w:rPr>
          <w:rFonts w:asciiTheme="majorHAnsi" w:hAnsiTheme="majorHAnsi" w:cstheme="majorHAnsi"/>
          <w:sz w:val="28"/>
          <w:szCs w:val="28"/>
        </w:rPr>
      </w:pPr>
      <w:r w:rsidRPr="00D848E4">
        <w:rPr>
          <w:rFonts w:asciiTheme="majorHAnsi" w:hAnsiTheme="majorHAnsi" w:cstheme="majorHAnsi"/>
          <w:sz w:val="28"/>
          <w:szCs w:val="28"/>
        </w:rPr>
        <w:t>L298N khi cấp nguồn không lên đèn</w:t>
      </w:r>
    </w:p>
    <w:p w14:paraId="1A2F9EC5" w14:textId="70D39D00" w:rsidR="006E10ED" w:rsidRPr="00D848E4" w:rsidRDefault="006E10ED" w:rsidP="00B53048">
      <w:pPr>
        <w:pStyle w:val="ListParagraph"/>
        <w:numPr>
          <w:ilvl w:val="0"/>
          <w:numId w:val="2"/>
        </w:numPr>
        <w:rPr>
          <w:rFonts w:asciiTheme="majorHAnsi" w:hAnsiTheme="majorHAnsi" w:cstheme="majorHAnsi"/>
          <w:sz w:val="28"/>
          <w:szCs w:val="28"/>
        </w:rPr>
      </w:pPr>
      <w:r w:rsidRPr="00D848E4">
        <w:rPr>
          <w:rFonts w:asciiTheme="majorHAnsi" w:hAnsiTheme="majorHAnsi" w:cstheme="majorHAnsi"/>
          <w:sz w:val="28"/>
          <w:szCs w:val="28"/>
        </w:rPr>
        <w:t>Driver L298N gây sụt áp, làm giảm tốc độ và mô-men động cơ so với khi cấp điện trực tiếp từ pin.</w:t>
      </w:r>
    </w:p>
    <w:p w14:paraId="2FEAB17A" w14:textId="17490EE3" w:rsidR="006E10ED" w:rsidRPr="00D848E4" w:rsidRDefault="006E10ED" w:rsidP="00B53048">
      <w:pPr>
        <w:pStyle w:val="ListParagraph"/>
        <w:numPr>
          <w:ilvl w:val="0"/>
          <w:numId w:val="2"/>
        </w:numPr>
        <w:rPr>
          <w:rFonts w:asciiTheme="majorHAnsi" w:hAnsiTheme="majorHAnsi" w:cstheme="majorHAnsi"/>
          <w:sz w:val="28"/>
          <w:szCs w:val="28"/>
        </w:rPr>
      </w:pPr>
      <w:r w:rsidRPr="00D848E4">
        <w:rPr>
          <w:rFonts w:asciiTheme="majorHAnsi" w:hAnsiTheme="majorHAnsi" w:cstheme="majorHAnsi"/>
          <w:sz w:val="28"/>
          <w:szCs w:val="28"/>
        </w:rPr>
        <w:t>Đấu nhầm chân điều khiển động cơ khiến robot di chuyển sai hướng so với lệnh điều khiển.</w:t>
      </w:r>
    </w:p>
    <w:p w14:paraId="59A75ADA"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Sau khi tiến hành kiểm tra lại toàn bộ sơ đồ đấu nối, bổ sung dây GND chung giữa các khối mạch và hiệu chỉnh lại chương trình điều khiển, robot đã vận hành ổn định và chính xác hơn trong các lần thử nghiệm tiếp theo.</w:t>
      </w:r>
    </w:p>
    <w:p w14:paraId="04554C9E" w14:textId="77777777" w:rsidR="006E10ED" w:rsidRPr="006E10ED" w:rsidRDefault="006E10ED" w:rsidP="006E10ED">
      <w:pPr>
        <w:rPr>
          <w:rFonts w:asciiTheme="majorHAnsi" w:hAnsiTheme="majorHAnsi" w:cstheme="majorHAnsi"/>
          <w:b/>
          <w:bCs/>
          <w:sz w:val="28"/>
          <w:szCs w:val="28"/>
        </w:rPr>
      </w:pPr>
      <w:r w:rsidRPr="006E10ED">
        <w:rPr>
          <w:rFonts w:asciiTheme="majorHAnsi" w:hAnsiTheme="majorHAnsi" w:cstheme="majorHAnsi"/>
          <w:b/>
          <w:bCs/>
          <w:sz w:val="28"/>
          <w:szCs w:val="28"/>
        </w:rPr>
        <w:t>5.3. Kết luận và hướng phát triển</w:t>
      </w:r>
    </w:p>
    <w:p w14:paraId="576900B2"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Đề tài đã thiết kế và chế tạo thành công robot Mini Sumo tự hành sử dụng vi điều khiển Arduino Uno. Robot đáp ứng đầy đủ các yêu cầu về kích thước, khối lượng và nguyên lý hoạt động theo quy định của cuộc thi. Hệ thống có khả năng phát hiện đối thủ bằng cảm biến siêu âm, nhận biết vạch trắng biên sân bằng cảm biến hồng ngoại, đồng thời điều khiển hai động cơ DC thông qua driver L298N để thực hiện các chiến thuật tìm kiếm, tấn công và tránh biên một cách hiệu quả.</w:t>
      </w:r>
    </w:p>
    <w:p w14:paraId="724C8873"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Mặc dù robot hoạt động ổn định trong các bài kiểm thử cơ bản, đề tài vẫn còn tồn tại một số hạn chế cần được cải thiện trong các nghiên cứu tiếp theo:</w:t>
      </w:r>
    </w:p>
    <w:p w14:paraId="7D1B912B" w14:textId="7539023B" w:rsidR="006E10ED" w:rsidRPr="00DD0EEA" w:rsidRDefault="006E10ED" w:rsidP="00B53048">
      <w:pPr>
        <w:pStyle w:val="ListParagraph"/>
        <w:numPr>
          <w:ilvl w:val="0"/>
          <w:numId w:val="2"/>
        </w:numPr>
        <w:rPr>
          <w:rFonts w:asciiTheme="majorHAnsi" w:hAnsiTheme="majorHAnsi" w:cstheme="majorHAnsi"/>
          <w:sz w:val="28"/>
          <w:szCs w:val="28"/>
        </w:rPr>
      </w:pPr>
      <w:r w:rsidRPr="00DD0EEA">
        <w:rPr>
          <w:rFonts w:asciiTheme="majorHAnsi" w:hAnsiTheme="majorHAnsi" w:cstheme="majorHAnsi"/>
          <w:sz w:val="28"/>
          <w:szCs w:val="28"/>
        </w:rPr>
        <w:t>Tổn hao điện áp trên driver L298N làm giảm công suất thực tế của động cơ.</w:t>
      </w:r>
    </w:p>
    <w:p w14:paraId="259D2651" w14:textId="207E8AE9" w:rsidR="006E10ED" w:rsidRPr="00DD0EEA" w:rsidRDefault="006E10ED" w:rsidP="00B53048">
      <w:pPr>
        <w:pStyle w:val="ListParagraph"/>
        <w:numPr>
          <w:ilvl w:val="0"/>
          <w:numId w:val="2"/>
        </w:numPr>
        <w:rPr>
          <w:rFonts w:asciiTheme="majorHAnsi" w:hAnsiTheme="majorHAnsi" w:cstheme="majorHAnsi"/>
          <w:sz w:val="28"/>
          <w:szCs w:val="28"/>
        </w:rPr>
      </w:pPr>
      <w:r w:rsidRPr="00DD0EEA">
        <w:rPr>
          <w:rFonts w:asciiTheme="majorHAnsi" w:hAnsiTheme="majorHAnsi" w:cstheme="majorHAnsi"/>
          <w:sz w:val="28"/>
          <w:szCs w:val="28"/>
        </w:rPr>
        <w:t>Khoảng cách phát hiện của cảm biến siêu âm còn chịu ảnh hưởng bởi góc phản xạ của bề mặt đối thủ.</w:t>
      </w:r>
    </w:p>
    <w:p w14:paraId="18D3C978" w14:textId="29BB251D" w:rsidR="006E10ED" w:rsidRPr="00DD0EEA" w:rsidRDefault="006E10ED" w:rsidP="00B53048">
      <w:pPr>
        <w:pStyle w:val="ListParagraph"/>
        <w:numPr>
          <w:ilvl w:val="0"/>
          <w:numId w:val="2"/>
        </w:numPr>
        <w:rPr>
          <w:rFonts w:asciiTheme="majorHAnsi" w:hAnsiTheme="majorHAnsi" w:cstheme="majorHAnsi"/>
          <w:sz w:val="28"/>
          <w:szCs w:val="28"/>
        </w:rPr>
      </w:pPr>
      <w:r w:rsidRPr="00DD0EEA">
        <w:rPr>
          <w:rFonts w:asciiTheme="majorHAnsi" w:hAnsiTheme="majorHAnsi" w:cstheme="majorHAnsi"/>
          <w:sz w:val="28"/>
          <w:szCs w:val="28"/>
        </w:rPr>
        <w:lastRenderedPageBreak/>
        <w:t>Chiến thuật điều khiển hiện tại còn tương đối đơn giản, chưa tối ưu cho các tình huống thi đấu phức tạp.</w:t>
      </w:r>
    </w:p>
    <w:p w14:paraId="05D2188C" w14:textId="77777777" w:rsidR="001F6A13" w:rsidRDefault="006E10ED" w:rsidP="001F6A13">
      <w:pPr>
        <w:rPr>
          <w:rFonts w:asciiTheme="majorHAnsi" w:hAnsiTheme="majorHAnsi" w:cstheme="majorHAnsi"/>
          <w:sz w:val="28"/>
          <w:szCs w:val="28"/>
        </w:rPr>
      </w:pPr>
      <w:r w:rsidRPr="006E10ED">
        <w:rPr>
          <w:rFonts w:asciiTheme="majorHAnsi" w:hAnsiTheme="majorHAnsi" w:cstheme="majorHAnsi"/>
          <w:sz w:val="28"/>
          <w:szCs w:val="28"/>
        </w:rPr>
        <w:t>Trên cơ sở đó, nhóm đề xuất các hướng phát triển sau nhằm nâng cao hiệu quả thi đấu của robot trong tương lai:</w:t>
      </w:r>
    </w:p>
    <w:p w14:paraId="56526BE3" w14:textId="51378630" w:rsidR="006E10ED" w:rsidRPr="001F6A13" w:rsidRDefault="006E10ED" w:rsidP="00B53048">
      <w:pPr>
        <w:pStyle w:val="ListParagraph"/>
        <w:numPr>
          <w:ilvl w:val="0"/>
          <w:numId w:val="2"/>
        </w:numPr>
        <w:rPr>
          <w:rFonts w:asciiTheme="majorHAnsi" w:hAnsiTheme="majorHAnsi" w:cstheme="majorHAnsi"/>
          <w:sz w:val="28"/>
          <w:szCs w:val="28"/>
        </w:rPr>
      </w:pPr>
      <w:r w:rsidRPr="001F6A13">
        <w:rPr>
          <w:rFonts w:asciiTheme="majorHAnsi" w:hAnsiTheme="majorHAnsi" w:cstheme="majorHAnsi"/>
          <w:sz w:val="28"/>
          <w:szCs w:val="28"/>
        </w:rPr>
        <w:t>Thay thế driver L298N bằng TB6612FNG hoặc DRV8833 nhằm giảm sụt áp và tăng hiệu suất truyền động.</w:t>
      </w:r>
    </w:p>
    <w:p w14:paraId="564B2209" w14:textId="77777777" w:rsidR="001F6A13" w:rsidRDefault="006E10ED" w:rsidP="00B53048">
      <w:pPr>
        <w:pStyle w:val="ListParagraph"/>
        <w:numPr>
          <w:ilvl w:val="0"/>
          <w:numId w:val="2"/>
        </w:numPr>
        <w:rPr>
          <w:rFonts w:asciiTheme="majorHAnsi" w:hAnsiTheme="majorHAnsi" w:cstheme="majorHAnsi"/>
          <w:sz w:val="28"/>
          <w:szCs w:val="28"/>
        </w:rPr>
      </w:pPr>
      <w:r w:rsidRPr="001F6A13">
        <w:rPr>
          <w:rFonts w:asciiTheme="majorHAnsi" w:hAnsiTheme="majorHAnsi" w:cstheme="majorHAnsi"/>
          <w:sz w:val="28"/>
          <w:szCs w:val="28"/>
        </w:rPr>
        <w:t>Sử dụng cảm biến ToF (Time-of-Flight) hoặc cảm biến hồng ngoại Sharp để nâng cao độ chính xác và ổn định trong việc phát hiện đối thủ.</w:t>
      </w:r>
    </w:p>
    <w:p w14:paraId="4FE2118A" w14:textId="77777777" w:rsidR="001F6A13" w:rsidRDefault="006E10ED" w:rsidP="00B53048">
      <w:pPr>
        <w:pStyle w:val="ListParagraph"/>
        <w:numPr>
          <w:ilvl w:val="0"/>
          <w:numId w:val="2"/>
        </w:numPr>
        <w:rPr>
          <w:rFonts w:asciiTheme="majorHAnsi" w:hAnsiTheme="majorHAnsi" w:cstheme="majorHAnsi"/>
          <w:sz w:val="28"/>
          <w:szCs w:val="28"/>
        </w:rPr>
      </w:pPr>
      <w:r w:rsidRPr="001F6A13">
        <w:rPr>
          <w:rFonts w:asciiTheme="majorHAnsi" w:hAnsiTheme="majorHAnsi" w:cstheme="majorHAnsi"/>
          <w:sz w:val="28"/>
          <w:szCs w:val="28"/>
        </w:rPr>
        <w:t>Thiết kế mạch PCB chuyên dụng nhằm thu gọn kích thước và tăng độ tin cậy của hệ thống điện.</w:t>
      </w:r>
    </w:p>
    <w:p w14:paraId="6F25B7F4" w14:textId="77777777" w:rsidR="001F6A13" w:rsidRDefault="006E10ED" w:rsidP="00B53048">
      <w:pPr>
        <w:pStyle w:val="ListParagraph"/>
        <w:numPr>
          <w:ilvl w:val="0"/>
          <w:numId w:val="2"/>
        </w:numPr>
        <w:rPr>
          <w:rFonts w:asciiTheme="majorHAnsi" w:hAnsiTheme="majorHAnsi" w:cstheme="majorHAnsi"/>
          <w:sz w:val="28"/>
          <w:szCs w:val="28"/>
        </w:rPr>
      </w:pPr>
      <w:r w:rsidRPr="001F6A13">
        <w:rPr>
          <w:rFonts w:asciiTheme="majorHAnsi" w:hAnsiTheme="majorHAnsi" w:cstheme="majorHAnsi"/>
          <w:sz w:val="28"/>
          <w:szCs w:val="28"/>
        </w:rPr>
        <w:t>Tối ưu thuật toán điều khiển bằng cách kết hợp máy trạng thái với bộ điều khiển PID để cải thiện khả năng bám hướng và tốc độ phản ứng.</w:t>
      </w:r>
    </w:p>
    <w:p w14:paraId="6E0B1E2D" w14:textId="568CB5C2" w:rsidR="006E10ED" w:rsidRPr="001F6A13" w:rsidRDefault="006E10ED" w:rsidP="00B53048">
      <w:pPr>
        <w:pStyle w:val="ListParagraph"/>
        <w:numPr>
          <w:ilvl w:val="0"/>
          <w:numId w:val="2"/>
        </w:numPr>
        <w:rPr>
          <w:rFonts w:asciiTheme="majorHAnsi" w:hAnsiTheme="majorHAnsi" w:cstheme="majorHAnsi"/>
          <w:sz w:val="28"/>
          <w:szCs w:val="28"/>
        </w:rPr>
      </w:pPr>
      <w:r w:rsidRPr="001F6A13">
        <w:rPr>
          <w:rFonts w:asciiTheme="majorHAnsi" w:hAnsiTheme="majorHAnsi" w:cstheme="majorHAnsi"/>
          <w:sz w:val="28"/>
          <w:szCs w:val="28"/>
        </w:rPr>
        <w:t>Thiết kế lại khung cơ khí bằng vật liệu nhẹ hơn nhằm tăng lực bám bánh xe và giảm khối lượng tổng thể của robot.</w:t>
      </w:r>
    </w:p>
    <w:p w14:paraId="3B919FD4" w14:textId="77777777" w:rsidR="006E10ED" w:rsidRPr="006E10ED" w:rsidRDefault="006E10ED" w:rsidP="006E10ED">
      <w:pPr>
        <w:rPr>
          <w:rFonts w:asciiTheme="majorHAnsi" w:hAnsiTheme="majorHAnsi" w:cstheme="majorHAnsi"/>
          <w:sz w:val="28"/>
          <w:szCs w:val="28"/>
        </w:rPr>
      </w:pPr>
      <w:r w:rsidRPr="006E10ED">
        <w:rPr>
          <w:rFonts w:asciiTheme="majorHAnsi" w:hAnsiTheme="majorHAnsi" w:cstheme="majorHAnsi"/>
          <w:sz w:val="28"/>
          <w:szCs w:val="28"/>
        </w:rPr>
        <w:t>Những cải tiến nêu trên được kỳ vọng sẽ góp phần nâng cao đáng kể hiệu quả thi đấu cũng như khả năng mở rộng của robot trong các cuộc thi Robot Sumo ở các cấp độ cao hơn.</w:t>
      </w:r>
    </w:p>
    <w:p w14:paraId="10DF95A8" w14:textId="77777777" w:rsidR="0032539E" w:rsidRPr="00B543A0" w:rsidRDefault="0032539E" w:rsidP="000261A2">
      <w:pPr>
        <w:rPr>
          <w:rFonts w:asciiTheme="majorHAnsi" w:hAnsiTheme="majorHAnsi" w:cstheme="majorHAnsi"/>
          <w:sz w:val="28"/>
          <w:szCs w:val="28"/>
        </w:rPr>
      </w:pPr>
    </w:p>
    <w:sectPr w:rsidR="0032539E" w:rsidRPr="00B543A0" w:rsidSect="00360308">
      <w:footerReference w:type="default" r:id="rId9"/>
      <w:pgSz w:w="11906" w:h="16838"/>
      <w:pgMar w:top="1440" w:right="1440" w:bottom="1440" w:left="1440" w:header="708" w:footer="708"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883D" w14:textId="77777777" w:rsidR="00B53048" w:rsidRDefault="00B53048" w:rsidP="006B1B91">
      <w:pPr>
        <w:spacing w:after="0" w:line="240" w:lineRule="auto"/>
      </w:pPr>
      <w:r>
        <w:separator/>
      </w:r>
    </w:p>
  </w:endnote>
  <w:endnote w:type="continuationSeparator" w:id="0">
    <w:p w14:paraId="1DAF54D0" w14:textId="77777777" w:rsidR="00B53048" w:rsidRDefault="00B53048" w:rsidP="006B1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270261"/>
      <w:docPartObj>
        <w:docPartGallery w:val="Page Numbers (Bottom of Page)"/>
        <w:docPartUnique/>
      </w:docPartObj>
    </w:sdtPr>
    <w:sdtEndPr>
      <w:rPr>
        <w:noProof/>
      </w:rPr>
    </w:sdtEndPr>
    <w:sdtContent>
      <w:p w14:paraId="02343918" w14:textId="7BEDD41B" w:rsidR="00360308" w:rsidRDefault="003603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274565" w14:textId="77777777" w:rsidR="006B1B91" w:rsidRDefault="006B1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44FC" w14:textId="77777777" w:rsidR="00B53048" w:rsidRDefault="00B53048" w:rsidP="006B1B91">
      <w:pPr>
        <w:spacing w:after="0" w:line="240" w:lineRule="auto"/>
      </w:pPr>
      <w:r>
        <w:separator/>
      </w:r>
    </w:p>
  </w:footnote>
  <w:footnote w:type="continuationSeparator" w:id="0">
    <w:p w14:paraId="41839C57" w14:textId="77777777" w:rsidR="00B53048" w:rsidRDefault="00B53048" w:rsidP="006B1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F76"/>
    <w:multiLevelType w:val="hybridMultilevel"/>
    <w:tmpl w:val="4CE44766"/>
    <w:lvl w:ilvl="0" w:tplc="8E4C91F0">
      <w:start w:val="5"/>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C3C7F4C"/>
    <w:multiLevelType w:val="hybridMultilevel"/>
    <w:tmpl w:val="A1BE9F48"/>
    <w:lvl w:ilvl="0" w:tplc="A30A39A4">
      <w:start w:val="5"/>
      <w:numFmt w:val="bullet"/>
      <w:lvlText w:val="-"/>
      <w:lvlJc w:val="left"/>
      <w:pPr>
        <w:ind w:left="720" w:hanging="360"/>
      </w:pPr>
      <w:rPr>
        <w:rFonts w:ascii="Times New Roman" w:eastAsiaTheme="minorEastAsia"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0F259F5"/>
    <w:multiLevelType w:val="multilevel"/>
    <w:tmpl w:val="95AE9F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5232466"/>
    <w:multiLevelType w:val="multilevel"/>
    <w:tmpl w:val="62A4BD4A"/>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94E7224"/>
    <w:multiLevelType w:val="multilevel"/>
    <w:tmpl w:val="4C1C226C"/>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3DB3711"/>
    <w:multiLevelType w:val="multilevel"/>
    <w:tmpl w:val="9BD0E78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D232151"/>
    <w:multiLevelType w:val="multilevel"/>
    <w:tmpl w:val="999A449E"/>
    <w:lvl w:ilvl="0">
      <w:start w:val="2"/>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77D3B99"/>
    <w:multiLevelType w:val="multilevel"/>
    <w:tmpl w:val="4C2EFAEE"/>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6A0EF5"/>
    <w:multiLevelType w:val="multilevel"/>
    <w:tmpl w:val="FA8C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8330B"/>
    <w:multiLevelType w:val="multilevel"/>
    <w:tmpl w:val="C0228710"/>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F4C1449"/>
    <w:multiLevelType w:val="multilevel"/>
    <w:tmpl w:val="EEF8356A"/>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63586035">
    <w:abstractNumId w:val="3"/>
  </w:num>
  <w:num w:numId="2" w16cid:durableId="514157149">
    <w:abstractNumId w:val="1"/>
  </w:num>
  <w:num w:numId="3" w16cid:durableId="279149445">
    <w:abstractNumId w:val="7"/>
  </w:num>
  <w:num w:numId="4" w16cid:durableId="1697998251">
    <w:abstractNumId w:val="6"/>
  </w:num>
  <w:num w:numId="5" w16cid:durableId="1234777204">
    <w:abstractNumId w:val="10"/>
  </w:num>
  <w:num w:numId="6" w16cid:durableId="2049527190">
    <w:abstractNumId w:val="4"/>
  </w:num>
  <w:num w:numId="7" w16cid:durableId="1658536418">
    <w:abstractNumId w:val="0"/>
  </w:num>
  <w:num w:numId="8" w16cid:durableId="59986602">
    <w:abstractNumId w:val="9"/>
  </w:num>
  <w:num w:numId="9" w16cid:durableId="2067139539">
    <w:abstractNumId w:val="5"/>
  </w:num>
  <w:num w:numId="10" w16cid:durableId="423310331">
    <w:abstractNumId w:val="2"/>
  </w:num>
  <w:num w:numId="11" w16cid:durableId="183286770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FC"/>
    <w:rsid w:val="00004BC5"/>
    <w:rsid w:val="00007012"/>
    <w:rsid w:val="0002547A"/>
    <w:rsid w:val="000261A2"/>
    <w:rsid w:val="00041B18"/>
    <w:rsid w:val="00072D70"/>
    <w:rsid w:val="00074309"/>
    <w:rsid w:val="000921DB"/>
    <w:rsid w:val="000A4189"/>
    <w:rsid w:val="000A7A7C"/>
    <w:rsid w:val="000B0C0A"/>
    <w:rsid w:val="000B354B"/>
    <w:rsid w:val="000C5EC2"/>
    <w:rsid w:val="000D66CF"/>
    <w:rsid w:val="000F5F20"/>
    <w:rsid w:val="00134B84"/>
    <w:rsid w:val="00145063"/>
    <w:rsid w:val="0016548C"/>
    <w:rsid w:val="0018187B"/>
    <w:rsid w:val="0019478B"/>
    <w:rsid w:val="001A14BB"/>
    <w:rsid w:val="001B001B"/>
    <w:rsid w:val="001B5CA8"/>
    <w:rsid w:val="001B602E"/>
    <w:rsid w:val="001F6A13"/>
    <w:rsid w:val="002164F1"/>
    <w:rsid w:val="00236128"/>
    <w:rsid w:val="002502B2"/>
    <w:rsid w:val="002724EA"/>
    <w:rsid w:val="00274DBC"/>
    <w:rsid w:val="002751AD"/>
    <w:rsid w:val="00283EE7"/>
    <w:rsid w:val="00292BD9"/>
    <w:rsid w:val="002A0FCF"/>
    <w:rsid w:val="002B52F1"/>
    <w:rsid w:val="002D7F87"/>
    <w:rsid w:val="002F4B72"/>
    <w:rsid w:val="003012B9"/>
    <w:rsid w:val="0032539E"/>
    <w:rsid w:val="00356235"/>
    <w:rsid w:val="00360308"/>
    <w:rsid w:val="00370767"/>
    <w:rsid w:val="003A2E8A"/>
    <w:rsid w:val="003A4BA4"/>
    <w:rsid w:val="003E42B3"/>
    <w:rsid w:val="004646C4"/>
    <w:rsid w:val="004964C5"/>
    <w:rsid w:val="004A4B4E"/>
    <w:rsid w:val="004A67E6"/>
    <w:rsid w:val="004B2028"/>
    <w:rsid w:val="004B222B"/>
    <w:rsid w:val="004B5246"/>
    <w:rsid w:val="004B76E8"/>
    <w:rsid w:val="004F54F1"/>
    <w:rsid w:val="00511024"/>
    <w:rsid w:val="005129AD"/>
    <w:rsid w:val="00544087"/>
    <w:rsid w:val="00555C41"/>
    <w:rsid w:val="005A4614"/>
    <w:rsid w:val="005B379D"/>
    <w:rsid w:val="005C2617"/>
    <w:rsid w:val="00601D0F"/>
    <w:rsid w:val="006577B0"/>
    <w:rsid w:val="00663833"/>
    <w:rsid w:val="00671062"/>
    <w:rsid w:val="00676569"/>
    <w:rsid w:val="00684E79"/>
    <w:rsid w:val="0069342A"/>
    <w:rsid w:val="006A309C"/>
    <w:rsid w:val="006B1B91"/>
    <w:rsid w:val="006B7BEA"/>
    <w:rsid w:val="006C5CF2"/>
    <w:rsid w:val="006E10ED"/>
    <w:rsid w:val="006E2A94"/>
    <w:rsid w:val="00702395"/>
    <w:rsid w:val="00721348"/>
    <w:rsid w:val="00722825"/>
    <w:rsid w:val="00723158"/>
    <w:rsid w:val="007A56D8"/>
    <w:rsid w:val="007C0CA6"/>
    <w:rsid w:val="007D60B0"/>
    <w:rsid w:val="007F45FE"/>
    <w:rsid w:val="008404BB"/>
    <w:rsid w:val="00853B86"/>
    <w:rsid w:val="00874DC3"/>
    <w:rsid w:val="008778C6"/>
    <w:rsid w:val="008A63C0"/>
    <w:rsid w:val="008B2CD4"/>
    <w:rsid w:val="0091484C"/>
    <w:rsid w:val="00922948"/>
    <w:rsid w:val="009433A5"/>
    <w:rsid w:val="00943F65"/>
    <w:rsid w:val="00975DAE"/>
    <w:rsid w:val="009923CA"/>
    <w:rsid w:val="00992FD5"/>
    <w:rsid w:val="009D683C"/>
    <w:rsid w:val="009F7CB5"/>
    <w:rsid w:val="00A00152"/>
    <w:rsid w:val="00A15310"/>
    <w:rsid w:val="00A26E04"/>
    <w:rsid w:val="00A27AC2"/>
    <w:rsid w:val="00A4169F"/>
    <w:rsid w:val="00A44068"/>
    <w:rsid w:val="00A66946"/>
    <w:rsid w:val="00AE251E"/>
    <w:rsid w:val="00B12F09"/>
    <w:rsid w:val="00B1460A"/>
    <w:rsid w:val="00B53048"/>
    <w:rsid w:val="00B543A0"/>
    <w:rsid w:val="00B81EA2"/>
    <w:rsid w:val="00B9145B"/>
    <w:rsid w:val="00BA1F75"/>
    <w:rsid w:val="00BA3AE3"/>
    <w:rsid w:val="00BB1870"/>
    <w:rsid w:val="00BD5F68"/>
    <w:rsid w:val="00BD6C37"/>
    <w:rsid w:val="00C074A1"/>
    <w:rsid w:val="00C128FA"/>
    <w:rsid w:val="00C209A5"/>
    <w:rsid w:val="00C53D86"/>
    <w:rsid w:val="00CC0B14"/>
    <w:rsid w:val="00CC3D5B"/>
    <w:rsid w:val="00CD2F63"/>
    <w:rsid w:val="00CF2EA6"/>
    <w:rsid w:val="00CF683A"/>
    <w:rsid w:val="00D012FA"/>
    <w:rsid w:val="00D3193A"/>
    <w:rsid w:val="00D32D90"/>
    <w:rsid w:val="00D62E06"/>
    <w:rsid w:val="00D848E4"/>
    <w:rsid w:val="00D94950"/>
    <w:rsid w:val="00DA2FDB"/>
    <w:rsid w:val="00DA54FC"/>
    <w:rsid w:val="00DB3428"/>
    <w:rsid w:val="00DB3A82"/>
    <w:rsid w:val="00DB4F5A"/>
    <w:rsid w:val="00DC5856"/>
    <w:rsid w:val="00DD0EEA"/>
    <w:rsid w:val="00DD41C3"/>
    <w:rsid w:val="00E270FC"/>
    <w:rsid w:val="00E30A60"/>
    <w:rsid w:val="00E30EAC"/>
    <w:rsid w:val="00E46E2E"/>
    <w:rsid w:val="00E47DB0"/>
    <w:rsid w:val="00E76EBD"/>
    <w:rsid w:val="00E973F6"/>
    <w:rsid w:val="00EE389E"/>
    <w:rsid w:val="00EE7ED7"/>
    <w:rsid w:val="00F4152F"/>
    <w:rsid w:val="00FC78C7"/>
    <w:rsid w:val="00FE0F8D"/>
    <w:rsid w:val="00FE71A1"/>
    <w:rsid w:val="00FF1B2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82ED0"/>
  <w15:chartTrackingRefBased/>
  <w15:docId w15:val="{893A2300-309A-453C-B5B1-9E273C5D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B72"/>
  </w:style>
  <w:style w:type="paragraph" w:styleId="Heading1">
    <w:name w:val="heading 1"/>
    <w:basedOn w:val="Normal"/>
    <w:next w:val="Normal"/>
    <w:link w:val="Heading1Char"/>
    <w:uiPriority w:val="9"/>
    <w:qFormat/>
    <w:rsid w:val="00E27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0FC"/>
    <w:rPr>
      <w:rFonts w:eastAsiaTheme="majorEastAsia" w:cstheme="majorBidi"/>
      <w:color w:val="272727" w:themeColor="text1" w:themeTint="D8"/>
    </w:rPr>
  </w:style>
  <w:style w:type="paragraph" w:styleId="Title">
    <w:name w:val="Title"/>
    <w:basedOn w:val="Normal"/>
    <w:next w:val="Normal"/>
    <w:link w:val="TitleChar"/>
    <w:uiPriority w:val="10"/>
    <w:qFormat/>
    <w:rsid w:val="00E2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0FC"/>
    <w:pPr>
      <w:spacing w:before="160"/>
      <w:jc w:val="center"/>
    </w:pPr>
    <w:rPr>
      <w:i/>
      <w:iCs/>
      <w:color w:val="404040" w:themeColor="text1" w:themeTint="BF"/>
    </w:rPr>
  </w:style>
  <w:style w:type="character" w:customStyle="1" w:styleId="QuoteChar">
    <w:name w:val="Quote Char"/>
    <w:basedOn w:val="DefaultParagraphFont"/>
    <w:link w:val="Quote"/>
    <w:uiPriority w:val="29"/>
    <w:rsid w:val="00E270FC"/>
    <w:rPr>
      <w:i/>
      <w:iCs/>
      <w:color w:val="404040" w:themeColor="text1" w:themeTint="BF"/>
    </w:rPr>
  </w:style>
  <w:style w:type="paragraph" w:styleId="ListParagraph">
    <w:name w:val="List Paragraph"/>
    <w:basedOn w:val="Normal"/>
    <w:uiPriority w:val="34"/>
    <w:qFormat/>
    <w:rsid w:val="00E270FC"/>
    <w:pPr>
      <w:ind w:left="720"/>
      <w:contextualSpacing/>
    </w:pPr>
  </w:style>
  <w:style w:type="character" w:styleId="IntenseEmphasis">
    <w:name w:val="Intense Emphasis"/>
    <w:basedOn w:val="DefaultParagraphFont"/>
    <w:uiPriority w:val="21"/>
    <w:qFormat/>
    <w:rsid w:val="00E270FC"/>
    <w:rPr>
      <w:i/>
      <w:iCs/>
      <w:color w:val="0F4761" w:themeColor="accent1" w:themeShade="BF"/>
    </w:rPr>
  </w:style>
  <w:style w:type="paragraph" w:styleId="IntenseQuote">
    <w:name w:val="Intense Quote"/>
    <w:basedOn w:val="Normal"/>
    <w:next w:val="Normal"/>
    <w:link w:val="IntenseQuoteChar"/>
    <w:uiPriority w:val="30"/>
    <w:qFormat/>
    <w:rsid w:val="00E2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0FC"/>
    <w:rPr>
      <w:i/>
      <w:iCs/>
      <w:color w:val="0F4761" w:themeColor="accent1" w:themeShade="BF"/>
    </w:rPr>
  </w:style>
  <w:style w:type="character" w:styleId="IntenseReference">
    <w:name w:val="Intense Reference"/>
    <w:basedOn w:val="DefaultParagraphFont"/>
    <w:uiPriority w:val="32"/>
    <w:qFormat/>
    <w:rsid w:val="00E270FC"/>
    <w:rPr>
      <w:b/>
      <w:bCs/>
      <w:smallCaps/>
      <w:color w:val="0F4761" w:themeColor="accent1" w:themeShade="BF"/>
      <w:spacing w:val="5"/>
    </w:rPr>
  </w:style>
  <w:style w:type="paragraph" w:styleId="Header">
    <w:name w:val="header"/>
    <w:basedOn w:val="Normal"/>
    <w:link w:val="HeaderChar"/>
    <w:uiPriority w:val="99"/>
    <w:unhideWhenUsed/>
    <w:rsid w:val="006B1B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1B91"/>
  </w:style>
  <w:style w:type="paragraph" w:styleId="Footer">
    <w:name w:val="footer"/>
    <w:basedOn w:val="Normal"/>
    <w:link w:val="FooterChar"/>
    <w:uiPriority w:val="99"/>
    <w:unhideWhenUsed/>
    <w:rsid w:val="006B1B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B91"/>
  </w:style>
  <w:style w:type="paragraph" w:styleId="NormalWeb">
    <w:name w:val="Normal (Web)"/>
    <w:basedOn w:val="Normal"/>
    <w:uiPriority w:val="99"/>
    <w:semiHidden/>
    <w:unhideWhenUsed/>
    <w:rsid w:val="000261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7F34-E205-41FF-805F-34A0D653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21</Pages>
  <Words>5198</Words>
  <Characters>29635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Tran</dc:creator>
  <cp:keywords/>
  <dc:description/>
  <cp:lastModifiedBy>Diep Tran</cp:lastModifiedBy>
  <cp:revision>140</cp:revision>
  <dcterms:created xsi:type="dcterms:W3CDTF">2026-06-23T03:14:00Z</dcterms:created>
  <dcterms:modified xsi:type="dcterms:W3CDTF">2026-07-12T16:01:00Z</dcterms:modified>
</cp:coreProperties>
</file>