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9F3E" w14:textId="0E455EA4" w:rsidR="007D3E48" w:rsidRPr="0047719C" w:rsidRDefault="007D3E48" w:rsidP="0013756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i/>
          <w:color w:val="000000"/>
          <w:sz w:val="32"/>
          <w:szCs w:val="36"/>
        </w:rPr>
      </w:pPr>
      <w:r w:rsidRPr="0047719C">
        <w:rPr>
          <w:rFonts w:cstheme="minorHAnsi"/>
          <w:b/>
          <w:i/>
          <w:color w:val="000000"/>
          <w:sz w:val="32"/>
          <w:szCs w:val="36"/>
        </w:rPr>
        <w:t>A francia abszolutizmus XIV. Lajos korában</w:t>
      </w:r>
    </w:p>
    <w:p w14:paraId="3014607F" w14:textId="1D69B622" w:rsidR="009A3A89" w:rsidRPr="00137567" w:rsidRDefault="007D3E48" w:rsidP="00B86193">
      <w:pPr>
        <w:rPr>
          <w:rFonts w:cstheme="minorHAnsi"/>
          <w:i/>
          <w:sz w:val="26"/>
          <w:szCs w:val="26"/>
          <w:u w:val="single"/>
        </w:rPr>
      </w:pPr>
      <w:r w:rsidRPr="00137567">
        <w:rPr>
          <w:rFonts w:cstheme="minorHAnsi"/>
          <w:i/>
          <w:sz w:val="28"/>
          <w:szCs w:val="26"/>
          <w:u w:val="single"/>
        </w:rPr>
        <w:t>Előzmények</w:t>
      </w:r>
      <w:r w:rsidR="009A3A89" w:rsidRPr="00137567">
        <w:rPr>
          <w:rFonts w:cstheme="minorHAnsi"/>
          <w:i/>
          <w:sz w:val="26"/>
          <w:szCs w:val="26"/>
          <w:u w:val="single"/>
        </w:rPr>
        <w:t xml:space="preserve"> </w:t>
      </w:r>
    </w:p>
    <w:p w14:paraId="0E5C489B" w14:textId="26368803" w:rsidR="0021019A" w:rsidRDefault="0021019A" w:rsidP="00F45C55">
      <w:pPr>
        <w:jc w:val="both"/>
        <w:rPr>
          <w:rFonts w:cstheme="minorHAnsi"/>
          <w:sz w:val="26"/>
          <w:szCs w:val="26"/>
        </w:rPr>
      </w:pPr>
      <w:r w:rsidRPr="00F45C55">
        <w:rPr>
          <w:rFonts w:cstheme="minorHAnsi"/>
          <w:b/>
          <w:sz w:val="26"/>
          <w:szCs w:val="26"/>
        </w:rPr>
        <w:t>XIII. Lajos</w:t>
      </w:r>
      <w:r>
        <w:rPr>
          <w:rFonts w:cstheme="minorHAnsi"/>
          <w:sz w:val="26"/>
          <w:szCs w:val="26"/>
        </w:rPr>
        <w:t xml:space="preserve"> </w:t>
      </w:r>
      <w:r w:rsidR="00BA4978">
        <w:rPr>
          <w:rFonts w:cstheme="minorHAnsi"/>
          <w:sz w:val="26"/>
          <w:szCs w:val="26"/>
        </w:rPr>
        <w:t>uralkodása alatt</w:t>
      </w:r>
      <w:r w:rsidR="002852C4">
        <w:rPr>
          <w:rFonts w:cstheme="minorHAnsi"/>
          <w:sz w:val="26"/>
          <w:szCs w:val="26"/>
        </w:rPr>
        <w:t xml:space="preserve"> zsoldoshadsereg</w:t>
      </w:r>
      <w:r w:rsidR="00283C09">
        <w:rPr>
          <w:rFonts w:cstheme="minorHAnsi"/>
          <w:sz w:val="26"/>
          <w:szCs w:val="26"/>
        </w:rPr>
        <w:t xml:space="preserve"> és hivatalnoki rendszere segítségével</w:t>
      </w:r>
      <w:r w:rsidR="00BA4978">
        <w:rPr>
          <w:rFonts w:cstheme="minorHAnsi"/>
          <w:sz w:val="26"/>
          <w:szCs w:val="26"/>
        </w:rPr>
        <w:t xml:space="preserve"> </w:t>
      </w:r>
      <w:r w:rsidR="00BA4978" w:rsidRPr="00F45C55">
        <w:rPr>
          <w:rFonts w:cstheme="minorHAnsi"/>
          <w:b/>
          <w:sz w:val="26"/>
          <w:szCs w:val="26"/>
        </w:rPr>
        <w:t xml:space="preserve">megerősítette </w:t>
      </w:r>
      <w:r w:rsidR="00BB0C67" w:rsidRPr="00F45C55">
        <w:rPr>
          <w:rFonts w:cstheme="minorHAnsi"/>
          <w:b/>
          <w:sz w:val="26"/>
          <w:szCs w:val="26"/>
        </w:rPr>
        <w:t>a központi hatalmat</w:t>
      </w:r>
      <w:r w:rsidR="00283C09">
        <w:rPr>
          <w:rFonts w:cstheme="minorHAnsi"/>
          <w:sz w:val="26"/>
          <w:szCs w:val="26"/>
        </w:rPr>
        <w:t>.</w:t>
      </w:r>
      <w:r w:rsidR="00D075B9">
        <w:rPr>
          <w:rFonts w:cstheme="minorHAnsi"/>
          <w:sz w:val="26"/>
          <w:szCs w:val="26"/>
        </w:rPr>
        <w:t xml:space="preserve"> 1614-től kezdve már nem hívta össze </w:t>
      </w:r>
      <w:r w:rsidR="00B86193">
        <w:rPr>
          <w:rFonts w:cstheme="minorHAnsi"/>
          <w:sz w:val="26"/>
          <w:szCs w:val="26"/>
        </w:rPr>
        <w:t>a rendi gyűlést,</w:t>
      </w:r>
      <w:r w:rsidR="00D075B9">
        <w:rPr>
          <w:rFonts w:cstheme="minorHAnsi"/>
          <w:sz w:val="26"/>
          <w:szCs w:val="26"/>
        </w:rPr>
        <w:t xml:space="preserve"> hanem </w:t>
      </w:r>
      <w:r w:rsidR="00D075B9" w:rsidRPr="00F45C55">
        <w:rPr>
          <w:rFonts w:cstheme="minorHAnsi"/>
          <w:b/>
          <w:sz w:val="26"/>
          <w:szCs w:val="26"/>
        </w:rPr>
        <w:t>rendeletek útján kormányzott</w:t>
      </w:r>
      <w:r w:rsidR="00D075B9">
        <w:rPr>
          <w:rFonts w:cstheme="minorHAnsi"/>
          <w:sz w:val="26"/>
          <w:szCs w:val="26"/>
        </w:rPr>
        <w:t>.</w:t>
      </w:r>
      <w:r w:rsidR="00B86193">
        <w:rPr>
          <w:rFonts w:cstheme="minorHAnsi"/>
          <w:sz w:val="26"/>
          <w:szCs w:val="26"/>
        </w:rPr>
        <w:t xml:space="preserve"> </w:t>
      </w:r>
    </w:p>
    <w:p w14:paraId="150CA832" w14:textId="126E860D" w:rsidR="00137567" w:rsidRPr="00137567" w:rsidRDefault="00137567" w:rsidP="009F7B3E">
      <w:pPr>
        <w:rPr>
          <w:rFonts w:cstheme="minorHAnsi"/>
          <w:i/>
          <w:sz w:val="28"/>
          <w:szCs w:val="26"/>
          <w:u w:val="single"/>
        </w:rPr>
      </w:pPr>
      <w:r w:rsidRPr="00137567">
        <w:rPr>
          <w:rFonts w:cstheme="minorHAnsi"/>
          <w:i/>
          <w:sz w:val="28"/>
          <w:szCs w:val="26"/>
          <w:u w:val="single"/>
        </w:rPr>
        <w:t>A Napkirály uralkodása</w:t>
      </w:r>
    </w:p>
    <w:p w14:paraId="3F728BB1" w14:textId="3549C02F" w:rsidR="007D3E48" w:rsidRDefault="00B86193" w:rsidP="00320DD9">
      <w:pPr>
        <w:jc w:val="both"/>
        <w:rPr>
          <w:rFonts w:cstheme="minorHAnsi"/>
          <w:sz w:val="26"/>
          <w:szCs w:val="26"/>
        </w:rPr>
      </w:pPr>
      <w:r w:rsidRPr="00F45C55">
        <w:rPr>
          <w:rFonts w:cstheme="minorHAnsi"/>
          <w:b/>
          <w:sz w:val="26"/>
          <w:szCs w:val="26"/>
        </w:rPr>
        <w:t>X</w:t>
      </w:r>
      <w:r w:rsidR="001242B5" w:rsidRPr="00F45C55">
        <w:rPr>
          <w:rFonts w:cstheme="minorHAnsi"/>
          <w:b/>
          <w:sz w:val="26"/>
          <w:szCs w:val="26"/>
        </w:rPr>
        <w:t>IV</w:t>
      </w:r>
      <w:r w:rsidRPr="00F45C55">
        <w:rPr>
          <w:rFonts w:cstheme="minorHAnsi"/>
          <w:b/>
          <w:sz w:val="26"/>
          <w:szCs w:val="26"/>
        </w:rPr>
        <w:t xml:space="preserve">. Lajos </w:t>
      </w:r>
      <w:r w:rsidR="000A1E64" w:rsidRPr="00F45C55">
        <w:rPr>
          <w:rFonts w:cstheme="minorHAnsi"/>
          <w:b/>
          <w:sz w:val="26"/>
          <w:szCs w:val="26"/>
        </w:rPr>
        <w:t xml:space="preserve">alatt a </w:t>
      </w:r>
      <w:r w:rsidR="001E6329" w:rsidRPr="00F45C55">
        <w:rPr>
          <w:rFonts w:cstheme="minorHAnsi"/>
          <w:b/>
          <w:sz w:val="26"/>
          <w:szCs w:val="26"/>
        </w:rPr>
        <w:t>francia abszolutizmus a fénykorát élte</w:t>
      </w:r>
      <w:r w:rsidR="001E6329">
        <w:rPr>
          <w:rFonts w:cstheme="minorHAnsi"/>
          <w:sz w:val="26"/>
          <w:szCs w:val="26"/>
        </w:rPr>
        <w:t>.</w:t>
      </w:r>
      <w:r w:rsidR="00E571F1">
        <w:rPr>
          <w:rFonts w:cstheme="minorHAnsi"/>
          <w:sz w:val="26"/>
          <w:szCs w:val="26"/>
        </w:rPr>
        <w:t xml:space="preserve"> </w:t>
      </w:r>
      <w:r w:rsidR="00BE57AD">
        <w:rPr>
          <w:rFonts w:cstheme="minorHAnsi"/>
          <w:sz w:val="26"/>
          <w:szCs w:val="26"/>
        </w:rPr>
        <w:t xml:space="preserve">Uralkodása alatt a francia nép </w:t>
      </w:r>
      <w:r w:rsidR="00BE57AD" w:rsidRPr="00F45C55">
        <w:rPr>
          <w:rFonts w:cstheme="minorHAnsi"/>
          <w:b/>
          <w:sz w:val="26"/>
          <w:szCs w:val="26"/>
        </w:rPr>
        <w:t>90%-a földműves parasztokból</w:t>
      </w:r>
      <w:r w:rsidR="00BE57AD">
        <w:rPr>
          <w:rFonts w:cstheme="minorHAnsi"/>
          <w:sz w:val="26"/>
          <w:szCs w:val="26"/>
        </w:rPr>
        <w:t xml:space="preserve"> </w:t>
      </w:r>
      <w:r w:rsidR="009721C3">
        <w:rPr>
          <w:rFonts w:cstheme="minorHAnsi"/>
          <w:sz w:val="26"/>
          <w:szCs w:val="26"/>
        </w:rPr>
        <w:t>ált,</w:t>
      </w:r>
      <w:r w:rsidR="00BE57AD">
        <w:rPr>
          <w:rFonts w:cstheme="minorHAnsi"/>
          <w:sz w:val="26"/>
          <w:szCs w:val="26"/>
        </w:rPr>
        <w:t xml:space="preserve"> </w:t>
      </w:r>
      <w:r w:rsidR="00E11FB4" w:rsidRPr="00320DD9">
        <w:rPr>
          <w:rFonts w:cstheme="minorHAnsi"/>
          <w:sz w:val="26"/>
          <w:szCs w:val="26"/>
        </w:rPr>
        <w:t>akiknek nem volt beleszólása a politikába</w:t>
      </w:r>
      <w:r w:rsidR="00E11FB4" w:rsidRPr="00320DD9">
        <w:rPr>
          <w:rFonts w:cstheme="minorHAnsi"/>
          <w:b/>
          <w:sz w:val="26"/>
          <w:szCs w:val="26"/>
        </w:rPr>
        <w:t>. 8% volt a polgárság</w:t>
      </w:r>
      <w:r w:rsidR="004C45B3" w:rsidRPr="00320DD9">
        <w:rPr>
          <w:rFonts w:cstheme="minorHAnsi"/>
          <w:b/>
          <w:sz w:val="26"/>
          <w:szCs w:val="26"/>
        </w:rPr>
        <w:t xml:space="preserve"> </w:t>
      </w:r>
      <w:r w:rsidR="004C45B3" w:rsidRPr="00320DD9">
        <w:rPr>
          <w:rFonts w:cstheme="minorHAnsi"/>
          <w:sz w:val="26"/>
          <w:szCs w:val="26"/>
        </w:rPr>
        <w:t>és</w:t>
      </w:r>
      <w:r w:rsidR="004C45B3" w:rsidRPr="00320DD9">
        <w:rPr>
          <w:rFonts w:cstheme="minorHAnsi"/>
          <w:b/>
          <w:sz w:val="26"/>
          <w:szCs w:val="26"/>
        </w:rPr>
        <w:t xml:space="preserve"> 2% a </w:t>
      </w:r>
      <w:r w:rsidR="009721C3" w:rsidRPr="00320DD9">
        <w:rPr>
          <w:rFonts w:cstheme="minorHAnsi"/>
          <w:b/>
          <w:sz w:val="26"/>
          <w:szCs w:val="26"/>
        </w:rPr>
        <w:t>nemesség</w:t>
      </w:r>
      <w:r w:rsidR="009721C3">
        <w:rPr>
          <w:rFonts w:cstheme="minorHAnsi"/>
          <w:sz w:val="26"/>
          <w:szCs w:val="26"/>
        </w:rPr>
        <w:t>,</w:t>
      </w:r>
      <w:r w:rsidR="004C45B3">
        <w:rPr>
          <w:rFonts w:cstheme="minorHAnsi"/>
          <w:sz w:val="26"/>
          <w:szCs w:val="26"/>
        </w:rPr>
        <w:t xml:space="preserve"> akik jó helyzetük miatt elfogadták az abszolutizmust. </w:t>
      </w:r>
      <w:r w:rsidR="00EC1F6D">
        <w:rPr>
          <w:rFonts w:cstheme="minorHAnsi"/>
          <w:sz w:val="26"/>
          <w:szCs w:val="26"/>
        </w:rPr>
        <w:t>Uralkodása során nem hívta össze a rend</w:t>
      </w:r>
      <w:r w:rsidR="003F531F">
        <w:rPr>
          <w:rFonts w:cstheme="minorHAnsi"/>
          <w:sz w:val="26"/>
          <w:szCs w:val="26"/>
        </w:rPr>
        <w:t xml:space="preserve">i gyűlést és </w:t>
      </w:r>
      <w:r w:rsidR="003F531F" w:rsidRPr="00320DD9">
        <w:rPr>
          <w:rFonts w:cstheme="minorHAnsi"/>
          <w:b/>
          <w:sz w:val="26"/>
          <w:szCs w:val="26"/>
        </w:rPr>
        <w:t>rendeletekkel kormányzott</w:t>
      </w:r>
      <w:r w:rsidR="003F531F">
        <w:rPr>
          <w:rFonts w:cstheme="minorHAnsi"/>
          <w:sz w:val="26"/>
          <w:szCs w:val="26"/>
        </w:rPr>
        <w:t>.</w:t>
      </w:r>
      <w:r w:rsidR="00A70633">
        <w:rPr>
          <w:rFonts w:cstheme="minorHAnsi"/>
          <w:sz w:val="26"/>
          <w:szCs w:val="26"/>
        </w:rPr>
        <w:t xml:space="preserve"> Saját </w:t>
      </w:r>
      <w:r w:rsidR="00A70633" w:rsidRPr="00320DD9">
        <w:rPr>
          <w:rFonts w:cstheme="minorHAnsi"/>
          <w:b/>
          <w:sz w:val="26"/>
          <w:szCs w:val="26"/>
        </w:rPr>
        <w:t xml:space="preserve">magát hivatalnokokkal vette </w:t>
      </w:r>
      <w:r w:rsidR="00E41143" w:rsidRPr="00320DD9">
        <w:rPr>
          <w:rFonts w:cstheme="minorHAnsi"/>
          <w:b/>
          <w:sz w:val="26"/>
          <w:szCs w:val="26"/>
        </w:rPr>
        <w:t>körül</w:t>
      </w:r>
      <w:r w:rsidR="00E41143">
        <w:rPr>
          <w:rFonts w:cstheme="minorHAnsi"/>
          <w:sz w:val="26"/>
          <w:szCs w:val="26"/>
        </w:rPr>
        <w:t>,</w:t>
      </w:r>
      <w:r w:rsidR="00A70633">
        <w:rPr>
          <w:rFonts w:cstheme="minorHAnsi"/>
          <w:sz w:val="26"/>
          <w:szCs w:val="26"/>
        </w:rPr>
        <w:t xml:space="preserve"> akik ugyan segítették a mu</w:t>
      </w:r>
      <w:r w:rsidR="00447CA1">
        <w:rPr>
          <w:rFonts w:cstheme="minorHAnsi"/>
          <w:sz w:val="26"/>
          <w:szCs w:val="26"/>
        </w:rPr>
        <w:t>n</w:t>
      </w:r>
      <w:r w:rsidR="00A70633">
        <w:rPr>
          <w:rFonts w:cstheme="minorHAnsi"/>
          <w:sz w:val="26"/>
          <w:szCs w:val="26"/>
        </w:rPr>
        <w:t>ká</w:t>
      </w:r>
      <w:r w:rsidR="00447CA1">
        <w:rPr>
          <w:rFonts w:cstheme="minorHAnsi"/>
          <w:sz w:val="26"/>
          <w:szCs w:val="26"/>
        </w:rPr>
        <w:t>j</w:t>
      </w:r>
      <w:r w:rsidR="00A70633">
        <w:rPr>
          <w:rFonts w:cstheme="minorHAnsi"/>
          <w:sz w:val="26"/>
          <w:szCs w:val="26"/>
        </w:rPr>
        <w:t>át</w:t>
      </w:r>
      <w:r w:rsidR="00447CA1">
        <w:rPr>
          <w:rFonts w:cstheme="minorHAnsi"/>
          <w:sz w:val="26"/>
          <w:szCs w:val="26"/>
        </w:rPr>
        <w:t xml:space="preserve">, de minden </w:t>
      </w:r>
      <w:r w:rsidR="00447CA1" w:rsidRPr="00320DD9">
        <w:rPr>
          <w:rFonts w:cstheme="minorHAnsi"/>
          <w:b/>
          <w:sz w:val="26"/>
          <w:szCs w:val="26"/>
        </w:rPr>
        <w:t>fontosabb kérdésben a király döntött</w:t>
      </w:r>
      <w:r w:rsidR="00447CA1">
        <w:rPr>
          <w:rFonts w:cstheme="minorHAnsi"/>
          <w:sz w:val="26"/>
          <w:szCs w:val="26"/>
        </w:rPr>
        <w:t>.</w:t>
      </w:r>
      <w:r w:rsidR="00A70633">
        <w:rPr>
          <w:rFonts w:cstheme="minorHAnsi"/>
          <w:sz w:val="26"/>
          <w:szCs w:val="26"/>
        </w:rPr>
        <w:t xml:space="preserve"> </w:t>
      </w:r>
    </w:p>
    <w:p w14:paraId="34FB5E67" w14:textId="1A2808EE" w:rsidR="00E41143" w:rsidRDefault="00E227A0" w:rsidP="00320DD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Uralkodásának székhelyét </w:t>
      </w:r>
      <w:r w:rsidRPr="00320DD9">
        <w:rPr>
          <w:rFonts w:cstheme="minorHAnsi"/>
          <w:b/>
          <w:sz w:val="26"/>
          <w:szCs w:val="26"/>
        </w:rPr>
        <w:t xml:space="preserve">Párizsból a </w:t>
      </w:r>
      <w:r w:rsidR="00334CB5" w:rsidRPr="00320DD9">
        <w:rPr>
          <w:rFonts w:cstheme="minorHAnsi"/>
          <w:b/>
          <w:sz w:val="26"/>
          <w:szCs w:val="26"/>
        </w:rPr>
        <w:t>közeli Versaillesbe</w:t>
      </w:r>
      <w:r w:rsidR="00334CB5">
        <w:rPr>
          <w:rFonts w:cstheme="minorHAnsi"/>
          <w:sz w:val="26"/>
          <w:szCs w:val="26"/>
        </w:rPr>
        <w:t xml:space="preserve"> helyezte át.</w:t>
      </w:r>
      <w:r w:rsidR="00AD3FBE">
        <w:rPr>
          <w:rFonts w:cstheme="minorHAnsi"/>
          <w:sz w:val="26"/>
          <w:szCs w:val="26"/>
        </w:rPr>
        <w:t xml:space="preserve"> Itt </w:t>
      </w:r>
      <w:r w:rsidR="00AD3FBE" w:rsidRPr="00320DD9">
        <w:rPr>
          <w:rFonts w:cstheme="minorHAnsi"/>
          <w:b/>
          <w:sz w:val="26"/>
          <w:szCs w:val="26"/>
        </w:rPr>
        <w:t xml:space="preserve">díszes barokk stílusú nagy </w:t>
      </w:r>
      <w:r w:rsidR="00F61288" w:rsidRPr="00320DD9">
        <w:rPr>
          <w:rFonts w:cstheme="minorHAnsi"/>
          <w:b/>
          <w:sz w:val="26"/>
          <w:szCs w:val="26"/>
        </w:rPr>
        <w:t>kastélyt építtetett</w:t>
      </w:r>
      <w:r w:rsidR="00F61288">
        <w:rPr>
          <w:rFonts w:cstheme="minorHAnsi"/>
          <w:sz w:val="26"/>
          <w:szCs w:val="26"/>
        </w:rPr>
        <w:t>, amihez nagy kert is társult.</w:t>
      </w:r>
      <w:r w:rsidR="00453979">
        <w:rPr>
          <w:rFonts w:cstheme="minorHAnsi"/>
          <w:sz w:val="26"/>
          <w:szCs w:val="26"/>
        </w:rPr>
        <w:t xml:space="preserve"> Úgy gondolta magáról, hogy ő Európa legnagyobb uralkodója, ezért is </w:t>
      </w:r>
      <w:r w:rsidR="00015552">
        <w:rPr>
          <w:rFonts w:cstheme="minorHAnsi"/>
          <w:sz w:val="26"/>
          <w:szCs w:val="26"/>
        </w:rPr>
        <w:t>hívatta</w:t>
      </w:r>
      <w:r w:rsidR="00453979">
        <w:rPr>
          <w:rFonts w:cstheme="minorHAnsi"/>
          <w:sz w:val="26"/>
          <w:szCs w:val="26"/>
        </w:rPr>
        <w:t xml:space="preserve"> magát </w:t>
      </w:r>
      <w:r w:rsidR="00453979" w:rsidRPr="00320DD9">
        <w:rPr>
          <w:rFonts w:cstheme="minorHAnsi"/>
          <w:b/>
          <w:sz w:val="26"/>
          <w:szCs w:val="26"/>
        </w:rPr>
        <w:t>Napkirálynak</w:t>
      </w:r>
      <w:r w:rsidR="00453979">
        <w:rPr>
          <w:rFonts w:cstheme="minorHAnsi"/>
          <w:sz w:val="26"/>
          <w:szCs w:val="26"/>
        </w:rPr>
        <w:t>.</w:t>
      </w:r>
      <w:r w:rsidR="001B5E6F">
        <w:rPr>
          <w:rFonts w:cstheme="minorHAnsi"/>
          <w:sz w:val="26"/>
          <w:szCs w:val="26"/>
        </w:rPr>
        <w:t xml:space="preserve"> Az európai </w:t>
      </w:r>
      <w:r w:rsidR="005624D0">
        <w:rPr>
          <w:rFonts w:cstheme="minorHAnsi"/>
          <w:sz w:val="26"/>
          <w:szCs w:val="26"/>
        </w:rPr>
        <w:t>viselkedési szokásoknak a példaképévé vált a francia udvar</w:t>
      </w:r>
      <w:r w:rsidR="00E25DFF">
        <w:rPr>
          <w:rFonts w:cstheme="minorHAnsi"/>
          <w:sz w:val="26"/>
          <w:szCs w:val="26"/>
        </w:rPr>
        <w:t xml:space="preserve">, ami </w:t>
      </w:r>
      <w:r w:rsidR="00E25DFF" w:rsidRPr="00320DD9">
        <w:rPr>
          <w:rFonts w:cstheme="minorHAnsi"/>
          <w:b/>
          <w:sz w:val="26"/>
          <w:szCs w:val="26"/>
        </w:rPr>
        <w:t>szigorú etikettel</w:t>
      </w:r>
      <w:r w:rsidR="00E25DFF">
        <w:rPr>
          <w:rFonts w:cstheme="minorHAnsi"/>
          <w:sz w:val="26"/>
          <w:szCs w:val="26"/>
        </w:rPr>
        <w:t xml:space="preserve"> járt.</w:t>
      </w:r>
      <w:r w:rsidR="00AA718F">
        <w:rPr>
          <w:rFonts w:cstheme="minorHAnsi"/>
          <w:sz w:val="26"/>
          <w:szCs w:val="26"/>
        </w:rPr>
        <w:t xml:space="preserve"> </w:t>
      </w:r>
    </w:p>
    <w:p w14:paraId="0CEB4BB6" w14:textId="00979479" w:rsidR="005B2D78" w:rsidRDefault="005B2D78" w:rsidP="00320DD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Hogy hatalmát megszilárdítsa </w:t>
      </w:r>
      <w:r w:rsidR="00701F11" w:rsidRPr="006626CF">
        <w:rPr>
          <w:rFonts w:cstheme="minorHAnsi"/>
          <w:b/>
          <w:sz w:val="26"/>
          <w:szCs w:val="26"/>
        </w:rPr>
        <w:t>szervezett hadsereget hozott létre</w:t>
      </w:r>
      <w:r w:rsidR="00701F11">
        <w:rPr>
          <w:rFonts w:cstheme="minorHAnsi"/>
          <w:sz w:val="26"/>
          <w:szCs w:val="26"/>
        </w:rPr>
        <w:t>.</w:t>
      </w:r>
      <w:r w:rsidR="009321D8">
        <w:rPr>
          <w:rFonts w:cstheme="minorHAnsi"/>
          <w:sz w:val="26"/>
          <w:szCs w:val="26"/>
        </w:rPr>
        <w:t xml:space="preserve"> </w:t>
      </w:r>
      <w:r w:rsidR="001B4270">
        <w:rPr>
          <w:rFonts w:cstheme="minorHAnsi"/>
          <w:sz w:val="26"/>
          <w:szCs w:val="26"/>
        </w:rPr>
        <w:t xml:space="preserve">Nagy hangsúlyt fektettek a </w:t>
      </w:r>
      <w:r w:rsidR="001B4270" w:rsidRPr="006626CF">
        <w:rPr>
          <w:rFonts w:cstheme="minorHAnsi"/>
          <w:b/>
          <w:sz w:val="26"/>
          <w:szCs w:val="26"/>
        </w:rPr>
        <w:t>hivatásos tisztképzésre</w:t>
      </w:r>
      <w:r w:rsidR="001B4270">
        <w:rPr>
          <w:rFonts w:cstheme="minorHAnsi"/>
          <w:sz w:val="26"/>
          <w:szCs w:val="26"/>
        </w:rPr>
        <w:t>,</w:t>
      </w:r>
      <w:r w:rsidR="0077611E">
        <w:rPr>
          <w:rFonts w:cstheme="minorHAnsi"/>
          <w:sz w:val="26"/>
          <w:szCs w:val="26"/>
        </w:rPr>
        <w:t xml:space="preserve"> a </w:t>
      </w:r>
      <w:r w:rsidR="0077611E" w:rsidRPr="006626CF">
        <w:rPr>
          <w:rFonts w:cstheme="minorHAnsi"/>
          <w:b/>
          <w:sz w:val="26"/>
          <w:szCs w:val="26"/>
        </w:rPr>
        <w:t>hadsereg ellátására</w:t>
      </w:r>
      <w:r w:rsidR="0077611E">
        <w:rPr>
          <w:rFonts w:cstheme="minorHAnsi"/>
          <w:sz w:val="26"/>
          <w:szCs w:val="26"/>
        </w:rPr>
        <w:t xml:space="preserve">, a </w:t>
      </w:r>
      <w:r w:rsidR="0077611E" w:rsidRPr="006626CF">
        <w:rPr>
          <w:rFonts w:cstheme="minorHAnsi"/>
          <w:b/>
          <w:sz w:val="26"/>
          <w:szCs w:val="26"/>
        </w:rPr>
        <w:t>tüzérség fejlesztésére</w:t>
      </w:r>
      <w:r w:rsidR="0077611E">
        <w:rPr>
          <w:rFonts w:cstheme="minorHAnsi"/>
          <w:sz w:val="26"/>
          <w:szCs w:val="26"/>
        </w:rPr>
        <w:t>,</w:t>
      </w:r>
      <w:r w:rsidR="005D50EF">
        <w:rPr>
          <w:rFonts w:cstheme="minorHAnsi"/>
          <w:sz w:val="26"/>
          <w:szCs w:val="26"/>
        </w:rPr>
        <w:t xml:space="preserve"> a </w:t>
      </w:r>
      <w:r w:rsidR="005D50EF" w:rsidRPr="006626CF">
        <w:rPr>
          <w:rFonts w:cstheme="minorHAnsi"/>
          <w:b/>
          <w:sz w:val="26"/>
          <w:szCs w:val="26"/>
        </w:rPr>
        <w:t>rendszeres hadgyakorlatokra</w:t>
      </w:r>
      <w:r w:rsidR="005D50EF">
        <w:rPr>
          <w:rFonts w:cstheme="minorHAnsi"/>
          <w:sz w:val="26"/>
          <w:szCs w:val="26"/>
        </w:rPr>
        <w:t xml:space="preserve"> és a </w:t>
      </w:r>
      <w:r w:rsidR="0025425B" w:rsidRPr="006626CF">
        <w:rPr>
          <w:rFonts w:cstheme="minorHAnsi"/>
          <w:b/>
          <w:sz w:val="26"/>
          <w:szCs w:val="26"/>
        </w:rPr>
        <w:t>korszerű laktanyarendszer kiépítésére</w:t>
      </w:r>
      <w:r w:rsidR="0025425B">
        <w:rPr>
          <w:rFonts w:cstheme="minorHAnsi"/>
          <w:sz w:val="26"/>
          <w:szCs w:val="26"/>
        </w:rPr>
        <w:t>.</w:t>
      </w:r>
      <w:r w:rsidR="00A35F4C">
        <w:rPr>
          <w:rFonts w:cstheme="minorHAnsi"/>
          <w:sz w:val="26"/>
          <w:szCs w:val="26"/>
        </w:rPr>
        <w:t xml:space="preserve"> A franciák szinte folyamatosan </w:t>
      </w:r>
      <w:r w:rsidR="00656692">
        <w:rPr>
          <w:rFonts w:cstheme="minorHAnsi"/>
          <w:sz w:val="26"/>
          <w:szCs w:val="26"/>
        </w:rPr>
        <w:t>háborúztak vagy segítették szövetségeseiket.</w:t>
      </w:r>
    </w:p>
    <w:p w14:paraId="62739AC6" w14:textId="35195DDD" w:rsidR="004B45D5" w:rsidRDefault="00656692" w:rsidP="00320DD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fényes udvar és a </w:t>
      </w:r>
      <w:r w:rsidR="00762971">
        <w:rPr>
          <w:rFonts w:cstheme="minorHAnsi"/>
          <w:sz w:val="26"/>
          <w:szCs w:val="26"/>
        </w:rPr>
        <w:t xml:space="preserve">hadsereg fenntartása miatt a </w:t>
      </w:r>
      <w:r w:rsidR="00762971" w:rsidRPr="006626CF">
        <w:rPr>
          <w:rFonts w:cstheme="minorHAnsi"/>
          <w:b/>
          <w:sz w:val="26"/>
          <w:szCs w:val="26"/>
        </w:rPr>
        <w:t>kincstár azonban jelentősen ürülni kezdett.</w:t>
      </w:r>
      <w:r w:rsidR="00762971">
        <w:rPr>
          <w:rFonts w:cstheme="minorHAnsi"/>
          <w:sz w:val="26"/>
          <w:szCs w:val="26"/>
        </w:rPr>
        <w:t xml:space="preserve"> </w:t>
      </w:r>
      <w:r w:rsidR="002B7641">
        <w:rPr>
          <w:rFonts w:cstheme="minorHAnsi"/>
          <w:sz w:val="26"/>
          <w:szCs w:val="26"/>
        </w:rPr>
        <w:t xml:space="preserve">A feladat megoldására kinevezett minisztereknek </w:t>
      </w:r>
      <w:r w:rsidR="002B7641" w:rsidRPr="006626CF">
        <w:rPr>
          <w:rFonts w:cstheme="minorHAnsi"/>
          <w:b/>
          <w:sz w:val="26"/>
          <w:szCs w:val="26"/>
        </w:rPr>
        <w:t>sikerült a bevételeket növelni jelentős adóemelések nélkül</w:t>
      </w:r>
      <w:r w:rsidR="00D22078">
        <w:rPr>
          <w:rFonts w:cstheme="minorHAnsi"/>
          <w:sz w:val="26"/>
          <w:szCs w:val="26"/>
        </w:rPr>
        <w:t xml:space="preserve">. Ennek eszköze a </w:t>
      </w:r>
      <w:r w:rsidR="00D22078" w:rsidRPr="006626CF">
        <w:rPr>
          <w:rFonts w:cstheme="minorHAnsi"/>
          <w:b/>
          <w:sz w:val="26"/>
          <w:szCs w:val="26"/>
        </w:rPr>
        <w:t>merkantilizmus</w:t>
      </w:r>
      <w:r w:rsidR="00D22078">
        <w:rPr>
          <w:rFonts w:cstheme="minorHAnsi"/>
          <w:sz w:val="26"/>
          <w:szCs w:val="26"/>
        </w:rPr>
        <w:t xml:space="preserve"> </w:t>
      </w:r>
      <w:r w:rsidR="00704C60">
        <w:rPr>
          <w:rFonts w:cstheme="minorHAnsi"/>
          <w:sz w:val="26"/>
          <w:szCs w:val="26"/>
        </w:rPr>
        <w:t>volt,</w:t>
      </w:r>
      <w:r w:rsidR="00D22078">
        <w:rPr>
          <w:rFonts w:cstheme="minorHAnsi"/>
          <w:sz w:val="26"/>
          <w:szCs w:val="26"/>
        </w:rPr>
        <w:t xml:space="preserve"> ami a</w:t>
      </w:r>
      <w:r w:rsidR="00565AA7">
        <w:rPr>
          <w:rFonts w:cstheme="minorHAnsi"/>
          <w:sz w:val="26"/>
          <w:szCs w:val="26"/>
        </w:rPr>
        <w:t xml:space="preserve">z ország </w:t>
      </w:r>
      <w:r w:rsidR="00565AA7" w:rsidRPr="006626CF">
        <w:rPr>
          <w:rFonts w:cstheme="minorHAnsi"/>
          <w:b/>
          <w:sz w:val="26"/>
          <w:szCs w:val="26"/>
        </w:rPr>
        <w:t>nemesfémkészletének gyarapításá</w:t>
      </w:r>
      <w:r w:rsidR="00565AA7">
        <w:rPr>
          <w:rFonts w:cstheme="minorHAnsi"/>
          <w:sz w:val="26"/>
          <w:szCs w:val="26"/>
        </w:rPr>
        <w:t xml:space="preserve">t és annak </w:t>
      </w:r>
      <w:r w:rsidR="00565AA7" w:rsidRPr="006626CF">
        <w:rPr>
          <w:rFonts w:cstheme="minorHAnsi"/>
          <w:b/>
          <w:sz w:val="26"/>
          <w:szCs w:val="26"/>
        </w:rPr>
        <w:t>országon belül tartását</w:t>
      </w:r>
      <w:r w:rsidR="00565AA7">
        <w:rPr>
          <w:rFonts w:cstheme="minorHAnsi"/>
          <w:sz w:val="26"/>
          <w:szCs w:val="26"/>
        </w:rPr>
        <w:t xml:space="preserve"> </w:t>
      </w:r>
      <w:r w:rsidR="00704C60">
        <w:rPr>
          <w:rFonts w:cstheme="minorHAnsi"/>
          <w:sz w:val="26"/>
          <w:szCs w:val="26"/>
        </w:rPr>
        <w:t xml:space="preserve">tette lehetővé. Előszöris </w:t>
      </w:r>
      <w:r w:rsidR="00704C60" w:rsidRPr="006626CF">
        <w:rPr>
          <w:rFonts w:cstheme="minorHAnsi"/>
          <w:b/>
          <w:sz w:val="26"/>
          <w:szCs w:val="26"/>
        </w:rPr>
        <w:t xml:space="preserve">megtiltották azon külföldi áruknak a </w:t>
      </w:r>
      <w:r w:rsidR="002D1949" w:rsidRPr="006626CF">
        <w:rPr>
          <w:rFonts w:cstheme="minorHAnsi"/>
          <w:b/>
          <w:sz w:val="26"/>
          <w:szCs w:val="26"/>
        </w:rPr>
        <w:t>vásárlását</w:t>
      </w:r>
      <w:r w:rsidR="002D1949">
        <w:rPr>
          <w:rFonts w:cstheme="minorHAnsi"/>
          <w:sz w:val="26"/>
          <w:szCs w:val="26"/>
        </w:rPr>
        <w:t>,</w:t>
      </w:r>
      <w:r w:rsidR="00704C60">
        <w:rPr>
          <w:rFonts w:cstheme="minorHAnsi"/>
          <w:sz w:val="26"/>
          <w:szCs w:val="26"/>
        </w:rPr>
        <w:t xml:space="preserve"> amiket helyben is elő tudtak állítani, </w:t>
      </w:r>
      <w:r w:rsidR="00733381">
        <w:rPr>
          <w:rFonts w:cstheme="minorHAnsi"/>
          <w:sz w:val="26"/>
          <w:szCs w:val="26"/>
        </w:rPr>
        <w:t xml:space="preserve">emellett </w:t>
      </w:r>
      <w:r w:rsidR="00733381" w:rsidRPr="00DB7A7F">
        <w:rPr>
          <w:rFonts w:cstheme="minorHAnsi"/>
          <w:b/>
          <w:sz w:val="26"/>
          <w:szCs w:val="26"/>
        </w:rPr>
        <w:t xml:space="preserve">magas vámokat vezettek be a külföldi áruk visszaszorítására </w:t>
      </w:r>
      <w:r w:rsidR="00733381">
        <w:rPr>
          <w:rFonts w:cstheme="minorHAnsi"/>
          <w:sz w:val="26"/>
          <w:szCs w:val="26"/>
        </w:rPr>
        <w:t xml:space="preserve">és </w:t>
      </w:r>
      <w:r w:rsidR="00733381" w:rsidRPr="00DB7A7F">
        <w:rPr>
          <w:rFonts w:cstheme="minorHAnsi"/>
          <w:b/>
          <w:sz w:val="26"/>
          <w:szCs w:val="26"/>
        </w:rPr>
        <w:t>támogatták a hazai manufaktúr</w:t>
      </w:r>
      <w:r w:rsidR="004B45D5" w:rsidRPr="00DB7A7F">
        <w:rPr>
          <w:rFonts w:cstheme="minorHAnsi"/>
          <w:b/>
          <w:sz w:val="26"/>
          <w:szCs w:val="26"/>
        </w:rPr>
        <w:t>ákat</w:t>
      </w:r>
      <w:r w:rsidR="004B45D5">
        <w:rPr>
          <w:rFonts w:cstheme="minorHAnsi"/>
          <w:sz w:val="26"/>
          <w:szCs w:val="26"/>
        </w:rPr>
        <w:t>, amik a termékek tömeggyártását tették lehetővé.</w:t>
      </w:r>
    </w:p>
    <w:p w14:paraId="6E075F05" w14:textId="281582D0" w:rsidR="00CE48D5" w:rsidRPr="00AB59A1" w:rsidRDefault="00CE48D5" w:rsidP="009F7B3E">
      <w:pPr>
        <w:rPr>
          <w:rFonts w:cstheme="minorHAnsi"/>
          <w:i/>
          <w:sz w:val="28"/>
          <w:szCs w:val="26"/>
          <w:u w:val="single"/>
        </w:rPr>
      </w:pPr>
      <w:r w:rsidRPr="00AB59A1">
        <w:rPr>
          <w:rFonts w:cstheme="minorHAnsi"/>
          <w:i/>
          <w:sz w:val="28"/>
          <w:szCs w:val="26"/>
          <w:u w:val="single"/>
        </w:rPr>
        <w:t>Franciaország hanyatlása</w:t>
      </w:r>
    </w:p>
    <w:p w14:paraId="5C482852" w14:textId="53FDD0A9" w:rsidR="00CE48D5" w:rsidRPr="00311EE1" w:rsidRDefault="00CE48D5" w:rsidP="00320DD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Habár a franciák </w:t>
      </w:r>
      <w:r w:rsidR="00EB44FE" w:rsidRPr="00DB7A7F">
        <w:rPr>
          <w:rFonts w:cstheme="minorHAnsi"/>
          <w:b/>
          <w:sz w:val="26"/>
          <w:szCs w:val="26"/>
        </w:rPr>
        <w:t>több gyarmatot is szereztek</w:t>
      </w:r>
      <w:r w:rsidR="00EB44FE">
        <w:rPr>
          <w:rFonts w:cstheme="minorHAnsi"/>
          <w:sz w:val="26"/>
          <w:szCs w:val="26"/>
        </w:rPr>
        <w:t>, azonban a német-római császár és az angol király összefogása</w:t>
      </w:r>
      <w:r w:rsidR="00A64F8D">
        <w:rPr>
          <w:rFonts w:cstheme="minorHAnsi"/>
          <w:sz w:val="26"/>
          <w:szCs w:val="26"/>
        </w:rPr>
        <w:t xml:space="preserve"> </w:t>
      </w:r>
      <w:r w:rsidR="00A64F8D" w:rsidRPr="00DB7A7F">
        <w:rPr>
          <w:rFonts w:cstheme="minorHAnsi"/>
          <w:sz w:val="26"/>
          <w:szCs w:val="26"/>
        </w:rPr>
        <w:t>során</w:t>
      </w:r>
      <w:r w:rsidR="00A64F8D" w:rsidRPr="00DB7A7F">
        <w:rPr>
          <w:rFonts w:cstheme="minorHAnsi"/>
          <w:b/>
          <w:sz w:val="26"/>
          <w:szCs w:val="26"/>
        </w:rPr>
        <w:t xml:space="preserve"> több csapást is mért a </w:t>
      </w:r>
      <w:r w:rsidR="00E90656" w:rsidRPr="00DB7A7F">
        <w:rPr>
          <w:rFonts w:cstheme="minorHAnsi"/>
          <w:b/>
          <w:sz w:val="26"/>
          <w:szCs w:val="26"/>
        </w:rPr>
        <w:t>franciákra</w:t>
      </w:r>
      <w:r w:rsidR="00E90656">
        <w:rPr>
          <w:rFonts w:cstheme="minorHAnsi"/>
          <w:sz w:val="26"/>
          <w:szCs w:val="26"/>
        </w:rPr>
        <w:t xml:space="preserve">, az ország pedig egyre nehezebben tudta fedezni a </w:t>
      </w:r>
      <w:r w:rsidR="008A57F0">
        <w:rPr>
          <w:rFonts w:cstheme="minorHAnsi"/>
          <w:sz w:val="26"/>
          <w:szCs w:val="26"/>
        </w:rPr>
        <w:t xml:space="preserve">hadsereg és </w:t>
      </w:r>
      <w:bookmarkStart w:id="0" w:name="_GoBack"/>
      <w:bookmarkEnd w:id="0"/>
      <w:r w:rsidR="008A57F0">
        <w:rPr>
          <w:rFonts w:cstheme="minorHAnsi"/>
          <w:sz w:val="26"/>
          <w:szCs w:val="26"/>
        </w:rPr>
        <w:t>a fényes királyi udvar költségeit.</w:t>
      </w:r>
    </w:p>
    <w:sectPr w:rsidR="00CE48D5" w:rsidRPr="0031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3A"/>
    <w:rsid w:val="00015552"/>
    <w:rsid w:val="0007153A"/>
    <w:rsid w:val="000775E1"/>
    <w:rsid w:val="000A1E64"/>
    <w:rsid w:val="001242B5"/>
    <w:rsid w:val="00137567"/>
    <w:rsid w:val="001B01DE"/>
    <w:rsid w:val="001B4270"/>
    <w:rsid w:val="001B5E6F"/>
    <w:rsid w:val="001D279C"/>
    <w:rsid w:val="001E6329"/>
    <w:rsid w:val="001F5311"/>
    <w:rsid w:val="002012A5"/>
    <w:rsid w:val="0021019A"/>
    <w:rsid w:val="0025425B"/>
    <w:rsid w:val="00283C09"/>
    <w:rsid w:val="002852C4"/>
    <w:rsid w:val="002B7641"/>
    <w:rsid w:val="002D1949"/>
    <w:rsid w:val="00311EE1"/>
    <w:rsid w:val="00320DD9"/>
    <w:rsid w:val="00334CB5"/>
    <w:rsid w:val="003F531F"/>
    <w:rsid w:val="00447CA1"/>
    <w:rsid w:val="00453979"/>
    <w:rsid w:val="0047719C"/>
    <w:rsid w:val="004B45D5"/>
    <w:rsid w:val="004C45B3"/>
    <w:rsid w:val="005624D0"/>
    <w:rsid w:val="00565AA7"/>
    <w:rsid w:val="005B2D78"/>
    <w:rsid w:val="005D50EF"/>
    <w:rsid w:val="00656692"/>
    <w:rsid w:val="006626CF"/>
    <w:rsid w:val="006941C6"/>
    <w:rsid w:val="00701F11"/>
    <w:rsid w:val="00704C60"/>
    <w:rsid w:val="0072484A"/>
    <w:rsid w:val="00733381"/>
    <w:rsid w:val="00737F59"/>
    <w:rsid w:val="00762971"/>
    <w:rsid w:val="0077611E"/>
    <w:rsid w:val="007D3E48"/>
    <w:rsid w:val="008A57F0"/>
    <w:rsid w:val="009321D8"/>
    <w:rsid w:val="009721C3"/>
    <w:rsid w:val="009951A4"/>
    <w:rsid w:val="009A3A89"/>
    <w:rsid w:val="009F7B3E"/>
    <w:rsid w:val="00A35F4C"/>
    <w:rsid w:val="00A64F8D"/>
    <w:rsid w:val="00A70633"/>
    <w:rsid w:val="00AA718F"/>
    <w:rsid w:val="00AB59A1"/>
    <w:rsid w:val="00AD3FBE"/>
    <w:rsid w:val="00B80C1F"/>
    <w:rsid w:val="00B86193"/>
    <w:rsid w:val="00BA4978"/>
    <w:rsid w:val="00BB0C67"/>
    <w:rsid w:val="00BE57AD"/>
    <w:rsid w:val="00CE48D5"/>
    <w:rsid w:val="00D075B9"/>
    <w:rsid w:val="00D22078"/>
    <w:rsid w:val="00DB7A7F"/>
    <w:rsid w:val="00E11FB4"/>
    <w:rsid w:val="00E227A0"/>
    <w:rsid w:val="00E25DFF"/>
    <w:rsid w:val="00E41143"/>
    <w:rsid w:val="00E571F1"/>
    <w:rsid w:val="00E90656"/>
    <w:rsid w:val="00EB44FE"/>
    <w:rsid w:val="00EC1F6D"/>
    <w:rsid w:val="00EF29BA"/>
    <w:rsid w:val="00F45C55"/>
    <w:rsid w:val="00F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A1CB"/>
  <w15:chartTrackingRefBased/>
  <w15:docId w15:val="{722803E0-E814-45F3-B91D-C12FC289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3E48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74</cp:revision>
  <dcterms:created xsi:type="dcterms:W3CDTF">2019-05-02T18:26:00Z</dcterms:created>
  <dcterms:modified xsi:type="dcterms:W3CDTF">2019-05-06T19:37:00Z</dcterms:modified>
</cp:coreProperties>
</file>