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600" w14:textId="6BB6A103" w:rsidR="00776EE9" w:rsidRPr="004757E4" w:rsidRDefault="00883EEC" w:rsidP="00B8024E">
      <w:pPr>
        <w:jc w:val="center"/>
        <w:rPr>
          <w:rFonts w:cstheme="minorHAnsi"/>
          <w:b/>
          <w:i/>
          <w:color w:val="000000"/>
          <w:sz w:val="32"/>
          <w:szCs w:val="36"/>
        </w:rPr>
      </w:pPr>
      <w:r w:rsidRPr="004757E4">
        <w:rPr>
          <w:rFonts w:cstheme="minorHAnsi"/>
          <w:b/>
          <w:i/>
          <w:color w:val="000000"/>
          <w:sz w:val="32"/>
          <w:szCs w:val="36"/>
        </w:rPr>
        <w:t>A Rákóczi szabadságharc fordulópontjai. A szatmári béke.</w:t>
      </w:r>
    </w:p>
    <w:p w14:paraId="584BD5D7" w14:textId="6ED12DAF" w:rsidR="00883EEC" w:rsidRPr="00B8024E" w:rsidRDefault="00865DB6">
      <w:pPr>
        <w:rPr>
          <w:rFonts w:cstheme="minorHAnsi"/>
          <w:i/>
          <w:color w:val="000000"/>
          <w:sz w:val="28"/>
          <w:szCs w:val="26"/>
          <w:u w:val="single"/>
        </w:rPr>
      </w:pPr>
      <w:r w:rsidRPr="00B8024E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09A03FF7" w14:textId="36AE6C56" w:rsidR="000E1828" w:rsidRDefault="00313FB9" w:rsidP="004757E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török kiűzése után az </w:t>
      </w:r>
      <w:r w:rsidRPr="004757E4">
        <w:rPr>
          <w:rFonts w:cstheme="minorHAnsi"/>
          <w:b/>
          <w:sz w:val="26"/>
          <w:szCs w:val="26"/>
        </w:rPr>
        <w:t>ország Habsburg kézre került</w:t>
      </w:r>
      <w:r>
        <w:rPr>
          <w:rFonts w:cstheme="minorHAnsi"/>
          <w:sz w:val="26"/>
          <w:szCs w:val="26"/>
        </w:rPr>
        <w:t>.</w:t>
      </w:r>
      <w:r w:rsidR="00B958A5">
        <w:rPr>
          <w:rFonts w:cstheme="minorHAnsi"/>
          <w:sz w:val="26"/>
          <w:szCs w:val="26"/>
        </w:rPr>
        <w:t xml:space="preserve"> </w:t>
      </w:r>
      <w:r w:rsidR="000C49C5">
        <w:rPr>
          <w:rFonts w:cstheme="minorHAnsi"/>
          <w:sz w:val="26"/>
          <w:szCs w:val="26"/>
        </w:rPr>
        <w:t>A végvárak</w:t>
      </w:r>
      <w:r w:rsidR="00E61FD5">
        <w:rPr>
          <w:rFonts w:cstheme="minorHAnsi"/>
          <w:sz w:val="26"/>
          <w:szCs w:val="26"/>
        </w:rPr>
        <w:t xml:space="preserve"> katon</w:t>
      </w:r>
      <w:r w:rsidR="003D5D84">
        <w:rPr>
          <w:rFonts w:cstheme="minorHAnsi"/>
          <w:sz w:val="26"/>
          <w:szCs w:val="26"/>
        </w:rPr>
        <w:t>ái</w:t>
      </w:r>
      <w:r w:rsidR="00E61FD5">
        <w:rPr>
          <w:rFonts w:cstheme="minorHAnsi"/>
          <w:sz w:val="26"/>
          <w:szCs w:val="26"/>
        </w:rPr>
        <w:t xml:space="preserve">t </w:t>
      </w:r>
      <w:r w:rsidR="00E61FD5" w:rsidRPr="004757E4">
        <w:rPr>
          <w:rFonts w:cstheme="minorHAnsi"/>
          <w:b/>
          <w:sz w:val="26"/>
          <w:szCs w:val="26"/>
        </w:rPr>
        <w:t>elbocsájtják</w:t>
      </w:r>
      <w:r w:rsidR="00E61FD5">
        <w:rPr>
          <w:rFonts w:cstheme="minorHAnsi"/>
          <w:sz w:val="26"/>
          <w:szCs w:val="26"/>
        </w:rPr>
        <w:t>, majd később üldözni kezdik</w:t>
      </w:r>
      <w:r w:rsidR="009C78BB">
        <w:rPr>
          <w:rFonts w:cstheme="minorHAnsi"/>
          <w:sz w:val="26"/>
          <w:szCs w:val="26"/>
        </w:rPr>
        <w:t xml:space="preserve"> őket.</w:t>
      </w:r>
      <w:r w:rsidR="00B5042F">
        <w:rPr>
          <w:rFonts w:cstheme="minorHAnsi"/>
          <w:sz w:val="26"/>
          <w:szCs w:val="26"/>
        </w:rPr>
        <w:t xml:space="preserve"> </w:t>
      </w:r>
      <w:r w:rsidR="00B5042F" w:rsidRPr="004757E4">
        <w:rPr>
          <w:rFonts w:cstheme="minorHAnsi"/>
          <w:b/>
          <w:sz w:val="26"/>
          <w:szCs w:val="26"/>
        </w:rPr>
        <w:t>Thököly Imre és Zrínyi Ilona</w:t>
      </w:r>
      <w:r w:rsidR="00B5042F">
        <w:rPr>
          <w:rFonts w:cstheme="minorHAnsi"/>
          <w:sz w:val="26"/>
          <w:szCs w:val="26"/>
        </w:rPr>
        <w:t xml:space="preserve"> házasságából </w:t>
      </w:r>
      <w:r w:rsidR="003A2860">
        <w:rPr>
          <w:rFonts w:cstheme="minorHAnsi"/>
          <w:sz w:val="26"/>
          <w:szCs w:val="26"/>
        </w:rPr>
        <w:t xml:space="preserve">megszületik az ország egyik leggazdagabb családja, akik </w:t>
      </w:r>
      <w:r w:rsidR="003A2860" w:rsidRPr="004757E4">
        <w:rPr>
          <w:rFonts w:cstheme="minorHAnsi"/>
          <w:b/>
          <w:sz w:val="26"/>
          <w:szCs w:val="26"/>
        </w:rPr>
        <w:t>vagyonukat a Habsburgok elleni harcra fordítják</w:t>
      </w:r>
      <w:r w:rsidR="003A2860">
        <w:rPr>
          <w:rFonts w:cstheme="minorHAnsi"/>
          <w:sz w:val="26"/>
          <w:szCs w:val="26"/>
        </w:rPr>
        <w:t>.</w:t>
      </w:r>
      <w:r w:rsidR="000E1828">
        <w:rPr>
          <w:rFonts w:cstheme="minorHAnsi"/>
          <w:sz w:val="26"/>
          <w:szCs w:val="26"/>
        </w:rPr>
        <w:t xml:space="preserve"> Miután a Habsburgok elfoglalták Munkács várát I</w:t>
      </w:r>
      <w:r w:rsidR="000E1828" w:rsidRPr="00C04475">
        <w:rPr>
          <w:rFonts w:cstheme="minorHAnsi"/>
          <w:b/>
          <w:sz w:val="26"/>
          <w:szCs w:val="26"/>
        </w:rPr>
        <w:t>I. Rákóczi Ferencet</w:t>
      </w:r>
      <w:r w:rsidR="000E1828">
        <w:rPr>
          <w:rFonts w:cstheme="minorHAnsi"/>
          <w:sz w:val="26"/>
          <w:szCs w:val="26"/>
        </w:rPr>
        <w:t xml:space="preserve"> átnevelésre Bécsbe vi</w:t>
      </w:r>
      <w:r w:rsidR="00206EDA">
        <w:rPr>
          <w:rFonts w:cstheme="minorHAnsi"/>
          <w:sz w:val="26"/>
          <w:szCs w:val="26"/>
        </w:rPr>
        <w:t>tték</w:t>
      </w:r>
      <w:r w:rsidR="000E1828">
        <w:rPr>
          <w:rFonts w:cstheme="minorHAnsi"/>
          <w:sz w:val="26"/>
          <w:szCs w:val="26"/>
        </w:rPr>
        <w:t>, ahonnan viszont megszök</w:t>
      </w:r>
      <w:r w:rsidR="00206EDA">
        <w:rPr>
          <w:rFonts w:cstheme="minorHAnsi"/>
          <w:sz w:val="26"/>
          <w:szCs w:val="26"/>
        </w:rPr>
        <w:t>ött</w:t>
      </w:r>
      <w:r w:rsidR="000E1828">
        <w:rPr>
          <w:rFonts w:cstheme="minorHAnsi"/>
          <w:sz w:val="26"/>
          <w:szCs w:val="26"/>
        </w:rPr>
        <w:t xml:space="preserve"> és </w:t>
      </w:r>
      <w:r w:rsidR="00C23FF8">
        <w:rPr>
          <w:rFonts w:cstheme="minorHAnsi"/>
          <w:b/>
          <w:sz w:val="26"/>
          <w:szCs w:val="26"/>
        </w:rPr>
        <w:t>Brezánba</w:t>
      </w:r>
      <w:r w:rsidR="00385271">
        <w:rPr>
          <w:rFonts w:cstheme="minorHAnsi"/>
          <w:sz w:val="26"/>
          <w:szCs w:val="26"/>
        </w:rPr>
        <w:t xml:space="preserve"> </w:t>
      </w:r>
      <w:r w:rsidR="00385271" w:rsidRPr="00C04475">
        <w:rPr>
          <w:rFonts w:cstheme="minorHAnsi"/>
          <w:b/>
          <w:sz w:val="26"/>
          <w:szCs w:val="26"/>
        </w:rPr>
        <w:t>talál menedékre.</w:t>
      </w:r>
    </w:p>
    <w:p w14:paraId="59C0EBB2" w14:textId="76091DD4" w:rsidR="00341BFA" w:rsidRPr="00B8024E" w:rsidRDefault="00341BFA">
      <w:pPr>
        <w:rPr>
          <w:rFonts w:cstheme="minorHAnsi"/>
          <w:i/>
          <w:sz w:val="28"/>
          <w:szCs w:val="26"/>
          <w:u w:val="single"/>
        </w:rPr>
      </w:pPr>
      <w:r w:rsidRPr="00B8024E">
        <w:rPr>
          <w:rFonts w:cstheme="minorHAnsi"/>
          <w:i/>
          <w:sz w:val="28"/>
          <w:szCs w:val="26"/>
          <w:u w:val="single"/>
        </w:rPr>
        <w:t>A Rákóczi-szabadságharc</w:t>
      </w:r>
    </w:p>
    <w:p w14:paraId="08547FAD" w14:textId="31ECF73E" w:rsidR="000D2CC6" w:rsidRDefault="00BF244C" w:rsidP="004757E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1703-ban </w:t>
      </w:r>
      <w:r w:rsidR="00096CB5">
        <w:rPr>
          <w:rFonts w:cstheme="minorHAnsi"/>
          <w:sz w:val="26"/>
          <w:szCs w:val="26"/>
        </w:rPr>
        <w:t xml:space="preserve">A </w:t>
      </w:r>
      <w:r w:rsidR="00096CB5" w:rsidRPr="00C04475">
        <w:rPr>
          <w:rFonts w:cstheme="minorHAnsi"/>
          <w:sz w:val="26"/>
          <w:szCs w:val="26"/>
        </w:rPr>
        <w:t>Tiszaháton</w:t>
      </w:r>
      <w:r w:rsidR="00096CB5">
        <w:rPr>
          <w:rFonts w:cstheme="minorHAnsi"/>
          <w:sz w:val="26"/>
          <w:szCs w:val="26"/>
        </w:rPr>
        <w:t xml:space="preserve"> </w:t>
      </w:r>
      <w:r w:rsidR="00096CB5" w:rsidRPr="00C04475">
        <w:rPr>
          <w:rFonts w:cstheme="minorHAnsi"/>
          <w:b/>
          <w:sz w:val="26"/>
          <w:szCs w:val="26"/>
        </w:rPr>
        <w:t>Esze Tamás</w:t>
      </w:r>
      <w:r w:rsidR="00096CB5">
        <w:rPr>
          <w:rFonts w:cstheme="minorHAnsi"/>
          <w:sz w:val="26"/>
          <w:szCs w:val="26"/>
        </w:rPr>
        <w:t xml:space="preserve"> vezetésével </w:t>
      </w:r>
      <w:r w:rsidR="00096CB5" w:rsidRPr="00C04475">
        <w:rPr>
          <w:rFonts w:cstheme="minorHAnsi"/>
          <w:b/>
          <w:sz w:val="26"/>
          <w:szCs w:val="26"/>
        </w:rPr>
        <w:t>parasztfelkelés tört ki</w:t>
      </w:r>
      <w:r w:rsidR="00096CB5">
        <w:rPr>
          <w:rFonts w:cstheme="minorHAnsi"/>
          <w:sz w:val="26"/>
          <w:szCs w:val="26"/>
        </w:rPr>
        <w:t xml:space="preserve"> a </w:t>
      </w:r>
      <w:r w:rsidR="00096CB5" w:rsidRPr="00C04475">
        <w:rPr>
          <w:rFonts w:cstheme="minorHAnsi"/>
          <w:b/>
          <w:sz w:val="26"/>
          <w:szCs w:val="26"/>
        </w:rPr>
        <w:t>magas adók</w:t>
      </w:r>
      <w:r w:rsidR="00096CB5">
        <w:rPr>
          <w:rFonts w:cstheme="minorHAnsi"/>
          <w:sz w:val="26"/>
          <w:szCs w:val="26"/>
        </w:rPr>
        <w:t xml:space="preserve"> és a </w:t>
      </w:r>
      <w:r w:rsidR="00096CB5" w:rsidRPr="00C04475">
        <w:rPr>
          <w:rFonts w:cstheme="minorHAnsi"/>
          <w:b/>
          <w:sz w:val="26"/>
          <w:szCs w:val="26"/>
        </w:rPr>
        <w:t xml:space="preserve">császári katonák </w:t>
      </w:r>
      <w:r w:rsidR="00AF0CDD" w:rsidRPr="00C04475">
        <w:rPr>
          <w:rFonts w:cstheme="minorHAnsi"/>
          <w:b/>
          <w:sz w:val="26"/>
          <w:szCs w:val="26"/>
        </w:rPr>
        <w:t>zsarnokoskodása miatt</w:t>
      </w:r>
      <w:r w:rsidR="00AF0CDD">
        <w:rPr>
          <w:rFonts w:cstheme="minorHAnsi"/>
          <w:sz w:val="26"/>
          <w:szCs w:val="26"/>
        </w:rPr>
        <w:t xml:space="preserve">. A felkelők végül </w:t>
      </w:r>
      <w:r w:rsidR="00AF0CDD" w:rsidRPr="00C04475">
        <w:rPr>
          <w:rFonts w:cstheme="minorHAnsi"/>
          <w:b/>
          <w:sz w:val="26"/>
          <w:szCs w:val="26"/>
        </w:rPr>
        <w:t>II. Rákóczi Ferencet kérték fel vezetőjüknek</w:t>
      </w:r>
      <w:r w:rsidR="00603143">
        <w:rPr>
          <w:rFonts w:cstheme="minorHAnsi"/>
          <w:sz w:val="26"/>
          <w:szCs w:val="26"/>
        </w:rPr>
        <w:t xml:space="preserve">, amit ő el is fogadott. Ezt megerősítendő kiadta a </w:t>
      </w:r>
      <w:r w:rsidR="00DD65C7">
        <w:rPr>
          <w:rFonts w:cstheme="minorHAnsi"/>
          <w:b/>
          <w:sz w:val="26"/>
          <w:szCs w:val="26"/>
        </w:rPr>
        <w:t>Brezáni</w:t>
      </w:r>
      <w:r w:rsidR="00CB4532" w:rsidRPr="00876364">
        <w:rPr>
          <w:rFonts w:cstheme="minorHAnsi"/>
          <w:b/>
          <w:sz w:val="26"/>
          <w:szCs w:val="26"/>
        </w:rPr>
        <w:t xml:space="preserve"> </w:t>
      </w:r>
      <w:r w:rsidR="00B5415F" w:rsidRPr="00876364">
        <w:rPr>
          <w:rFonts w:cstheme="minorHAnsi"/>
          <w:b/>
          <w:sz w:val="26"/>
          <w:szCs w:val="26"/>
        </w:rPr>
        <w:t>Kiáltványt,</w:t>
      </w:r>
      <w:r w:rsidR="00603143">
        <w:rPr>
          <w:rFonts w:cstheme="minorHAnsi"/>
          <w:sz w:val="26"/>
          <w:szCs w:val="26"/>
        </w:rPr>
        <w:t xml:space="preserve"> </w:t>
      </w:r>
      <w:r w:rsidR="00CB4532">
        <w:rPr>
          <w:rFonts w:cstheme="minorHAnsi"/>
          <w:sz w:val="26"/>
          <w:szCs w:val="26"/>
        </w:rPr>
        <w:t>amiben felszólít minden magyarországi neme</w:t>
      </w:r>
      <w:r w:rsidR="00EF3B12">
        <w:rPr>
          <w:rFonts w:cstheme="minorHAnsi"/>
          <w:sz w:val="26"/>
          <w:szCs w:val="26"/>
        </w:rPr>
        <w:t xml:space="preserve">st és nemtelent, hogy </w:t>
      </w:r>
      <w:r w:rsidR="00EF3B12" w:rsidRPr="00876364">
        <w:rPr>
          <w:rFonts w:cstheme="minorHAnsi"/>
          <w:b/>
          <w:sz w:val="26"/>
          <w:szCs w:val="26"/>
        </w:rPr>
        <w:t>csatlakozzanak a felkeléshez</w:t>
      </w:r>
      <w:r w:rsidR="00EF3B12">
        <w:rPr>
          <w:rFonts w:cstheme="minorHAnsi"/>
          <w:sz w:val="26"/>
          <w:szCs w:val="26"/>
        </w:rPr>
        <w:t>.</w:t>
      </w:r>
      <w:r w:rsidR="00B5415F">
        <w:rPr>
          <w:rFonts w:cstheme="minorHAnsi"/>
          <w:sz w:val="26"/>
          <w:szCs w:val="26"/>
        </w:rPr>
        <w:t xml:space="preserve"> </w:t>
      </w:r>
      <w:r w:rsidR="000444BE" w:rsidRPr="00876364">
        <w:rPr>
          <w:rFonts w:cstheme="minorHAnsi"/>
          <w:sz w:val="26"/>
          <w:szCs w:val="26"/>
        </w:rPr>
        <w:t>A</w:t>
      </w:r>
      <w:r w:rsidR="000444BE" w:rsidRPr="00876364">
        <w:rPr>
          <w:rFonts w:cstheme="minorHAnsi"/>
          <w:b/>
          <w:sz w:val="26"/>
          <w:szCs w:val="26"/>
        </w:rPr>
        <w:t xml:space="preserve"> </w:t>
      </w:r>
      <w:r w:rsidR="003247FB" w:rsidRPr="00876364">
        <w:rPr>
          <w:rFonts w:cstheme="minorHAnsi"/>
          <w:b/>
          <w:sz w:val="26"/>
          <w:szCs w:val="26"/>
        </w:rPr>
        <w:t>Vetési Pátensben</w:t>
      </w:r>
      <w:r w:rsidR="003247FB">
        <w:rPr>
          <w:rFonts w:cstheme="minorHAnsi"/>
          <w:sz w:val="26"/>
          <w:szCs w:val="26"/>
        </w:rPr>
        <w:t xml:space="preserve"> később ígéretet tett arra, ha </w:t>
      </w:r>
      <w:r w:rsidR="00954844">
        <w:rPr>
          <w:rFonts w:cstheme="minorHAnsi"/>
          <w:sz w:val="26"/>
          <w:szCs w:val="26"/>
        </w:rPr>
        <w:t xml:space="preserve">valaki </w:t>
      </w:r>
      <w:r w:rsidR="00954844" w:rsidRPr="00DD65C7">
        <w:rPr>
          <w:rFonts w:cstheme="minorHAnsi"/>
          <w:b/>
          <w:sz w:val="26"/>
          <w:szCs w:val="26"/>
        </w:rPr>
        <w:t>csatlakozik a felkeléshez, az mentesülni fog a földesúri kötelességek alól</w:t>
      </w:r>
      <w:r w:rsidR="00954844">
        <w:rPr>
          <w:rFonts w:cstheme="minorHAnsi"/>
          <w:sz w:val="26"/>
          <w:szCs w:val="26"/>
        </w:rPr>
        <w:t>.</w:t>
      </w:r>
      <w:r w:rsidR="00830A19">
        <w:rPr>
          <w:rFonts w:cstheme="minorHAnsi"/>
          <w:sz w:val="26"/>
          <w:szCs w:val="26"/>
        </w:rPr>
        <w:t xml:space="preserve"> Rákóczi saját </w:t>
      </w:r>
      <w:r w:rsidR="00830A19" w:rsidRPr="00DD65C7">
        <w:rPr>
          <w:rFonts w:cstheme="minorHAnsi"/>
          <w:b/>
          <w:sz w:val="26"/>
          <w:szCs w:val="26"/>
        </w:rPr>
        <w:t xml:space="preserve">vagyonából </w:t>
      </w:r>
      <w:r w:rsidR="00112B51" w:rsidRPr="00DD65C7">
        <w:rPr>
          <w:rFonts w:cstheme="minorHAnsi"/>
          <w:b/>
          <w:sz w:val="26"/>
          <w:szCs w:val="26"/>
        </w:rPr>
        <w:t>vásárol fegyvereket</w:t>
      </w:r>
      <w:r w:rsidR="00112B51">
        <w:rPr>
          <w:rFonts w:cstheme="minorHAnsi"/>
          <w:sz w:val="26"/>
          <w:szCs w:val="26"/>
        </w:rPr>
        <w:t xml:space="preserve">, </w:t>
      </w:r>
      <w:r w:rsidR="00112B51" w:rsidRPr="00DD65C7">
        <w:rPr>
          <w:rFonts w:cstheme="minorHAnsi"/>
          <w:b/>
          <w:sz w:val="26"/>
          <w:szCs w:val="26"/>
        </w:rPr>
        <w:t>rézpénzt veret</w:t>
      </w:r>
      <w:r w:rsidR="00396A4E">
        <w:rPr>
          <w:rFonts w:cstheme="minorHAnsi"/>
          <w:sz w:val="26"/>
          <w:szCs w:val="26"/>
        </w:rPr>
        <w:t xml:space="preserve"> és </w:t>
      </w:r>
      <w:r w:rsidR="00396A4E" w:rsidRPr="00DD65C7">
        <w:rPr>
          <w:rFonts w:cstheme="minorHAnsi"/>
          <w:b/>
          <w:sz w:val="26"/>
          <w:szCs w:val="26"/>
        </w:rPr>
        <w:t>kiképzi a jelentkezőket</w:t>
      </w:r>
      <w:r w:rsidR="005F43A5">
        <w:rPr>
          <w:rFonts w:cstheme="minorHAnsi"/>
          <w:sz w:val="26"/>
          <w:szCs w:val="26"/>
        </w:rPr>
        <w:t>, parasztokból közkatonát, nemesből tisztet csinál, ami problémákhoz vezetett, hiszen nem volt a tiszteknek hadvezéri tapasztalata.</w:t>
      </w:r>
      <w:r w:rsidR="000D2CC6">
        <w:rPr>
          <w:rFonts w:cstheme="minorHAnsi"/>
          <w:sz w:val="26"/>
          <w:szCs w:val="26"/>
        </w:rPr>
        <w:t xml:space="preserve"> </w:t>
      </w:r>
      <w:r w:rsidR="003437A3">
        <w:rPr>
          <w:rFonts w:cstheme="minorHAnsi"/>
          <w:sz w:val="26"/>
          <w:szCs w:val="26"/>
        </w:rPr>
        <w:t xml:space="preserve">A </w:t>
      </w:r>
      <w:r w:rsidR="000D2CC6">
        <w:rPr>
          <w:rFonts w:cstheme="minorHAnsi"/>
          <w:sz w:val="26"/>
          <w:szCs w:val="26"/>
        </w:rPr>
        <w:t xml:space="preserve">Rákóczi oldalán harcolók neve </w:t>
      </w:r>
      <w:r w:rsidR="000D2CC6" w:rsidRPr="00DD65C7">
        <w:rPr>
          <w:rFonts w:cstheme="minorHAnsi"/>
          <w:b/>
          <w:sz w:val="26"/>
          <w:szCs w:val="26"/>
        </w:rPr>
        <w:t>kuruc</w:t>
      </w:r>
      <w:r w:rsidR="000D2CC6">
        <w:rPr>
          <w:rFonts w:cstheme="minorHAnsi"/>
          <w:sz w:val="26"/>
          <w:szCs w:val="26"/>
        </w:rPr>
        <w:t xml:space="preserve">, míg a Habsburg pártiak neve </w:t>
      </w:r>
      <w:r w:rsidR="000D2CC6" w:rsidRPr="00DD65C7">
        <w:rPr>
          <w:rFonts w:cstheme="minorHAnsi"/>
          <w:b/>
          <w:sz w:val="26"/>
          <w:szCs w:val="26"/>
        </w:rPr>
        <w:t>labanc</w:t>
      </w:r>
      <w:r w:rsidR="000D2CC6">
        <w:rPr>
          <w:rFonts w:cstheme="minorHAnsi"/>
          <w:sz w:val="26"/>
          <w:szCs w:val="26"/>
        </w:rPr>
        <w:t xml:space="preserve"> lett. </w:t>
      </w:r>
    </w:p>
    <w:p w14:paraId="2B9EE4E5" w14:textId="221DEEBA" w:rsidR="000D2CC6" w:rsidRDefault="000D2CC6" w:rsidP="004757E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1703-04 közötti időszak kisebb vereségei miatt a </w:t>
      </w:r>
      <w:r w:rsidRPr="00DD65C7">
        <w:rPr>
          <w:rFonts w:cstheme="minorHAnsi"/>
          <w:b/>
          <w:sz w:val="26"/>
          <w:szCs w:val="26"/>
        </w:rPr>
        <w:t>hadsereg átszervezésre</w:t>
      </w:r>
      <w:r>
        <w:rPr>
          <w:rFonts w:cstheme="minorHAnsi"/>
          <w:sz w:val="26"/>
          <w:szCs w:val="26"/>
        </w:rPr>
        <w:t xml:space="preserve"> kerül és </w:t>
      </w:r>
      <w:r w:rsidR="00750782">
        <w:rPr>
          <w:rFonts w:cstheme="minorHAnsi"/>
          <w:sz w:val="26"/>
          <w:szCs w:val="26"/>
        </w:rPr>
        <w:t xml:space="preserve">Rákóczi elindította a </w:t>
      </w:r>
      <w:r w:rsidR="00815CF1" w:rsidRPr="00376AB2">
        <w:rPr>
          <w:rFonts w:cstheme="minorHAnsi"/>
          <w:b/>
          <w:sz w:val="26"/>
          <w:szCs w:val="26"/>
        </w:rPr>
        <w:t>Kurír</w:t>
      </w:r>
      <w:r w:rsidR="00750782" w:rsidRPr="00376AB2">
        <w:rPr>
          <w:rFonts w:cstheme="minorHAnsi"/>
          <w:b/>
          <w:sz w:val="26"/>
          <w:szCs w:val="26"/>
        </w:rPr>
        <w:t xml:space="preserve"> című napilapot</w:t>
      </w:r>
      <w:r w:rsidR="00750782">
        <w:rPr>
          <w:rFonts w:cstheme="minorHAnsi"/>
          <w:sz w:val="26"/>
          <w:szCs w:val="26"/>
        </w:rPr>
        <w:t xml:space="preserve"> (első újság), aminek célja az információk terjesztése</w:t>
      </w:r>
      <w:r w:rsidR="00815CF1">
        <w:rPr>
          <w:rFonts w:cstheme="minorHAnsi"/>
          <w:sz w:val="26"/>
          <w:szCs w:val="26"/>
        </w:rPr>
        <w:t xml:space="preserve"> volt</w:t>
      </w:r>
      <w:r w:rsidR="00750782">
        <w:rPr>
          <w:rFonts w:cstheme="minorHAnsi"/>
          <w:sz w:val="26"/>
          <w:szCs w:val="26"/>
        </w:rPr>
        <w:t>.</w:t>
      </w:r>
      <w:r w:rsidR="00872454">
        <w:rPr>
          <w:rFonts w:cstheme="minorHAnsi"/>
          <w:sz w:val="26"/>
          <w:szCs w:val="26"/>
        </w:rPr>
        <w:t xml:space="preserve"> </w:t>
      </w:r>
      <w:r w:rsidR="00872454" w:rsidRPr="00376AB2">
        <w:rPr>
          <w:rFonts w:cstheme="minorHAnsi"/>
          <w:b/>
          <w:sz w:val="26"/>
          <w:szCs w:val="26"/>
        </w:rPr>
        <w:t xml:space="preserve">1704-ben az erdélyi országgyűlés </w:t>
      </w:r>
      <w:r w:rsidR="00E53A77" w:rsidRPr="00376AB2">
        <w:rPr>
          <w:rFonts w:cstheme="minorHAnsi"/>
          <w:b/>
          <w:sz w:val="26"/>
          <w:szCs w:val="26"/>
        </w:rPr>
        <w:t>II. Rákóczi Ferencet</w:t>
      </w:r>
      <w:r w:rsidR="00FC2523" w:rsidRPr="00376AB2">
        <w:rPr>
          <w:rFonts w:cstheme="minorHAnsi"/>
          <w:b/>
          <w:sz w:val="26"/>
          <w:szCs w:val="26"/>
        </w:rPr>
        <w:t xml:space="preserve"> erdélyi fejedelemmé válasz</w:t>
      </w:r>
      <w:r w:rsidR="00794F7B" w:rsidRPr="00376AB2">
        <w:rPr>
          <w:rFonts w:cstheme="minorHAnsi"/>
          <w:b/>
          <w:sz w:val="26"/>
          <w:szCs w:val="26"/>
        </w:rPr>
        <w:t>t</w:t>
      </w:r>
      <w:r w:rsidR="00FC2523" w:rsidRPr="00376AB2">
        <w:rPr>
          <w:rFonts w:cstheme="minorHAnsi"/>
          <w:b/>
          <w:sz w:val="26"/>
          <w:szCs w:val="26"/>
        </w:rPr>
        <w:t>otta</w:t>
      </w:r>
      <w:r w:rsidR="00FC2523">
        <w:rPr>
          <w:rFonts w:cstheme="minorHAnsi"/>
          <w:sz w:val="26"/>
          <w:szCs w:val="26"/>
        </w:rPr>
        <w:t xml:space="preserve">, majd az </w:t>
      </w:r>
      <w:r w:rsidR="00FC2523" w:rsidRPr="00376AB2">
        <w:rPr>
          <w:rFonts w:cstheme="minorHAnsi"/>
          <w:b/>
          <w:sz w:val="26"/>
          <w:szCs w:val="26"/>
        </w:rPr>
        <w:t>1705-ös Szécs</w:t>
      </w:r>
      <w:r w:rsidR="004E23A2" w:rsidRPr="00376AB2">
        <w:rPr>
          <w:rFonts w:cstheme="minorHAnsi"/>
          <w:b/>
          <w:sz w:val="26"/>
          <w:szCs w:val="26"/>
        </w:rPr>
        <w:t xml:space="preserve">ényben tartott országgyűlésen Magyarország vezető fejedelmévé </w:t>
      </w:r>
      <w:r w:rsidR="00C3539C" w:rsidRPr="00376AB2">
        <w:rPr>
          <w:rFonts w:cstheme="minorHAnsi"/>
          <w:b/>
          <w:sz w:val="26"/>
          <w:szCs w:val="26"/>
        </w:rPr>
        <w:t>kiáltották ki</w:t>
      </w:r>
      <w:r w:rsidR="004E23A2">
        <w:rPr>
          <w:rFonts w:cstheme="minorHAnsi"/>
          <w:sz w:val="26"/>
          <w:szCs w:val="26"/>
        </w:rPr>
        <w:t>.</w:t>
      </w:r>
    </w:p>
    <w:p w14:paraId="715C23CB" w14:textId="2479C299" w:rsidR="00DD255A" w:rsidRDefault="00DD255A" w:rsidP="004757E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Ezután következett a</w:t>
      </w:r>
      <w:r w:rsidR="008B6D38">
        <w:rPr>
          <w:rFonts w:cstheme="minorHAnsi"/>
          <w:sz w:val="26"/>
          <w:szCs w:val="26"/>
        </w:rPr>
        <w:t xml:space="preserve"> </w:t>
      </w:r>
      <w:r w:rsidR="008B6D38" w:rsidRPr="00A65DAC">
        <w:rPr>
          <w:rFonts w:cstheme="minorHAnsi"/>
          <w:b/>
          <w:sz w:val="26"/>
          <w:szCs w:val="26"/>
        </w:rPr>
        <w:t xml:space="preserve">szabadságharc legsikeresebb </w:t>
      </w:r>
      <w:r w:rsidR="008B6D38" w:rsidRPr="00A65DAC">
        <w:rPr>
          <w:rFonts w:cstheme="minorHAnsi"/>
          <w:sz w:val="26"/>
          <w:szCs w:val="26"/>
        </w:rPr>
        <w:t>időszaka</w:t>
      </w:r>
      <w:r w:rsidR="008B6D38">
        <w:rPr>
          <w:rFonts w:cstheme="minorHAnsi"/>
          <w:sz w:val="26"/>
          <w:szCs w:val="26"/>
        </w:rPr>
        <w:t xml:space="preserve"> az </w:t>
      </w:r>
      <w:r w:rsidR="008B6D38" w:rsidRPr="00A65DAC">
        <w:rPr>
          <w:rFonts w:cstheme="minorHAnsi"/>
          <w:b/>
          <w:sz w:val="26"/>
          <w:szCs w:val="26"/>
        </w:rPr>
        <w:t>1705-07-es időszak</w:t>
      </w:r>
      <w:r w:rsidR="008B6D38">
        <w:rPr>
          <w:rFonts w:cstheme="minorHAnsi"/>
          <w:sz w:val="26"/>
          <w:szCs w:val="26"/>
        </w:rPr>
        <w:t xml:space="preserve">, amikor az </w:t>
      </w:r>
      <w:r w:rsidR="008B6D38" w:rsidRPr="00A65DAC">
        <w:rPr>
          <w:rFonts w:cstheme="minorHAnsi"/>
          <w:b/>
          <w:sz w:val="26"/>
          <w:szCs w:val="26"/>
        </w:rPr>
        <w:t>ország 80%-a kerül a</w:t>
      </w:r>
      <w:r w:rsidR="00734EAB" w:rsidRPr="00A65DAC">
        <w:rPr>
          <w:rFonts w:cstheme="minorHAnsi"/>
          <w:b/>
          <w:sz w:val="26"/>
          <w:szCs w:val="26"/>
        </w:rPr>
        <w:t xml:space="preserve"> kurucok kezére</w:t>
      </w:r>
      <w:r w:rsidR="00734EAB">
        <w:rPr>
          <w:rFonts w:cstheme="minorHAnsi"/>
          <w:sz w:val="26"/>
          <w:szCs w:val="26"/>
        </w:rPr>
        <w:t xml:space="preserve">. </w:t>
      </w:r>
      <w:r w:rsidR="00734EAB" w:rsidRPr="00A65DAC">
        <w:rPr>
          <w:rFonts w:cstheme="minorHAnsi"/>
          <w:b/>
          <w:sz w:val="26"/>
          <w:szCs w:val="26"/>
        </w:rPr>
        <w:t>1707-ben az</w:t>
      </w:r>
      <w:r w:rsidR="00CF4FB1" w:rsidRPr="00A65DAC">
        <w:rPr>
          <w:rFonts w:cstheme="minorHAnsi"/>
          <w:b/>
          <w:sz w:val="26"/>
          <w:szCs w:val="26"/>
        </w:rPr>
        <w:t xml:space="preserve"> </w:t>
      </w:r>
      <w:r w:rsidR="008814D4" w:rsidRPr="00A65DAC">
        <w:rPr>
          <w:rFonts w:cstheme="minorHAnsi"/>
          <w:b/>
          <w:sz w:val="26"/>
          <w:szCs w:val="26"/>
        </w:rPr>
        <w:t>ó</w:t>
      </w:r>
      <w:r w:rsidR="00CF4FB1" w:rsidRPr="00A65DAC">
        <w:rPr>
          <w:rFonts w:cstheme="minorHAnsi"/>
          <w:b/>
          <w:sz w:val="26"/>
          <w:szCs w:val="26"/>
        </w:rPr>
        <w:t>n</w:t>
      </w:r>
      <w:r w:rsidR="00685931" w:rsidRPr="00A65DAC">
        <w:rPr>
          <w:rFonts w:cstheme="minorHAnsi"/>
          <w:b/>
          <w:sz w:val="26"/>
          <w:szCs w:val="26"/>
        </w:rPr>
        <w:t>odi országgyűlésen</w:t>
      </w:r>
      <w:r w:rsidR="00685931">
        <w:rPr>
          <w:rFonts w:cstheme="minorHAnsi"/>
          <w:sz w:val="26"/>
          <w:szCs w:val="26"/>
        </w:rPr>
        <w:t xml:space="preserve"> megszavazzák a </w:t>
      </w:r>
      <w:r w:rsidR="00685931" w:rsidRPr="00A65DAC">
        <w:rPr>
          <w:rFonts w:cstheme="minorHAnsi"/>
          <w:b/>
          <w:sz w:val="26"/>
          <w:szCs w:val="26"/>
        </w:rPr>
        <w:t>kötelező a</w:t>
      </w:r>
      <w:r w:rsidR="00197E9F" w:rsidRPr="00A65DAC">
        <w:rPr>
          <w:rFonts w:cstheme="minorHAnsi"/>
          <w:b/>
          <w:sz w:val="26"/>
          <w:szCs w:val="26"/>
        </w:rPr>
        <w:t>dófizetést</w:t>
      </w:r>
      <w:r w:rsidR="00197E9F">
        <w:rPr>
          <w:rFonts w:cstheme="minorHAnsi"/>
          <w:sz w:val="26"/>
          <w:szCs w:val="26"/>
        </w:rPr>
        <w:t xml:space="preserve"> minden ember számára, hogy pénzelni lehessen a harcokat. E</w:t>
      </w:r>
      <w:r w:rsidR="00E10A31">
        <w:rPr>
          <w:rFonts w:cstheme="minorHAnsi"/>
          <w:sz w:val="26"/>
          <w:szCs w:val="26"/>
        </w:rPr>
        <w:t xml:space="preserve">mellett kimondták a </w:t>
      </w:r>
      <w:r w:rsidR="00E10A31" w:rsidRPr="00A65DAC">
        <w:rPr>
          <w:rFonts w:cstheme="minorHAnsi"/>
          <w:b/>
          <w:sz w:val="26"/>
          <w:szCs w:val="26"/>
        </w:rPr>
        <w:t>Habsburg-ház trónfosztását</w:t>
      </w:r>
      <w:r w:rsidR="00E10A31">
        <w:rPr>
          <w:rFonts w:cstheme="minorHAnsi"/>
          <w:sz w:val="26"/>
          <w:szCs w:val="26"/>
        </w:rPr>
        <w:t>, azaz Magyarország függetlenné válását, amivel a nemzetközösségeknek is üzentek („Eb ura fakó”).</w:t>
      </w:r>
    </w:p>
    <w:p w14:paraId="1314EB3D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75EEEE96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48C3CD73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0EFD384F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14C29F9F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6E0EF190" w14:textId="77777777" w:rsidR="00A65DAC" w:rsidRDefault="00A65DAC" w:rsidP="00AF0CDD">
      <w:pPr>
        <w:rPr>
          <w:rFonts w:cstheme="minorHAnsi"/>
          <w:i/>
          <w:sz w:val="28"/>
          <w:szCs w:val="26"/>
          <w:u w:val="single"/>
        </w:rPr>
      </w:pPr>
    </w:p>
    <w:p w14:paraId="6E2B2A57" w14:textId="4E562184" w:rsidR="00E72D11" w:rsidRPr="00B8024E" w:rsidRDefault="00E72D11" w:rsidP="00AF0CDD">
      <w:pPr>
        <w:rPr>
          <w:rFonts w:cstheme="minorHAnsi"/>
          <w:i/>
          <w:sz w:val="26"/>
          <w:szCs w:val="26"/>
          <w:u w:val="single"/>
        </w:rPr>
      </w:pPr>
      <w:r w:rsidRPr="00B8024E">
        <w:rPr>
          <w:rFonts w:cstheme="minorHAnsi"/>
          <w:i/>
          <w:sz w:val="28"/>
          <w:szCs w:val="26"/>
          <w:u w:val="single"/>
        </w:rPr>
        <w:t>A hanyatlás</w:t>
      </w:r>
    </w:p>
    <w:p w14:paraId="653A55D5" w14:textId="59C2455A" w:rsidR="00E72D11" w:rsidRDefault="00BA4B08" w:rsidP="004757E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1708-11 közötti időszakban </w:t>
      </w:r>
      <w:r w:rsidR="00F0499E">
        <w:rPr>
          <w:rFonts w:cstheme="minorHAnsi"/>
          <w:sz w:val="26"/>
          <w:szCs w:val="26"/>
        </w:rPr>
        <w:t xml:space="preserve">egyre fogyott a lelkesedés a harc után. Ennek főbb okai, hogy a </w:t>
      </w:r>
      <w:r w:rsidR="00F0499E" w:rsidRPr="007E5103">
        <w:rPr>
          <w:rFonts w:cstheme="minorHAnsi"/>
          <w:b/>
          <w:sz w:val="26"/>
          <w:szCs w:val="26"/>
        </w:rPr>
        <w:t>nemesek nem voltak elragadtatva az adófizetés kérdésétől</w:t>
      </w:r>
      <w:r w:rsidR="00F0499E">
        <w:rPr>
          <w:rFonts w:cstheme="minorHAnsi"/>
          <w:sz w:val="26"/>
          <w:szCs w:val="26"/>
        </w:rPr>
        <w:t xml:space="preserve">, </w:t>
      </w:r>
      <w:r w:rsidR="00526F63" w:rsidRPr="007E5103">
        <w:rPr>
          <w:rFonts w:cstheme="minorHAnsi"/>
          <w:b/>
          <w:sz w:val="26"/>
          <w:szCs w:val="26"/>
        </w:rPr>
        <w:t>Rákóczi vagyona kezdett fogyni</w:t>
      </w:r>
      <w:r w:rsidR="00526F63">
        <w:rPr>
          <w:rFonts w:cstheme="minorHAnsi"/>
          <w:sz w:val="26"/>
          <w:szCs w:val="26"/>
        </w:rPr>
        <w:t xml:space="preserve"> és a </w:t>
      </w:r>
      <w:r w:rsidR="00526F63" w:rsidRPr="007E5103">
        <w:rPr>
          <w:rFonts w:cstheme="minorHAnsi"/>
          <w:b/>
          <w:sz w:val="26"/>
          <w:szCs w:val="26"/>
        </w:rPr>
        <w:t>nép</w:t>
      </w:r>
      <w:r w:rsidR="00526F63">
        <w:rPr>
          <w:rFonts w:cstheme="minorHAnsi"/>
          <w:sz w:val="26"/>
          <w:szCs w:val="26"/>
        </w:rPr>
        <w:t xml:space="preserve"> </w:t>
      </w:r>
      <w:r w:rsidR="00526F63" w:rsidRPr="007E5103">
        <w:rPr>
          <w:rFonts w:cstheme="minorHAnsi"/>
          <w:b/>
          <w:sz w:val="26"/>
          <w:szCs w:val="26"/>
        </w:rPr>
        <w:t>inkább békére vágyott</w:t>
      </w:r>
      <w:r w:rsidR="00073821">
        <w:rPr>
          <w:rFonts w:cstheme="minorHAnsi"/>
          <w:sz w:val="26"/>
          <w:szCs w:val="26"/>
        </w:rPr>
        <w:t xml:space="preserve">, valamint </w:t>
      </w:r>
      <w:r w:rsidR="00073821" w:rsidRPr="007E5103">
        <w:rPr>
          <w:rFonts w:cstheme="minorHAnsi"/>
          <w:b/>
          <w:sz w:val="26"/>
          <w:szCs w:val="26"/>
        </w:rPr>
        <w:t>egyre több ütközetet vesztettek a kurucok</w:t>
      </w:r>
      <w:r w:rsidR="00073821">
        <w:rPr>
          <w:rFonts w:cstheme="minorHAnsi"/>
          <w:sz w:val="26"/>
          <w:szCs w:val="26"/>
        </w:rPr>
        <w:t xml:space="preserve"> (Trencsényi csata - 1709)</w:t>
      </w:r>
      <w:r w:rsidR="00526F63">
        <w:rPr>
          <w:rFonts w:cstheme="minorHAnsi"/>
          <w:sz w:val="26"/>
          <w:szCs w:val="26"/>
        </w:rPr>
        <w:t>.</w:t>
      </w:r>
      <w:r w:rsidR="001E06D4">
        <w:rPr>
          <w:rFonts w:cstheme="minorHAnsi"/>
          <w:sz w:val="26"/>
          <w:szCs w:val="26"/>
        </w:rPr>
        <w:t xml:space="preserve"> 1710-ben Rákóczi elhagyta az országot, hogy tárgyalásokat kezdjen az orosz cárral</w:t>
      </w:r>
      <w:r w:rsidR="00695135">
        <w:rPr>
          <w:rFonts w:cstheme="minorHAnsi"/>
          <w:sz w:val="26"/>
          <w:szCs w:val="26"/>
        </w:rPr>
        <w:t xml:space="preserve">, </w:t>
      </w:r>
      <w:r w:rsidR="00695135" w:rsidRPr="007E5103">
        <w:rPr>
          <w:rFonts w:cstheme="minorHAnsi"/>
          <w:b/>
          <w:sz w:val="26"/>
          <w:szCs w:val="26"/>
        </w:rPr>
        <w:t xml:space="preserve">helyettesévé Károlyi Sándort </w:t>
      </w:r>
      <w:r w:rsidR="00695135">
        <w:rPr>
          <w:rFonts w:cstheme="minorHAnsi"/>
          <w:sz w:val="26"/>
          <w:szCs w:val="26"/>
        </w:rPr>
        <w:t>tette meg.</w:t>
      </w:r>
    </w:p>
    <w:p w14:paraId="0CEB6DD5" w14:textId="7E51FB6F" w:rsidR="00D240C1" w:rsidRPr="00883EEC" w:rsidRDefault="00D240C1" w:rsidP="004757E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Károlyi úgy gondolta, hogy nincs esélye megnyernie a kurucoknak a harcot, ezért Rákóczi tudta nélkül </w:t>
      </w:r>
      <w:r w:rsidRPr="007E5103">
        <w:rPr>
          <w:rFonts w:cstheme="minorHAnsi"/>
          <w:b/>
          <w:sz w:val="26"/>
          <w:szCs w:val="26"/>
        </w:rPr>
        <w:t>tárgyalásokat kezdet</w:t>
      </w:r>
      <w:r w:rsidR="007E5103">
        <w:rPr>
          <w:rFonts w:cstheme="minorHAnsi"/>
          <w:b/>
          <w:sz w:val="26"/>
          <w:szCs w:val="26"/>
        </w:rPr>
        <w:t xml:space="preserve">t a </w:t>
      </w:r>
      <w:r w:rsidR="00953785" w:rsidRPr="007E5103">
        <w:rPr>
          <w:rFonts w:cstheme="minorHAnsi"/>
          <w:b/>
          <w:sz w:val="26"/>
          <w:szCs w:val="26"/>
        </w:rPr>
        <w:t>békéről</w:t>
      </w:r>
      <w:r w:rsidR="00953785">
        <w:rPr>
          <w:rFonts w:cstheme="minorHAnsi"/>
          <w:sz w:val="26"/>
          <w:szCs w:val="26"/>
        </w:rPr>
        <w:t>.</w:t>
      </w:r>
      <w:r w:rsidR="005353E2">
        <w:rPr>
          <w:rFonts w:cstheme="minorHAnsi"/>
          <w:sz w:val="26"/>
          <w:szCs w:val="26"/>
        </w:rPr>
        <w:t xml:space="preserve"> Ezt </w:t>
      </w:r>
      <w:r w:rsidR="005353E2" w:rsidRPr="00702315">
        <w:rPr>
          <w:rFonts w:cstheme="minorHAnsi"/>
          <w:b/>
          <w:sz w:val="26"/>
          <w:szCs w:val="26"/>
        </w:rPr>
        <w:t>1711-ben kötötték meg Szatmáron</w:t>
      </w:r>
      <w:r w:rsidR="00AA78E2">
        <w:rPr>
          <w:rFonts w:cstheme="minorHAnsi"/>
          <w:sz w:val="26"/>
          <w:szCs w:val="26"/>
        </w:rPr>
        <w:t xml:space="preserve"> és a császár ígéretet tett, hogy minden lázadó kuruc</w:t>
      </w:r>
      <w:r w:rsidR="007E3CE2">
        <w:rPr>
          <w:rFonts w:cstheme="minorHAnsi"/>
          <w:sz w:val="26"/>
          <w:szCs w:val="26"/>
        </w:rPr>
        <w:t xml:space="preserve">nak megbocsájt és ügyelni fog, hogy azok a </w:t>
      </w:r>
      <w:r w:rsidR="00C37200">
        <w:rPr>
          <w:rFonts w:cstheme="minorHAnsi"/>
          <w:sz w:val="26"/>
          <w:szCs w:val="26"/>
        </w:rPr>
        <w:t>sérelmek,</w:t>
      </w:r>
      <w:r w:rsidR="007E3CE2">
        <w:rPr>
          <w:rFonts w:cstheme="minorHAnsi"/>
          <w:sz w:val="26"/>
          <w:szCs w:val="26"/>
        </w:rPr>
        <w:t xml:space="preserve"> ami</w:t>
      </w:r>
      <w:r w:rsidR="00C37200">
        <w:rPr>
          <w:rFonts w:cstheme="minorHAnsi"/>
          <w:sz w:val="26"/>
          <w:szCs w:val="26"/>
        </w:rPr>
        <w:t>k</w:t>
      </w:r>
      <w:r w:rsidR="007E3CE2">
        <w:rPr>
          <w:rFonts w:cstheme="minorHAnsi"/>
          <w:sz w:val="26"/>
          <w:szCs w:val="26"/>
        </w:rPr>
        <w:t xml:space="preserve"> miatt a szabadságharc kirobbant ne ismétlődjenek meg újra. </w:t>
      </w:r>
      <w:r w:rsidR="00C37200">
        <w:rPr>
          <w:rFonts w:cstheme="minorHAnsi"/>
          <w:sz w:val="26"/>
          <w:szCs w:val="26"/>
        </w:rPr>
        <w:t xml:space="preserve">A </w:t>
      </w:r>
      <w:r w:rsidR="00C37200" w:rsidRPr="00702315">
        <w:rPr>
          <w:rFonts w:cstheme="minorHAnsi"/>
          <w:b/>
          <w:sz w:val="26"/>
          <w:szCs w:val="26"/>
        </w:rPr>
        <w:t xml:space="preserve">fegyvert ezekután </w:t>
      </w:r>
      <w:r w:rsidR="00B53A8B" w:rsidRPr="00702315">
        <w:rPr>
          <w:rFonts w:cstheme="minorHAnsi"/>
          <w:b/>
          <w:sz w:val="26"/>
          <w:szCs w:val="26"/>
        </w:rPr>
        <w:t>Majténynél tette le a magyar sereg</w:t>
      </w:r>
      <w:r w:rsidR="00B53A8B">
        <w:rPr>
          <w:rFonts w:cstheme="minorHAnsi"/>
          <w:sz w:val="26"/>
          <w:szCs w:val="26"/>
        </w:rPr>
        <w:t>.</w:t>
      </w:r>
      <w:r w:rsidR="005E1203">
        <w:rPr>
          <w:rFonts w:cstheme="minorHAnsi"/>
          <w:sz w:val="26"/>
          <w:szCs w:val="26"/>
        </w:rPr>
        <w:t xml:space="preserve"> Rákóczi és más tisztek nem hittek abban, hogy büntetlenül maradhatnak, ezért inkább </w:t>
      </w:r>
      <w:r w:rsidR="005E1203" w:rsidRPr="00702315">
        <w:rPr>
          <w:rFonts w:cstheme="minorHAnsi"/>
          <w:b/>
          <w:sz w:val="26"/>
          <w:szCs w:val="26"/>
        </w:rPr>
        <w:t>önkéntes száműzetésbe vonultak</w:t>
      </w:r>
      <w:r w:rsidR="005E1203">
        <w:rPr>
          <w:rFonts w:cstheme="minorHAnsi"/>
          <w:sz w:val="26"/>
          <w:szCs w:val="26"/>
        </w:rPr>
        <w:t>. (Rodost</w:t>
      </w:r>
      <w:bookmarkStart w:id="0" w:name="_GoBack"/>
      <w:bookmarkEnd w:id="0"/>
      <w:r w:rsidR="005E1203">
        <w:rPr>
          <w:rFonts w:cstheme="minorHAnsi"/>
          <w:sz w:val="26"/>
          <w:szCs w:val="26"/>
        </w:rPr>
        <w:t>ó)</w:t>
      </w:r>
    </w:p>
    <w:sectPr w:rsidR="00D240C1" w:rsidRPr="00883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9E"/>
    <w:rsid w:val="000444BE"/>
    <w:rsid w:val="00073821"/>
    <w:rsid w:val="00096CB5"/>
    <w:rsid w:val="000C49C5"/>
    <w:rsid w:val="000D2CC6"/>
    <w:rsid w:val="000E1828"/>
    <w:rsid w:val="00112B51"/>
    <w:rsid w:val="00197E9F"/>
    <w:rsid w:val="001A127D"/>
    <w:rsid w:val="001C419E"/>
    <w:rsid w:val="001E06D4"/>
    <w:rsid w:val="001F21C3"/>
    <w:rsid w:val="00206EDA"/>
    <w:rsid w:val="00263684"/>
    <w:rsid w:val="00313FB9"/>
    <w:rsid w:val="003247FB"/>
    <w:rsid w:val="00341BFA"/>
    <w:rsid w:val="003437A3"/>
    <w:rsid w:val="00376AB2"/>
    <w:rsid w:val="00385271"/>
    <w:rsid w:val="00396A4E"/>
    <w:rsid w:val="003A2860"/>
    <w:rsid w:val="003B1336"/>
    <w:rsid w:val="003D5D84"/>
    <w:rsid w:val="004757E4"/>
    <w:rsid w:val="004E23A2"/>
    <w:rsid w:val="00526F63"/>
    <w:rsid w:val="005353E2"/>
    <w:rsid w:val="005A6E1D"/>
    <w:rsid w:val="005E1203"/>
    <w:rsid w:val="005F43A5"/>
    <w:rsid w:val="00603143"/>
    <w:rsid w:val="00623B81"/>
    <w:rsid w:val="00685931"/>
    <w:rsid w:val="00695135"/>
    <w:rsid w:val="00702315"/>
    <w:rsid w:val="00734EAB"/>
    <w:rsid w:val="00750782"/>
    <w:rsid w:val="00776EE9"/>
    <w:rsid w:val="00794F7B"/>
    <w:rsid w:val="007C69DA"/>
    <w:rsid w:val="007E3CE2"/>
    <w:rsid w:val="007E5103"/>
    <w:rsid w:val="007E659B"/>
    <w:rsid w:val="008137F5"/>
    <w:rsid w:val="00815CF1"/>
    <w:rsid w:val="00830A19"/>
    <w:rsid w:val="00865DB6"/>
    <w:rsid w:val="00872454"/>
    <w:rsid w:val="00876364"/>
    <w:rsid w:val="008814D4"/>
    <w:rsid w:val="00883EEC"/>
    <w:rsid w:val="0088660B"/>
    <w:rsid w:val="008B6D38"/>
    <w:rsid w:val="00953785"/>
    <w:rsid w:val="00954844"/>
    <w:rsid w:val="009C78BB"/>
    <w:rsid w:val="00A65DAC"/>
    <w:rsid w:val="00AA78E2"/>
    <w:rsid w:val="00AF0CDD"/>
    <w:rsid w:val="00B5042F"/>
    <w:rsid w:val="00B53A8B"/>
    <w:rsid w:val="00B5415F"/>
    <w:rsid w:val="00B8024E"/>
    <w:rsid w:val="00B958A5"/>
    <w:rsid w:val="00BA4B08"/>
    <w:rsid w:val="00BF244C"/>
    <w:rsid w:val="00C04475"/>
    <w:rsid w:val="00C23FF8"/>
    <w:rsid w:val="00C3539C"/>
    <w:rsid w:val="00C36967"/>
    <w:rsid w:val="00C37200"/>
    <w:rsid w:val="00C67645"/>
    <w:rsid w:val="00CB4532"/>
    <w:rsid w:val="00CF4FB1"/>
    <w:rsid w:val="00D144DA"/>
    <w:rsid w:val="00D240C1"/>
    <w:rsid w:val="00D44894"/>
    <w:rsid w:val="00DD255A"/>
    <w:rsid w:val="00DD65C7"/>
    <w:rsid w:val="00E10A31"/>
    <w:rsid w:val="00E417F3"/>
    <w:rsid w:val="00E53A77"/>
    <w:rsid w:val="00E61FD5"/>
    <w:rsid w:val="00E72D11"/>
    <w:rsid w:val="00EF3B12"/>
    <w:rsid w:val="00F0499E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B8FB"/>
  <w15:chartTrackingRefBased/>
  <w15:docId w15:val="{6C9DEAD6-8494-4082-B4BF-8F633ADA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87</cp:revision>
  <dcterms:created xsi:type="dcterms:W3CDTF">2019-05-04T14:06:00Z</dcterms:created>
  <dcterms:modified xsi:type="dcterms:W3CDTF">2019-05-06T20:17:00Z</dcterms:modified>
</cp:coreProperties>
</file>