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C690" w14:textId="226C490C" w:rsidR="00547C44" w:rsidRPr="00723189" w:rsidRDefault="005B22A4" w:rsidP="00723189">
      <w:pPr>
        <w:jc w:val="center"/>
        <w:rPr>
          <w:rFonts w:cstheme="minorHAnsi"/>
          <w:b/>
          <w:color w:val="000000"/>
          <w:sz w:val="40"/>
          <w:szCs w:val="40"/>
        </w:rPr>
      </w:pPr>
      <w:r w:rsidRPr="00723189">
        <w:rPr>
          <w:rFonts w:cstheme="minorHAnsi"/>
          <w:b/>
          <w:color w:val="000000"/>
          <w:sz w:val="40"/>
          <w:szCs w:val="40"/>
        </w:rPr>
        <w:t>Az athéni demokrácia intézményei, működése.</w:t>
      </w:r>
    </w:p>
    <w:p w14:paraId="2F3B22BC" w14:textId="4A5E1A9B" w:rsidR="00FC5142" w:rsidRPr="006741C7" w:rsidRDefault="00FC5142">
      <w:pPr>
        <w:rPr>
          <w:rFonts w:cstheme="minorHAnsi"/>
          <w:i/>
          <w:color w:val="000000"/>
          <w:sz w:val="28"/>
          <w:szCs w:val="28"/>
          <w:u w:val="single"/>
        </w:rPr>
      </w:pPr>
      <w:r w:rsidRPr="006741C7">
        <w:rPr>
          <w:rFonts w:cstheme="minorHAnsi"/>
          <w:i/>
          <w:color w:val="000000"/>
          <w:sz w:val="28"/>
          <w:szCs w:val="28"/>
          <w:u w:val="single"/>
        </w:rPr>
        <w:t xml:space="preserve">Drakón </w:t>
      </w:r>
    </w:p>
    <w:p w14:paraId="79AD8F00" w14:textId="637A0598" w:rsidR="005B22A4" w:rsidRDefault="00E17DA8">
      <w:pPr>
        <w:rPr>
          <w:rFonts w:cstheme="minorHAnsi"/>
          <w:sz w:val="26"/>
          <w:szCs w:val="26"/>
        </w:rPr>
      </w:pPr>
      <w:r w:rsidRPr="00DD7367">
        <w:rPr>
          <w:rFonts w:cstheme="minorHAnsi"/>
          <w:sz w:val="26"/>
          <w:szCs w:val="26"/>
        </w:rPr>
        <w:t>Athént eleinte a</w:t>
      </w:r>
      <w:r w:rsidR="001C59FD" w:rsidRPr="00DD7367">
        <w:rPr>
          <w:rFonts w:cstheme="minorHAnsi"/>
          <w:sz w:val="26"/>
          <w:szCs w:val="26"/>
        </w:rPr>
        <w:t>z arisztokraták</w:t>
      </w:r>
      <w:r w:rsidR="00527ACA" w:rsidRPr="00DD7367">
        <w:rPr>
          <w:rFonts w:cstheme="minorHAnsi"/>
          <w:sz w:val="26"/>
          <w:szCs w:val="26"/>
        </w:rPr>
        <w:t xml:space="preserve"> uralták.</w:t>
      </w:r>
      <w:r w:rsidR="0070234D" w:rsidRPr="00DD7367">
        <w:rPr>
          <w:rFonts w:cstheme="minorHAnsi"/>
          <w:sz w:val="26"/>
          <w:szCs w:val="26"/>
        </w:rPr>
        <w:t xml:space="preserve"> Az arisztokraták társadalmi </w:t>
      </w:r>
      <w:r w:rsidR="00DD7367">
        <w:rPr>
          <w:rFonts w:cstheme="minorHAnsi"/>
          <w:sz w:val="26"/>
          <w:szCs w:val="26"/>
        </w:rPr>
        <w:t>besorolásukat születésüktől fogva örökölték.</w:t>
      </w:r>
      <w:r w:rsidR="00BC50B2">
        <w:rPr>
          <w:rFonts w:cstheme="minorHAnsi"/>
          <w:sz w:val="26"/>
          <w:szCs w:val="26"/>
        </w:rPr>
        <w:t xml:space="preserve"> A</w:t>
      </w:r>
      <w:r w:rsidR="00526B61">
        <w:rPr>
          <w:rFonts w:cstheme="minorHAnsi"/>
          <w:sz w:val="26"/>
          <w:szCs w:val="26"/>
        </w:rPr>
        <w:t xml:space="preserve"> hatalmat az „arisztokratikus köztársaság” uralta, azon belül is a </w:t>
      </w:r>
      <w:r w:rsidR="00E6577E">
        <w:rPr>
          <w:rFonts w:cstheme="minorHAnsi"/>
          <w:sz w:val="26"/>
          <w:szCs w:val="26"/>
        </w:rPr>
        <w:t xml:space="preserve">9 </w:t>
      </w:r>
      <w:proofErr w:type="spellStart"/>
      <w:r w:rsidR="00E6577E" w:rsidRPr="00064378">
        <w:rPr>
          <w:rFonts w:cstheme="minorHAnsi"/>
          <w:sz w:val="26"/>
          <w:szCs w:val="26"/>
          <w:shd w:val="clear" w:color="auto" w:fill="FFFFFF"/>
        </w:rPr>
        <w:t>arkhónok</w:t>
      </w:r>
      <w:proofErr w:type="spellEnd"/>
      <w:r w:rsidR="00E6577E" w:rsidRPr="00064378">
        <w:rPr>
          <w:rFonts w:cstheme="minorHAnsi"/>
          <w:sz w:val="26"/>
          <w:szCs w:val="26"/>
          <w:shd w:val="clear" w:color="auto" w:fill="FFFFFF"/>
        </w:rPr>
        <w:t xml:space="preserve"> tanácsa</w:t>
      </w:r>
      <w:r w:rsidR="00E6577E">
        <w:rPr>
          <w:rFonts w:cstheme="minorHAnsi"/>
          <w:sz w:val="26"/>
          <w:szCs w:val="26"/>
          <w:shd w:val="clear" w:color="auto" w:fill="FFFFFF"/>
        </w:rPr>
        <w:t>, aminek Drakón is tagja volt</w:t>
      </w:r>
      <w:r w:rsidR="00E6577E" w:rsidRPr="00064378">
        <w:rPr>
          <w:rFonts w:cstheme="minorHAnsi"/>
          <w:sz w:val="26"/>
          <w:szCs w:val="26"/>
          <w:shd w:val="clear" w:color="auto" w:fill="FFFFFF"/>
        </w:rPr>
        <w:t>.</w:t>
      </w:r>
      <w:r w:rsidR="00DD7367">
        <w:rPr>
          <w:rFonts w:cstheme="minorHAnsi"/>
          <w:sz w:val="26"/>
          <w:szCs w:val="26"/>
        </w:rPr>
        <w:t xml:space="preserve"> </w:t>
      </w:r>
      <w:r w:rsidR="00EF0E32" w:rsidRPr="00DD7367">
        <w:rPr>
          <w:rFonts w:cstheme="minorHAnsi"/>
          <w:sz w:val="26"/>
          <w:szCs w:val="26"/>
        </w:rPr>
        <w:t>A Kr. előtti 7-6. században</w:t>
      </w:r>
      <w:r w:rsidR="00166663" w:rsidRPr="00DD7367">
        <w:rPr>
          <w:rFonts w:cstheme="minorHAnsi"/>
          <w:sz w:val="26"/>
          <w:szCs w:val="26"/>
        </w:rPr>
        <w:t xml:space="preserve"> </w:t>
      </w:r>
      <w:r w:rsidR="009777D6" w:rsidRPr="00DD7367">
        <w:rPr>
          <w:rFonts w:cstheme="minorHAnsi"/>
          <w:sz w:val="26"/>
          <w:szCs w:val="26"/>
        </w:rPr>
        <w:t>az arisztokrácia egyre szembekerült az erősödő démosszal</w:t>
      </w:r>
      <w:r w:rsidR="00A72978" w:rsidRPr="00DD7367">
        <w:rPr>
          <w:rFonts w:cstheme="minorHAnsi"/>
          <w:sz w:val="26"/>
          <w:szCs w:val="26"/>
        </w:rPr>
        <w:t xml:space="preserve"> (néppel) amit az iparosok, kereskedők és </w:t>
      </w:r>
      <w:r w:rsidR="00B70F5E" w:rsidRPr="00DD7367">
        <w:rPr>
          <w:rFonts w:cstheme="minorHAnsi"/>
          <w:sz w:val="26"/>
          <w:szCs w:val="26"/>
        </w:rPr>
        <w:t>parasztok alkottak.</w:t>
      </w:r>
      <w:r w:rsidR="007F1040" w:rsidRPr="00DD7367">
        <w:rPr>
          <w:rFonts w:cstheme="minorHAnsi"/>
          <w:sz w:val="26"/>
          <w:szCs w:val="26"/>
        </w:rPr>
        <w:t xml:space="preserve"> A helyzet miatt Drakón</w:t>
      </w:r>
      <w:r w:rsidR="00CB4F52">
        <w:rPr>
          <w:rFonts w:cstheme="minorHAnsi"/>
          <w:sz w:val="26"/>
          <w:szCs w:val="26"/>
        </w:rPr>
        <w:t xml:space="preserve"> (</w:t>
      </w:r>
      <w:r w:rsidR="00832608" w:rsidRPr="00DD7367">
        <w:rPr>
          <w:rFonts w:cstheme="minorHAnsi"/>
          <w:sz w:val="26"/>
          <w:szCs w:val="26"/>
        </w:rPr>
        <w:t>aki maga is arisztokrata volt</w:t>
      </w:r>
      <w:r w:rsidR="00CB4F52">
        <w:rPr>
          <w:rFonts w:cstheme="minorHAnsi"/>
          <w:sz w:val="26"/>
          <w:szCs w:val="26"/>
        </w:rPr>
        <w:t>)</w:t>
      </w:r>
      <w:r w:rsidR="00832608" w:rsidRPr="00DD7367">
        <w:rPr>
          <w:rFonts w:cstheme="minorHAnsi"/>
          <w:sz w:val="26"/>
          <w:szCs w:val="26"/>
        </w:rPr>
        <w:t xml:space="preserve"> írásba foglalta a törvényeket</w:t>
      </w:r>
      <w:r w:rsidR="00CB4F52">
        <w:rPr>
          <w:rFonts w:cstheme="minorHAnsi"/>
          <w:sz w:val="26"/>
          <w:szCs w:val="26"/>
        </w:rPr>
        <w:t>, ami persze az arisztokratáknak kedvezett</w:t>
      </w:r>
      <w:r w:rsidR="00832608" w:rsidRPr="00DD7367">
        <w:rPr>
          <w:rFonts w:cstheme="minorHAnsi"/>
          <w:sz w:val="26"/>
          <w:szCs w:val="26"/>
        </w:rPr>
        <w:t>.</w:t>
      </w:r>
    </w:p>
    <w:p w14:paraId="2180B9E9" w14:textId="77B87A2C" w:rsidR="00BB2EEB" w:rsidRPr="006741C7" w:rsidRDefault="00BB2EEB">
      <w:pPr>
        <w:rPr>
          <w:rFonts w:cstheme="minorHAnsi"/>
          <w:i/>
          <w:sz w:val="28"/>
          <w:szCs w:val="28"/>
          <w:u w:val="single"/>
        </w:rPr>
      </w:pPr>
      <w:r w:rsidRPr="006741C7">
        <w:rPr>
          <w:rFonts w:cstheme="minorHAnsi"/>
          <w:i/>
          <w:sz w:val="28"/>
          <w:szCs w:val="28"/>
          <w:u w:val="single"/>
        </w:rPr>
        <w:t>Szolón</w:t>
      </w:r>
    </w:p>
    <w:p w14:paraId="7B33EE14" w14:textId="1D1D8CFF" w:rsidR="00BB2EEB" w:rsidRDefault="00723189">
      <w:pPr>
        <w:rPr>
          <w:rFonts w:cstheme="minorHAnsi"/>
          <w:sz w:val="26"/>
          <w:szCs w:val="26"/>
          <w:shd w:val="clear" w:color="auto" w:fill="FFFFFF"/>
        </w:rPr>
      </w:pPr>
      <w:r w:rsidRPr="00723189">
        <w:rPr>
          <w:rFonts w:cstheme="minorHAnsi"/>
          <w:sz w:val="26"/>
          <w:szCs w:val="26"/>
          <w:shd w:val="clear" w:color="auto" w:fill="FFFFFF"/>
        </w:rPr>
        <w:t xml:space="preserve">De továbbra is maradtak ellentétek, aminek levezetése érdekében Szolón új törvényeket alkotott. Amik többek között tartalmazták az </w:t>
      </w:r>
      <w:r w:rsidRPr="00493C2A">
        <w:rPr>
          <w:rFonts w:cstheme="minorHAnsi"/>
          <w:sz w:val="26"/>
          <w:szCs w:val="26"/>
          <w:u w:val="single"/>
          <w:shd w:val="clear" w:color="auto" w:fill="FFFFFF"/>
        </w:rPr>
        <w:t>adósrabszolgaság eltörlését</w:t>
      </w:r>
      <w:r w:rsidRPr="00723189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Pr="00493C2A">
        <w:rPr>
          <w:rFonts w:cstheme="minorHAnsi"/>
          <w:sz w:val="26"/>
          <w:szCs w:val="26"/>
          <w:u w:val="single"/>
          <w:shd w:val="clear" w:color="auto" w:fill="FFFFFF"/>
        </w:rPr>
        <w:t xml:space="preserve">az állam felé való tartozások eltörlését. </w:t>
      </w:r>
      <w:r w:rsidRPr="00723189">
        <w:rPr>
          <w:rFonts w:cstheme="minorHAnsi"/>
          <w:sz w:val="26"/>
          <w:szCs w:val="26"/>
          <w:shd w:val="clear" w:color="auto" w:fill="FFFFFF"/>
        </w:rPr>
        <w:t xml:space="preserve">A politikai jogokat kiterjesztette a legszegényebb polgárokra is, a </w:t>
      </w:r>
      <w:r w:rsidRPr="00493C2A">
        <w:rPr>
          <w:rFonts w:cstheme="minorHAnsi"/>
          <w:i/>
          <w:sz w:val="26"/>
          <w:szCs w:val="26"/>
          <w:u w:val="single"/>
          <w:shd w:val="clear" w:color="auto" w:fill="FFFFFF"/>
        </w:rPr>
        <w:t>lakosságot pedig vagyoni helyzet alapján csoportokba osztotta</w:t>
      </w:r>
      <w:r w:rsidRPr="00723189">
        <w:rPr>
          <w:rFonts w:cstheme="minorHAnsi"/>
          <w:sz w:val="26"/>
          <w:szCs w:val="26"/>
          <w:shd w:val="clear" w:color="auto" w:fill="FFFFFF"/>
        </w:rPr>
        <w:t>.</w:t>
      </w:r>
      <w:r w:rsidR="00493C2A">
        <w:rPr>
          <w:rFonts w:cstheme="minorHAnsi"/>
          <w:sz w:val="26"/>
          <w:szCs w:val="26"/>
          <w:shd w:val="clear" w:color="auto" w:fill="FFFFFF"/>
        </w:rPr>
        <w:t xml:space="preserve"> Ezek</w:t>
      </w:r>
      <w:r w:rsidR="00240C23">
        <w:rPr>
          <w:rFonts w:cstheme="minorHAnsi"/>
          <w:sz w:val="26"/>
          <w:szCs w:val="26"/>
          <w:shd w:val="clear" w:color="auto" w:fill="FFFFFF"/>
        </w:rPr>
        <w:t>et</w:t>
      </w:r>
      <w:r w:rsidR="00493C2A">
        <w:rPr>
          <w:rFonts w:cstheme="minorHAnsi"/>
          <w:sz w:val="26"/>
          <w:szCs w:val="26"/>
          <w:shd w:val="clear" w:color="auto" w:fill="FFFFFF"/>
        </w:rPr>
        <w:t xml:space="preserve"> a csoportok</w:t>
      </w:r>
      <w:r w:rsidR="000A4052">
        <w:rPr>
          <w:rFonts w:cstheme="minorHAnsi"/>
          <w:sz w:val="26"/>
          <w:szCs w:val="26"/>
          <w:shd w:val="clear" w:color="auto" w:fill="FFFFFF"/>
        </w:rPr>
        <w:t>at</w:t>
      </w:r>
      <w:r w:rsidR="00811388">
        <w:rPr>
          <w:rFonts w:cstheme="minorHAnsi"/>
          <w:sz w:val="26"/>
          <w:szCs w:val="26"/>
          <w:shd w:val="clear" w:color="auto" w:fill="FFFFFF"/>
        </w:rPr>
        <w:t xml:space="preserve"> 500, 300, 200 és 100 mér</w:t>
      </w:r>
      <w:r w:rsidR="003A3823">
        <w:rPr>
          <w:rFonts w:cstheme="minorHAnsi"/>
          <w:sz w:val="26"/>
          <w:szCs w:val="26"/>
          <w:shd w:val="clear" w:color="auto" w:fill="FFFFFF"/>
        </w:rPr>
        <w:t xml:space="preserve">ősöknek nevezzük. </w:t>
      </w:r>
      <w:r w:rsidRPr="00723189">
        <w:rPr>
          <w:rFonts w:cstheme="minorHAnsi"/>
          <w:sz w:val="26"/>
          <w:szCs w:val="26"/>
          <w:shd w:val="clear" w:color="auto" w:fill="FFFFFF"/>
        </w:rPr>
        <w:t>Ezekkel az intézkedésekkel Szolón megteremtette a demokrácia (népuralom) alapját</w:t>
      </w:r>
      <w:r w:rsidR="00D1593B">
        <w:rPr>
          <w:rFonts w:cstheme="minorHAnsi"/>
          <w:sz w:val="26"/>
          <w:szCs w:val="26"/>
          <w:shd w:val="clear" w:color="auto" w:fill="FFFFFF"/>
        </w:rPr>
        <w:t>.</w:t>
      </w:r>
    </w:p>
    <w:p w14:paraId="5B45B1D5" w14:textId="1BC4197D" w:rsidR="00991555" w:rsidRPr="006741C7" w:rsidRDefault="0099155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  <w:r w:rsidRPr="006741C7">
        <w:rPr>
          <w:rFonts w:cstheme="minorHAnsi"/>
          <w:i/>
          <w:sz w:val="28"/>
          <w:szCs w:val="28"/>
          <w:u w:val="single"/>
          <w:shd w:val="clear" w:color="auto" w:fill="FFFFFF"/>
        </w:rPr>
        <w:t>Peiszisztratosz</w:t>
      </w:r>
    </w:p>
    <w:p w14:paraId="11B6C48B" w14:textId="1789BF1A" w:rsidR="00991555" w:rsidRDefault="00991555">
      <w:pPr>
        <w:rPr>
          <w:rFonts w:cstheme="minorHAnsi"/>
          <w:sz w:val="26"/>
          <w:szCs w:val="26"/>
          <w:shd w:val="clear" w:color="auto" w:fill="FFFFFF"/>
        </w:rPr>
      </w:pPr>
      <w:r w:rsidRPr="00991555">
        <w:rPr>
          <w:rFonts w:cstheme="minorHAnsi"/>
          <w:sz w:val="26"/>
          <w:szCs w:val="26"/>
          <w:shd w:val="clear" w:color="auto" w:fill="FFFFFF"/>
        </w:rPr>
        <w:t>Kr.e. 560-527 között Peiszisztratosz egyeduralmat vezetett be. Ezt a rendszert zsarnokságnak (</w:t>
      </w:r>
      <w:proofErr w:type="spellStart"/>
      <w:r w:rsidRPr="00991555">
        <w:rPr>
          <w:rFonts w:cstheme="minorHAnsi"/>
          <w:sz w:val="26"/>
          <w:szCs w:val="26"/>
          <w:shd w:val="clear" w:color="auto" w:fill="FFFFFF"/>
        </w:rPr>
        <w:t>türennosznak</w:t>
      </w:r>
      <w:proofErr w:type="spellEnd"/>
      <w:r w:rsidRPr="00991555">
        <w:rPr>
          <w:rFonts w:cstheme="minorHAnsi"/>
          <w:sz w:val="26"/>
          <w:szCs w:val="26"/>
          <w:shd w:val="clear" w:color="auto" w:fill="FFFFFF"/>
        </w:rPr>
        <w:t xml:space="preserve">), vezetőjét pedig </w:t>
      </w:r>
      <w:proofErr w:type="spellStart"/>
      <w:r w:rsidRPr="00991555">
        <w:rPr>
          <w:rFonts w:cstheme="minorHAnsi"/>
          <w:sz w:val="26"/>
          <w:szCs w:val="26"/>
          <w:shd w:val="clear" w:color="auto" w:fill="FFFFFF"/>
        </w:rPr>
        <w:t>türannisznak</w:t>
      </w:r>
      <w:proofErr w:type="spellEnd"/>
      <w:r w:rsidRPr="00991555">
        <w:rPr>
          <w:rFonts w:cstheme="minorHAnsi"/>
          <w:sz w:val="26"/>
          <w:szCs w:val="26"/>
          <w:shd w:val="clear" w:color="auto" w:fill="FFFFFF"/>
        </w:rPr>
        <w:t xml:space="preserve"> (zsarnoknak) nevezzük. Peiszisztratosz a démoszra támaszkodott, őket támogatta. Egy idő után azonban a démosz oly mértékben megerősödött, hogy a </w:t>
      </w:r>
      <w:r w:rsidR="00B57543">
        <w:rPr>
          <w:rFonts w:cstheme="minorHAnsi"/>
          <w:sz w:val="26"/>
          <w:szCs w:val="26"/>
          <w:shd w:val="clear" w:color="auto" w:fill="FFFFFF"/>
        </w:rPr>
        <w:t>zsarnok</w:t>
      </w:r>
      <w:r w:rsidRPr="00991555">
        <w:rPr>
          <w:rFonts w:cstheme="minorHAnsi"/>
          <w:sz w:val="26"/>
          <w:szCs w:val="26"/>
          <w:shd w:val="clear" w:color="auto" w:fill="FFFFFF"/>
        </w:rPr>
        <w:t xml:space="preserve"> gátjává vált a további fejlődének, így Peiszisztratosz utódjait elűzték.</w:t>
      </w:r>
    </w:p>
    <w:p w14:paraId="1A750D9B" w14:textId="6158CE1C" w:rsidR="006741C7" w:rsidRDefault="006741C7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  <w:r w:rsidRPr="00750DE6">
        <w:rPr>
          <w:rFonts w:cstheme="minorHAnsi"/>
          <w:i/>
          <w:sz w:val="28"/>
          <w:szCs w:val="28"/>
          <w:u w:val="single"/>
          <w:shd w:val="clear" w:color="auto" w:fill="FFFFFF"/>
        </w:rPr>
        <w:t>Kleiszthenész </w:t>
      </w:r>
    </w:p>
    <w:p w14:paraId="26E7EF33" w14:textId="1C9D5009" w:rsidR="00750DE6" w:rsidRDefault="00750DE6">
      <w:pPr>
        <w:rPr>
          <w:rFonts w:cstheme="minorHAnsi"/>
          <w:sz w:val="26"/>
          <w:szCs w:val="26"/>
          <w:shd w:val="clear" w:color="auto" w:fill="FFFFFF"/>
        </w:rPr>
      </w:pPr>
      <w:r w:rsidRPr="005B6D82">
        <w:rPr>
          <w:rFonts w:cstheme="minorHAnsi"/>
          <w:sz w:val="26"/>
          <w:szCs w:val="26"/>
          <w:shd w:val="clear" w:color="auto" w:fill="FFFFFF"/>
        </w:rPr>
        <w:t xml:space="preserve">Később Kleiszthenész reformokat vezetett be.  A korábbi vagyoni felosztás helyett, most Athén lakosságát területi alapon 10 </w:t>
      </w:r>
      <w:proofErr w:type="spellStart"/>
      <w:r w:rsidRPr="005B6D82">
        <w:rPr>
          <w:rFonts w:cstheme="minorHAnsi"/>
          <w:sz w:val="26"/>
          <w:szCs w:val="26"/>
          <w:shd w:val="clear" w:color="auto" w:fill="FFFFFF"/>
        </w:rPr>
        <w:t>phülébe</w:t>
      </w:r>
      <w:proofErr w:type="spellEnd"/>
      <w:r w:rsidRPr="005B6D82">
        <w:rPr>
          <w:rFonts w:cstheme="minorHAnsi"/>
          <w:sz w:val="26"/>
          <w:szCs w:val="26"/>
          <w:shd w:val="clear" w:color="auto" w:fill="FFFFFF"/>
        </w:rPr>
        <w:t xml:space="preserve"> osztotta. Minden </w:t>
      </w:r>
      <w:proofErr w:type="spellStart"/>
      <w:r w:rsidRPr="005B6D82">
        <w:rPr>
          <w:rFonts w:cstheme="minorHAnsi"/>
          <w:sz w:val="26"/>
          <w:szCs w:val="26"/>
          <w:shd w:val="clear" w:color="auto" w:fill="FFFFFF"/>
        </w:rPr>
        <w:t>phülé</w:t>
      </w:r>
      <w:proofErr w:type="spellEnd"/>
      <w:r w:rsidRPr="005B6D82">
        <w:rPr>
          <w:rFonts w:cstheme="minorHAnsi"/>
          <w:sz w:val="26"/>
          <w:szCs w:val="26"/>
          <w:shd w:val="clear" w:color="auto" w:fill="FFFFFF"/>
        </w:rPr>
        <w:t xml:space="preserve"> 3 részből állt. Tengerparti sáv, vidék és városi rész.</w:t>
      </w:r>
      <w:r w:rsidR="005B6D82" w:rsidRPr="005B6D82">
        <w:rPr>
          <w:rFonts w:cstheme="minorHAnsi"/>
          <w:sz w:val="26"/>
          <w:szCs w:val="26"/>
          <w:shd w:val="clear" w:color="auto" w:fill="FFFFFF"/>
        </w:rPr>
        <w:t xml:space="preserve"> Mindegyik résznek összesen 50 képviselője volt.</w:t>
      </w:r>
      <w:r w:rsidRPr="005B6D82">
        <w:rPr>
          <w:rFonts w:cstheme="minorHAnsi"/>
          <w:sz w:val="26"/>
          <w:szCs w:val="26"/>
          <w:shd w:val="clear" w:color="auto" w:fill="FFFFFF"/>
        </w:rPr>
        <w:t xml:space="preserve"> A legfőbb hatalom a népgyűlés kezébe került, amelynek munkájában minden athéni polgár rész vehetett. </w:t>
      </w:r>
    </w:p>
    <w:p w14:paraId="5A1434A5" w14:textId="4E73B97B" w:rsidR="00064378" w:rsidRDefault="008C5E91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500-ak tanácsa</w:t>
      </w:r>
      <w:r w:rsidR="00064378" w:rsidRPr="00064378">
        <w:rPr>
          <w:rFonts w:cstheme="minorHAnsi"/>
          <w:sz w:val="26"/>
          <w:szCs w:val="26"/>
          <w:shd w:val="clear" w:color="auto" w:fill="FFFFFF"/>
        </w:rPr>
        <w:t xml:space="preserve"> javaslatokat tehetett a népgyűlés számára, melyeket már előre megtárgyalt, valamit kisebb döntésekben határozhatott. </w:t>
      </w:r>
    </w:p>
    <w:p w14:paraId="56EE8E74" w14:textId="77777777" w:rsidR="00DF1403" w:rsidRDefault="00DF1403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</w:p>
    <w:p w14:paraId="46D67C0B" w14:textId="77777777" w:rsidR="00DF1403" w:rsidRDefault="00DF1403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</w:p>
    <w:p w14:paraId="0FBA7F63" w14:textId="77777777" w:rsidR="00DF1403" w:rsidRDefault="00DF1403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</w:p>
    <w:p w14:paraId="0E3FA2FA" w14:textId="11193ED7" w:rsidR="00671F21" w:rsidRDefault="00671F21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  <w:r w:rsidRPr="00671F21">
        <w:rPr>
          <w:rFonts w:cstheme="minorHAnsi"/>
          <w:i/>
          <w:sz w:val="30"/>
          <w:szCs w:val="30"/>
          <w:u w:val="single"/>
          <w:shd w:val="clear" w:color="auto" w:fill="FFFFFF"/>
        </w:rPr>
        <w:lastRenderedPageBreak/>
        <w:t>Periklész</w:t>
      </w:r>
    </w:p>
    <w:p w14:paraId="108C7B7A" w14:textId="0B9A130F" w:rsidR="00567252" w:rsidRPr="00567252" w:rsidRDefault="00567252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Periklész idejében </w:t>
      </w:r>
      <w:r w:rsidR="00ED1461">
        <w:rPr>
          <w:rFonts w:cstheme="minorHAnsi"/>
          <w:sz w:val="26"/>
          <w:szCs w:val="26"/>
          <w:shd w:val="clear" w:color="auto" w:fill="FFFFFF"/>
        </w:rPr>
        <w:t>jelentős eseményekké váltak a népgyűlések. Ezeken az eseményeken döntöttek</w:t>
      </w:r>
      <w:r w:rsidR="00D23E6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461E15">
        <w:rPr>
          <w:rFonts w:cstheme="minorHAnsi"/>
          <w:sz w:val="26"/>
          <w:szCs w:val="26"/>
          <w:shd w:val="clear" w:color="auto" w:fill="FFFFFF"/>
        </w:rPr>
        <w:t xml:space="preserve">minden fontosabb kérdésről. Az népgyűlésen részt vehették a </w:t>
      </w:r>
      <w:r w:rsidR="00DA4128">
        <w:rPr>
          <w:rFonts w:cstheme="minorHAnsi"/>
          <w:sz w:val="26"/>
          <w:szCs w:val="26"/>
          <w:shd w:val="clear" w:color="auto" w:fill="FFFFFF"/>
        </w:rPr>
        <w:t xml:space="preserve">húszévnél idősebb, </w:t>
      </w:r>
      <w:r w:rsidR="00FE3F5C">
        <w:rPr>
          <w:rFonts w:cstheme="minorHAnsi"/>
          <w:sz w:val="26"/>
          <w:szCs w:val="26"/>
          <w:shd w:val="clear" w:color="auto" w:fill="FFFFFF"/>
        </w:rPr>
        <w:t xml:space="preserve">athéni, szabad, </w:t>
      </w:r>
      <w:r w:rsidR="00411BC0">
        <w:rPr>
          <w:rFonts w:cstheme="minorHAnsi"/>
          <w:sz w:val="26"/>
          <w:szCs w:val="26"/>
          <w:shd w:val="clear" w:color="auto" w:fill="FFFFFF"/>
        </w:rPr>
        <w:t>férfiak,</w:t>
      </w:r>
      <w:r w:rsidR="00FE3F5C">
        <w:rPr>
          <w:rFonts w:cstheme="minorHAnsi"/>
          <w:sz w:val="26"/>
          <w:szCs w:val="26"/>
          <w:shd w:val="clear" w:color="auto" w:fill="FFFFFF"/>
        </w:rPr>
        <w:t xml:space="preserve"> akiknek mindkét szülője athéni volt.</w:t>
      </w:r>
      <w:r w:rsidR="00411BC0">
        <w:rPr>
          <w:rFonts w:cstheme="minorHAnsi"/>
          <w:sz w:val="26"/>
          <w:szCs w:val="26"/>
          <w:shd w:val="clear" w:color="auto" w:fill="FFFFFF"/>
        </w:rPr>
        <w:t xml:space="preserve"> Hogy </w:t>
      </w:r>
      <w:r w:rsidR="00FF33E3">
        <w:rPr>
          <w:rFonts w:cstheme="minorHAnsi"/>
          <w:sz w:val="26"/>
          <w:szCs w:val="26"/>
          <w:shd w:val="clear" w:color="auto" w:fill="FFFFFF"/>
        </w:rPr>
        <w:t>az emberek jelen lehessenek a népgyűléseken Periklész napidíjat osztott a megjelenteknek az állam pénzéből.</w:t>
      </w:r>
    </w:p>
    <w:p w14:paraId="1721B7DE" w14:textId="3D92343C" w:rsidR="00671F21" w:rsidRPr="00DF1403" w:rsidRDefault="00DF1403">
      <w:pPr>
        <w:rPr>
          <w:rFonts w:cstheme="minorHAnsi"/>
          <w:sz w:val="26"/>
          <w:szCs w:val="26"/>
        </w:rPr>
      </w:pPr>
      <w:r w:rsidRPr="00DF1403">
        <w:rPr>
          <w:rFonts w:cstheme="minorHAnsi"/>
          <w:sz w:val="26"/>
          <w:szCs w:val="26"/>
          <w:shd w:val="clear" w:color="auto" w:fill="FFFFFF"/>
        </w:rPr>
        <w:t xml:space="preserve">Jelentős lépés volt még a hadsereg átszervezése. A katonai vezetők, a </w:t>
      </w:r>
      <w:proofErr w:type="spellStart"/>
      <w:r w:rsidRPr="00DF1403">
        <w:rPr>
          <w:rFonts w:cstheme="minorHAnsi"/>
          <w:sz w:val="26"/>
          <w:szCs w:val="26"/>
          <w:shd w:val="clear" w:color="auto" w:fill="FFFFFF"/>
        </w:rPr>
        <w:t>sztratégoszok</w:t>
      </w:r>
      <w:proofErr w:type="spellEnd"/>
      <w:r w:rsidRPr="00DF1403">
        <w:rPr>
          <w:rFonts w:cstheme="minorHAnsi"/>
          <w:sz w:val="26"/>
          <w:szCs w:val="26"/>
          <w:shd w:val="clear" w:color="auto" w:fill="FFFFFF"/>
        </w:rPr>
        <w:t>, az athéni állam tényleges vezetői voltak. Őket egymás után többször is megválaszthatták</w:t>
      </w:r>
      <w:r w:rsidR="00885EB6">
        <w:rPr>
          <w:rFonts w:cstheme="minorHAnsi"/>
          <w:sz w:val="26"/>
          <w:szCs w:val="26"/>
          <w:shd w:val="clear" w:color="auto" w:fill="FFFFFF"/>
        </w:rPr>
        <w:t>, Periklés</w:t>
      </w:r>
      <w:r w:rsidR="00A57372">
        <w:rPr>
          <w:rFonts w:cstheme="minorHAnsi"/>
          <w:sz w:val="26"/>
          <w:szCs w:val="26"/>
          <w:shd w:val="clear" w:color="auto" w:fill="FFFFFF"/>
        </w:rPr>
        <w:t xml:space="preserve">zt </w:t>
      </w:r>
      <w:proofErr w:type="spellStart"/>
      <w:r w:rsidR="00A57372">
        <w:rPr>
          <w:rFonts w:cstheme="minorHAnsi"/>
          <w:sz w:val="26"/>
          <w:szCs w:val="26"/>
          <w:shd w:val="clear" w:color="auto" w:fill="FFFFFF"/>
        </w:rPr>
        <w:t>tizenötször</w:t>
      </w:r>
      <w:proofErr w:type="spellEnd"/>
      <w:r w:rsidR="00A57372">
        <w:rPr>
          <w:rFonts w:cstheme="minorHAnsi"/>
          <w:sz w:val="26"/>
          <w:szCs w:val="26"/>
          <w:shd w:val="clear" w:color="auto" w:fill="FFFFFF"/>
        </w:rPr>
        <w:t xml:space="preserve"> választották </w:t>
      </w:r>
      <w:r w:rsidR="00BC6B1C">
        <w:rPr>
          <w:rFonts w:cstheme="minorHAnsi"/>
          <w:sz w:val="26"/>
          <w:szCs w:val="26"/>
          <w:shd w:val="clear" w:color="auto" w:fill="FFFFFF"/>
        </w:rPr>
        <w:t>meg.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A50B4C">
        <w:rPr>
          <w:rFonts w:cstheme="minorHAnsi"/>
          <w:sz w:val="26"/>
          <w:szCs w:val="26"/>
          <w:shd w:val="clear" w:color="auto" w:fill="FFFFFF"/>
        </w:rPr>
        <w:t xml:space="preserve">A </w:t>
      </w:r>
      <w:r w:rsidRPr="00DF1403">
        <w:rPr>
          <w:rFonts w:cstheme="minorHAnsi"/>
          <w:sz w:val="26"/>
          <w:szCs w:val="26"/>
          <w:shd w:val="clear" w:color="auto" w:fill="FFFFFF"/>
        </w:rPr>
        <w:t>zsarnokság újraéledését azzal próbált</w:t>
      </w:r>
      <w:r w:rsidR="00F92B0B">
        <w:rPr>
          <w:rFonts w:cstheme="minorHAnsi"/>
          <w:sz w:val="26"/>
          <w:szCs w:val="26"/>
          <w:shd w:val="clear" w:color="auto" w:fill="FFFFFF"/>
        </w:rPr>
        <w:t>ák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megakadályozni, hogy bevezette a cserépszavazást. Ez azt jelentette, hogy ha valakinek nagyon megnőtt a tekintélye, és félő volt, hogy </w:t>
      </w:r>
      <w:r w:rsidR="000F2943">
        <w:rPr>
          <w:rFonts w:cstheme="minorHAnsi"/>
          <w:sz w:val="26"/>
          <w:szCs w:val="26"/>
          <w:shd w:val="clear" w:color="auto" w:fill="FFFFFF"/>
        </w:rPr>
        <w:t>zsarnokká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tör, akkor cserépszavazást tartottak, és akire a legtöbben szavaztak, azt 10 évre száműzték a városból.  Hogy a szavazás érvényes legyen 6000 főnek kell részt vennie benne.</w:t>
      </w:r>
      <w:bookmarkStart w:id="0" w:name="_GoBack"/>
      <w:bookmarkEnd w:id="0"/>
    </w:p>
    <w:sectPr w:rsidR="00671F21" w:rsidRPr="00DF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E"/>
    <w:rsid w:val="00064378"/>
    <w:rsid w:val="000A4052"/>
    <w:rsid w:val="000F2943"/>
    <w:rsid w:val="00166663"/>
    <w:rsid w:val="00186045"/>
    <w:rsid w:val="001C59FD"/>
    <w:rsid w:val="0023096A"/>
    <w:rsid w:val="00240C23"/>
    <w:rsid w:val="003A3823"/>
    <w:rsid w:val="00411BC0"/>
    <w:rsid w:val="00461E15"/>
    <w:rsid w:val="00471908"/>
    <w:rsid w:val="00493C2A"/>
    <w:rsid w:val="00526B61"/>
    <w:rsid w:val="00527ACA"/>
    <w:rsid w:val="00547C44"/>
    <w:rsid w:val="00567252"/>
    <w:rsid w:val="005B22A4"/>
    <w:rsid w:val="005B6D82"/>
    <w:rsid w:val="00671F21"/>
    <w:rsid w:val="006741C7"/>
    <w:rsid w:val="006B72C8"/>
    <w:rsid w:val="0070234D"/>
    <w:rsid w:val="00723189"/>
    <w:rsid w:val="00750DE6"/>
    <w:rsid w:val="007F1040"/>
    <w:rsid w:val="00811388"/>
    <w:rsid w:val="00832608"/>
    <w:rsid w:val="0087566D"/>
    <w:rsid w:val="00885EB6"/>
    <w:rsid w:val="008C5E91"/>
    <w:rsid w:val="009777D6"/>
    <w:rsid w:val="00991555"/>
    <w:rsid w:val="00A16BF6"/>
    <w:rsid w:val="00A50B4C"/>
    <w:rsid w:val="00A57372"/>
    <w:rsid w:val="00A72978"/>
    <w:rsid w:val="00AF4B6B"/>
    <w:rsid w:val="00AF5932"/>
    <w:rsid w:val="00B07FDD"/>
    <w:rsid w:val="00B4012E"/>
    <w:rsid w:val="00B57543"/>
    <w:rsid w:val="00B70F5E"/>
    <w:rsid w:val="00BB2EEB"/>
    <w:rsid w:val="00BC50B2"/>
    <w:rsid w:val="00BC6B1C"/>
    <w:rsid w:val="00CB4F52"/>
    <w:rsid w:val="00D1593B"/>
    <w:rsid w:val="00D23E66"/>
    <w:rsid w:val="00D31767"/>
    <w:rsid w:val="00DA4128"/>
    <w:rsid w:val="00DD7367"/>
    <w:rsid w:val="00DF1403"/>
    <w:rsid w:val="00E17DA8"/>
    <w:rsid w:val="00E6577E"/>
    <w:rsid w:val="00ED1461"/>
    <w:rsid w:val="00EF0E32"/>
    <w:rsid w:val="00F42E60"/>
    <w:rsid w:val="00F92B0B"/>
    <w:rsid w:val="00FB603E"/>
    <w:rsid w:val="00FC5142"/>
    <w:rsid w:val="00FE3F5C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DA50"/>
  <w15:chartTrackingRefBased/>
  <w15:docId w15:val="{50426E8A-258C-4DEC-9D4D-BB1A7B0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363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62</cp:revision>
  <dcterms:created xsi:type="dcterms:W3CDTF">2019-04-16T16:15:00Z</dcterms:created>
  <dcterms:modified xsi:type="dcterms:W3CDTF">2019-04-17T07:15:00Z</dcterms:modified>
</cp:coreProperties>
</file>