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ttpbikyht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Paso 1 — Entrada al mundo narrativo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Equipo: Samuel Pérez Betancur, Alejandro Bedoya, Dante Cuervo, Laura Osorio, María Zuluaga.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5i58v6rh5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¿Dónde descubrirá el público el proyecto por primera vez?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contacto ocurre en </w:t>
      </w:r>
      <w:r w:rsidDel="00000000" w:rsidR="00000000" w:rsidRPr="00000000">
        <w:rPr>
          <w:b w:val="1"/>
          <w:bCs w:val="1"/>
          <w:rtl w:val="0"/>
        </w:rPr>
        <w:t xml:space="preserve">TikTok e Instagram Reels</w:t>
      </w:r>
      <w:r w:rsidDel="00000000" w:rsidR="00000000" w:rsidRPr="00000000">
        <w:rPr>
          <w:rtl w:val="0"/>
        </w:rPr>
        <w:t xml:space="preserve">, donde aparecen </w:t>
      </w:r>
      <w:r w:rsidDel="00000000" w:rsidR="00000000" w:rsidRPr="00000000">
        <w:rPr>
          <w:b w:val="1"/>
          <w:bCs w:val="1"/>
          <w:rtl w:val="0"/>
        </w:rPr>
        <w:t xml:space="preserve">microhistorias financieras protagonizadas por los Monus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historias presentan situaciones cotidianas de jóvenes colombianos que sienten que su dinero “no rinde como antes”, momento en el cual los </w:t>
      </w:r>
      <w:r w:rsidDel="00000000" w:rsidR="00000000" w:rsidRPr="00000000">
        <w:rPr>
          <w:b w:val="1"/>
          <w:bCs w:val="1"/>
          <w:rtl w:val="0"/>
        </w:rPr>
        <w:t xml:space="preserve">Monus aparecen como guías</w:t>
      </w:r>
      <w:r w:rsidDel="00000000" w:rsidR="00000000" w:rsidRPr="00000000">
        <w:rPr>
          <w:rtl w:val="0"/>
        </w:rPr>
        <w:t xml:space="preserve"> y muestran que invertir puede ser simple.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88dp2q23m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Medio que funciona como puerta de entrada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TikTok / Instagram Reels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cc3q8vn7y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formato coincide con el comportamiento del público objetivo (20-30 años) que </w:t>
      </w:r>
      <w:r w:rsidDel="00000000" w:rsidR="00000000" w:rsidRPr="00000000">
        <w:rPr>
          <w:b w:val="1"/>
          <w:bCs w:val="1"/>
          <w:rtl w:val="0"/>
        </w:rPr>
        <w:t xml:space="preserve">consume contenido financiero corto en redes sociales</w:t>
      </w:r>
      <w:r w:rsidDel="00000000" w:rsidR="00000000" w:rsidRPr="00000000">
        <w:rPr>
          <w:rtl w:val="0"/>
        </w:rPr>
        <w:t xml:space="preserve">. Además, permite despertar curiosidad sin explicar todo el universo narrativo.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electiva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microhistorias funcionan como </w:t>
      </w:r>
      <w:r w:rsidDel="00000000" w:rsidR="00000000" w:rsidRPr="00000000">
        <w:rPr>
          <w:b w:val="1"/>
          <w:bCs w:val="1"/>
          <w:rtl w:val="0"/>
        </w:rPr>
        <w:t xml:space="preserve">incidente incitador del mundo narrativo</w:t>
      </w:r>
      <w:r w:rsidDel="00000000" w:rsidR="00000000" w:rsidRPr="00000000">
        <w:rPr>
          <w:rtl w:val="0"/>
        </w:rPr>
        <w:t xml:space="preserve">, invitando al usuario a descubrir cómo hacer crecer su dinero.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lfcuql7pm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Paso 2 — Espacio de exploración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qvqlgfbqf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¿Dónde podrá la audiencia entender mejor el mundo narrativo?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exploración ocurre en </w:t>
      </w:r>
      <w:r w:rsidDel="00000000" w:rsidR="00000000" w:rsidRPr="00000000">
        <w:rPr>
          <w:b w:val="1"/>
          <w:bCs w:val="1"/>
          <w:rtl w:val="0"/>
        </w:rPr>
        <w:t xml:space="preserve">la página web y el blog educativo de Nu</w:t>
      </w:r>
      <w:r w:rsidDel="00000000" w:rsidR="00000000" w:rsidRPr="00000000">
        <w:rPr>
          <w:rtl w:val="0"/>
        </w:rPr>
        <w:t xml:space="preserve">, donde el usuario puede conocer: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 </w:t>
      </w:r>
      <w:r w:rsidDel="00000000" w:rsidR="00000000" w:rsidRPr="00000000">
        <w:rPr>
          <w:b w:val="1"/>
          <w:bCs w:val="1"/>
          <w:rtl w:val="0"/>
        </w:rPr>
        <w:t xml:space="preserve">Nu-Zonía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Quiénes son los </w:t>
      </w:r>
      <w:r w:rsidDel="00000000" w:rsidR="00000000" w:rsidRPr="00000000">
        <w:rPr>
          <w:b w:val="1"/>
          <w:bCs w:val="1"/>
          <w:rtl w:val="0"/>
        </w:rPr>
        <w:t xml:space="preserve">Monus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representa el </w:t>
      </w:r>
      <w:r w:rsidDel="00000000" w:rsidR="00000000" w:rsidRPr="00000000">
        <w:rPr>
          <w:b w:val="1"/>
          <w:bCs w:val="1"/>
          <w:rtl w:val="0"/>
        </w:rPr>
        <w:t xml:space="preserve">Consumidor de Semillas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funcionan conceptos financieros básicos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se presentan contenidos más profundos como: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Guías de inversión para principiantes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Explicaciones de ahorro, ETFs y fondos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Historias ampliadas del universo narrativo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r81nc7rw0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/ Página web de Nu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3ta84rtp0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espacio permite profundizar en el contexto del mundo narrativo y en la educación financiera, algo que los usuarios entrevistados dijeron necesitar para sentirse seguros al invertir.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electiva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lugar donde el público </w:t>
      </w:r>
      <w:r w:rsidDel="00000000" w:rsidR="00000000" w:rsidRPr="00000000">
        <w:rPr>
          <w:b w:val="1"/>
          <w:bCs w:val="1"/>
          <w:rtl w:val="0"/>
        </w:rPr>
        <w:t xml:space="preserve">dedica más tiempo a entender el universo del 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2ipurxvf5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Paso 3 — Espacio de participación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ukjp4ipxi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¿Dónde puede intervenir la audiencia?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participación ocurre en </w:t>
      </w:r>
      <w:r w:rsidDel="00000000" w:rsidR="00000000" w:rsidRPr="00000000">
        <w:rPr>
          <w:b w:val="1"/>
          <w:bCs w:val="1"/>
          <w:rtl w:val="0"/>
        </w:rPr>
        <w:t xml:space="preserve">la app de Nu y en dinámicas de redes sociales</w:t>
      </w:r>
      <w:r w:rsidDel="00000000" w:rsidR="00000000" w:rsidRPr="00000000">
        <w:rPr>
          <w:rtl w:val="0"/>
        </w:rPr>
        <w:t xml:space="preserve">, donde los usuarios pueden interactuar con el mundo narrativo mediante: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Retos financieros</w:t>
      </w:r>
      <w:r w:rsidDel="00000000" w:rsidR="00000000" w:rsidRPr="00000000">
        <w:rPr>
          <w:rtl w:val="0"/>
        </w:rPr>
        <w:t xml:space="preserve"> dentro de la app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 y discusiones en redes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Compartir su progreso financiero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Participar en dinámicas como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“Tu primera siembra de dinero”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estos retos los </w:t>
      </w:r>
      <w:r w:rsidDel="00000000" w:rsidR="00000000" w:rsidRPr="00000000">
        <w:rPr>
          <w:b w:val="1"/>
          <w:bCs w:val="1"/>
          <w:rtl w:val="0"/>
        </w:rPr>
        <w:t xml:space="preserve">Monus guían al usuario paso a paso</w:t>
      </w:r>
      <w:r w:rsidDel="00000000" w:rsidR="00000000" w:rsidRPr="00000000">
        <w:rPr>
          <w:rtl w:val="0"/>
        </w:rPr>
        <w:t xml:space="preserve"> para cumplir pequeñas metas financieras.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p2vkmemlo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Medio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 Nu + dinámicas en redes sociales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z0p5h6scb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es el lugar donde el usuario </w:t>
      </w:r>
      <w:r w:rsidDel="00000000" w:rsidR="00000000" w:rsidRPr="00000000">
        <w:rPr>
          <w:b w:val="1"/>
          <w:bCs w:val="1"/>
          <w:rtl w:val="0"/>
        </w:rPr>
        <w:t xml:space="preserve">pasa de espectador a protagonista</w:t>
      </w:r>
      <w:r w:rsidDel="00000000" w:rsidR="00000000" w:rsidRPr="00000000">
        <w:rPr>
          <w:rtl w:val="0"/>
        </w:rPr>
        <w:t xml:space="preserve">, porque puede aplicar lo aprendido dentro del ecosistema financiero.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la narrativa se convierte en </w:t>
      </w:r>
      <w:r w:rsidDel="00000000" w:rsidR="00000000" w:rsidRPr="00000000">
        <w:rPr>
          <w:b w:val="1"/>
          <w:bCs w:val="1"/>
          <w:rtl w:val="0"/>
        </w:rPr>
        <w:t xml:space="preserve">experiencia práctica</w:t>
      </w:r>
      <w:r w:rsidDel="00000000" w:rsidR="00000000" w:rsidRPr="00000000">
        <w:rPr>
          <w:rtl w:val="0"/>
        </w:rPr>
        <w:t xml:space="preserve">, transformando el aprendizaje en acción.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x6bew8dx7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Paso 4 — Espacio de archivo o memoria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p56rotiba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¿Dónde se conservará la historia del proyecto?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del mundo narrativo se mantiene en un </w:t>
      </w:r>
      <w:r w:rsidDel="00000000" w:rsidR="00000000" w:rsidRPr="00000000">
        <w:rPr>
          <w:b w:val="1"/>
          <w:bCs w:val="1"/>
          <w:rtl w:val="0"/>
        </w:rPr>
        <w:t xml:space="preserve">repositorio digital dentro del sitio web de Nu</w:t>
      </w:r>
      <w:r w:rsidDel="00000000" w:rsidR="00000000" w:rsidRPr="00000000">
        <w:rPr>
          <w:rtl w:val="0"/>
        </w:rPr>
        <w:t xml:space="preserve">, que incluye: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Historias de usuarios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aprendizaje financiero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Recopilación de retos completados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 y contenidos educativos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espacio funciona como una </w:t>
      </w:r>
      <w:r w:rsidDel="00000000" w:rsidR="00000000" w:rsidRPr="00000000">
        <w:rPr>
          <w:b w:val="1"/>
          <w:bCs w:val="1"/>
          <w:rtl w:val="0"/>
        </w:rPr>
        <w:t xml:space="preserve">memoria del ecosistema</w:t>
      </w:r>
      <w:r w:rsidDel="00000000" w:rsidR="00000000" w:rsidRPr="00000000">
        <w:rPr>
          <w:rtl w:val="0"/>
        </w:rPr>
        <w:t xml:space="preserve">, donde se registra la evolución de la comunidad y del mundo narrativo.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5p65qt0j1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Medio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Sección “Historias de crecimiento” en la web de Nu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6ega2h2j6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que el universo tenga continuidad y que nuevos usuarios puedan comprender el recorrido del proyecto.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fortalece la credibilidad mostrando experiencias reales.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5kd9eoyr0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Paso 5 — Esquema del ecosistema de medios</w:t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2225"/>
        <w:gridCol w:w="5345"/>
        <w:tblGridChange w:id="0">
          <w:tblGrid>
            <w:gridCol w:w="1805"/>
            <w:gridCol w:w="2225"/>
            <w:gridCol w:w="53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narrativa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 elegido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TikTok / Instagram Reels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Microhistorias cortas que generan curiosidad sobre cómo hacer crecer el dinero con ayuda de los Monus.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Blog / Web 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Contenidos educativos que profundizan en el universo narrativo y explican conceptos financieros.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App Nu + dinámicas en redes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Espacio donde el usuario interactúa con el mundo narrativo mediante retos financieros y aprendizaje guiado.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Repositorio de historias en la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Memoria del proyecto donde se registran aprendizajes, experiencias y evolución del ecosistema.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ntc6x9yb4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Paso 6 — Preguntas de verificación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kt0xq0mhv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¿Algún medio repite contenido sin aportar algo nuevo?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Cada medio cumple una función narrativa distinta: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Redes sociales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despiertan curiosidad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explica y profundiza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permite actuar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 web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conserva la historia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redundancias y mantiene la lógica transmedia.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ho7rynxm3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¿Alguna función narrativa está ausente?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El ecosistema incluye: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Descubrimiento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Exploración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que el mundo narrativo </w:t>
      </w:r>
      <w:r w:rsidDel="00000000" w:rsidR="00000000" w:rsidRPr="00000000">
        <w:rPr>
          <w:b w:val="1"/>
          <w:bCs w:val="1"/>
          <w:rtl w:val="0"/>
        </w:rPr>
        <w:t xml:space="preserve">circule y se sostenga en el tiempo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bwc8n4m5l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¿El público puede avanzar de una etapa a otra?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el recorrido sería: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TikTok / Instagram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Web / Blog educativo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 Nu (retos y experiencia)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Archivo de historias del ecosistema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flujo permite que el usuario pase 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curioso → explorador → participante → miembro del ecosistema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