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145C6">
      <w:pPr>
        <w:spacing w:after="80"/>
      </w:pPr>
    </w:p>
    <w:p w14:paraId="56AE68A0">
      <w:pPr>
        <w:spacing w:after="80"/>
      </w:pPr>
    </w:p>
    <w:p w14:paraId="3321839C">
      <w:pPr>
        <w:spacing w:after="80"/>
      </w:pPr>
    </w:p>
    <w:p w14:paraId="243EBDC2">
      <w:pPr>
        <w:spacing w:after="80"/>
      </w:pPr>
    </w:p>
    <w:p w14:paraId="4F0FE8D0">
      <w:pPr>
        <w:spacing w:after="160"/>
        <w:jc w:val="center"/>
      </w:pPr>
      <w:r>
        <w:rPr>
          <w:rFonts w:ascii="Arial" w:hAnsi="Arial" w:eastAsia="Arial" w:cs="Arial"/>
          <w:b/>
          <w:bCs/>
          <w:color w:val="2E5FA3"/>
          <w:sz w:val="56"/>
          <w:szCs w:val="56"/>
        </w:rPr>
        <w:t>OOP'S SUPER MART</w:t>
      </w:r>
    </w:p>
    <w:p w14:paraId="6EF0947C">
      <w:pPr>
        <w:spacing w:after="80"/>
        <w:jc w:val="center"/>
      </w:pPr>
      <w:r>
        <w:rPr>
          <w:rFonts w:ascii="Arial" w:hAnsi="Arial" w:eastAsia="Arial" w:cs="Arial"/>
          <w:color w:val="444444"/>
          <w:sz w:val="28"/>
          <w:szCs w:val="28"/>
        </w:rPr>
        <w:t>A Console-Based Inventory &amp; Shopping System</w:t>
      </w:r>
    </w:p>
    <w:p w14:paraId="49D973EF">
      <w:pPr>
        <w:pBdr>
          <w:bottom w:val="single" w:color="2E5FA3" w:sz="4" w:space="1"/>
        </w:pBdr>
        <w:spacing w:before="160" w:after="160"/>
      </w:pPr>
    </w:p>
    <w:p w14:paraId="32EB4CB8">
      <w:pPr>
        <w:spacing w:after="60"/>
        <w:jc w:val="center"/>
      </w:pPr>
      <w:r>
        <w:rPr>
          <w:rFonts w:ascii="Arial" w:hAnsi="Arial" w:eastAsia="Arial" w:cs="Arial"/>
          <w:color w:val="555555"/>
          <w:sz w:val="22"/>
          <w:szCs w:val="22"/>
        </w:rPr>
        <w:t>Project Report — Object-Oriented Programming</w:t>
      </w:r>
    </w:p>
    <w:p w14:paraId="4499D375">
      <w:pPr>
        <w:spacing w:after="60"/>
        <w:jc w:val="center"/>
      </w:pPr>
      <w:r>
        <w:rPr>
          <w:rFonts w:ascii="Arial" w:hAnsi="Arial" w:eastAsia="Arial" w:cs="Arial"/>
          <w:color w:val="555555"/>
          <w:sz w:val="22"/>
          <w:szCs w:val="22"/>
        </w:rPr>
        <w:t>First Year</w:t>
      </w:r>
      <w:r>
        <w:rPr>
          <w:rFonts w:hint="default" w:cs="Arial"/>
          <w:color w:val="555555"/>
          <w:sz w:val="22"/>
          <w:szCs w:val="22"/>
          <w:lang w:val="en-US"/>
        </w:rPr>
        <w:t xml:space="preserve"> (second semester)</w:t>
      </w:r>
      <w:r>
        <w:rPr>
          <w:rFonts w:ascii="Arial" w:hAnsi="Arial" w:eastAsia="Arial" w:cs="Arial"/>
          <w:color w:val="555555"/>
          <w:sz w:val="22"/>
          <w:szCs w:val="22"/>
        </w:rPr>
        <w:t xml:space="preserve"> Undergraduate | Computer Science</w:t>
      </w:r>
    </w:p>
    <w:p w14:paraId="459E1D5A">
      <w:pPr>
        <w:spacing w:after="60"/>
        <w:jc w:val="center"/>
      </w:pPr>
      <w:r>
        <w:rPr>
          <w:rFonts w:ascii="Arial" w:hAnsi="Arial" w:eastAsia="Arial" w:cs="Arial"/>
          <w:color w:val="555555"/>
          <w:sz w:val="22"/>
          <w:szCs w:val="22"/>
        </w:rPr>
        <w:t>Programming Language: C++ (ISO C++11)</w:t>
      </w:r>
    </w:p>
    <w:p w14:paraId="35E00264">
      <w:pPr>
        <w:spacing w:after="60"/>
        <w:jc w:val="center"/>
        <w:rPr>
          <w:rFonts w:ascii="Arial" w:hAnsi="Arial" w:eastAsia="Arial" w:cs="Arial"/>
          <w:color w:val="555555"/>
          <w:sz w:val="22"/>
          <w:szCs w:val="22"/>
        </w:rPr>
      </w:pPr>
      <w:r>
        <w:rPr>
          <w:rFonts w:ascii="Arial" w:hAnsi="Arial" w:eastAsia="Arial" w:cs="Arial"/>
          <w:color w:val="555555"/>
          <w:sz w:val="22"/>
          <w:szCs w:val="22"/>
        </w:rPr>
        <w:t>IDE: Dev-C++ 5.11 (MinGW64 / GCC 4.9.2)</w:t>
      </w:r>
    </w:p>
    <w:p w14:paraId="22F7998F">
      <w:pPr>
        <w:spacing w:after="60"/>
        <w:jc w:val="center"/>
        <w:rPr>
          <w:rFonts w:hint="default" w:cs="Arial"/>
          <w:color w:val="555555"/>
          <w:sz w:val="22"/>
          <w:szCs w:val="22"/>
          <w:lang w:val="en-US"/>
        </w:rPr>
      </w:pPr>
      <w:r>
        <w:rPr>
          <w:rFonts w:hint="default" w:cs="Arial"/>
          <w:color w:val="555555"/>
          <w:sz w:val="22"/>
          <w:szCs w:val="22"/>
          <w:lang w:val="en-US"/>
        </w:rPr>
        <w:t>Group 2:</w:t>
      </w:r>
    </w:p>
    <w:p w14:paraId="63714035">
      <w:pPr>
        <w:spacing w:after="60"/>
        <w:jc w:val="center"/>
        <w:rPr>
          <w:rFonts w:hint="default" w:cs="Arial"/>
          <w:color w:val="555555"/>
          <w:sz w:val="22"/>
          <w:szCs w:val="22"/>
          <w:lang w:val="en-US"/>
        </w:rPr>
      </w:pPr>
      <w:r>
        <w:rPr>
          <w:rFonts w:hint="default" w:cs="Arial"/>
          <w:color w:val="555555"/>
          <w:sz w:val="22"/>
          <w:szCs w:val="22"/>
          <w:lang w:val="en-US"/>
        </w:rPr>
        <w:t>AFIFA  MUSTAFA CT-25167</w:t>
      </w:r>
    </w:p>
    <w:p w14:paraId="259F4CF0">
      <w:pPr>
        <w:spacing w:after="60"/>
        <w:jc w:val="center"/>
        <w:rPr>
          <w:rFonts w:hint="default" w:cs="Arial"/>
          <w:color w:val="555555"/>
          <w:sz w:val="22"/>
          <w:szCs w:val="22"/>
          <w:lang w:val="en-US"/>
        </w:rPr>
      </w:pPr>
      <w:r>
        <w:rPr>
          <w:rFonts w:hint="default" w:cs="Arial"/>
          <w:color w:val="555555"/>
          <w:sz w:val="22"/>
          <w:szCs w:val="22"/>
          <w:lang w:val="en-US"/>
        </w:rPr>
        <w:t>MUSFIRAH BILAL CT-25161</w:t>
      </w:r>
    </w:p>
    <w:p w14:paraId="68DA74FC">
      <w:pPr>
        <w:spacing w:after="60"/>
        <w:jc w:val="center"/>
        <w:rPr>
          <w:rFonts w:hint="default" w:cs="Arial"/>
          <w:color w:val="555555"/>
          <w:sz w:val="22"/>
          <w:szCs w:val="22"/>
          <w:lang w:val="en-US"/>
        </w:rPr>
      </w:pPr>
      <w:r>
        <w:rPr>
          <w:rFonts w:hint="default" w:cs="Arial"/>
          <w:color w:val="555555"/>
          <w:sz w:val="22"/>
          <w:szCs w:val="22"/>
          <w:lang w:val="en-US"/>
        </w:rPr>
        <w:t>AREEBA HUMAYUN CT-25162</w:t>
      </w:r>
    </w:p>
    <w:p w14:paraId="6AF45B3B">
      <w:pPr>
        <w:spacing w:after="80"/>
      </w:pPr>
    </w:p>
    <w:p w14:paraId="2234DE08">
      <w:pPr>
        <w:spacing w:after="80"/>
      </w:pPr>
    </w:p>
    <w:p w14:paraId="57ADFF49">
      <w:r>
        <w:br w:type="page"/>
      </w:r>
    </w:p>
    <w:p w14:paraId="1589DDFA">
      <w:pPr>
        <w:pStyle w:val="2"/>
        <w:spacing w:before="320" w:after="160"/>
      </w:pPr>
      <w:r>
        <w:rPr>
          <w:rFonts w:ascii="Arial" w:hAnsi="Arial" w:eastAsia="Arial" w:cs="Arial"/>
          <w:b/>
          <w:bCs/>
          <w:color w:val="2E5FA3"/>
          <w:sz w:val="32"/>
          <w:szCs w:val="32"/>
        </w:rPr>
        <w:t>Assignment Objectives &amp; Implementation Map</w:t>
      </w:r>
    </w:p>
    <w:p w14:paraId="0524D982">
      <w:pPr>
        <w:spacing w:after="120"/>
      </w:pPr>
      <w:r>
        <w:rPr>
          <w:rFonts w:ascii="Arial" w:hAnsi="Arial" w:eastAsia="Arial" w:cs="Arial"/>
          <w:sz w:val="22"/>
          <w:szCs w:val="22"/>
        </w:rPr>
        <w:t>The table below maps each assignment requirement to the specific file and implementation in this project.</w:t>
      </w:r>
    </w:p>
    <w:p w14:paraId="000C89C3">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
        <w:gridCol w:w="3200"/>
        <w:gridCol w:w="3200"/>
        <w:gridCol w:w="2600"/>
      </w:tblGrid>
      <w:tr w14:paraId="7C38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21D7C289">
            <w:r>
              <w:rPr>
                <w:rFonts w:ascii="Arial" w:hAnsi="Arial" w:eastAsia="Arial" w:cs="Arial"/>
                <w:b/>
                <w:bCs/>
                <w:color w:val="FFFFFF"/>
                <w:sz w:val="20"/>
                <w:szCs w:val="20"/>
              </w:rPr>
              <w:t>#</w:t>
            </w:r>
          </w:p>
        </w:tc>
        <w:tc>
          <w:tcPr>
            <w:tcW w:w="32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266117DD">
            <w:r>
              <w:rPr>
                <w:rFonts w:ascii="Arial" w:hAnsi="Arial" w:eastAsia="Arial" w:cs="Arial"/>
                <w:b/>
                <w:bCs/>
                <w:color w:val="FFFFFF"/>
                <w:sz w:val="20"/>
                <w:szCs w:val="20"/>
              </w:rPr>
              <w:t>Requirement</w:t>
            </w:r>
          </w:p>
        </w:tc>
        <w:tc>
          <w:tcPr>
            <w:tcW w:w="32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70D4CE68">
            <w:r>
              <w:rPr>
                <w:rFonts w:ascii="Arial" w:hAnsi="Arial" w:eastAsia="Arial" w:cs="Arial"/>
                <w:b/>
                <w:bCs/>
                <w:color w:val="FFFFFF"/>
                <w:sz w:val="20"/>
                <w:szCs w:val="20"/>
              </w:rPr>
              <w:t>Where Implemented</w:t>
            </w:r>
          </w:p>
        </w:tc>
        <w:tc>
          <w:tcPr>
            <w:tcW w:w="26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7D827BD7">
            <w:r>
              <w:rPr>
                <w:rFonts w:ascii="Arial" w:hAnsi="Arial" w:eastAsia="Arial" w:cs="Arial"/>
                <w:b/>
                <w:bCs/>
                <w:color w:val="FFFFFF"/>
                <w:sz w:val="20"/>
                <w:szCs w:val="20"/>
              </w:rPr>
              <w:t>File(s)</w:t>
            </w:r>
          </w:p>
        </w:tc>
      </w:tr>
      <w:tr w14:paraId="61EA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C6CB7FF">
            <w:r>
              <w:rPr>
                <w:rFonts w:ascii="Arial" w:hAnsi="Arial" w:eastAsia="Arial" w:cs="Arial"/>
                <w:sz w:val="20"/>
                <w:szCs w:val="20"/>
              </w:rPr>
              <w:t>1</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8ED4A8B">
            <w:r>
              <w:rPr>
                <w:rFonts w:ascii="Arial" w:hAnsi="Arial" w:eastAsia="Arial" w:cs="Arial"/>
                <w:sz w:val="20"/>
                <w:szCs w:val="20"/>
              </w:rPr>
              <w:t>OOP Pillars: Encapsulation, Inheritance, Polymorphism, Abstraction + Static, Friend, Association/Aggregation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4B1BE2D">
            <w:r>
              <w:rPr>
                <w:rFonts w:ascii="Arial" w:hAnsi="Arial" w:eastAsia="Arial" w:cs="Arial"/>
                <w:sz w:val="20"/>
                <w:szCs w:val="20"/>
              </w:rPr>
              <w:t>Abstract product class, Item inherits product, virtual DisplayMenu(), getters/setters, friend cart, cart aggregates Items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AEC273">
            <w:r>
              <w:rPr>
                <w:rFonts w:ascii="Arial" w:hAnsi="Arial" w:eastAsia="Arial" w:cs="Arial"/>
                <w:sz w:val="20"/>
                <w:szCs w:val="20"/>
              </w:rPr>
              <w:t>product.h, item.h/.cpp, cart.h/.cpp</w:t>
            </w:r>
          </w:p>
        </w:tc>
      </w:tr>
      <w:tr w14:paraId="3E2FC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D6D464C">
            <w:r>
              <w:rPr>
                <w:rFonts w:ascii="Arial" w:hAnsi="Arial" w:eastAsia="Arial" w:cs="Arial"/>
                <w:sz w:val="20"/>
                <w:szCs w:val="20"/>
              </w:rPr>
              <w:t>2</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7C8C0D6">
            <w:r>
              <w:rPr>
                <w:rFonts w:ascii="Arial" w:hAnsi="Arial" w:eastAsia="Arial" w:cs="Arial"/>
                <w:sz w:val="20"/>
                <w:szCs w:val="20"/>
              </w:rPr>
              <w:t>Templates &amp; STL</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F6A2D40">
            <w:r>
              <w:rPr>
                <w:rFonts w:ascii="Arial" w:hAnsi="Arial" w:eastAsia="Arial" w:cs="Arial"/>
                <w:sz w:val="20"/>
                <w:szCs w:val="20"/>
              </w:rPr>
              <w:t>searchByID&lt;T&gt; and searchByName&lt;T&gt; function templates; vector&lt;Item&gt; STL container throughout</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C1695D4">
            <w:r>
              <w:rPr>
                <w:rFonts w:ascii="Arial" w:hAnsi="Arial" w:eastAsia="Arial" w:cs="Arial"/>
                <w:sz w:val="20"/>
                <w:szCs w:val="20"/>
              </w:rPr>
              <w:t>utils.h, admin.cpp, customer.cpp, cart.cpp</w:t>
            </w:r>
          </w:p>
        </w:tc>
      </w:tr>
      <w:tr w14:paraId="62A0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F2BCD9">
            <w:r>
              <w:rPr>
                <w:rFonts w:ascii="Arial" w:hAnsi="Arial" w:eastAsia="Arial" w:cs="Arial"/>
                <w:sz w:val="20"/>
                <w:szCs w:val="20"/>
              </w:rPr>
              <w:t>3</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7CB64E">
            <w:r>
              <w:rPr>
                <w:rFonts w:ascii="Arial" w:hAnsi="Arial" w:eastAsia="Arial" w:cs="Arial"/>
                <w:sz w:val="20"/>
                <w:szCs w:val="20"/>
              </w:rPr>
              <w:t>Exception Handling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E6AAB0">
            <w:r>
              <w:rPr>
                <w:rFonts w:ascii="Arial" w:hAnsi="Arial" w:eastAsia="Arial" w:cs="Arial"/>
                <w:sz w:val="20"/>
                <w:szCs w:val="20"/>
              </w:rPr>
              <w:t>try/throw/catch in every menu, all input validation, and all file operations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F73C40">
            <w:r>
              <w:rPr>
                <w:rFonts w:ascii="Arial" w:hAnsi="Arial" w:eastAsia="Arial" w:cs="Arial"/>
                <w:sz w:val="20"/>
                <w:szCs w:val="20"/>
              </w:rPr>
              <w:t>All .cpp files</w:t>
            </w:r>
          </w:p>
        </w:tc>
      </w:tr>
      <w:tr w14:paraId="1771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6D9FC79">
            <w:r>
              <w:rPr>
                <w:rFonts w:ascii="Arial" w:hAnsi="Arial" w:eastAsia="Arial" w:cs="Arial"/>
                <w:sz w:val="20"/>
                <w:szCs w:val="20"/>
              </w:rPr>
              <w:t>4</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F8A0EF9">
            <w:r>
              <w:rPr>
                <w:rFonts w:ascii="Arial" w:hAnsi="Arial" w:eastAsia="Arial" w:cs="Arial"/>
                <w:sz w:val="20"/>
                <w:szCs w:val="20"/>
              </w:rPr>
              <w:t>File I/O</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72B5DE1">
            <w:r>
              <w:rPr>
                <w:rFonts w:ascii="Arial" w:hAnsi="Arial" w:eastAsia="Arial" w:cs="Arial"/>
                <w:sz w:val="20"/>
                <w:szCs w:val="20"/>
              </w:rPr>
              <w:t>inventory.txt — read on load (loadInventory), written on every change (saveInventory)</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0DCA064">
            <w:r>
              <w:rPr>
                <w:rFonts w:ascii="Arial" w:hAnsi="Arial" w:eastAsia="Arial" w:cs="Arial"/>
                <w:sz w:val="20"/>
                <w:szCs w:val="20"/>
              </w:rPr>
              <w:t>inventory.h/.cpp, inventory.txt</w:t>
            </w:r>
          </w:p>
        </w:tc>
      </w:tr>
      <w:tr w14:paraId="7C35C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9F91D8">
            <w:r>
              <w:rPr>
                <w:rFonts w:ascii="Arial" w:hAnsi="Arial" w:eastAsia="Arial" w:cs="Arial"/>
                <w:sz w:val="20"/>
                <w:szCs w:val="20"/>
              </w:rPr>
              <w:t>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1D35A9">
            <w:r>
              <w:rPr>
                <w:rFonts w:ascii="Arial" w:hAnsi="Arial" w:eastAsia="Arial" w:cs="Arial"/>
                <w:sz w:val="20"/>
                <w:szCs w:val="20"/>
              </w:rPr>
              <w:t>Design Pattern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55DFC2">
            <w:r>
              <w:rPr>
                <w:rFonts w:ascii="Arial" w:hAnsi="Arial" w:eastAsia="Arial" w:cs="Arial"/>
                <w:sz w:val="20"/>
                <w:szCs w:val="20"/>
              </w:rPr>
              <w:t>Singleton — AdminSession ensures one admin login at a time with controlled access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9CE9BD">
            <w:r>
              <w:rPr>
                <w:rFonts w:ascii="Arial" w:hAnsi="Arial" w:eastAsia="Arial" w:cs="Arial"/>
                <w:sz w:val="20"/>
                <w:szCs w:val="20"/>
              </w:rPr>
              <w:t>adminSession.h, main.cpp</w:t>
            </w:r>
          </w:p>
        </w:tc>
      </w:tr>
      <w:tr w14:paraId="1C47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16C4479">
            <w:r>
              <w:rPr>
                <w:rFonts w:ascii="Arial" w:hAnsi="Arial" w:eastAsia="Arial" w:cs="Arial"/>
                <w:sz w:val="20"/>
                <w:szCs w:val="20"/>
              </w:rPr>
              <w:t>6</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119C513">
            <w:r>
              <w:rPr>
                <w:rFonts w:ascii="Arial" w:hAnsi="Arial" w:eastAsia="Arial" w:cs="Arial"/>
                <w:sz w:val="20"/>
                <w:szCs w:val="20"/>
              </w:rPr>
              <w:t>Real-World Mapping</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F54EE82">
            <w:r>
              <w:rPr>
                <w:rFonts w:ascii="Arial" w:hAnsi="Arial" w:eastAsia="Arial" w:cs="Arial"/>
                <w:sz w:val="20"/>
                <w:szCs w:val="20"/>
              </w:rPr>
              <w:t>Supermarket: admin manages stock, customer browses and shops, inventory updates in real time</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C6C1AE1">
            <w:r>
              <w:rPr>
                <w:rFonts w:ascii="Arial" w:hAnsi="Arial" w:eastAsia="Arial" w:cs="Arial"/>
                <w:sz w:val="20"/>
                <w:szCs w:val="20"/>
              </w:rPr>
              <w:t>All files</w:t>
            </w:r>
          </w:p>
        </w:tc>
      </w:tr>
      <w:tr w14:paraId="6BB8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09DC5A">
            <w:r>
              <w:rPr>
                <w:rFonts w:ascii="Arial" w:hAnsi="Arial" w:eastAsia="Arial" w:cs="Arial"/>
                <w:sz w:val="20"/>
                <w:szCs w:val="20"/>
              </w:rPr>
              <w:t>7</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17D0CF">
            <w:r>
              <w:rPr>
                <w:rFonts w:ascii="Arial" w:hAnsi="Arial" w:eastAsia="Arial" w:cs="Arial"/>
                <w:sz w:val="20"/>
                <w:szCs w:val="20"/>
              </w:rPr>
              <w:t>Code Quality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2D7F437">
            <w:r>
              <w:rPr>
                <w:rFonts w:ascii="Arial" w:hAnsi="Arial" w:eastAsia="Arial" w:cs="Arial"/>
                <w:sz w:val="20"/>
                <w:szCs w:val="20"/>
              </w:rPr>
              <w:t>Modular .h/.cpp split, commented, compiles warning-free under -std=c++11 -Wall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BABE32">
            <w:r>
              <w:rPr>
                <w:rFonts w:ascii="Arial" w:hAnsi="Arial" w:eastAsia="Arial" w:cs="Arial"/>
                <w:sz w:val="20"/>
                <w:szCs w:val="20"/>
              </w:rPr>
              <w:t>All 14 project files</w:t>
            </w:r>
          </w:p>
        </w:tc>
      </w:tr>
    </w:tbl>
    <w:p w14:paraId="5E239A4F">
      <w:pPr>
        <w:spacing w:after="80"/>
      </w:pPr>
    </w:p>
    <w:p w14:paraId="2C2C42E7">
      <w:r>
        <w:br w:type="page"/>
      </w:r>
    </w:p>
    <w:p w14:paraId="66EF5C55">
      <w:pPr>
        <w:pStyle w:val="2"/>
        <w:spacing w:before="320" w:after="160"/>
      </w:pPr>
      <w:r>
        <w:rPr>
          <w:rFonts w:ascii="Arial" w:hAnsi="Arial" w:eastAsia="Arial" w:cs="Arial"/>
          <w:b/>
          <w:bCs/>
          <w:color w:val="2E5FA3"/>
          <w:sz w:val="32"/>
          <w:szCs w:val="32"/>
        </w:rPr>
        <w:t>1. Introduction</w:t>
      </w:r>
    </w:p>
    <w:p w14:paraId="07A631B8">
      <w:pPr>
        <w:spacing w:after="120"/>
      </w:pPr>
      <w:r>
        <w:rPr>
          <w:rFonts w:ascii="Arial" w:hAnsi="Arial" w:eastAsia="Arial" w:cs="Arial"/>
          <w:sz w:val="22"/>
          <w:szCs w:val="22"/>
        </w:rPr>
        <w:t>OOP's Super Mart is a modular, console-based retail management system developed in C++11. It demonstrates all major Object-Oriented Programming pillars — encapsulation, inheritance, polymorphism, and abstraction — as well as additional requirements including function templates, STL containers, a Singleton design pattern, full exception handling, and persistent file I/O.</w:t>
      </w:r>
    </w:p>
    <w:p w14:paraId="699150F9">
      <w:pPr>
        <w:spacing w:after="120"/>
      </w:pPr>
      <w:r>
        <w:rPr>
          <w:rFonts w:ascii="Arial" w:hAnsi="Arial" w:eastAsia="Arial" w:cs="Arial"/>
          <w:sz w:val="22"/>
          <w:szCs w:val="22"/>
        </w:rPr>
        <w:t>The system supports two user roles: an administrator who manages stock, and a customer who browses and shops. A key feature is live inventory tracking — when a customer adds an item to cart, stock is deducted from inventory.txt immediately; when an item is removed, stock is restored. This ensures the admin always sees accurate available quantities.</w:t>
      </w:r>
    </w:p>
    <w:p w14:paraId="0DD18E11">
      <w:pPr>
        <w:spacing w:after="80"/>
      </w:pPr>
    </w:p>
    <w:p w14:paraId="397D8D60">
      <w:pPr>
        <w:pStyle w:val="2"/>
        <w:spacing w:before="320" w:after="160"/>
      </w:pPr>
      <w:r>
        <w:rPr>
          <w:rFonts w:ascii="Arial" w:hAnsi="Arial" w:eastAsia="Arial" w:cs="Arial"/>
          <w:b/>
          <w:bCs/>
          <w:color w:val="2E5FA3"/>
          <w:sz w:val="32"/>
          <w:szCs w:val="32"/>
        </w:rPr>
        <w:t>2. Project Structure &amp; File Inventory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082F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6C862710">
            <w:r>
              <w:rPr>
                <w:rFonts w:ascii="Arial" w:hAnsi="Arial" w:eastAsia="Arial" w:cs="Arial"/>
                <w:b/>
                <w:bCs/>
                <w:color w:val="FFFFFF"/>
                <w:sz w:val="20"/>
                <w:szCs w:val="20"/>
              </w:rPr>
              <w:t>File</w:t>
            </w:r>
          </w:p>
        </w:tc>
        <w:tc>
          <w:tcPr>
            <w:tcW w:w="18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370B2403">
            <w:r>
              <w:rPr>
                <w:rFonts w:ascii="Arial" w:hAnsi="Arial" w:eastAsia="Arial" w:cs="Arial"/>
                <w:b/>
                <w:bCs/>
                <w:color w:val="FFFFFF"/>
                <w:sz w:val="20"/>
                <w:szCs w:val="20"/>
              </w:rPr>
              <w:t>Type</w:t>
            </w:r>
          </w:p>
        </w:tc>
        <w:tc>
          <w:tcPr>
            <w:tcW w:w="536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6FE2E35A">
            <w:r>
              <w:rPr>
                <w:rFonts w:ascii="Arial" w:hAnsi="Arial" w:eastAsia="Arial" w:cs="Arial"/>
                <w:b/>
                <w:bCs/>
                <w:color w:val="FFFFFF"/>
                <w:sz w:val="20"/>
                <w:szCs w:val="20"/>
              </w:rPr>
              <w:t>Contents</w:t>
            </w:r>
          </w:p>
        </w:tc>
      </w:tr>
      <w:tr w14:paraId="0A7B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7DA7E4">
            <w:r>
              <w:rPr>
                <w:rFonts w:ascii="Arial" w:hAnsi="Arial" w:eastAsia="Arial" w:cs="Arial"/>
                <w:sz w:val="20"/>
                <w:szCs w:val="20"/>
              </w:rPr>
              <w:t>product.h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F94227">
            <w:r>
              <w:rPr>
                <w:rFonts w:ascii="Arial" w:hAnsi="Arial" w:eastAsia="Arial" w:cs="Arial"/>
                <w:sz w:val="20"/>
                <w:szCs w:val="20"/>
              </w:rPr>
              <w:t>Header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B42B24">
            <w:r>
              <w:rPr>
                <w:rFonts w:ascii="Arial" w:hAnsi="Arial" w:eastAsia="Arial" w:cs="Arial"/>
                <w:sz w:val="20"/>
                <w:szCs w:val="20"/>
              </w:rPr>
              <w:t>Abstract base class — protected fields, friend cart, pure virtual DisplayMenu()</w:t>
            </w:r>
          </w:p>
        </w:tc>
      </w:tr>
      <w:tr w14:paraId="10EB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00FC4DD">
            <w:r>
              <w:rPr>
                <w:rFonts w:ascii="Arial" w:hAnsi="Arial" w:eastAsia="Arial" w:cs="Arial"/>
                <w:sz w:val="20"/>
                <w:szCs w:val="20"/>
              </w:rPr>
              <w:t>item.h/.cpp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7B3AC42">
            <w:r>
              <w:rPr>
                <w:rFonts w:ascii="Arial" w:hAnsi="Arial" w:eastAsia="Arial" w:cs="Arial"/>
                <w:sz w:val="20"/>
                <w:szCs w:val="20"/>
              </w:rPr>
              <w:t>Class</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C1A1D96">
            <w:r>
              <w:rPr>
                <w:rFonts w:ascii="Arial" w:hAnsi="Arial" w:eastAsia="Arial" w:cs="Arial"/>
                <w:sz w:val="20"/>
                <w:szCs w:val="20"/>
              </w:rPr>
              <w:t>Concrete product — getters, setQuantity(), file I/O, modifyItem()</w:t>
            </w:r>
          </w:p>
        </w:tc>
      </w:tr>
      <w:tr w14:paraId="5297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AA0C6F">
            <w:r>
              <w:rPr>
                <w:rFonts w:ascii="Arial" w:hAnsi="Arial" w:eastAsia="Arial" w:cs="Arial"/>
                <w:sz w:val="20"/>
                <w:szCs w:val="20"/>
              </w:rPr>
              <w:t>inventory.h/.cpp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4572E1">
            <w:r>
              <w:rPr>
                <w:rFonts w:ascii="Arial" w:hAnsi="Arial" w:eastAsia="Arial" w:cs="Arial"/>
                <w:sz w:val="20"/>
                <w:szCs w:val="20"/>
              </w:rPr>
              <w:t>Free functions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E5A851">
            <w:r>
              <w:rPr>
                <w:rFonts w:ascii="Arial" w:hAnsi="Arial" w:eastAsia="Arial" w:cs="Arial"/>
                <w:sz w:val="20"/>
                <w:szCs w:val="20"/>
              </w:rPr>
              <w:t>loadInventory(), saveInventory(), extern INVENTORY_FILE</w:t>
            </w:r>
          </w:p>
        </w:tc>
      </w:tr>
      <w:tr w14:paraId="6B15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1E36171">
            <w:r>
              <w:rPr>
                <w:rFonts w:ascii="Arial" w:hAnsi="Arial" w:eastAsia="Arial" w:cs="Arial"/>
                <w:sz w:val="20"/>
                <w:szCs w:val="20"/>
              </w:rPr>
              <w:t>cart.h/.cpp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0482CD6">
            <w:r>
              <w:rPr>
                <w:rFonts w:ascii="Arial" w:hAnsi="Arial" w:eastAsia="Arial" w:cs="Arial"/>
                <w:sz w:val="20"/>
                <w:szCs w:val="20"/>
              </w:rPr>
              <w:t>Class</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C04F5D2">
            <w:r>
              <w:rPr>
                <w:rFonts w:ascii="Arial" w:hAnsi="Arial" w:eastAsia="Arial" w:cs="Arial"/>
                <w:sz w:val="20"/>
                <w:szCs w:val="20"/>
              </w:rPr>
              <w:t>AddToCart() returns int qty; DeleteFromCart() restores stock</w:t>
            </w:r>
          </w:p>
        </w:tc>
      </w:tr>
      <w:tr w14:paraId="7A6F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089E27">
            <w:r>
              <w:rPr>
                <w:rFonts w:ascii="Arial" w:hAnsi="Arial" w:eastAsia="Arial" w:cs="Arial"/>
                <w:sz w:val="20"/>
                <w:szCs w:val="20"/>
              </w:rPr>
              <w:t>admin.h/.cpp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001C6B">
            <w:r>
              <w:rPr>
                <w:rFonts w:ascii="Arial" w:hAnsi="Arial" w:eastAsia="Arial" w:cs="Arial"/>
                <w:sz w:val="20"/>
                <w:szCs w:val="20"/>
              </w:rPr>
              <w:t>Class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B37C0F">
            <w:r>
              <w:rPr>
                <w:rFonts w:ascii="Arial" w:hAnsi="Arial" w:eastAsia="Arial" w:cs="Arial"/>
                <w:sz w:val="20"/>
                <w:szCs w:val="20"/>
              </w:rPr>
              <w:t>Password-protected stock management, uses searchByID&lt;T&gt; template</w:t>
            </w:r>
          </w:p>
        </w:tc>
      </w:tr>
      <w:tr w14:paraId="5A52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0199964">
            <w:r>
              <w:rPr>
                <w:rFonts w:ascii="Arial" w:hAnsi="Arial" w:eastAsia="Arial" w:cs="Arial"/>
                <w:sz w:val="20"/>
                <w:szCs w:val="20"/>
              </w:rPr>
              <w:t>customer.h/.cpp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AE537C9">
            <w:r>
              <w:rPr>
                <w:rFonts w:ascii="Arial" w:hAnsi="Arial" w:eastAsia="Arial" w:cs="Arial"/>
                <w:sz w:val="20"/>
                <w:szCs w:val="20"/>
              </w:rPr>
              <w:t>Class</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6BD5784">
            <w:r>
              <w:rPr>
                <w:rFonts w:ascii="Arial" w:hAnsi="Arial" w:eastAsia="Arial" w:cs="Arial"/>
                <w:sz w:val="20"/>
                <w:szCs w:val="20"/>
              </w:rPr>
              <w:t>browseAndAdd() deducts live stock; uses searchByName&lt;T&gt; template</w:t>
            </w:r>
          </w:p>
        </w:tc>
      </w:tr>
      <w:tr w14:paraId="2256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ABF057">
            <w:r>
              <w:rPr>
                <w:rFonts w:ascii="Arial" w:hAnsi="Arial" w:eastAsia="Arial" w:cs="Arial"/>
                <w:sz w:val="20"/>
                <w:szCs w:val="20"/>
              </w:rPr>
              <w:t>adminSession.h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798C6B">
            <w:r>
              <w:rPr>
                <w:rFonts w:ascii="Arial" w:hAnsi="Arial" w:eastAsia="Arial" w:cs="Arial"/>
                <w:sz w:val="20"/>
                <w:szCs w:val="20"/>
              </w:rPr>
              <w:t>Singleton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01F169">
            <w:r>
              <w:rPr>
                <w:rFonts w:ascii="Arial" w:hAnsi="Arial" w:eastAsia="Arial" w:cs="Arial"/>
                <w:sz w:val="20"/>
                <w:szCs w:val="20"/>
              </w:rPr>
              <w:t>Design pattern — enforces single admin session at a time</w:t>
            </w:r>
          </w:p>
        </w:tc>
      </w:tr>
      <w:tr w14:paraId="33B9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0470CE4">
            <w:r>
              <w:rPr>
                <w:rFonts w:ascii="Arial" w:hAnsi="Arial" w:eastAsia="Arial" w:cs="Arial"/>
                <w:sz w:val="20"/>
                <w:szCs w:val="20"/>
              </w:rPr>
              <w:t>utils.h</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E8B48B6">
            <w:r>
              <w:rPr>
                <w:rFonts w:ascii="Arial" w:hAnsi="Arial" w:eastAsia="Arial" w:cs="Arial"/>
                <w:sz w:val="20"/>
                <w:szCs w:val="20"/>
              </w:rPr>
              <w:t>Template header</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DA4CB29">
            <w:r>
              <w:rPr>
                <w:rFonts w:ascii="Arial" w:hAnsi="Arial" w:eastAsia="Arial" w:cs="Arial"/>
                <w:sz w:val="20"/>
                <w:szCs w:val="20"/>
              </w:rPr>
              <w:t>searchByID&lt;T&gt; and searchByName&lt;T&gt; function templates (Week 12)</w:t>
            </w:r>
          </w:p>
        </w:tc>
      </w:tr>
      <w:tr w14:paraId="06B9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B1703D">
            <w:r>
              <w:rPr>
                <w:rFonts w:ascii="Arial" w:hAnsi="Arial" w:eastAsia="Arial" w:cs="Arial"/>
                <w:sz w:val="20"/>
                <w:szCs w:val="20"/>
              </w:rPr>
              <w:t>main.cpp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9A6C743">
            <w:r>
              <w:rPr>
                <w:rFonts w:ascii="Arial" w:hAnsi="Arial" w:eastAsia="Arial" w:cs="Arial"/>
                <w:sz w:val="20"/>
                <w:szCs w:val="20"/>
              </w:rPr>
              <w:t>Entry point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706F99">
            <w:r>
              <w:rPr>
                <w:rFonts w:ascii="Arial" w:hAnsi="Arial" w:eastAsia="Arial" w:cs="Arial"/>
                <w:sz w:val="20"/>
                <w:szCs w:val="20"/>
              </w:rPr>
              <w:t>adminLogin() uses Singleton; top-level try/catch safety net</w:t>
            </w:r>
          </w:p>
        </w:tc>
      </w:tr>
      <w:tr w14:paraId="429E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3AFAB2A">
            <w:r>
              <w:rPr>
                <w:rFonts w:ascii="Arial" w:hAnsi="Arial" w:eastAsia="Arial" w:cs="Arial"/>
                <w:sz w:val="20"/>
                <w:szCs w:val="20"/>
              </w:rPr>
              <w:t>inventory.txt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4069969">
            <w:r>
              <w:rPr>
                <w:rFonts w:ascii="Arial" w:hAnsi="Arial" w:eastAsia="Arial" w:cs="Arial"/>
                <w:sz w:val="20"/>
                <w:szCs w:val="20"/>
              </w:rPr>
              <w:t>Data store</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2C0EABF">
            <w:r>
              <w:rPr>
                <w:rFonts w:ascii="Arial" w:hAnsi="Arial" w:eastAsia="Arial" w:cs="Arial"/>
                <w:sz w:val="20"/>
                <w:szCs w:val="20"/>
              </w:rPr>
              <w:t>7-line records: id, name, category, price, qty, avail, expiry</w:t>
            </w:r>
          </w:p>
        </w:tc>
      </w:tr>
    </w:tbl>
    <w:p w14:paraId="4C060CA3">
      <w:pPr>
        <w:spacing w:after="80"/>
      </w:pPr>
    </w:p>
    <w:p w14:paraId="3A43AC5D">
      <w:pPr>
        <w:pStyle w:val="2"/>
        <w:spacing w:before="320" w:after="160"/>
      </w:pPr>
      <w:r>
        <w:rPr>
          <w:rFonts w:ascii="Arial" w:hAnsi="Arial" w:eastAsia="Arial" w:cs="Arial"/>
          <w:b/>
          <w:bCs/>
          <w:color w:val="2E5FA3"/>
          <w:sz w:val="32"/>
          <w:szCs w:val="32"/>
        </w:rPr>
        <w:t xml:space="preserve">3. OOP Concepts </w:t>
      </w:r>
    </w:p>
    <w:p w14:paraId="0D0B077D">
      <w:pPr>
        <w:pStyle w:val="3"/>
        <w:spacing w:before="240" w:after="120"/>
      </w:pPr>
      <w:r>
        <w:rPr>
          <w:rFonts w:ascii="Arial" w:hAnsi="Arial" w:eastAsia="Arial" w:cs="Arial"/>
          <w:b/>
          <w:bCs/>
          <w:color w:val="1F4E79"/>
          <w:sz w:val="26"/>
          <w:szCs w:val="26"/>
        </w:rPr>
        <w:t>3.1 Abstraction — Abstract Class</w:t>
      </w:r>
    </w:p>
    <w:p w14:paraId="68C6D04A">
      <w:pPr>
        <w:spacing w:after="120"/>
      </w:pPr>
      <w:r>
        <w:rPr>
          <w:rFonts w:ascii="Arial" w:hAnsi="Arial" w:eastAsia="Arial" w:cs="Arial"/>
          <w:sz w:val="22"/>
          <w:szCs w:val="22"/>
        </w:rPr>
        <w:t>The product class is abstract — it cannot be instantiated directly. It defines the common data interface and forces a contract on all derived classes through a pure virtual function:</w:t>
      </w:r>
    </w:p>
    <w:p w14:paraId="2A4885FD">
      <w:pPr>
        <w:shd w:val="clear" w:fill="F2F2F2"/>
        <w:spacing w:before="0" w:after="20"/>
        <w:ind w:left="720"/>
      </w:pPr>
      <w:r>
        <w:rPr>
          <w:rFonts w:ascii="Courier New" w:hAnsi="Courier New" w:eastAsia="Courier New" w:cs="Courier New"/>
          <w:color w:val="1F3864"/>
          <w:sz w:val="18"/>
          <w:szCs w:val="18"/>
        </w:rPr>
        <w:t>// product.h</w:t>
      </w:r>
    </w:p>
    <w:p w14:paraId="276BEAF8">
      <w:pPr>
        <w:shd w:val="clear" w:fill="F2F2F2"/>
        <w:spacing w:before="0" w:after="20"/>
        <w:ind w:left="720"/>
      </w:pPr>
      <w:r>
        <w:rPr>
          <w:rFonts w:ascii="Courier New" w:hAnsi="Courier New" w:eastAsia="Courier New" w:cs="Courier New"/>
          <w:color w:val="1F3864"/>
          <w:sz w:val="18"/>
          <w:szCs w:val="18"/>
        </w:rPr>
        <w:t>virtual void DisplayMenu() = 0;   // pure virtual — must be overridden</w:t>
      </w:r>
    </w:p>
    <w:p w14:paraId="72286D4F">
      <w:pPr>
        <w:spacing w:after="120"/>
      </w:pPr>
      <w:r>
        <w:rPr>
          <w:rFonts w:ascii="Arial" w:hAnsi="Arial" w:eastAsia="Arial" w:cs="Arial"/>
          <w:sz w:val="22"/>
          <w:szCs w:val="22"/>
        </w:rPr>
        <w:t>This is abstraction in practice: callers work with the product interface without knowing how any specific product type implements its display. product holds all shared fields as protected members, hiding them from external code.</w:t>
      </w:r>
    </w:p>
    <w:p w14:paraId="40147245">
      <w:pPr>
        <w:pStyle w:val="3"/>
        <w:spacing w:before="240" w:after="120"/>
      </w:pPr>
      <w:r>
        <w:rPr>
          <w:rFonts w:ascii="Arial" w:hAnsi="Arial" w:eastAsia="Arial" w:cs="Arial"/>
          <w:b/>
          <w:bCs/>
          <w:color w:val="1F4E79"/>
          <w:sz w:val="26"/>
          <w:szCs w:val="26"/>
        </w:rPr>
        <w:t>3.2 Inheritance</w:t>
      </w:r>
    </w:p>
    <w:p w14:paraId="57B01709">
      <w:pPr>
        <w:spacing w:after="120"/>
      </w:pPr>
      <w:r>
        <w:rPr>
          <w:rFonts w:ascii="Arial" w:hAnsi="Arial" w:eastAsia="Arial" w:cs="Arial"/>
          <w:sz w:val="22"/>
          <w:szCs w:val="22"/>
        </w:rPr>
        <w:t>Item publicly inherits from product, acquiring all seven protected data fields and fulfilling the pure virtual contract:</w:t>
      </w:r>
    </w:p>
    <w:p w14:paraId="7745E1D2">
      <w:pPr>
        <w:shd w:val="clear" w:fill="F2F2F2"/>
        <w:spacing w:before="0" w:after="20"/>
        <w:ind w:left="720"/>
      </w:pPr>
      <w:r>
        <w:rPr>
          <w:rFonts w:ascii="Courier New" w:hAnsi="Courier New" w:eastAsia="Courier New" w:cs="Courier New"/>
          <w:color w:val="1F3864"/>
          <w:sz w:val="18"/>
          <w:szCs w:val="18"/>
        </w:rPr>
        <w:t>// item.h</w:t>
      </w:r>
    </w:p>
    <w:p w14:paraId="413F8715">
      <w:pPr>
        <w:shd w:val="clear" w:fill="F2F2F2"/>
        <w:spacing w:before="0" w:after="20"/>
        <w:ind w:left="720"/>
      </w:pPr>
      <w:r>
        <w:rPr>
          <w:rFonts w:ascii="Courier New" w:hAnsi="Courier New" w:eastAsia="Courier New" w:cs="Courier New"/>
          <w:color w:val="1F3864"/>
          <w:sz w:val="18"/>
          <w:szCs w:val="18"/>
        </w:rPr>
        <w:t>class Item : public product {</w:t>
      </w:r>
    </w:p>
    <w:p w14:paraId="5A2AD1E0">
      <w:pPr>
        <w:shd w:val="clear" w:fill="F2F2F2"/>
        <w:spacing w:before="0" w:after="20"/>
        <w:ind w:left="720"/>
      </w:pPr>
      <w:r>
        <w:rPr>
          <w:rFonts w:ascii="Courier New" w:hAnsi="Courier New" w:eastAsia="Courier New" w:cs="Courier New"/>
          <w:color w:val="1F3864"/>
          <w:sz w:val="18"/>
          <w:szCs w:val="18"/>
        </w:rPr>
        <w:t>public:</w:t>
      </w:r>
    </w:p>
    <w:p w14:paraId="5454BD0D">
      <w:pPr>
        <w:shd w:val="clear" w:fill="F2F2F2"/>
        <w:spacing w:before="0" w:after="20"/>
        <w:ind w:left="720"/>
      </w:pPr>
      <w:r>
        <w:rPr>
          <w:rFonts w:ascii="Courier New" w:hAnsi="Courier New" w:eastAsia="Courier New" w:cs="Courier New"/>
          <w:color w:val="1F3864"/>
          <w:sz w:val="18"/>
          <w:szCs w:val="18"/>
        </w:rPr>
        <w:t xml:space="preserve">    void DisplayMenu() override;   // fulfils the abstract contract</w:t>
      </w:r>
    </w:p>
    <w:p w14:paraId="3AF206D9">
      <w:pPr>
        <w:shd w:val="clear" w:fill="F2F2F2"/>
        <w:spacing w:before="0" w:after="20"/>
        <w:ind w:left="720"/>
      </w:pPr>
      <w:r>
        <w:rPr>
          <w:rFonts w:ascii="Courier New" w:hAnsi="Courier New" w:eastAsia="Courier New" w:cs="Courier New"/>
          <w:color w:val="1F3864"/>
          <w:sz w:val="18"/>
          <w:szCs w:val="18"/>
        </w:rPr>
        <w:t xml:space="preserve">    void setQuantity(int q);       // extends the base with a setter</w:t>
      </w:r>
    </w:p>
    <w:p w14:paraId="10A62483">
      <w:pPr>
        <w:shd w:val="clear" w:fill="F2F2F2"/>
        <w:spacing w:before="0" w:after="20"/>
        <w:ind w:left="720"/>
      </w:pPr>
      <w:r>
        <w:rPr>
          <w:rFonts w:ascii="Courier New" w:hAnsi="Courier New" w:eastAsia="Courier New" w:cs="Courier New"/>
          <w:color w:val="1F3864"/>
          <w:sz w:val="18"/>
          <w:szCs w:val="18"/>
        </w:rPr>
        <w:t>};</w:t>
      </w:r>
    </w:p>
    <w:p w14:paraId="1047BA2B">
      <w:pPr>
        <w:spacing w:after="120"/>
      </w:pPr>
      <w:r>
        <w:rPr>
          <w:rFonts w:ascii="Arial" w:hAnsi="Arial" w:eastAsia="Arial" w:cs="Arial"/>
          <w:sz w:val="22"/>
          <w:szCs w:val="22"/>
        </w:rPr>
        <w:t>The inheritance chain is: product (abstract) → Item (concrete). Item can be instantiated; product cannot.</w:t>
      </w:r>
    </w:p>
    <w:p w14:paraId="15331E6C">
      <w:pPr>
        <w:pStyle w:val="3"/>
        <w:spacing w:before="240" w:after="120"/>
      </w:pPr>
      <w:r>
        <w:rPr>
          <w:rFonts w:ascii="Arial" w:hAnsi="Arial" w:eastAsia="Arial" w:cs="Arial"/>
          <w:b/>
          <w:bCs/>
          <w:color w:val="1F4E79"/>
          <w:sz w:val="26"/>
          <w:szCs w:val="26"/>
        </w:rPr>
        <w:t>3.3 Polymorphism</w:t>
      </w:r>
    </w:p>
    <w:p w14:paraId="0375F631">
      <w:pPr>
        <w:spacing w:after="120"/>
      </w:pPr>
      <w:r>
        <w:rPr>
          <w:rFonts w:ascii="Arial" w:hAnsi="Arial" w:eastAsia="Arial" w:cs="Arial"/>
          <w:sz w:val="22"/>
          <w:szCs w:val="22"/>
        </w:rPr>
        <w:t>DisplayMenu() is a virtual function. Any product* or product&amp; can call it and the correct derived implementation is invoked at runtime via the vtable — this is dynamic (runtime) polymorphism. The override keyword makes the intent explicit and causes a compile error if the signature does not match the base.</w:t>
      </w:r>
    </w:p>
    <w:p w14:paraId="625225CD">
      <w:pPr>
        <w:pStyle w:val="3"/>
        <w:spacing w:before="240" w:after="120"/>
      </w:pPr>
      <w:r>
        <w:rPr>
          <w:rFonts w:ascii="Arial" w:hAnsi="Arial" w:eastAsia="Arial" w:cs="Arial"/>
          <w:b/>
          <w:bCs/>
          <w:color w:val="1F4E79"/>
          <w:sz w:val="26"/>
          <w:szCs w:val="26"/>
        </w:rPr>
        <w:t>3.4 Encapsulation</w:t>
      </w:r>
    </w:p>
    <w:p w14:paraId="1FA54A26">
      <w:pPr>
        <w:spacing w:after="120"/>
      </w:pPr>
      <w:r>
        <w:rPr>
          <w:rFonts w:ascii="Arial" w:hAnsi="Arial" w:eastAsia="Arial" w:cs="Arial"/>
          <w:sz w:val="22"/>
          <w:szCs w:val="22"/>
        </w:rPr>
        <w:t>All data fields in product are protected — accessible to Item and cart (friend), but not to external code. Item exposes data only through public getters and the single setter added for live stock tracking:</w:t>
      </w:r>
    </w:p>
    <w:p w14:paraId="4D226E11">
      <w:pPr>
        <w:shd w:val="clear" w:fill="F2F2F2"/>
        <w:spacing w:before="0" w:after="20"/>
        <w:ind w:left="720"/>
      </w:pPr>
      <w:r>
        <w:rPr>
          <w:rFonts w:ascii="Courier New" w:hAnsi="Courier New" w:eastAsia="Courier New" w:cs="Courier New"/>
          <w:color w:val="1F3864"/>
          <w:sz w:val="18"/>
          <w:szCs w:val="18"/>
        </w:rPr>
        <w:t>int    getID()        const;</w:t>
      </w:r>
    </w:p>
    <w:p w14:paraId="3C58C8CE">
      <w:pPr>
        <w:shd w:val="clear" w:fill="F2F2F2"/>
        <w:spacing w:before="0" w:after="20"/>
        <w:ind w:left="720"/>
      </w:pPr>
      <w:r>
        <w:rPr>
          <w:rFonts w:ascii="Courier New" w:hAnsi="Courier New" w:eastAsia="Courier New" w:cs="Courier New"/>
          <w:color w:val="1F3864"/>
          <w:sz w:val="18"/>
          <w:szCs w:val="18"/>
        </w:rPr>
        <w:t>string getName()      const;</w:t>
      </w:r>
    </w:p>
    <w:p w14:paraId="535CF54D">
      <w:pPr>
        <w:shd w:val="clear" w:fill="F2F2F2"/>
        <w:spacing w:before="0" w:after="20"/>
        <w:ind w:left="720"/>
      </w:pPr>
      <w:r>
        <w:rPr>
          <w:rFonts w:ascii="Courier New" w:hAnsi="Courier New" w:eastAsia="Courier New" w:cs="Courier New"/>
          <w:color w:val="1F3864"/>
          <w:sz w:val="18"/>
          <w:szCs w:val="18"/>
        </w:rPr>
        <w:t>float  getPrice()     const;</w:t>
      </w:r>
    </w:p>
    <w:p w14:paraId="0AF30FBA">
      <w:pPr>
        <w:shd w:val="clear" w:fill="F2F2F2"/>
        <w:spacing w:before="0" w:after="20"/>
        <w:ind w:left="720"/>
      </w:pPr>
      <w:r>
        <w:rPr>
          <w:rFonts w:ascii="Courier New" w:hAnsi="Courier New" w:eastAsia="Courier New" w:cs="Courier New"/>
          <w:color w:val="1F3864"/>
          <w:sz w:val="18"/>
          <w:szCs w:val="18"/>
        </w:rPr>
        <w:t>int    getQuantity()  const;</w:t>
      </w:r>
    </w:p>
    <w:p w14:paraId="2FFCA01F">
      <w:pPr>
        <w:shd w:val="clear" w:fill="F2F2F2"/>
        <w:spacing w:before="0" w:after="20"/>
        <w:ind w:left="720"/>
      </w:pPr>
      <w:r>
        <w:rPr>
          <w:rFonts w:ascii="Courier New" w:hAnsi="Courier New" w:eastAsia="Courier New" w:cs="Courier New"/>
          <w:color w:val="1F3864"/>
          <w:sz w:val="18"/>
          <w:szCs w:val="18"/>
        </w:rPr>
        <w:t>void   setQuantity(int q);    // setter for inventory deduction/restoration</w:t>
      </w:r>
    </w:p>
    <w:p w14:paraId="7FF8EDFB">
      <w:pPr>
        <w:spacing w:after="120"/>
      </w:pPr>
      <w:r>
        <w:rPr>
          <w:rFonts w:ascii="Arial" w:hAnsi="Arial" w:eastAsia="Arial" w:cs="Arial"/>
          <w:sz w:val="22"/>
          <w:szCs w:val="22"/>
        </w:rPr>
        <w:t>In admin, all four stock-management helpers (addItem, deleteItem, modifyItem, showInventory) are private — external code can only call AdminMenu(). In customer, browseAndAdd() is private — accessible only via customerMenu().</w:t>
      </w:r>
    </w:p>
    <w:p w14:paraId="0EDC56B6">
      <w:pPr>
        <w:pStyle w:val="3"/>
        <w:spacing w:before="240" w:after="120"/>
      </w:pPr>
      <w:r>
        <w:rPr>
          <w:rFonts w:ascii="Arial" w:hAnsi="Arial" w:eastAsia="Arial" w:cs="Arial"/>
          <w:b/>
          <w:bCs/>
          <w:color w:val="1F4E79"/>
          <w:sz w:val="26"/>
          <w:szCs w:val="26"/>
        </w:rPr>
        <w:t>3.5 Static Members</w:t>
      </w:r>
    </w:p>
    <w:p w14:paraId="2C82F4A5">
      <w:pPr>
        <w:spacing w:after="120"/>
      </w:pPr>
      <w:r>
        <w:rPr>
          <w:rFonts w:ascii="Arial" w:hAnsi="Arial" w:eastAsia="Arial" w:cs="Arial"/>
          <w:sz w:val="22"/>
          <w:szCs w:val="22"/>
        </w:rPr>
        <w:t>The AdminSession Singleton holds a static local instance inside getInstance(). In C++11, static local variables are initialised exactly once, thread-safely, making this the  Singleton implementation:</w:t>
      </w:r>
    </w:p>
    <w:p w14:paraId="4DF6F748">
      <w:pPr>
        <w:shd w:val="clear" w:fill="F2F2F2"/>
        <w:spacing w:before="0" w:after="20"/>
        <w:ind w:left="720"/>
      </w:pPr>
      <w:r>
        <w:rPr>
          <w:rFonts w:ascii="Courier New" w:hAnsi="Courier New" w:eastAsia="Courier New" w:cs="Courier New"/>
          <w:color w:val="1F3864"/>
          <w:sz w:val="18"/>
          <w:szCs w:val="18"/>
        </w:rPr>
        <w:t>// adminSession.h</w:t>
      </w:r>
    </w:p>
    <w:p w14:paraId="1C371A55">
      <w:pPr>
        <w:shd w:val="clear" w:fill="F2F2F2"/>
        <w:spacing w:before="0" w:after="20"/>
        <w:ind w:left="720"/>
      </w:pPr>
      <w:r>
        <w:rPr>
          <w:rFonts w:ascii="Courier New" w:hAnsi="Courier New" w:eastAsia="Courier New" w:cs="Courier New"/>
          <w:color w:val="1F3864"/>
          <w:sz w:val="18"/>
          <w:szCs w:val="18"/>
        </w:rPr>
        <w:t>static AdminSession&amp; getInstance() {</w:t>
      </w:r>
    </w:p>
    <w:p w14:paraId="6BCAD012">
      <w:pPr>
        <w:shd w:val="clear" w:fill="F2F2F2"/>
        <w:spacing w:before="0" w:after="20"/>
        <w:ind w:left="720"/>
      </w:pPr>
      <w:r>
        <w:rPr>
          <w:rFonts w:ascii="Courier New" w:hAnsi="Courier New" w:eastAsia="Courier New" w:cs="Courier New"/>
          <w:color w:val="1F3864"/>
          <w:sz w:val="18"/>
          <w:szCs w:val="18"/>
        </w:rPr>
        <w:t xml:space="preserve">    static AdminSession instance;   // static: created once, lives forever</w:t>
      </w:r>
    </w:p>
    <w:p w14:paraId="6F87C3B3">
      <w:pPr>
        <w:shd w:val="clear" w:fill="F2F2F2"/>
        <w:spacing w:before="0" w:after="20"/>
        <w:ind w:left="720"/>
      </w:pPr>
      <w:r>
        <w:rPr>
          <w:rFonts w:ascii="Courier New" w:hAnsi="Courier New" w:eastAsia="Courier New" w:cs="Courier New"/>
          <w:color w:val="1F3864"/>
          <w:sz w:val="18"/>
          <w:szCs w:val="18"/>
        </w:rPr>
        <w:t xml:space="preserve">    return instance;</w:t>
      </w:r>
    </w:p>
    <w:p w14:paraId="5B3D1465">
      <w:pPr>
        <w:shd w:val="clear" w:fill="F2F2F2"/>
        <w:spacing w:before="0" w:after="20"/>
        <w:ind w:left="720"/>
      </w:pPr>
      <w:r>
        <w:rPr>
          <w:rFonts w:ascii="Courier New" w:hAnsi="Courier New" w:eastAsia="Courier New" w:cs="Courier New"/>
          <w:color w:val="1F3864"/>
          <w:sz w:val="18"/>
          <w:szCs w:val="18"/>
        </w:rPr>
        <w:t>}</w:t>
      </w:r>
    </w:p>
    <w:p w14:paraId="2FF8ACEF">
      <w:pPr>
        <w:spacing w:after="120"/>
      </w:pPr>
      <w:r>
        <w:rPr>
          <w:rFonts w:ascii="Arial" w:hAnsi="Arial" w:eastAsia="Arial" w:cs="Arial"/>
          <w:sz w:val="22"/>
          <w:szCs w:val="22"/>
        </w:rPr>
        <w:t>The INVENTORY_FILE constant in inventory.h is also declared as extern (external linkage), effectively a static program-wide constant defined once in inventory.cpp.</w:t>
      </w:r>
    </w:p>
    <w:p w14:paraId="58BAE5D6">
      <w:pPr>
        <w:pStyle w:val="3"/>
        <w:spacing w:before="240" w:after="120"/>
      </w:pPr>
      <w:r>
        <w:rPr>
          <w:rFonts w:ascii="Arial" w:hAnsi="Arial" w:eastAsia="Arial" w:cs="Arial"/>
          <w:b/>
          <w:bCs/>
          <w:color w:val="1F4E79"/>
          <w:sz w:val="26"/>
          <w:szCs w:val="26"/>
        </w:rPr>
        <w:t>3.6 Friend Class</w:t>
      </w:r>
    </w:p>
    <w:p w14:paraId="4396E933">
      <w:pPr>
        <w:spacing w:after="120"/>
      </w:pPr>
      <w:r>
        <w:rPr>
          <w:rFonts w:ascii="Arial" w:hAnsi="Arial" w:eastAsia="Arial" w:cs="Arial"/>
          <w:sz w:val="22"/>
          <w:szCs w:val="22"/>
        </w:rPr>
        <w:t>cart is declared a friend of product, giving it direct access to the protected quantity field. This is used in AddToCart() to store the customer's chosen quantity in the cart copy of the item:</w:t>
      </w:r>
    </w:p>
    <w:p w14:paraId="7A879EB3">
      <w:pPr>
        <w:shd w:val="clear" w:fill="F2F2F2"/>
        <w:spacing w:before="0" w:after="20"/>
        <w:ind w:left="720"/>
      </w:pPr>
      <w:r>
        <w:rPr>
          <w:rFonts w:ascii="Courier New" w:hAnsi="Courier New" w:eastAsia="Courier New" w:cs="Courier New"/>
          <w:color w:val="1F3864"/>
          <w:sz w:val="18"/>
          <w:szCs w:val="18"/>
        </w:rPr>
        <w:t>// product.h</w:t>
      </w:r>
    </w:p>
    <w:p w14:paraId="55EEE2C5">
      <w:pPr>
        <w:shd w:val="clear" w:fill="F2F2F2"/>
        <w:spacing w:before="0" w:after="20"/>
        <w:ind w:left="720"/>
      </w:pPr>
      <w:r>
        <w:rPr>
          <w:rFonts w:ascii="Courier New" w:hAnsi="Courier New" w:eastAsia="Courier New" w:cs="Courier New"/>
          <w:color w:val="1F3864"/>
          <w:sz w:val="18"/>
          <w:szCs w:val="18"/>
        </w:rPr>
        <w:t>friend class cart;</w:t>
      </w:r>
    </w:p>
    <w:p w14:paraId="52D54C09">
      <w:pPr>
        <w:shd w:val="clear" w:fill="F2F2F2"/>
        <w:spacing w:before="0" w:after="20"/>
        <w:ind w:left="720"/>
      </w:pPr>
    </w:p>
    <w:p w14:paraId="6E75D972">
      <w:pPr>
        <w:shd w:val="clear" w:fill="F2F2F2"/>
        <w:spacing w:before="0" w:after="20"/>
        <w:ind w:left="720"/>
      </w:pPr>
      <w:r>
        <w:rPr>
          <w:rFonts w:ascii="Courier New" w:hAnsi="Courier New" w:eastAsia="Courier New" w:cs="Courier New"/>
          <w:color w:val="1F3864"/>
          <w:sz w:val="18"/>
          <w:szCs w:val="18"/>
        </w:rPr>
        <w:t>// cart.cpp — direct access to protected member:</w:t>
      </w:r>
    </w:p>
    <w:p w14:paraId="0BA3B244">
      <w:pPr>
        <w:shd w:val="clear" w:fill="F2F2F2"/>
        <w:spacing w:before="0" w:after="20"/>
        <w:ind w:left="720"/>
      </w:pPr>
      <w:r>
        <w:rPr>
          <w:rFonts w:ascii="Courier New" w:hAnsi="Courier New" w:eastAsia="Courier New" w:cs="Courier New"/>
          <w:color w:val="1F3864"/>
          <w:sz w:val="18"/>
          <w:szCs w:val="18"/>
        </w:rPr>
        <w:t>item.quantity = qty;   // sets the cart copy's quantity</w:t>
      </w:r>
    </w:p>
    <w:p w14:paraId="77E4E8D1">
      <w:pPr>
        <w:pStyle w:val="3"/>
        <w:spacing w:before="240" w:after="120"/>
      </w:pPr>
      <w:r>
        <w:rPr>
          <w:rFonts w:ascii="Arial" w:hAnsi="Arial" w:eastAsia="Arial" w:cs="Arial"/>
          <w:b/>
          <w:bCs/>
          <w:color w:val="1F4E79"/>
          <w:sz w:val="26"/>
          <w:szCs w:val="26"/>
        </w:rPr>
        <w:t>3.7 Association, Aggregation &amp; Composition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1800"/>
        <w:gridCol w:w="3240"/>
      </w:tblGrid>
      <w:tr w14:paraId="637B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32411607">
            <w:r>
              <w:rPr>
                <w:rFonts w:ascii="Arial" w:hAnsi="Arial" w:eastAsia="Arial" w:cs="Arial"/>
                <w:b/>
                <w:bCs/>
                <w:color w:val="FFFFFF"/>
                <w:sz w:val="20"/>
                <w:szCs w:val="20"/>
              </w:rPr>
              <w:t>Relationship</w:t>
            </w:r>
          </w:p>
        </w:tc>
        <w:tc>
          <w:tcPr>
            <w:tcW w:w="216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1E8459F0">
            <w:r>
              <w:rPr>
                <w:rFonts w:ascii="Arial" w:hAnsi="Arial" w:eastAsia="Arial" w:cs="Arial"/>
                <w:b/>
                <w:bCs/>
                <w:color w:val="FFFFFF"/>
                <w:sz w:val="20"/>
                <w:szCs w:val="20"/>
              </w:rPr>
              <w:t>Classes</w:t>
            </w:r>
          </w:p>
        </w:tc>
        <w:tc>
          <w:tcPr>
            <w:tcW w:w="18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404A6ECE">
            <w:r>
              <w:rPr>
                <w:rFonts w:ascii="Arial" w:hAnsi="Arial" w:eastAsia="Arial" w:cs="Arial"/>
                <w:b/>
                <w:bCs/>
                <w:color w:val="FFFFFF"/>
                <w:sz w:val="20"/>
                <w:szCs w:val="20"/>
              </w:rPr>
              <w:t>Type</w:t>
            </w:r>
          </w:p>
        </w:tc>
        <w:tc>
          <w:tcPr>
            <w:tcW w:w="324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459F9BAE">
            <w:r>
              <w:rPr>
                <w:rFonts w:ascii="Arial" w:hAnsi="Arial" w:eastAsia="Arial" w:cs="Arial"/>
                <w:b/>
                <w:bCs/>
                <w:color w:val="FFFFFF"/>
                <w:sz w:val="20"/>
                <w:szCs w:val="20"/>
              </w:rPr>
              <w:t>Explanation</w:t>
            </w:r>
          </w:p>
        </w:tc>
      </w:tr>
      <w:tr w14:paraId="252F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B28B6D">
            <w:r>
              <w:rPr>
                <w:rFonts w:ascii="Arial" w:hAnsi="Arial" w:eastAsia="Arial" w:cs="Arial"/>
                <w:sz w:val="20"/>
                <w:szCs w:val="20"/>
              </w:rPr>
              <w:t>admin → Item</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66A84F">
            <w:r>
              <w:rPr>
                <w:rFonts w:ascii="Arial" w:hAnsi="Arial" w:eastAsia="Arial" w:cs="Arial"/>
                <w:sz w:val="20"/>
                <w:szCs w:val="20"/>
              </w:rPr>
              <w:t>admin, Item</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FA773A">
            <w:r>
              <w:rPr>
                <w:rFonts w:ascii="Arial" w:hAnsi="Arial" w:eastAsia="Arial" w:cs="Arial"/>
                <w:sz w:val="20"/>
                <w:szCs w:val="20"/>
              </w:rPr>
              <w:t>Association</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48EA12">
            <w:r>
              <w:rPr>
                <w:rFonts w:ascii="Arial" w:hAnsi="Arial" w:eastAsia="Arial" w:cs="Arial"/>
                <w:sz w:val="20"/>
                <w:szCs w:val="20"/>
              </w:rPr>
              <w:t>admin loads, displays, and modifies Item objects but does not own them — they live in inventory.txt</w:t>
            </w:r>
          </w:p>
        </w:tc>
      </w:tr>
      <w:tr w14:paraId="1229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821A894">
            <w:r>
              <w:rPr>
                <w:rFonts w:ascii="Arial" w:hAnsi="Arial" w:eastAsia="Arial" w:cs="Arial"/>
                <w:sz w:val="20"/>
                <w:szCs w:val="20"/>
              </w:rPr>
              <w:t>cart → Item</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CEC7CC6">
            <w:r>
              <w:rPr>
                <w:rFonts w:ascii="Arial" w:hAnsi="Arial" w:eastAsia="Arial" w:cs="Arial"/>
                <w:sz w:val="20"/>
                <w:szCs w:val="20"/>
              </w:rPr>
              <w:t>cart, Item</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B004D30">
            <w:r>
              <w:rPr>
                <w:rFonts w:ascii="Arial" w:hAnsi="Arial" w:eastAsia="Arial" w:cs="Arial"/>
                <w:sz w:val="20"/>
                <w:szCs w:val="20"/>
              </w:rPr>
              <w:t>Aggregation</w:t>
            </w:r>
          </w:p>
        </w:tc>
        <w:tc>
          <w:tcPr>
            <w:tcW w:w="324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37041EC">
            <w:r>
              <w:rPr>
                <w:rFonts w:ascii="Arial" w:hAnsi="Arial" w:eastAsia="Arial" w:cs="Arial"/>
                <w:sz w:val="20"/>
                <w:szCs w:val="20"/>
              </w:rPr>
              <w:t>cart holds copies of Items in vector&lt;Item&gt; items. Items exist independently in the inventory; cart just references session copies</w:t>
            </w:r>
          </w:p>
        </w:tc>
      </w:tr>
      <w:tr w14:paraId="0F7BC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A49E83">
            <w:r>
              <w:rPr>
                <w:rFonts w:ascii="Arial" w:hAnsi="Arial" w:eastAsia="Arial" w:cs="Arial"/>
                <w:sz w:val="20"/>
                <w:szCs w:val="20"/>
              </w:rPr>
              <w:t>customer → cart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0C001E">
            <w:r>
              <w:rPr>
                <w:rFonts w:ascii="Arial" w:hAnsi="Arial" w:eastAsia="Arial" w:cs="Arial"/>
                <w:sz w:val="20"/>
                <w:szCs w:val="20"/>
              </w:rPr>
              <w:t>customer, cart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1CAEC5">
            <w:r>
              <w:rPr>
                <w:rFonts w:ascii="Arial" w:hAnsi="Arial" w:eastAsia="Arial" w:cs="Arial"/>
                <w:sz w:val="20"/>
                <w:szCs w:val="20"/>
              </w:rPr>
              <w:t>Composition</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D4332B">
            <w:r>
              <w:rPr>
                <w:rFonts w:ascii="Arial" w:hAnsi="Arial" w:eastAsia="Arial" w:cs="Arial"/>
                <w:sz w:val="20"/>
                <w:szCs w:val="20"/>
              </w:rPr>
              <w:t>basicCart is created inside customerMenu() and destroyed when the method returns — its lifetime is entirely controlled by customer</w:t>
            </w:r>
          </w:p>
        </w:tc>
      </w:tr>
      <w:tr w14:paraId="446E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CBAB9A9">
            <w:r>
              <w:rPr>
                <w:rFonts w:ascii="Arial" w:hAnsi="Arial" w:eastAsia="Arial" w:cs="Arial"/>
                <w:sz w:val="20"/>
                <w:szCs w:val="20"/>
              </w:rPr>
              <w:t>admin → inventory</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562FF6E">
            <w:r>
              <w:rPr>
                <w:rFonts w:ascii="Arial" w:hAnsi="Arial" w:eastAsia="Arial" w:cs="Arial"/>
                <w:sz w:val="20"/>
                <w:szCs w:val="20"/>
              </w:rPr>
              <w:t>admin, inventory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47011539">
            <w:r>
              <w:rPr>
                <w:rFonts w:ascii="Arial" w:hAnsi="Arial" w:eastAsia="Arial" w:cs="Arial"/>
                <w:sz w:val="20"/>
                <w:szCs w:val="20"/>
              </w:rPr>
              <w:t>Dependency</w:t>
            </w:r>
          </w:p>
        </w:tc>
        <w:tc>
          <w:tcPr>
            <w:tcW w:w="324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A58D29D">
            <w:r>
              <w:rPr>
                <w:rFonts w:ascii="Arial" w:hAnsi="Arial" w:eastAsia="Arial" w:cs="Arial"/>
                <w:sz w:val="20"/>
                <w:szCs w:val="20"/>
              </w:rPr>
              <w:t>admin depends on loadInventory() and saveInventory() free functions but has no ownership</w:t>
            </w:r>
          </w:p>
        </w:tc>
      </w:tr>
    </w:tbl>
    <w:p w14:paraId="4F8E00B5">
      <w:pPr>
        <w:spacing w:after="80"/>
      </w:pPr>
    </w:p>
    <w:p w14:paraId="5E01699B">
      <w:pPr>
        <w:pStyle w:val="2"/>
        <w:spacing w:before="320" w:after="160"/>
      </w:pPr>
      <w:r>
        <w:rPr>
          <w:rFonts w:ascii="Arial" w:hAnsi="Arial" w:eastAsia="Arial" w:cs="Arial"/>
          <w:b/>
          <w:bCs/>
          <w:color w:val="2E5FA3"/>
          <w:sz w:val="32"/>
          <w:szCs w:val="32"/>
        </w:rPr>
        <w:t>4. Templates &amp; STL</w:t>
      </w:r>
    </w:p>
    <w:p w14:paraId="202D66B0">
      <w:pPr>
        <w:pStyle w:val="3"/>
        <w:spacing w:before="240" w:after="120"/>
      </w:pPr>
      <w:r>
        <w:rPr>
          <w:rFonts w:ascii="Arial" w:hAnsi="Arial" w:eastAsia="Arial" w:cs="Arial"/>
          <w:b/>
          <w:bCs/>
          <w:color w:val="1F4E79"/>
          <w:sz w:val="26"/>
          <w:szCs w:val="26"/>
        </w:rPr>
        <w:t>4.1 Function Templates — utils.h</w:t>
      </w:r>
    </w:p>
    <w:p w14:paraId="62FA977B">
      <w:pPr>
        <w:spacing w:after="120"/>
      </w:pPr>
      <w:r>
        <w:rPr>
          <w:rFonts w:ascii="Arial" w:hAnsi="Arial" w:eastAsia="Arial" w:cs="Arial"/>
          <w:sz w:val="22"/>
          <w:szCs w:val="22"/>
        </w:rPr>
        <w:t>Two function templates are defined in utils.h. They work with any class T that has a getID() or getName() method, making them reusable across any future data type added to the system:</w:t>
      </w:r>
    </w:p>
    <w:p w14:paraId="15E0503D">
      <w:pPr>
        <w:shd w:val="clear" w:fill="F2F2F2"/>
        <w:spacing w:before="0" w:after="20"/>
        <w:ind w:left="720"/>
      </w:pPr>
      <w:r>
        <w:rPr>
          <w:rFonts w:ascii="Courier New" w:hAnsi="Courier New" w:eastAsia="Courier New" w:cs="Courier New"/>
          <w:color w:val="1F3864"/>
          <w:sz w:val="18"/>
          <w:szCs w:val="18"/>
        </w:rPr>
        <w:t>// utils.h</w:t>
      </w:r>
    </w:p>
    <w:p w14:paraId="046101A5">
      <w:pPr>
        <w:shd w:val="clear" w:fill="F2F2F2"/>
        <w:spacing w:before="0" w:after="20"/>
        <w:ind w:left="720"/>
      </w:pPr>
      <w:r>
        <w:rPr>
          <w:rFonts w:ascii="Courier New" w:hAnsi="Courier New" w:eastAsia="Courier New" w:cs="Courier New"/>
          <w:color w:val="1F3864"/>
          <w:sz w:val="18"/>
          <w:szCs w:val="18"/>
        </w:rPr>
        <w:t>template &lt;typename T&gt;</w:t>
      </w:r>
    </w:p>
    <w:p w14:paraId="076A8313">
      <w:pPr>
        <w:shd w:val="clear" w:fill="F2F2F2"/>
        <w:spacing w:before="0" w:after="20"/>
        <w:ind w:left="720"/>
      </w:pPr>
      <w:r>
        <w:rPr>
          <w:rFonts w:ascii="Courier New" w:hAnsi="Courier New" w:eastAsia="Courier New" w:cs="Courier New"/>
          <w:color w:val="1F3864"/>
          <w:sz w:val="18"/>
          <w:szCs w:val="18"/>
        </w:rPr>
        <w:t>T* searchByID(vector&lt;T&gt;&amp; vec, int id) {</w:t>
      </w:r>
    </w:p>
    <w:p w14:paraId="60343CC5">
      <w:pPr>
        <w:shd w:val="clear" w:fill="F2F2F2"/>
        <w:spacing w:before="0" w:after="20"/>
        <w:ind w:left="720"/>
      </w:pPr>
      <w:r>
        <w:rPr>
          <w:rFonts w:ascii="Courier New" w:hAnsi="Courier New" w:eastAsia="Courier New" w:cs="Courier New"/>
          <w:color w:val="1F3864"/>
          <w:sz w:val="18"/>
          <w:szCs w:val="18"/>
        </w:rPr>
        <w:t xml:space="preserve">    for (int i = 0; i &lt; (int)vec.size(); i++)</w:t>
      </w:r>
    </w:p>
    <w:p w14:paraId="446B373F">
      <w:pPr>
        <w:shd w:val="clear" w:fill="F2F2F2"/>
        <w:spacing w:before="0" w:after="20"/>
        <w:ind w:left="720"/>
      </w:pPr>
      <w:r>
        <w:rPr>
          <w:rFonts w:ascii="Courier New" w:hAnsi="Courier New" w:eastAsia="Courier New" w:cs="Courier New"/>
          <w:color w:val="1F3864"/>
          <w:sz w:val="18"/>
          <w:szCs w:val="18"/>
        </w:rPr>
        <w:t xml:space="preserve">        if (vec[i].getID() == id) return &amp;vec[i];</w:t>
      </w:r>
    </w:p>
    <w:p w14:paraId="0EA58395">
      <w:pPr>
        <w:shd w:val="clear" w:fill="F2F2F2"/>
        <w:spacing w:before="0" w:after="20"/>
        <w:ind w:left="720"/>
      </w:pPr>
      <w:r>
        <w:rPr>
          <w:rFonts w:ascii="Courier New" w:hAnsi="Courier New" w:eastAsia="Courier New" w:cs="Courier New"/>
          <w:color w:val="1F3864"/>
          <w:sz w:val="18"/>
          <w:szCs w:val="18"/>
        </w:rPr>
        <w:t xml:space="preserve">    return nullptr;   // not found</w:t>
      </w:r>
    </w:p>
    <w:p w14:paraId="32CA07B4">
      <w:pPr>
        <w:shd w:val="clear" w:fill="F2F2F2"/>
        <w:spacing w:before="0" w:after="20"/>
        <w:ind w:left="720"/>
      </w:pPr>
      <w:r>
        <w:rPr>
          <w:rFonts w:ascii="Courier New" w:hAnsi="Courier New" w:eastAsia="Courier New" w:cs="Courier New"/>
          <w:color w:val="1F3864"/>
          <w:sz w:val="18"/>
          <w:szCs w:val="18"/>
        </w:rPr>
        <w:t>}</w:t>
      </w:r>
    </w:p>
    <w:p w14:paraId="7434F322">
      <w:pPr>
        <w:shd w:val="clear" w:fill="F2F2F2"/>
        <w:spacing w:before="0" w:after="20"/>
        <w:ind w:left="720"/>
      </w:pPr>
    </w:p>
    <w:p w14:paraId="43747F21">
      <w:pPr>
        <w:shd w:val="clear" w:fill="F2F2F2"/>
        <w:spacing w:before="0" w:after="20"/>
        <w:ind w:left="720"/>
      </w:pPr>
      <w:r>
        <w:rPr>
          <w:rFonts w:ascii="Courier New" w:hAnsi="Courier New" w:eastAsia="Courier New" w:cs="Courier New"/>
          <w:color w:val="1F3864"/>
          <w:sz w:val="18"/>
          <w:szCs w:val="18"/>
        </w:rPr>
        <w:t>template &lt;typename T&gt;</w:t>
      </w:r>
    </w:p>
    <w:p w14:paraId="36CAD46D">
      <w:pPr>
        <w:shd w:val="clear" w:fill="F2F2F2"/>
        <w:spacing w:before="0" w:after="20"/>
        <w:ind w:left="720"/>
      </w:pPr>
      <w:r>
        <w:rPr>
          <w:rFonts w:ascii="Courier New" w:hAnsi="Courier New" w:eastAsia="Courier New" w:cs="Courier New"/>
          <w:color w:val="1F3864"/>
          <w:sz w:val="18"/>
          <w:szCs w:val="18"/>
        </w:rPr>
        <w:t>T* searchByName(vector&lt;T&gt;&amp; vec, const string&amp; name) {</w:t>
      </w:r>
    </w:p>
    <w:p w14:paraId="557538F7">
      <w:pPr>
        <w:shd w:val="clear" w:fill="F2F2F2"/>
        <w:spacing w:before="0" w:after="20"/>
        <w:ind w:left="720"/>
      </w:pPr>
      <w:r>
        <w:rPr>
          <w:rFonts w:ascii="Courier New" w:hAnsi="Courier New" w:eastAsia="Courier New" w:cs="Courier New"/>
          <w:color w:val="1F3864"/>
          <w:sz w:val="18"/>
          <w:szCs w:val="18"/>
        </w:rPr>
        <w:t xml:space="preserve">    for (int i = 0; i &lt; (int)vec.size(); i++)</w:t>
      </w:r>
    </w:p>
    <w:p w14:paraId="2F4441B6">
      <w:pPr>
        <w:shd w:val="clear" w:fill="F2F2F2"/>
        <w:spacing w:before="0" w:after="20"/>
        <w:ind w:left="720"/>
      </w:pPr>
      <w:r>
        <w:rPr>
          <w:rFonts w:ascii="Courier New" w:hAnsi="Courier New" w:eastAsia="Courier New" w:cs="Courier New"/>
          <w:color w:val="1F3864"/>
          <w:sz w:val="18"/>
          <w:szCs w:val="18"/>
        </w:rPr>
        <w:t xml:space="preserve">        if (vec[i].getName() == name) return &amp;vec[i];</w:t>
      </w:r>
    </w:p>
    <w:p w14:paraId="5A03658D">
      <w:pPr>
        <w:shd w:val="clear" w:fill="F2F2F2"/>
        <w:spacing w:before="0" w:after="20"/>
        <w:ind w:left="720"/>
      </w:pPr>
      <w:r>
        <w:rPr>
          <w:rFonts w:ascii="Courier New" w:hAnsi="Courier New" w:eastAsia="Courier New" w:cs="Courier New"/>
          <w:color w:val="1F3864"/>
          <w:sz w:val="18"/>
          <w:szCs w:val="18"/>
        </w:rPr>
        <w:t xml:space="preserve">    return nullptr;</w:t>
      </w:r>
    </w:p>
    <w:p w14:paraId="75880C95">
      <w:pPr>
        <w:shd w:val="clear" w:fill="F2F2F2"/>
        <w:spacing w:before="0" w:after="20"/>
        <w:ind w:left="720"/>
      </w:pPr>
      <w:r>
        <w:rPr>
          <w:rFonts w:ascii="Courier New" w:hAnsi="Courier New" w:eastAsia="Courier New" w:cs="Courier New"/>
          <w:color w:val="1F3864"/>
          <w:sz w:val="18"/>
          <w:szCs w:val="18"/>
        </w:rPr>
        <w:t>}</w:t>
      </w:r>
    </w:p>
    <w:p w14:paraId="53408503">
      <w:pPr>
        <w:spacing w:after="120"/>
      </w:pPr>
      <w:r>
        <w:rPr>
          <w:rFonts w:ascii="Arial" w:hAnsi="Arial" w:eastAsia="Arial" w:cs="Arial"/>
          <w:sz w:val="22"/>
          <w:szCs w:val="22"/>
        </w:rPr>
        <w:t>These templates replace manual for-loops in admin::modifyItem(), admin::addItem() (duplicate check), and customer::browseAndAdd(). The pointer return allows in-place modification without copying:</w:t>
      </w:r>
    </w:p>
    <w:p w14:paraId="0EBB21D7">
      <w:pPr>
        <w:shd w:val="clear" w:fill="F2F2F2"/>
        <w:spacing w:before="0" w:after="20"/>
        <w:ind w:left="720"/>
      </w:pPr>
      <w:r>
        <w:rPr>
          <w:rFonts w:ascii="Courier New" w:hAnsi="Courier New" w:eastAsia="Courier New" w:cs="Courier New"/>
          <w:color w:val="1F3864"/>
          <w:sz w:val="18"/>
          <w:szCs w:val="18"/>
        </w:rPr>
        <w:t>// admin.cpp — using the template</w:t>
      </w:r>
    </w:p>
    <w:p w14:paraId="242EFDB1">
      <w:pPr>
        <w:shd w:val="clear" w:fill="F2F2F2"/>
        <w:spacing w:before="0" w:after="20"/>
        <w:ind w:left="720"/>
      </w:pPr>
      <w:r>
        <w:rPr>
          <w:rFonts w:ascii="Courier New" w:hAnsi="Courier New" w:eastAsia="Courier New" w:cs="Courier New"/>
          <w:color w:val="1F3864"/>
          <w:sz w:val="18"/>
          <w:szCs w:val="18"/>
        </w:rPr>
        <w:t>Item* found = searchByID(inventory, id);</w:t>
      </w:r>
    </w:p>
    <w:p w14:paraId="5633E20D">
      <w:pPr>
        <w:shd w:val="clear" w:fill="F2F2F2"/>
        <w:spacing w:before="0" w:after="20"/>
        <w:ind w:left="720"/>
      </w:pPr>
      <w:r>
        <w:rPr>
          <w:rFonts w:ascii="Courier New" w:hAnsi="Courier New" w:eastAsia="Courier New" w:cs="Courier New"/>
          <w:color w:val="1F3864"/>
          <w:sz w:val="18"/>
          <w:szCs w:val="18"/>
        </w:rPr>
        <w:t>if (!found) throw runtime_error("No item found with this ID.");</w:t>
      </w:r>
    </w:p>
    <w:p w14:paraId="5454E171">
      <w:pPr>
        <w:shd w:val="clear" w:fill="F2F2F2"/>
        <w:spacing w:before="0" w:after="20"/>
        <w:ind w:left="720"/>
      </w:pPr>
      <w:r>
        <w:rPr>
          <w:rFonts w:ascii="Courier New" w:hAnsi="Courier New" w:eastAsia="Courier New" w:cs="Courier New"/>
          <w:color w:val="1F3864"/>
          <w:sz w:val="18"/>
          <w:szCs w:val="18"/>
        </w:rPr>
        <w:t>found-&gt;ShowItem();</w:t>
      </w:r>
    </w:p>
    <w:p w14:paraId="2E948640">
      <w:pPr>
        <w:shd w:val="clear" w:fill="F2F2F2"/>
        <w:spacing w:before="0" w:after="20"/>
        <w:ind w:left="720"/>
      </w:pPr>
      <w:r>
        <w:rPr>
          <w:rFonts w:ascii="Courier New" w:hAnsi="Courier New" w:eastAsia="Courier New" w:cs="Courier New"/>
          <w:color w:val="1F3864"/>
          <w:sz w:val="18"/>
          <w:szCs w:val="18"/>
        </w:rPr>
        <w:t>found-&gt;modifyItem();   // modifies the actual item in the vector</w:t>
      </w:r>
    </w:p>
    <w:p w14:paraId="7C67861C">
      <w:pPr>
        <w:pStyle w:val="3"/>
        <w:spacing w:before="240" w:after="120"/>
      </w:pPr>
      <w:r>
        <w:rPr>
          <w:rFonts w:ascii="Arial" w:hAnsi="Arial" w:eastAsia="Arial" w:cs="Arial"/>
          <w:b/>
          <w:bCs/>
          <w:color w:val="1F4E79"/>
          <w:sz w:val="26"/>
          <w:szCs w:val="26"/>
        </w:rPr>
        <w:t>4.2 STL Containers</w:t>
      </w:r>
    </w:p>
    <w:p w14:paraId="64E51E24">
      <w:pPr>
        <w:spacing w:after="120"/>
      </w:pPr>
      <w:r>
        <w:rPr>
          <w:rFonts w:ascii="Arial" w:hAnsi="Arial" w:eastAsia="Arial" w:cs="Arial"/>
          <w:sz w:val="22"/>
          <w:szCs w:val="22"/>
        </w:rPr>
        <w:t>The STL vector&lt;Item&gt; is used throughout as the primary in-memory container. It was chosen over a fixed array because it grows dynamically, supports iterator-based erasure, and integrates cleanly with range-based algorithms: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4160"/>
      </w:tblGrid>
      <w:tr w14:paraId="40440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739F6BE6">
            <w:r>
              <w:rPr>
                <w:rFonts w:ascii="Arial" w:hAnsi="Arial" w:eastAsia="Arial" w:cs="Arial"/>
                <w:b/>
                <w:bCs/>
                <w:color w:val="FFFFFF"/>
                <w:sz w:val="20"/>
                <w:szCs w:val="20"/>
              </w:rPr>
              <w:t>STL Usage</w:t>
            </w:r>
          </w:p>
        </w:tc>
        <w:tc>
          <w:tcPr>
            <w:tcW w:w="24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6648E4F9">
            <w:r>
              <w:rPr>
                <w:rFonts w:ascii="Arial" w:hAnsi="Arial" w:eastAsia="Arial" w:cs="Arial"/>
                <w:b/>
                <w:bCs/>
                <w:color w:val="FFFFFF"/>
                <w:sz w:val="20"/>
                <w:szCs w:val="20"/>
              </w:rPr>
              <w:t>Location</w:t>
            </w:r>
          </w:p>
        </w:tc>
        <w:tc>
          <w:tcPr>
            <w:tcW w:w="416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2F1FC219">
            <w:r>
              <w:rPr>
                <w:rFonts w:ascii="Arial" w:hAnsi="Arial" w:eastAsia="Arial" w:cs="Arial"/>
                <w:b/>
                <w:bCs/>
                <w:color w:val="FFFFFF"/>
                <w:sz w:val="20"/>
                <w:szCs w:val="20"/>
              </w:rPr>
              <w:t>Purpose</w:t>
            </w:r>
          </w:p>
        </w:tc>
      </w:tr>
      <w:tr w14:paraId="31DD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30C7D7">
            <w:r>
              <w:rPr>
                <w:rFonts w:ascii="Arial" w:hAnsi="Arial" w:eastAsia="Arial" w:cs="Arial"/>
                <w:sz w:val="20"/>
                <w:szCs w:val="20"/>
              </w:rPr>
              <w:t>vector&lt;Item&gt; inventory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5AAE48">
            <w:r>
              <w:rPr>
                <w:rFonts w:ascii="Arial" w:hAnsi="Arial" w:eastAsia="Arial" w:cs="Arial"/>
                <w:sz w:val="20"/>
                <w:szCs w:val="20"/>
              </w:rPr>
              <w:t>admin, loadInventory()</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5A4948">
            <w:r>
              <w:rPr>
                <w:rFonts w:ascii="Arial" w:hAnsi="Arial" w:eastAsia="Arial" w:cs="Arial"/>
                <w:sz w:val="20"/>
                <w:szCs w:val="20"/>
              </w:rPr>
              <w:t>Holds all inventory items in memory; written back to file on every change</w:t>
            </w:r>
          </w:p>
        </w:tc>
      </w:tr>
      <w:tr w14:paraId="1508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B5582F9">
            <w:r>
              <w:rPr>
                <w:rFonts w:ascii="Arial" w:hAnsi="Arial" w:eastAsia="Arial" w:cs="Arial"/>
                <w:sz w:val="20"/>
                <w:szCs w:val="20"/>
              </w:rPr>
              <w:t>vector&lt;Item&gt; items</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2772B6D">
            <w:r>
              <w:rPr>
                <w:rFonts w:ascii="Arial" w:hAnsi="Arial" w:eastAsia="Arial" w:cs="Arial"/>
                <w:sz w:val="20"/>
                <w:szCs w:val="20"/>
              </w:rPr>
              <w:t>cart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B6C4055">
            <w:r>
              <w:rPr>
                <w:rFonts w:ascii="Arial" w:hAnsi="Arial" w:eastAsia="Arial" w:cs="Arial"/>
                <w:sz w:val="20"/>
                <w:szCs w:val="20"/>
              </w:rPr>
              <w:t>Stores the customer's session basket; supports up to 20 items</w:t>
            </w:r>
          </w:p>
        </w:tc>
      </w:tr>
      <w:tr w14:paraId="47EC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BD8AC6">
            <w:r>
              <w:rPr>
                <w:rFonts w:ascii="Arial" w:hAnsi="Arial" w:eastAsia="Arial" w:cs="Arial"/>
                <w:sz w:val="20"/>
                <w:szCs w:val="20"/>
              </w:rPr>
              <w:t>vector&lt;Item&gt;::iterator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B179C23">
            <w:r>
              <w:rPr>
                <w:rFonts w:ascii="Arial" w:hAnsi="Arial" w:eastAsia="Arial" w:cs="Arial"/>
                <w:sz w:val="20"/>
                <w:szCs w:val="20"/>
              </w:rPr>
              <w:t>cart, admin</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62A9B8">
            <w:r>
              <w:rPr>
                <w:rFonts w:ascii="Arial" w:hAnsi="Arial" w:eastAsia="Arial" w:cs="Arial"/>
                <w:sz w:val="20"/>
                <w:szCs w:val="20"/>
              </w:rPr>
              <w:t>Used for erase() during delete and remove operations</w:t>
            </w:r>
          </w:p>
        </w:tc>
      </w:tr>
    </w:tbl>
    <w:p w14:paraId="681810F7">
      <w:pPr>
        <w:spacing w:after="80"/>
      </w:pPr>
    </w:p>
    <w:p w14:paraId="043085CC">
      <w:pPr>
        <w:pStyle w:val="2"/>
        <w:spacing w:before="320" w:after="160"/>
      </w:pPr>
      <w:r>
        <w:rPr>
          <w:rFonts w:ascii="Arial" w:hAnsi="Arial" w:eastAsia="Arial" w:cs="Arial"/>
          <w:b/>
          <w:bCs/>
          <w:color w:val="2E5FA3"/>
          <w:sz w:val="32"/>
          <w:szCs w:val="32"/>
        </w:rPr>
        <w:t xml:space="preserve">5. Exception Handling </w:t>
      </w:r>
    </w:p>
    <w:p w14:paraId="3998C36F">
      <w:pPr>
        <w:spacing w:after="120"/>
      </w:pPr>
      <w:r>
        <w:rPr>
          <w:rFonts w:ascii="Arial" w:hAnsi="Arial" w:eastAsia="Arial" w:cs="Arial"/>
          <w:sz w:val="22"/>
          <w:szCs w:val="22"/>
        </w:rPr>
        <w:t>Every menu loop wraps its switch in a try/catch block. Exceptions are thrown deep inside functions at the point of detection and propagate up to the menu catch blocks, keeping error handling centralised and the program always running: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3240"/>
        <w:gridCol w:w="3600"/>
      </w:tblGrid>
      <w:tr w14:paraId="3D70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5948D1AD">
            <w:r>
              <w:rPr>
                <w:rFonts w:ascii="Arial" w:hAnsi="Arial" w:eastAsia="Arial" w:cs="Arial"/>
                <w:b/>
                <w:bCs/>
                <w:color w:val="FFFFFF"/>
                <w:sz w:val="20"/>
                <w:szCs w:val="20"/>
              </w:rPr>
              <w:t>Exception Type</w:t>
            </w:r>
          </w:p>
        </w:tc>
        <w:tc>
          <w:tcPr>
            <w:tcW w:w="324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13DE6149">
            <w:r>
              <w:rPr>
                <w:rFonts w:ascii="Arial" w:hAnsi="Arial" w:eastAsia="Arial" w:cs="Arial"/>
                <w:b/>
                <w:bCs/>
                <w:color w:val="FFFFFF"/>
                <w:sz w:val="20"/>
                <w:szCs w:val="20"/>
              </w:rPr>
              <w:t>Thrown in</w:t>
            </w:r>
          </w:p>
        </w:tc>
        <w:tc>
          <w:tcPr>
            <w:tcW w:w="36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4C769774">
            <w:r>
              <w:rPr>
                <w:rFonts w:ascii="Arial" w:hAnsi="Arial" w:eastAsia="Arial" w:cs="Arial"/>
                <w:b/>
                <w:bCs/>
                <w:color w:val="FFFFFF"/>
                <w:sz w:val="20"/>
                <w:szCs w:val="20"/>
              </w:rPr>
              <w:t>Triggered by</w:t>
            </w:r>
          </w:p>
        </w:tc>
      </w:tr>
      <w:tr w14:paraId="1374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3FE100">
            <w:r>
              <w:rPr>
                <w:rFonts w:ascii="Arial" w:hAnsi="Arial" w:eastAsia="Arial" w:cs="Arial"/>
                <w:sz w:val="20"/>
                <w:szCs w:val="20"/>
              </w:rPr>
              <w:t>invalid_argument</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C46433">
            <w:r>
              <w:rPr>
                <w:rFonts w:ascii="Arial" w:hAnsi="Arial" w:eastAsia="Arial" w:cs="Arial"/>
                <w:sz w:val="20"/>
                <w:szCs w:val="20"/>
              </w:rPr>
              <w:t>Item::AdminAddItem, cart::AddToCart, admin::deleteItem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5F369D">
            <w:r>
              <w:rPr>
                <w:rFonts w:ascii="Arial" w:hAnsi="Arial" w:eastAsia="Arial" w:cs="Arial"/>
                <w:sz w:val="20"/>
                <w:szCs w:val="20"/>
              </w:rPr>
              <w:t>Negative price, qty &lt; 1, non-positive ID</w:t>
            </w:r>
          </w:p>
        </w:tc>
      </w:tr>
      <w:tr w14:paraId="7F3C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E4CB8F7">
            <w:r>
              <w:rPr>
                <w:rFonts w:ascii="Arial" w:hAnsi="Arial" w:eastAsia="Arial" w:cs="Arial"/>
                <w:sz w:val="20"/>
                <w:szCs w:val="20"/>
              </w:rPr>
              <w:t>out_of_range</w:t>
            </w:r>
          </w:p>
        </w:tc>
        <w:tc>
          <w:tcPr>
            <w:tcW w:w="324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DB82B20">
            <w:r>
              <w:rPr>
                <w:rFonts w:ascii="Arial" w:hAnsi="Arial" w:eastAsia="Arial" w:cs="Arial"/>
                <w:sz w:val="20"/>
                <w:szCs w:val="20"/>
              </w:rPr>
              <w:t>All menu default cases, cart::AddToCart</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277B87F1">
            <w:r>
              <w:rPr>
                <w:rFonts w:ascii="Arial" w:hAnsi="Arial" w:eastAsia="Arial" w:cs="Arial"/>
                <w:sz w:val="20"/>
                <w:szCs w:val="20"/>
              </w:rPr>
              <w:t>Menu choice outside range, cart over 20 items</w:t>
            </w:r>
          </w:p>
        </w:tc>
      </w:tr>
      <w:tr w14:paraId="6757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9BB3D5">
            <w:r>
              <w:rPr>
                <w:rFonts w:ascii="Arial" w:hAnsi="Arial" w:eastAsia="Arial" w:cs="Arial"/>
                <w:sz w:val="20"/>
                <w:szCs w:val="20"/>
              </w:rPr>
              <w:t>runtime_error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4648F8">
            <w:r>
              <w:rPr>
                <w:rFonts w:ascii="Arial" w:hAnsi="Arial" w:eastAsia="Arial" w:cs="Arial"/>
                <w:sz w:val="20"/>
                <w:szCs w:val="20"/>
              </w:rPr>
              <w:t>saveInventory, cart::AddToCart, admin::addItem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CDF598">
            <w:r>
              <w:rPr>
                <w:rFonts w:ascii="Arial" w:hAnsi="Arial" w:eastAsia="Arial" w:cs="Arial"/>
                <w:sz w:val="20"/>
                <w:szCs w:val="20"/>
              </w:rPr>
              <w:t>File open failure, out-of-stock, duplicate ID</w:t>
            </w:r>
          </w:p>
        </w:tc>
      </w:tr>
      <w:tr w14:paraId="7B64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7E07644">
            <w:r>
              <w:rPr>
                <w:rFonts w:ascii="Arial" w:hAnsi="Arial" w:eastAsia="Arial" w:cs="Arial"/>
                <w:sz w:val="20"/>
                <w:szCs w:val="20"/>
              </w:rPr>
              <w:t>catch(...)</w:t>
            </w:r>
          </w:p>
        </w:tc>
        <w:tc>
          <w:tcPr>
            <w:tcW w:w="324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9CB4BE9">
            <w:r>
              <w:rPr>
                <w:rFonts w:ascii="Arial" w:hAnsi="Arial" w:eastAsia="Arial" w:cs="Arial"/>
                <w:sz w:val="20"/>
                <w:szCs w:val="20"/>
              </w:rPr>
              <w:t>main()</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B9B8E0F">
            <w:r>
              <w:rPr>
                <w:rFonts w:ascii="Arial" w:hAnsi="Arial" w:eastAsia="Arial" w:cs="Arial"/>
                <w:sz w:val="20"/>
                <w:szCs w:val="20"/>
              </w:rPr>
              <w:t>Safety net for any unanticipated exception type</w:t>
            </w:r>
          </w:p>
        </w:tc>
      </w:tr>
    </w:tbl>
    <w:p w14:paraId="1D09801A">
      <w:pPr>
        <w:spacing w:after="80"/>
      </w:pPr>
    </w:p>
    <w:p w14:paraId="786E817E">
      <w:pPr>
        <w:shd w:val="clear" w:fill="F2F2F2"/>
        <w:spacing w:before="0" w:after="20"/>
        <w:ind w:left="720"/>
      </w:pPr>
      <w:r>
        <w:rPr>
          <w:rFonts w:ascii="Courier New" w:hAnsi="Courier New" w:eastAsia="Courier New" w:cs="Courier New"/>
          <w:color w:val="1F3864"/>
          <w:sz w:val="18"/>
          <w:szCs w:val="18"/>
        </w:rPr>
        <w:t>try {</w:t>
      </w:r>
    </w:p>
    <w:p w14:paraId="50DE71EA">
      <w:pPr>
        <w:shd w:val="clear" w:fill="F2F2F2"/>
        <w:spacing w:before="0" w:after="20"/>
        <w:ind w:left="720"/>
      </w:pPr>
      <w:r>
        <w:rPr>
          <w:rFonts w:ascii="Courier New" w:hAnsi="Courier New" w:eastAsia="Courier New" w:cs="Courier New"/>
          <w:color w:val="1F3864"/>
          <w:sz w:val="18"/>
          <w:szCs w:val="18"/>
        </w:rPr>
        <w:t xml:space="preserve">    switch (choice) { ... }</w:t>
      </w:r>
    </w:p>
    <w:p w14:paraId="07B9F419">
      <w:pPr>
        <w:shd w:val="clear" w:fill="F2F2F2"/>
        <w:spacing w:before="0" w:after="20"/>
        <w:ind w:left="720"/>
      </w:pPr>
      <w:r>
        <w:rPr>
          <w:rFonts w:ascii="Courier New" w:hAnsi="Courier New" w:eastAsia="Courier New" w:cs="Courier New"/>
          <w:color w:val="1F3864"/>
          <w:sz w:val="18"/>
          <w:szCs w:val="18"/>
        </w:rPr>
        <w:t>} catch (const invalid_argument&amp; e) { cout &lt;&lt; "[Input Error] "   &lt;&lt; e.what(); }</w:t>
      </w:r>
    </w:p>
    <w:p w14:paraId="140F037B">
      <w:pPr>
        <w:shd w:val="clear" w:fill="F2F2F2"/>
        <w:spacing w:before="0" w:after="20"/>
        <w:ind w:left="720"/>
      </w:pPr>
      <w:r>
        <w:rPr>
          <w:rFonts w:ascii="Courier New" w:hAnsi="Courier New" w:eastAsia="Courier New" w:cs="Courier New"/>
          <w:color w:val="1F3864"/>
          <w:sz w:val="18"/>
          <w:szCs w:val="18"/>
        </w:rPr>
        <w:t xml:space="preserve">  catch (const out_of_range&amp; e)     { cout &lt;&lt; "[Range Error] "   &lt;&lt; e.what(); }</w:t>
      </w:r>
    </w:p>
    <w:p w14:paraId="6E505CB5">
      <w:pPr>
        <w:shd w:val="clear" w:fill="F2F2F2"/>
        <w:spacing w:before="0" w:after="20"/>
        <w:ind w:left="720"/>
      </w:pPr>
      <w:r>
        <w:rPr>
          <w:rFonts w:ascii="Courier New" w:hAnsi="Courier New" w:eastAsia="Courier New" w:cs="Courier New"/>
          <w:color w:val="1F3864"/>
          <w:sz w:val="18"/>
          <w:szCs w:val="18"/>
        </w:rPr>
        <w:t xml:space="preserve">  catch (const runtime_error&amp; e)    { cout &lt;&lt; "[Runtime Error] " &lt;&lt; e.what(); }</w:t>
      </w:r>
    </w:p>
    <w:p w14:paraId="49956873">
      <w:pPr>
        <w:shd w:val="clear" w:fill="F2F2F2"/>
        <w:spacing w:before="0" w:after="20"/>
        <w:ind w:left="720"/>
      </w:pPr>
      <w:r>
        <w:rPr>
          <w:rFonts w:ascii="Courier New" w:hAnsi="Courier New" w:eastAsia="Courier New" w:cs="Courier New"/>
          <w:color w:val="1F3864"/>
          <w:sz w:val="18"/>
          <w:szCs w:val="18"/>
        </w:rPr>
        <w:t xml:space="preserve">  catch (...)                        { cout &lt;&lt; "[Unknown Error]"; }</w:t>
      </w:r>
    </w:p>
    <w:p w14:paraId="0ACCB73F">
      <w:pPr>
        <w:spacing w:after="80"/>
      </w:pPr>
    </w:p>
    <w:p w14:paraId="4CA8FCD2">
      <w:pPr>
        <w:pStyle w:val="2"/>
        <w:spacing w:before="320" w:after="160"/>
      </w:pPr>
      <w:r>
        <w:rPr>
          <w:rFonts w:ascii="Arial" w:hAnsi="Arial" w:eastAsia="Arial" w:cs="Arial"/>
          <w:b/>
          <w:bCs/>
          <w:color w:val="2E5FA3"/>
          <w:sz w:val="32"/>
          <w:szCs w:val="32"/>
        </w:rPr>
        <w:t xml:space="preserve">6. File I/O </w:t>
      </w:r>
    </w:p>
    <w:p w14:paraId="7A1C9398">
      <w:pPr>
        <w:spacing w:after="120"/>
      </w:pPr>
      <w:r>
        <w:rPr>
          <w:rFonts w:ascii="Arial" w:hAnsi="Arial" w:eastAsia="Arial" w:cs="Arial"/>
          <w:sz w:val="22"/>
          <w:szCs w:val="22"/>
        </w:rPr>
        <w:t>All inventory data is persisted in inventory.txt as sequential 7-line records. The file is read on program start and rewritten (ios::trunc) on every change — add, delete, modify, or cart operation:</w:t>
      </w:r>
    </w:p>
    <w:p w14:paraId="43397C8E">
      <w:pPr>
        <w:shd w:val="clear" w:fill="F2F2F2"/>
        <w:spacing w:before="0" w:after="20"/>
        <w:ind w:left="720"/>
      </w:pPr>
      <w:r>
        <w:rPr>
          <w:rFonts w:ascii="Courier New" w:hAnsi="Courier New" w:eastAsia="Courier New" w:cs="Courier New"/>
          <w:color w:val="1F3864"/>
          <w:sz w:val="18"/>
          <w:szCs w:val="18"/>
        </w:rPr>
        <w:t>1           ← id</w:t>
      </w:r>
    </w:p>
    <w:p w14:paraId="23C1AB85">
      <w:pPr>
        <w:shd w:val="clear" w:fill="F2F2F2"/>
        <w:spacing w:before="0" w:after="20"/>
        <w:ind w:left="720"/>
      </w:pPr>
      <w:r>
        <w:rPr>
          <w:rFonts w:ascii="Courier New" w:hAnsi="Courier New" w:eastAsia="Courier New" w:cs="Courier New"/>
          <w:color w:val="1F3864"/>
          <w:sz w:val="18"/>
          <w:szCs w:val="18"/>
        </w:rPr>
        <w:t>milk        ← name</w:t>
      </w:r>
    </w:p>
    <w:p w14:paraId="075758E2">
      <w:pPr>
        <w:shd w:val="clear" w:fill="F2F2F2"/>
        <w:spacing w:before="0" w:after="20"/>
        <w:ind w:left="720"/>
      </w:pPr>
      <w:r>
        <w:rPr>
          <w:rFonts w:ascii="Courier New" w:hAnsi="Courier New" w:eastAsia="Courier New" w:cs="Courier New"/>
          <w:color w:val="1F3864"/>
          <w:sz w:val="18"/>
          <w:szCs w:val="18"/>
        </w:rPr>
        <w:t>dairy       ← category</w:t>
      </w:r>
    </w:p>
    <w:p w14:paraId="33060718">
      <w:pPr>
        <w:shd w:val="clear" w:fill="F2F2F2"/>
        <w:spacing w:before="0" w:after="20"/>
        <w:ind w:left="720"/>
      </w:pPr>
      <w:r>
        <w:rPr>
          <w:rFonts w:ascii="Courier New" w:hAnsi="Courier New" w:eastAsia="Courier New" w:cs="Courier New"/>
          <w:color w:val="1F3864"/>
          <w:sz w:val="18"/>
          <w:szCs w:val="18"/>
        </w:rPr>
        <w:t>30          ← price</w:t>
      </w:r>
    </w:p>
    <w:p w14:paraId="62B3D2EC">
      <w:pPr>
        <w:shd w:val="clear" w:fill="F2F2F2"/>
        <w:spacing w:before="0" w:after="20"/>
        <w:ind w:left="720"/>
      </w:pPr>
      <w:r>
        <w:rPr>
          <w:rFonts w:ascii="Courier New" w:hAnsi="Courier New" w:eastAsia="Courier New" w:cs="Courier New"/>
          <w:color w:val="1F3864"/>
          <w:sz w:val="18"/>
          <w:szCs w:val="18"/>
        </w:rPr>
        <w:t>20          ← quantity</w:t>
      </w:r>
    </w:p>
    <w:p w14:paraId="60472676">
      <w:pPr>
        <w:shd w:val="clear" w:fill="F2F2F2"/>
        <w:spacing w:before="0" w:after="20"/>
        <w:ind w:left="720"/>
      </w:pPr>
      <w:r>
        <w:rPr>
          <w:rFonts w:ascii="Courier New" w:hAnsi="Courier New" w:eastAsia="Courier New" w:cs="Courier New"/>
          <w:color w:val="1F3864"/>
          <w:sz w:val="18"/>
          <w:szCs w:val="18"/>
        </w:rPr>
        <w:t>InStock     ← availability</w:t>
      </w:r>
    </w:p>
    <w:p w14:paraId="364AE661">
      <w:pPr>
        <w:shd w:val="clear" w:fill="F2F2F2"/>
        <w:spacing w:before="0" w:after="20"/>
        <w:ind w:left="720"/>
      </w:pPr>
      <w:r>
        <w:rPr>
          <w:rFonts w:ascii="Courier New" w:hAnsi="Courier New" w:eastAsia="Courier New" w:cs="Courier New"/>
          <w:color w:val="1F3864"/>
          <w:sz w:val="18"/>
          <w:szCs w:val="18"/>
        </w:rPr>
        <w:t>20/may/2027 ← expiry</w:t>
      </w:r>
    </w:p>
    <w:p w14:paraId="68CA3D52">
      <w:pPr>
        <w:spacing w:after="120"/>
      </w:pPr>
      <w:r>
        <w:rPr>
          <w:rFonts w:ascii="Arial" w:hAnsi="Arial" w:eastAsia="Arial" w:cs="Arial"/>
          <w:sz w:val="22"/>
          <w:szCs w:val="22"/>
        </w:rPr>
        <w:t>loadInventory() opens the file with ifstream and reads items sequentially until the stream fails. saveInventory() opens with ofstream (ios::trunc) and rewrites every item. Both throw runtime_error if the file cannot be opened, which is caught in the admin constructor and menu loops.</w:t>
      </w:r>
    </w:p>
    <w:p w14:paraId="4A95C0DD">
      <w:pPr>
        <w:spacing w:after="120"/>
      </w:pPr>
      <w:r>
        <w:rPr>
          <w:rFonts w:ascii="Arial" w:hAnsi="Arial" w:eastAsia="Arial" w:cs="Arial"/>
          <w:sz w:val="22"/>
          <w:szCs w:val="22"/>
        </w:rPr>
        <w:t>Live stock tracking adds two more file write operations: one when a customer adds to cart (quantity deducted), and one when a customer removes from cart (quantity restored). This means inventory.txt is always up to date even mid-session.</w:t>
      </w:r>
    </w:p>
    <w:p w14:paraId="3449B0C3">
      <w:pPr>
        <w:spacing w:after="80"/>
      </w:pPr>
    </w:p>
    <w:p w14:paraId="62C5F16C">
      <w:pPr>
        <w:pStyle w:val="2"/>
        <w:spacing w:before="320" w:after="160"/>
      </w:pPr>
      <w:r>
        <w:rPr>
          <w:rFonts w:ascii="Arial" w:hAnsi="Arial" w:eastAsia="Arial" w:cs="Arial"/>
          <w:b/>
          <w:bCs/>
          <w:color w:val="2E5FA3"/>
          <w:sz w:val="32"/>
          <w:szCs w:val="32"/>
        </w:rPr>
        <w:t>7. Design Pattern</w:t>
      </w:r>
    </w:p>
    <w:p w14:paraId="7F163CAF">
      <w:pPr>
        <w:pStyle w:val="3"/>
        <w:spacing w:before="240" w:after="120"/>
      </w:pPr>
      <w:r>
        <w:rPr>
          <w:rFonts w:ascii="Arial" w:hAnsi="Arial" w:eastAsia="Arial" w:cs="Arial"/>
          <w:b/>
          <w:bCs/>
          <w:color w:val="1F4E79"/>
          <w:sz w:val="26"/>
          <w:szCs w:val="26"/>
        </w:rPr>
        <w:t>7.1 Pattern: Singleton</w:t>
      </w:r>
    </w:p>
    <w:p w14:paraId="532EBC38">
      <w:pPr>
        <w:spacing w:after="120"/>
      </w:pPr>
      <w:r>
        <w:rPr>
          <w:rFonts w:ascii="Arial" w:hAnsi="Arial" w:eastAsia="Arial" w:cs="Arial"/>
          <w:sz w:val="22"/>
          <w:szCs w:val="22"/>
        </w:rPr>
        <w:t>Intent: Ensure a class has exactly one instance and provide a global access point to it.</w:t>
      </w:r>
    </w:p>
    <w:p w14:paraId="2F7A16E0">
      <w:pPr>
        <w:spacing w:after="120"/>
      </w:pPr>
      <w:r>
        <w:rPr>
          <w:rFonts w:ascii="Arial" w:hAnsi="Arial" w:eastAsia="Arial" w:cs="Arial"/>
          <w:sz w:val="22"/>
          <w:szCs w:val="22"/>
        </w:rPr>
        <w:t>Application: AdminSession is a Singleton. It enforces that only one admin can be logged in at a time. If adminLogin() is called while a session is already active (possible in a multi-entry-point future extension), the second login is rejected without reaching the admin menu.</w:t>
      </w:r>
    </w:p>
    <w:p w14:paraId="1921B72F">
      <w:pPr>
        <w:pStyle w:val="3"/>
        <w:spacing w:before="240" w:after="120"/>
      </w:pPr>
      <w:r>
        <w:rPr>
          <w:rFonts w:ascii="Arial" w:hAnsi="Arial" w:eastAsia="Arial" w:cs="Arial"/>
          <w:b/>
          <w:bCs/>
          <w:color w:val="1F4E79"/>
          <w:sz w:val="26"/>
          <w:szCs w:val="26"/>
        </w:rPr>
        <w:t>7.2 Structure</w:t>
      </w:r>
    </w:p>
    <w:p w14:paraId="0D0E0C5B">
      <w:pPr>
        <w:shd w:val="clear" w:fill="F2F2F2"/>
        <w:spacing w:before="0" w:after="20"/>
        <w:ind w:left="720"/>
      </w:pPr>
      <w:r>
        <w:rPr>
          <w:rFonts w:ascii="Courier New" w:hAnsi="Courier New" w:eastAsia="Courier New" w:cs="Courier New"/>
          <w:color w:val="1F3864"/>
          <w:sz w:val="18"/>
          <w:szCs w:val="18"/>
        </w:rPr>
        <w:t>// adminSession.h</w:t>
      </w:r>
    </w:p>
    <w:p w14:paraId="2D13A9E5">
      <w:pPr>
        <w:shd w:val="clear" w:fill="F2F2F2"/>
        <w:spacing w:before="0" w:after="20"/>
        <w:ind w:left="720"/>
      </w:pPr>
      <w:r>
        <w:rPr>
          <w:rFonts w:ascii="Courier New" w:hAnsi="Courier New" w:eastAsia="Courier New" w:cs="Courier New"/>
          <w:color w:val="1F3864"/>
          <w:sz w:val="18"/>
          <w:szCs w:val="18"/>
        </w:rPr>
        <w:t>class AdminSession {</w:t>
      </w:r>
    </w:p>
    <w:p w14:paraId="6893AAB0">
      <w:pPr>
        <w:shd w:val="clear" w:fill="F2F2F2"/>
        <w:spacing w:before="0" w:after="20"/>
        <w:ind w:left="720"/>
      </w:pPr>
      <w:r>
        <w:rPr>
          <w:rFonts w:ascii="Courier New" w:hAnsi="Courier New" w:eastAsia="Courier New" w:cs="Courier New"/>
          <w:color w:val="1F3864"/>
          <w:sz w:val="18"/>
          <w:szCs w:val="18"/>
        </w:rPr>
        <w:t>private:</w:t>
      </w:r>
    </w:p>
    <w:p w14:paraId="3E617534">
      <w:pPr>
        <w:shd w:val="clear" w:fill="F2F2F2"/>
        <w:spacing w:before="0" w:after="20"/>
        <w:ind w:left="720"/>
      </w:pPr>
      <w:r>
        <w:rPr>
          <w:rFonts w:ascii="Courier New" w:hAnsi="Courier New" w:eastAsia="Courier New" w:cs="Courier New"/>
          <w:color w:val="1F3864"/>
          <w:sz w:val="18"/>
          <w:szCs w:val="18"/>
        </w:rPr>
        <w:t xml:space="preserve">    bool   loggedIn;</w:t>
      </w:r>
    </w:p>
    <w:p w14:paraId="7FBB059F">
      <w:pPr>
        <w:shd w:val="clear" w:fill="F2F2F2"/>
        <w:spacing w:before="0" w:after="20"/>
        <w:ind w:left="720"/>
      </w:pPr>
      <w:r>
        <w:rPr>
          <w:rFonts w:ascii="Courier New" w:hAnsi="Courier New" w:eastAsia="Courier New" w:cs="Courier New"/>
          <w:color w:val="1F3864"/>
          <w:sz w:val="18"/>
          <w:szCs w:val="18"/>
        </w:rPr>
        <w:t xml:space="preserve">    string adminID;</w:t>
      </w:r>
    </w:p>
    <w:p w14:paraId="7C6497EB">
      <w:pPr>
        <w:shd w:val="clear" w:fill="F2F2F2"/>
        <w:spacing w:before="0" w:after="20"/>
        <w:ind w:left="720"/>
      </w:pPr>
      <w:r>
        <w:rPr>
          <w:rFonts w:ascii="Courier New" w:hAnsi="Courier New" w:eastAsia="Courier New" w:cs="Courier New"/>
          <w:color w:val="1F3864"/>
          <w:sz w:val="18"/>
          <w:szCs w:val="18"/>
        </w:rPr>
        <w:t xml:space="preserve">    AdminSession() : loggedIn(false), adminID("") {}      // private constructor</w:t>
      </w:r>
    </w:p>
    <w:p w14:paraId="032ED061">
      <w:pPr>
        <w:shd w:val="clear" w:fill="F2F2F2"/>
        <w:spacing w:before="0" w:after="20"/>
        <w:ind w:left="720"/>
      </w:pPr>
      <w:r>
        <w:rPr>
          <w:rFonts w:ascii="Courier New" w:hAnsi="Courier New" w:eastAsia="Courier New" w:cs="Courier New"/>
          <w:color w:val="1F3864"/>
          <w:sz w:val="18"/>
          <w:szCs w:val="18"/>
        </w:rPr>
        <w:t xml:space="preserve">    AdminSession(const AdminSession&amp;)            = delete; // no copying</w:t>
      </w:r>
    </w:p>
    <w:p w14:paraId="45B96CF8">
      <w:pPr>
        <w:shd w:val="clear" w:fill="F2F2F2"/>
        <w:spacing w:before="0" w:after="20"/>
        <w:ind w:left="720"/>
      </w:pPr>
      <w:r>
        <w:rPr>
          <w:rFonts w:ascii="Courier New" w:hAnsi="Courier New" w:eastAsia="Courier New" w:cs="Courier New"/>
          <w:color w:val="1F3864"/>
          <w:sz w:val="18"/>
          <w:szCs w:val="18"/>
        </w:rPr>
        <w:t xml:space="preserve">    AdminSession&amp; operator=(const AdminSession&amp;) = delete; // no assignment</w:t>
      </w:r>
    </w:p>
    <w:p w14:paraId="58D9E476">
      <w:pPr>
        <w:shd w:val="clear" w:fill="F2F2F2"/>
        <w:spacing w:before="0" w:after="20"/>
        <w:ind w:left="720"/>
      </w:pPr>
      <w:r>
        <w:rPr>
          <w:rFonts w:ascii="Courier New" w:hAnsi="Courier New" w:eastAsia="Courier New" w:cs="Courier New"/>
          <w:color w:val="1F3864"/>
          <w:sz w:val="18"/>
          <w:szCs w:val="18"/>
        </w:rPr>
        <w:t>public:</w:t>
      </w:r>
    </w:p>
    <w:p w14:paraId="52E9232F">
      <w:pPr>
        <w:shd w:val="clear" w:fill="F2F2F2"/>
        <w:spacing w:before="0" w:after="20"/>
        <w:ind w:left="720"/>
      </w:pPr>
      <w:r>
        <w:rPr>
          <w:rFonts w:ascii="Courier New" w:hAnsi="Courier New" w:eastAsia="Courier New" w:cs="Courier New"/>
          <w:color w:val="1F3864"/>
          <w:sz w:val="18"/>
          <w:szCs w:val="18"/>
        </w:rPr>
        <w:t xml:space="preserve">    static AdminSession&amp; getInstance() {</w:t>
      </w:r>
    </w:p>
    <w:p w14:paraId="5E0B6CC7">
      <w:pPr>
        <w:shd w:val="clear" w:fill="F2F2F2"/>
        <w:spacing w:before="0" w:after="20"/>
        <w:ind w:left="720"/>
      </w:pPr>
      <w:r>
        <w:rPr>
          <w:rFonts w:ascii="Courier New" w:hAnsi="Courier New" w:eastAsia="Courier New" w:cs="Courier New"/>
          <w:color w:val="1F3864"/>
          <w:sz w:val="18"/>
          <w:szCs w:val="18"/>
        </w:rPr>
        <w:t xml:space="preserve">        static AdminSession instance;  // created once, C++11 thread-safe</w:t>
      </w:r>
    </w:p>
    <w:p w14:paraId="6888858A">
      <w:pPr>
        <w:shd w:val="clear" w:fill="F2F2F2"/>
        <w:spacing w:before="0" w:after="20"/>
        <w:ind w:left="720"/>
      </w:pPr>
      <w:r>
        <w:rPr>
          <w:rFonts w:ascii="Courier New" w:hAnsi="Courier New" w:eastAsia="Courier New" w:cs="Courier New"/>
          <w:color w:val="1F3864"/>
          <w:sz w:val="18"/>
          <w:szCs w:val="18"/>
        </w:rPr>
        <w:t xml:space="preserve">        return instance;</w:t>
      </w:r>
    </w:p>
    <w:p w14:paraId="5A11F5A0">
      <w:pPr>
        <w:shd w:val="clear" w:fill="F2F2F2"/>
        <w:spacing w:before="0" w:after="20"/>
        <w:ind w:left="720"/>
      </w:pPr>
      <w:r>
        <w:rPr>
          <w:rFonts w:ascii="Courier New" w:hAnsi="Courier New" w:eastAsia="Courier New" w:cs="Courier New"/>
          <w:color w:val="1F3864"/>
          <w:sz w:val="18"/>
          <w:szCs w:val="18"/>
        </w:rPr>
        <w:t xml:space="preserve">    }</w:t>
      </w:r>
    </w:p>
    <w:p w14:paraId="4EE1B8E6">
      <w:pPr>
        <w:shd w:val="clear" w:fill="F2F2F2"/>
        <w:spacing w:before="0" w:after="20"/>
        <w:ind w:left="720"/>
      </w:pPr>
      <w:r>
        <w:rPr>
          <w:rFonts w:ascii="Courier New" w:hAnsi="Courier New" w:eastAsia="Courier New" w:cs="Courier New"/>
          <w:color w:val="1F3864"/>
          <w:sz w:val="18"/>
          <w:szCs w:val="18"/>
        </w:rPr>
        <w:t xml:space="preserve">    bool login(const string&amp; id, int password);</w:t>
      </w:r>
    </w:p>
    <w:p w14:paraId="23C384F9">
      <w:pPr>
        <w:shd w:val="clear" w:fill="F2F2F2"/>
        <w:spacing w:before="0" w:after="20"/>
        <w:ind w:left="720"/>
      </w:pPr>
      <w:r>
        <w:rPr>
          <w:rFonts w:ascii="Courier New" w:hAnsi="Courier New" w:eastAsia="Courier New" w:cs="Courier New"/>
          <w:color w:val="1F3864"/>
          <w:sz w:val="18"/>
          <w:szCs w:val="18"/>
        </w:rPr>
        <w:t xml:space="preserve">    void logout();</w:t>
      </w:r>
    </w:p>
    <w:p w14:paraId="767EDBCE">
      <w:pPr>
        <w:shd w:val="clear" w:fill="F2F2F2"/>
        <w:spacing w:before="0" w:after="20"/>
        <w:ind w:left="720"/>
      </w:pPr>
      <w:r>
        <w:rPr>
          <w:rFonts w:ascii="Courier New" w:hAnsi="Courier New" w:eastAsia="Courier New" w:cs="Courier New"/>
          <w:color w:val="1F3864"/>
          <w:sz w:val="18"/>
          <w:szCs w:val="18"/>
        </w:rPr>
        <w:t xml:space="preserve">    bool isLoggedIn() const;</w:t>
      </w:r>
    </w:p>
    <w:p w14:paraId="447C5427">
      <w:pPr>
        <w:shd w:val="clear" w:fill="F2F2F2"/>
        <w:spacing w:before="0" w:after="20"/>
        <w:ind w:left="720"/>
      </w:pPr>
      <w:r>
        <w:rPr>
          <w:rFonts w:ascii="Courier New" w:hAnsi="Courier New" w:eastAsia="Courier New" w:cs="Courier New"/>
          <w:color w:val="1F3864"/>
          <w:sz w:val="18"/>
          <w:szCs w:val="18"/>
        </w:rPr>
        <w:t>};</w:t>
      </w:r>
    </w:p>
    <w:p w14:paraId="339FCCB2">
      <w:pPr>
        <w:pStyle w:val="3"/>
        <w:spacing w:before="240" w:after="120"/>
      </w:pPr>
      <w:r>
        <w:rPr>
          <w:rFonts w:ascii="Arial" w:hAnsi="Arial" w:eastAsia="Arial" w:cs="Arial"/>
          <w:b/>
          <w:bCs/>
          <w:color w:val="1F4E79"/>
          <w:sz w:val="26"/>
          <w:szCs w:val="26"/>
        </w:rPr>
        <w:t>7.3 Usage in main.cpp</w:t>
      </w:r>
    </w:p>
    <w:p w14:paraId="3AEE7291">
      <w:pPr>
        <w:shd w:val="clear" w:fill="F2F2F2"/>
        <w:spacing w:before="0" w:after="20"/>
        <w:ind w:left="720"/>
      </w:pPr>
      <w:r>
        <w:rPr>
          <w:rFonts w:ascii="Courier New" w:hAnsi="Courier New" w:eastAsia="Courier New" w:cs="Courier New"/>
          <w:color w:val="1F3864"/>
          <w:sz w:val="18"/>
          <w:szCs w:val="18"/>
        </w:rPr>
        <w:t>AdminSession&amp; session = AdminSession::getInstance();</w:t>
      </w:r>
    </w:p>
    <w:p w14:paraId="538E816E">
      <w:pPr>
        <w:shd w:val="clear" w:fill="F2F2F2"/>
        <w:spacing w:before="0" w:after="20"/>
        <w:ind w:left="720"/>
      </w:pPr>
      <w:r>
        <w:rPr>
          <w:rFonts w:ascii="Courier New" w:hAnsi="Courier New" w:eastAsia="Courier New" w:cs="Courier New"/>
          <w:color w:val="1F3864"/>
          <w:sz w:val="18"/>
          <w:szCs w:val="18"/>
        </w:rPr>
        <w:t>if (!session.login(id, password)) {</w:t>
      </w:r>
    </w:p>
    <w:p w14:paraId="7CFF8DBA">
      <w:pPr>
        <w:shd w:val="clear" w:fill="F2F2F2"/>
        <w:spacing w:before="0" w:after="20"/>
        <w:ind w:left="720"/>
      </w:pPr>
      <w:r>
        <w:rPr>
          <w:rFonts w:ascii="Courier New" w:hAnsi="Courier New" w:eastAsia="Courier New" w:cs="Courier New"/>
          <w:color w:val="1F3864"/>
          <w:sz w:val="18"/>
          <w:szCs w:val="18"/>
        </w:rPr>
        <w:t xml:space="preserve">    cout &lt;&lt; "[Login Error] Incorrect password or session already active.\n";</w:t>
      </w:r>
    </w:p>
    <w:p w14:paraId="32A9F5A8">
      <w:pPr>
        <w:shd w:val="clear" w:fill="F2F2F2"/>
        <w:spacing w:before="0" w:after="20"/>
        <w:ind w:left="720"/>
      </w:pPr>
      <w:r>
        <w:rPr>
          <w:rFonts w:ascii="Courier New" w:hAnsi="Courier New" w:eastAsia="Courier New" w:cs="Courier New"/>
          <w:color w:val="1F3864"/>
          <w:sz w:val="18"/>
          <w:szCs w:val="18"/>
        </w:rPr>
        <w:t xml:space="preserve">    return;</w:t>
      </w:r>
    </w:p>
    <w:p w14:paraId="5AB60E80">
      <w:pPr>
        <w:shd w:val="clear" w:fill="F2F2F2"/>
        <w:spacing w:before="0" w:after="20"/>
        <w:ind w:left="720"/>
      </w:pPr>
      <w:r>
        <w:rPr>
          <w:rFonts w:ascii="Courier New" w:hAnsi="Courier New" w:eastAsia="Courier New" w:cs="Courier New"/>
          <w:color w:val="1F3864"/>
          <w:sz w:val="18"/>
          <w:szCs w:val="18"/>
        </w:rPr>
        <w:t>}</w:t>
      </w:r>
    </w:p>
    <w:p w14:paraId="15CA9619">
      <w:pPr>
        <w:shd w:val="clear" w:fill="F2F2F2"/>
        <w:spacing w:before="0" w:after="20"/>
        <w:ind w:left="720"/>
      </w:pPr>
      <w:r>
        <w:rPr>
          <w:rFonts w:ascii="Courier New" w:hAnsi="Courier New" w:eastAsia="Courier New" w:cs="Courier New"/>
          <w:color w:val="1F3864"/>
          <w:sz w:val="18"/>
          <w:szCs w:val="18"/>
        </w:rPr>
        <w:t>// ... run admin menu ...</w:t>
      </w:r>
    </w:p>
    <w:p w14:paraId="1AA4D0AD">
      <w:pPr>
        <w:shd w:val="clear" w:fill="F2F2F2"/>
        <w:spacing w:before="0" w:after="20"/>
        <w:ind w:left="720"/>
      </w:pPr>
      <w:r>
        <w:rPr>
          <w:rFonts w:ascii="Courier New" w:hAnsi="Courier New" w:eastAsia="Courier New" w:cs="Courier New"/>
          <w:color w:val="1F3864"/>
          <w:sz w:val="18"/>
          <w:szCs w:val="18"/>
        </w:rPr>
        <w:t>session.logout();   // clears session on return to main menu</w:t>
      </w:r>
    </w:p>
    <w:p w14:paraId="42E3CB67">
      <w:pPr>
        <w:spacing w:after="120"/>
      </w:pPr>
      <w:r>
        <w:rPr>
          <w:rFonts w:ascii="Arial" w:hAnsi="Arial" w:eastAsia="Arial" w:cs="Arial"/>
          <w:sz w:val="22"/>
          <w:szCs w:val="22"/>
        </w:rPr>
        <w:t>The three hallmarks of a correct C++11 Singleton are all present: private constructor (prevents external instantiation), deleted copy constructor and assignment operator (prevents duplication), and a static local variable inside getInstance() (thread-safe one-time creation).</w:t>
      </w:r>
    </w:p>
    <w:p w14:paraId="6AFFB895">
      <w:pPr>
        <w:spacing w:after="80"/>
      </w:pPr>
    </w:p>
    <w:p w14:paraId="0A5C5EF5">
      <w:pPr>
        <w:pStyle w:val="2"/>
        <w:spacing w:before="320" w:after="160"/>
      </w:pPr>
      <w:r>
        <w:rPr>
          <w:rFonts w:ascii="Arial" w:hAnsi="Arial" w:eastAsia="Arial" w:cs="Arial"/>
          <w:b/>
          <w:bCs/>
          <w:color w:val="2E5FA3"/>
          <w:sz w:val="32"/>
          <w:szCs w:val="32"/>
        </w:rPr>
        <w:t>8. Real-World Mapping</w:t>
      </w:r>
    </w:p>
    <w:p w14:paraId="677437AA">
      <w:pPr>
        <w:spacing w:after="120"/>
      </w:pPr>
      <w:r>
        <w:rPr>
          <w:rFonts w:ascii="Arial" w:hAnsi="Arial" w:eastAsia="Arial" w:cs="Arial"/>
          <w:sz w:val="22"/>
          <w:szCs w:val="22"/>
        </w:rPr>
        <w:t>The system maps directly to a real supermarket scenario: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478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7E97A484">
            <w:r>
              <w:rPr>
                <w:rFonts w:ascii="Arial" w:hAnsi="Arial" w:eastAsia="Arial" w:cs="Arial"/>
                <w:b/>
                <w:bCs/>
                <w:color w:val="FFFFFF"/>
                <w:sz w:val="20"/>
                <w:szCs w:val="20"/>
              </w:rPr>
              <w:t>Real-World Concept</w:t>
            </w:r>
          </w:p>
        </w:tc>
        <w:tc>
          <w:tcPr>
            <w:tcW w:w="576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0066BFA5">
            <w:r>
              <w:rPr>
                <w:rFonts w:ascii="Arial" w:hAnsi="Arial" w:eastAsia="Arial" w:cs="Arial"/>
                <w:b/>
                <w:bCs/>
                <w:color w:val="FFFFFF"/>
                <w:sz w:val="20"/>
                <w:szCs w:val="20"/>
              </w:rPr>
              <w:t>System Implementation</w:t>
            </w:r>
          </w:p>
        </w:tc>
      </w:tr>
      <w:tr w14:paraId="629D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7B82D3">
            <w:r>
              <w:rPr>
                <w:rFonts w:ascii="Arial" w:hAnsi="Arial" w:eastAsia="Arial" w:cs="Arial"/>
                <w:sz w:val="20"/>
                <w:szCs w:val="20"/>
              </w:rPr>
              <w:t>Product catalogue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9B50A1">
            <w:r>
              <w:rPr>
                <w:rFonts w:ascii="Arial" w:hAnsi="Arial" w:eastAsia="Arial" w:cs="Arial"/>
                <w:sz w:val="20"/>
                <w:szCs w:val="20"/>
              </w:rPr>
              <w:t>inventory.txt — persistent product records</w:t>
            </w:r>
          </w:p>
        </w:tc>
      </w:tr>
      <w:tr w14:paraId="5325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0CDF11E">
            <w:r>
              <w:rPr>
                <w:rFonts w:ascii="Arial" w:hAnsi="Arial" w:eastAsia="Arial" w:cs="Arial"/>
                <w:sz w:val="20"/>
                <w:szCs w:val="20"/>
              </w:rPr>
              <w:t>Stock management</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E50D865">
            <w:r>
              <w:rPr>
                <w:rFonts w:ascii="Arial" w:hAnsi="Arial" w:eastAsia="Arial" w:cs="Arial"/>
                <w:sz w:val="20"/>
                <w:szCs w:val="20"/>
              </w:rPr>
              <w:t>admin class — add, delete, modify, view inventory</w:t>
            </w:r>
          </w:p>
        </w:tc>
      </w:tr>
      <w:tr w14:paraId="7BBC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5A1693">
            <w:r>
              <w:rPr>
                <w:rFonts w:ascii="Arial" w:hAnsi="Arial" w:eastAsia="Arial" w:cs="Arial"/>
                <w:sz w:val="20"/>
                <w:szCs w:val="20"/>
              </w:rPr>
              <w:t>Shopping cart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31CC24">
            <w:r>
              <w:rPr>
                <w:rFonts w:ascii="Arial" w:hAnsi="Arial" w:eastAsia="Arial" w:cs="Arial"/>
                <w:sz w:val="20"/>
                <w:szCs w:val="20"/>
              </w:rPr>
              <w:t>cart class — add/remove items, session-scoped</w:t>
            </w:r>
          </w:p>
        </w:tc>
      </w:tr>
      <w:tr w14:paraId="7FE82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2A1CBAA">
            <w:r>
              <w:rPr>
                <w:rFonts w:ascii="Arial" w:hAnsi="Arial" w:eastAsia="Arial" w:cs="Arial"/>
                <w:sz w:val="20"/>
                <w:szCs w:val="20"/>
              </w:rPr>
              <w:t>Live stock deduction</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FA39946">
            <w:r>
              <w:rPr>
                <w:rFonts w:ascii="Arial" w:hAnsi="Arial" w:eastAsia="Arial" w:cs="Arial"/>
                <w:sz w:val="20"/>
                <w:szCs w:val="20"/>
              </w:rPr>
              <w:t>customer::browseAndAdd() deducts qty, DeleteFromCart() restores</w:t>
            </w:r>
          </w:p>
        </w:tc>
      </w:tr>
      <w:tr w14:paraId="330F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CF93E68">
            <w:r>
              <w:rPr>
                <w:rFonts w:ascii="Arial" w:hAnsi="Arial" w:eastAsia="Arial" w:cs="Arial"/>
                <w:sz w:val="20"/>
                <w:szCs w:val="20"/>
              </w:rPr>
              <w:t>Billing / checkout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A661DE">
            <w:r>
              <w:rPr>
                <w:rFonts w:ascii="Arial" w:hAnsi="Arial" w:eastAsia="Arial" w:cs="Arial"/>
                <w:sz w:val="20"/>
                <w:szCs w:val="20"/>
              </w:rPr>
              <w:t>cart::CheckOut() — prints itemised bill with total in Rs.</w:t>
            </w:r>
          </w:p>
        </w:tc>
      </w:tr>
      <w:tr w14:paraId="36BC3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C540347">
            <w:r>
              <w:rPr>
                <w:rFonts w:ascii="Arial" w:hAnsi="Arial" w:eastAsia="Arial" w:cs="Arial"/>
                <w:sz w:val="20"/>
                <w:szCs w:val="20"/>
              </w:rPr>
              <w:t>Staff login</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75327E64">
            <w:r>
              <w:rPr>
                <w:rFonts w:ascii="Arial" w:hAnsi="Arial" w:eastAsia="Arial" w:cs="Arial"/>
                <w:sz w:val="20"/>
                <w:szCs w:val="20"/>
              </w:rPr>
              <w:t>AdminSession Singleton — password-protected, single session</w:t>
            </w:r>
          </w:p>
        </w:tc>
      </w:tr>
      <w:tr w14:paraId="3C4E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B70388">
            <w:r>
              <w:rPr>
                <w:rFonts w:ascii="Arial" w:hAnsi="Arial" w:eastAsia="Arial" w:cs="Arial"/>
                <w:sz w:val="20"/>
                <w:szCs w:val="20"/>
              </w:rPr>
              <w:t>Out-of-stock notification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580FC7">
            <w:r>
              <w:rPr>
                <w:rFonts w:ascii="Arial" w:hAnsi="Arial" w:eastAsia="Arial" w:cs="Arial"/>
                <w:sz w:val="20"/>
                <w:szCs w:val="20"/>
              </w:rPr>
              <w:t>[OUT OF STOCK] tag in browse view, runtime_error thrown on add attempt</w:t>
            </w:r>
          </w:p>
        </w:tc>
      </w:tr>
      <w:tr w14:paraId="30DD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892A452">
            <w:r>
              <w:rPr>
                <w:rFonts w:ascii="Arial" w:hAnsi="Arial" w:eastAsia="Arial" w:cs="Arial"/>
                <w:sz w:val="20"/>
                <w:szCs w:val="20"/>
              </w:rPr>
              <w:t>Expiry tracking</w:t>
            </w:r>
          </w:p>
        </w:tc>
        <w:tc>
          <w:tcPr>
            <w:tcW w:w="5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64664344">
            <w:r>
              <w:rPr>
                <w:rFonts w:ascii="Arial" w:hAnsi="Arial" w:eastAsia="Arial" w:cs="Arial"/>
                <w:sz w:val="20"/>
                <w:szCs w:val="20"/>
              </w:rPr>
              <w:t>dateOfExpiry field stored and displayed per item</w:t>
            </w:r>
          </w:p>
        </w:tc>
      </w:tr>
    </w:tbl>
    <w:p w14:paraId="2CF4DF60">
      <w:pPr>
        <w:spacing w:after="80"/>
      </w:pPr>
    </w:p>
    <w:p w14:paraId="7EFFC2EE">
      <w:pPr>
        <w:pStyle w:val="2"/>
        <w:spacing w:before="320" w:after="160"/>
      </w:pPr>
      <w:r>
        <w:rPr>
          <w:rFonts w:ascii="Arial" w:hAnsi="Arial" w:eastAsia="Arial" w:cs="Arial"/>
          <w:b/>
          <w:bCs/>
          <w:color w:val="2E5FA3"/>
          <w:sz w:val="32"/>
          <w:szCs w:val="32"/>
        </w:rPr>
        <w:t xml:space="preserve">9. Code Quality </w:t>
      </w:r>
    </w:p>
    <w:p w14:paraId="63F1710A">
      <w:pPr>
        <w:pStyle w:val="17"/>
        <w:numPr>
          <w:ilvl w:val="0"/>
          <w:numId w:val="1"/>
        </w:numPr>
        <w:spacing w:after="80"/>
      </w:pPr>
      <w:r>
        <w:rPr>
          <w:rFonts w:ascii="Arial" w:hAnsi="Arial" w:eastAsia="Arial" w:cs="Arial"/>
          <w:sz w:val="22"/>
          <w:szCs w:val="22"/>
        </w:rPr>
        <w:t>Modular: 14 files — each class has its own .h and .cpp. Headers use #pragma once.</w:t>
      </w:r>
    </w:p>
    <w:p w14:paraId="2DA25F7A">
      <w:pPr>
        <w:pStyle w:val="17"/>
        <w:numPr>
          <w:ilvl w:val="0"/>
          <w:numId w:val="1"/>
        </w:numPr>
        <w:spacing w:after="80"/>
      </w:pPr>
      <w:r>
        <w:rPr>
          <w:rFonts w:ascii="Arial" w:hAnsi="Arial" w:eastAsia="Arial" w:cs="Arial"/>
          <w:sz w:val="22"/>
          <w:szCs w:val="22"/>
        </w:rPr>
        <w:t>Commented: every class, method, and non-obvious block is explained. Template and Singleton files have inline design-pattern commentary explaining intent and structure.</w:t>
      </w:r>
    </w:p>
    <w:p w14:paraId="5AAC0E82">
      <w:pPr>
        <w:pStyle w:val="17"/>
        <w:numPr>
          <w:ilvl w:val="0"/>
          <w:numId w:val="1"/>
        </w:numPr>
        <w:spacing w:after="80"/>
      </w:pPr>
      <w:r>
        <w:rPr>
          <w:rFonts w:ascii="Arial" w:hAnsi="Arial" w:eastAsia="Arial" w:cs="Arial"/>
          <w:sz w:val="22"/>
          <w:szCs w:val="22"/>
        </w:rPr>
        <w:t>Compiles cleanly: g++ -std=c++11 -Wall with zero errors and zero warnings.</w:t>
      </w:r>
    </w:p>
    <w:p w14:paraId="60AF04B9">
      <w:pPr>
        <w:pStyle w:val="17"/>
        <w:numPr>
          <w:ilvl w:val="0"/>
          <w:numId w:val="1"/>
        </w:numPr>
        <w:spacing w:after="80"/>
      </w:pPr>
      <w:r>
        <w:rPr>
          <w:rFonts w:ascii="Arial" w:hAnsi="Arial" w:eastAsia="Arial" w:cs="Arial"/>
          <w:sz w:val="22"/>
          <w:szCs w:val="22"/>
        </w:rPr>
        <w:t xml:space="preserve"> INVENTORY_FILE is a named constant; the cart limit (20)</w:t>
      </w:r>
      <w:r>
        <w:rPr>
          <w:rFonts w:hint="default" w:cs="Arial"/>
          <w:sz w:val="22"/>
          <w:szCs w:val="22"/>
          <w:lang w:val="en-US"/>
        </w:rPr>
        <w:t xml:space="preserve"> it can be increased or decreased if needed or even removed</w:t>
      </w:r>
      <w:r>
        <w:rPr>
          <w:rFonts w:ascii="Arial" w:hAnsi="Arial" w:eastAsia="Arial" w:cs="Arial"/>
          <w:sz w:val="22"/>
          <w:szCs w:val="22"/>
        </w:rPr>
        <w:t xml:space="preserve"> </w:t>
      </w:r>
      <w:r>
        <w:rPr>
          <w:rFonts w:hint="default" w:cs="Arial"/>
          <w:sz w:val="22"/>
          <w:szCs w:val="22"/>
          <w:lang w:val="en-US"/>
        </w:rPr>
        <w:t>.</w:t>
      </w:r>
      <w:r>
        <w:rPr>
          <w:rFonts w:ascii="Arial" w:hAnsi="Arial" w:eastAsia="Arial" w:cs="Arial"/>
          <w:sz w:val="22"/>
          <w:szCs w:val="22"/>
        </w:rPr>
        <w:t>.</w:t>
      </w:r>
    </w:p>
    <w:p w14:paraId="34A81A30">
      <w:pPr>
        <w:spacing w:after="80"/>
      </w:pPr>
    </w:p>
    <w:p w14:paraId="1B874B83">
      <w:pPr>
        <w:pStyle w:val="2"/>
        <w:spacing w:before="320" w:after="160"/>
      </w:pPr>
      <w:r>
        <w:rPr>
          <w:rFonts w:ascii="Arial" w:hAnsi="Arial" w:eastAsia="Arial" w:cs="Arial"/>
          <w:b/>
          <w:bCs/>
          <w:color w:val="2E5FA3"/>
          <w:sz w:val="32"/>
          <w:szCs w:val="32"/>
        </w:rPr>
        <w:t>10. Sample Program Flow</w:t>
      </w:r>
    </w:p>
    <w:p w14:paraId="6CBF7314">
      <w:pPr>
        <w:pStyle w:val="4"/>
        <w:spacing w:before="180" w:after="80"/>
      </w:pPr>
      <w:r>
        <w:rPr>
          <w:rFonts w:ascii="Arial" w:hAnsi="Arial" w:eastAsia="Arial" w:cs="Arial"/>
          <w:b/>
          <w:bCs/>
          <w:color w:val="2E5FA3"/>
          <w:sz w:val="22"/>
          <w:szCs w:val="22"/>
        </w:rPr>
        <w:t>Admin login via Singleton:</w:t>
      </w:r>
    </w:p>
    <w:p w14:paraId="27232F0C">
      <w:pPr>
        <w:shd w:val="clear" w:fill="F2F2F2"/>
        <w:spacing w:before="0" w:after="20"/>
        <w:ind w:left="720"/>
      </w:pPr>
      <w:r>
        <w:rPr>
          <w:rFonts w:ascii="Courier New" w:hAnsi="Courier New" w:eastAsia="Courier New" w:cs="Courier New"/>
          <w:color w:val="1F3864"/>
          <w:sz w:val="18"/>
          <w:szCs w:val="18"/>
        </w:rPr>
        <w:t>Enter choice: 1</w:t>
      </w:r>
    </w:p>
    <w:p w14:paraId="164462F0">
      <w:pPr>
        <w:shd w:val="clear" w:fill="F2F2F2"/>
        <w:spacing w:before="0" w:after="20"/>
        <w:ind w:left="720"/>
      </w:pPr>
      <w:r>
        <w:rPr>
          <w:rFonts w:ascii="Courier New" w:hAnsi="Courier New" w:eastAsia="Courier New" w:cs="Courier New"/>
          <w:color w:val="1F3864"/>
          <w:sz w:val="18"/>
          <w:szCs w:val="18"/>
        </w:rPr>
        <w:t>id: admin   password: 1234</w:t>
      </w:r>
    </w:p>
    <w:p w14:paraId="209163B8">
      <w:pPr>
        <w:shd w:val="clear" w:fill="F2F2F2"/>
        <w:spacing w:before="0" w:after="20"/>
        <w:ind w:left="720"/>
      </w:pPr>
      <w:r>
        <w:rPr>
          <w:rFonts w:ascii="Courier New" w:hAnsi="Courier New" w:eastAsia="Courier New" w:cs="Courier New"/>
          <w:color w:val="1F3864"/>
          <w:sz w:val="18"/>
          <w:szCs w:val="18"/>
        </w:rPr>
        <w:t>Welcome, admin!         ← Singleton session activated</w:t>
      </w:r>
    </w:p>
    <w:p w14:paraId="4D48D532">
      <w:pPr>
        <w:shd w:val="clear" w:fill="F2F2F2"/>
        <w:spacing w:before="0" w:after="20"/>
        <w:ind w:left="720"/>
      </w:pPr>
      <w:r>
        <w:rPr>
          <w:rFonts w:ascii="Courier New" w:hAnsi="Courier New" w:eastAsia="Courier New" w:cs="Courier New"/>
          <w:color w:val="1F3864"/>
          <w:sz w:val="18"/>
          <w:szCs w:val="18"/>
        </w:rPr>
        <w:t>ADMINISTRATOR MENU</w:t>
      </w:r>
    </w:p>
    <w:p w14:paraId="377D2191">
      <w:pPr>
        <w:shd w:val="clear" w:fill="F2F2F2"/>
        <w:spacing w:before="0" w:after="20"/>
        <w:ind w:left="720"/>
      </w:pPr>
      <w:r>
        <w:rPr>
          <w:rFonts w:ascii="Courier New" w:hAnsi="Courier New" w:eastAsia="Courier New" w:cs="Courier New"/>
          <w:color w:val="1F3864"/>
          <w:sz w:val="18"/>
          <w:szCs w:val="18"/>
        </w:rPr>
        <w:t>1) Add item</w:t>
      </w:r>
    </w:p>
    <w:p w14:paraId="1B8F5E51">
      <w:pPr>
        <w:shd w:val="clear" w:fill="F2F2F2"/>
        <w:spacing w:before="0" w:after="20"/>
        <w:ind w:left="720"/>
      </w:pPr>
      <w:r>
        <w:rPr>
          <w:rFonts w:ascii="Courier New" w:hAnsi="Courier New" w:eastAsia="Courier New" w:cs="Courier New"/>
          <w:color w:val="1F3864"/>
          <w:sz w:val="18"/>
          <w:szCs w:val="18"/>
        </w:rPr>
        <w:t>Enter id: 6   name: Bread   category: Bakery   price: 45   qty: 50</w:t>
      </w:r>
    </w:p>
    <w:p w14:paraId="251AAAC8">
      <w:pPr>
        <w:shd w:val="clear" w:fill="F2F2F2"/>
        <w:spacing w:before="0" w:after="20"/>
        <w:ind w:left="720"/>
      </w:pPr>
      <w:r>
        <w:rPr>
          <w:rFonts w:ascii="Courier New" w:hAnsi="Courier New" w:eastAsia="Courier New" w:cs="Courier New"/>
          <w:color w:val="1F3864"/>
          <w:sz w:val="18"/>
          <w:szCs w:val="18"/>
        </w:rPr>
        <w:t>Item added and saved to 'inventory.txt'.</w:t>
      </w:r>
    </w:p>
    <w:p w14:paraId="187B7BC6">
      <w:pPr>
        <w:pStyle w:val="4"/>
        <w:spacing w:before="180" w:after="80"/>
      </w:pPr>
      <w:r>
        <w:rPr>
          <w:rFonts w:ascii="Arial" w:hAnsi="Arial" w:eastAsia="Arial" w:cs="Arial"/>
          <w:b/>
          <w:bCs/>
          <w:color w:val="2E5FA3"/>
          <w:sz w:val="22"/>
          <w:szCs w:val="22"/>
        </w:rPr>
        <w:t>Customer buys — live stock deduction:</w:t>
      </w:r>
    </w:p>
    <w:p w14:paraId="1CF856F2">
      <w:pPr>
        <w:shd w:val="clear" w:fill="F2F2F2"/>
        <w:spacing w:before="0" w:after="20"/>
        <w:ind w:left="720"/>
      </w:pPr>
      <w:r>
        <w:rPr>
          <w:rFonts w:ascii="Courier New" w:hAnsi="Courier New" w:eastAsia="Courier New" w:cs="Courier New"/>
          <w:color w:val="1F3864"/>
          <w:sz w:val="18"/>
          <w:szCs w:val="18"/>
        </w:rPr>
        <w:t>=== STORE INVENTORY ===</w:t>
      </w:r>
    </w:p>
    <w:p w14:paraId="42B932A3">
      <w:pPr>
        <w:shd w:val="clear" w:fill="F2F2F2"/>
        <w:spacing w:before="0" w:after="20"/>
        <w:ind w:left="720"/>
      </w:pPr>
      <w:r>
        <w:rPr>
          <w:rFonts w:ascii="Courier New" w:hAnsi="Courier New" w:eastAsia="Courier New" w:cs="Courier New"/>
          <w:color w:val="1F3864"/>
          <w:sz w:val="18"/>
          <w:szCs w:val="18"/>
        </w:rPr>
        <w:t>6   Bread   Bakery   Rs.45   50   01/jan/2026</w:t>
      </w:r>
    </w:p>
    <w:p w14:paraId="1463E841">
      <w:pPr>
        <w:shd w:val="clear" w:fill="F2F2F2"/>
        <w:spacing w:before="0" w:after="20"/>
        <w:ind w:left="720"/>
      </w:pPr>
      <w:r>
        <w:rPr>
          <w:rFonts w:ascii="Courier New" w:hAnsi="Courier New" w:eastAsia="Courier New" w:cs="Courier New"/>
          <w:color w:val="1F3864"/>
          <w:sz w:val="18"/>
          <w:szCs w:val="18"/>
        </w:rPr>
        <w:t>Type item NAME to add to cart: Bread</w:t>
      </w:r>
    </w:p>
    <w:p w14:paraId="21A6EB9E">
      <w:pPr>
        <w:shd w:val="clear" w:fill="F2F2F2"/>
        <w:spacing w:before="0" w:after="20"/>
        <w:ind w:left="720"/>
      </w:pPr>
      <w:r>
        <w:rPr>
          <w:rFonts w:ascii="Courier New" w:hAnsi="Courier New" w:eastAsia="Courier New" w:cs="Courier New"/>
          <w:color w:val="1F3864"/>
          <w:sz w:val="18"/>
          <w:szCs w:val="18"/>
        </w:rPr>
        <w:t>Enter quantity (available: 50): 3</w:t>
      </w:r>
    </w:p>
    <w:p w14:paraId="714DBC3C">
      <w:pPr>
        <w:shd w:val="clear" w:fill="F2F2F2"/>
        <w:spacing w:before="0" w:after="20"/>
        <w:ind w:left="720"/>
      </w:pPr>
      <w:r>
        <w:rPr>
          <w:rFonts w:ascii="Courier New" w:hAnsi="Courier New" w:eastAsia="Courier New" w:cs="Courier New"/>
          <w:color w:val="1F3864"/>
          <w:sz w:val="18"/>
          <w:szCs w:val="18"/>
        </w:rPr>
        <w:t>'Bread' added to cart!</w:t>
      </w:r>
    </w:p>
    <w:p w14:paraId="76882F03">
      <w:pPr>
        <w:shd w:val="clear" w:fill="F2F2F2"/>
        <w:spacing w:before="0" w:after="20"/>
        <w:ind w:left="720"/>
      </w:pPr>
      <w:r>
        <w:rPr>
          <w:rFonts w:ascii="Courier New" w:hAnsi="Courier New" w:eastAsia="Courier New" w:cs="Courier New"/>
          <w:color w:val="1F3864"/>
          <w:sz w:val="18"/>
          <w:szCs w:val="18"/>
        </w:rPr>
        <w:t>--- inventory.txt now shows quantity = 47 ---</w:t>
      </w:r>
    </w:p>
    <w:p w14:paraId="3CE7B801">
      <w:pPr>
        <w:pStyle w:val="4"/>
        <w:spacing w:before="180" w:after="80"/>
      </w:pPr>
      <w:r>
        <w:rPr>
          <w:rFonts w:ascii="Arial" w:hAnsi="Arial" w:eastAsia="Arial" w:cs="Arial"/>
          <w:b/>
          <w:bCs/>
          <w:color w:val="2E5FA3"/>
          <w:sz w:val="22"/>
          <w:szCs w:val="22"/>
        </w:rPr>
        <w:t>Customer removes — stock restored:</w:t>
      </w:r>
    </w:p>
    <w:p w14:paraId="794C9A85">
      <w:pPr>
        <w:shd w:val="clear" w:fill="F2F2F2"/>
        <w:spacing w:before="0" w:after="20"/>
        <w:ind w:left="720"/>
      </w:pPr>
      <w:r>
        <w:rPr>
          <w:rFonts w:ascii="Courier New" w:hAnsi="Courier New" w:eastAsia="Courier New" w:cs="Courier New"/>
          <w:color w:val="1F3864"/>
          <w:sz w:val="18"/>
          <w:szCs w:val="18"/>
        </w:rPr>
        <w:t>Enter name to remove: Bread</w:t>
      </w:r>
    </w:p>
    <w:p w14:paraId="486835F8">
      <w:pPr>
        <w:shd w:val="clear" w:fill="F2F2F2"/>
        <w:spacing w:before="0" w:after="20"/>
        <w:ind w:left="720"/>
      </w:pPr>
      <w:r>
        <w:rPr>
          <w:rFonts w:ascii="Courier New" w:hAnsi="Courier New" w:eastAsia="Courier New" w:cs="Courier New"/>
          <w:color w:val="1F3864"/>
          <w:sz w:val="18"/>
          <w:szCs w:val="18"/>
        </w:rPr>
        <w:t>Item removed from cart.</w:t>
      </w:r>
    </w:p>
    <w:p w14:paraId="6FA8C77E">
      <w:pPr>
        <w:shd w:val="clear" w:fill="F2F2F2"/>
        <w:spacing w:before="0" w:after="20"/>
        <w:ind w:left="720"/>
      </w:pPr>
      <w:r>
        <w:rPr>
          <w:rFonts w:ascii="Courier New" w:hAnsi="Courier New" w:eastAsia="Courier New" w:cs="Courier New"/>
          <w:color w:val="1F3864"/>
          <w:sz w:val="18"/>
          <w:szCs w:val="18"/>
        </w:rPr>
        <w:t>--- inventory.txt now shows quantity = 50 ---</w:t>
      </w:r>
    </w:p>
    <w:p w14:paraId="250FC619">
      <w:pPr>
        <w:spacing w:after="80"/>
      </w:pPr>
    </w:p>
    <w:p w14:paraId="5BD80935">
      <w:pPr>
        <w:pStyle w:val="2"/>
        <w:spacing w:before="320" w:after="160"/>
      </w:pPr>
      <w:r>
        <w:rPr>
          <w:rFonts w:ascii="Arial" w:hAnsi="Arial" w:eastAsia="Arial" w:cs="Arial"/>
          <w:b/>
          <w:bCs/>
          <w:color w:val="2E5FA3"/>
          <w:sz w:val="32"/>
          <w:szCs w:val="32"/>
        </w:rPr>
        <w:t>11. Limitations &amp; Future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18D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602D93AE">
            <w:r>
              <w:rPr>
                <w:rFonts w:ascii="Arial" w:hAnsi="Arial" w:eastAsia="Arial" w:cs="Arial"/>
                <w:b/>
                <w:bCs/>
                <w:color w:val="FFFFFF"/>
                <w:sz w:val="20"/>
                <w:szCs w:val="20"/>
              </w:rPr>
              <w:t>Limitation</w:t>
            </w:r>
          </w:p>
        </w:tc>
        <w:tc>
          <w:tcPr>
            <w:tcW w:w="4680" w:type="dxa"/>
            <w:tcBorders>
              <w:top w:val="single" w:color="CCCCCC" w:sz="0" w:space="0"/>
              <w:left w:val="single" w:color="CCCCCC" w:sz="0" w:space="0"/>
              <w:bottom w:val="single" w:color="CCCCCC" w:sz="0" w:space="0"/>
              <w:right w:val="single" w:color="CCCCCC" w:sz="0" w:space="0"/>
            </w:tcBorders>
            <w:shd w:val="clear" w:color="auto" w:fill="2E5FA3"/>
            <w:tcMar>
              <w:top w:w="80" w:type="dxa"/>
              <w:left w:w="120" w:type="dxa"/>
              <w:bottom w:w="80" w:type="dxa"/>
              <w:right w:w="120" w:type="dxa"/>
            </w:tcMar>
          </w:tcPr>
          <w:p w14:paraId="4DEDF450">
            <w:r>
              <w:rPr>
                <w:rFonts w:ascii="Arial" w:hAnsi="Arial" w:eastAsia="Arial" w:cs="Arial"/>
                <w:b/>
                <w:bCs/>
                <w:color w:val="FFFFFF"/>
                <w:sz w:val="20"/>
                <w:szCs w:val="20"/>
              </w:rPr>
              <w:t>Suggested Improvement</w:t>
            </w:r>
          </w:p>
        </w:tc>
      </w:tr>
      <w:tr w14:paraId="51F9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23C9B1">
            <w:r>
              <w:rPr>
                <w:rFonts w:ascii="Arial" w:hAnsi="Arial" w:eastAsia="Arial" w:cs="Arial"/>
                <w:sz w:val="20"/>
                <w:szCs w:val="20"/>
              </w:rPr>
              <w:t>Cart is session-only — lost on return to main menu</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11DB5FB">
            <w:r>
              <w:rPr>
                <w:rFonts w:ascii="Arial" w:hAnsi="Arial" w:eastAsia="Arial" w:cs="Arial"/>
                <w:sz w:val="20"/>
                <w:szCs w:val="20"/>
              </w:rPr>
              <w:t>Persist cart to a separate cart.txt between sessions</w:t>
            </w:r>
          </w:p>
        </w:tc>
      </w:tr>
      <w:tr w14:paraId="3E47D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011C032B">
            <w:r>
              <w:rPr>
                <w:rFonts w:ascii="Arial" w:hAnsi="Arial" w:eastAsia="Arial" w:cs="Arial"/>
                <w:sz w:val="20"/>
                <w:szCs w:val="20"/>
              </w:rPr>
              <w:t>Password hardcoded as 1234</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321493DA">
            <w:r>
              <w:rPr>
                <w:rFonts w:ascii="Arial" w:hAnsi="Arial" w:eastAsia="Arial" w:cs="Arial"/>
                <w:sz w:val="20"/>
                <w:szCs w:val="20"/>
              </w:rPr>
              <w:t>Store salted hash in a config file; support multiple admins</w:t>
            </w:r>
          </w:p>
        </w:tc>
      </w:tr>
      <w:tr w14:paraId="5F0D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4F2F5A">
            <w:r>
              <w:rPr>
                <w:rFonts w:ascii="Arial" w:hAnsi="Arial" w:eastAsia="Arial" w:cs="Arial"/>
                <w:sz w:val="20"/>
                <w:szCs w:val="20"/>
              </w:rPr>
              <w:t>Item names are single words (cin &gt;&gt; breaks on spaces)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408745">
            <w:r>
              <w:rPr>
                <w:rFonts w:ascii="Arial" w:hAnsi="Arial" w:eastAsia="Arial" w:cs="Arial"/>
                <w:sz w:val="20"/>
                <w:szCs w:val="20"/>
              </w:rPr>
              <w:t>Use getline() with a sentinel for multi-word names</w:t>
            </w:r>
          </w:p>
        </w:tc>
      </w:tr>
      <w:tr w14:paraId="0C49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FE63726">
            <w:r>
              <w:rPr>
                <w:rFonts w:ascii="Arial" w:hAnsi="Arial" w:eastAsia="Arial" w:cs="Arial"/>
                <w:sz w:val="20"/>
                <w:szCs w:val="20"/>
              </w:rPr>
              <w:t>No receipt or order history after checkout</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B4314C1">
            <w:r>
              <w:rPr>
                <w:rFonts w:ascii="Arial" w:hAnsi="Arial" w:eastAsia="Arial" w:cs="Arial"/>
                <w:sz w:val="20"/>
                <w:szCs w:val="20"/>
              </w:rPr>
              <w:t>Write dated receipts to a log file on checkout</w:t>
            </w:r>
          </w:p>
        </w:tc>
      </w:tr>
      <w:tr w14:paraId="26F4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644249">
            <w:r>
              <w:rPr>
                <w:rFonts w:ascii="Arial" w:hAnsi="Arial" w:eastAsia="Arial" w:cs="Arial"/>
                <w:sz w:val="20"/>
                <w:szCs w:val="20"/>
              </w:rPr>
              <w:t>No search/filter in customer browse view</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0D2508">
            <w:r>
              <w:rPr>
                <w:rFonts w:ascii="Arial" w:hAnsi="Arial" w:eastAsia="Arial" w:cs="Arial"/>
                <w:sz w:val="20"/>
                <w:szCs w:val="20"/>
              </w:rPr>
              <w:t>Add searchByName&lt;T&gt; template-powered search at the browse prompt</w:t>
            </w:r>
          </w:p>
        </w:tc>
      </w:tr>
      <w:tr w14:paraId="26F2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1426DB95">
            <w:r>
              <w:rPr>
                <w:rFonts w:ascii="Arial" w:hAnsi="Arial" w:eastAsia="Arial" w:cs="Arial"/>
                <w:sz w:val="20"/>
                <w:szCs w:val="20"/>
              </w:rPr>
              <w:t>Console UI only</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14:paraId="55B65B3A">
            <w:r>
              <w:rPr>
                <w:rFonts w:ascii="Arial" w:hAnsi="Arial" w:eastAsia="Arial" w:cs="Arial"/>
                <w:sz w:val="20"/>
                <w:szCs w:val="20"/>
              </w:rPr>
              <w:t>Add Qt GUI or C++ HTTP server with HTML frontend</w:t>
            </w:r>
          </w:p>
        </w:tc>
      </w:tr>
    </w:tbl>
    <w:p w14:paraId="7F6C2D36">
      <w:pPr>
        <w:spacing w:after="80"/>
      </w:pPr>
    </w:p>
    <w:p w14:paraId="6C127A33">
      <w:pPr>
        <w:pStyle w:val="2"/>
        <w:spacing w:before="320" w:after="160"/>
      </w:pPr>
      <w:r>
        <w:rPr>
          <w:rFonts w:ascii="Arial" w:hAnsi="Arial" w:eastAsia="Arial" w:cs="Arial"/>
          <w:b/>
          <w:bCs/>
          <w:color w:val="2E5FA3"/>
          <w:sz w:val="32"/>
          <w:szCs w:val="32"/>
        </w:rPr>
        <w:t>12. Conclusion</w:t>
      </w:r>
    </w:p>
    <w:p w14:paraId="692853A2">
      <w:pPr>
        <w:spacing w:after="120"/>
      </w:pPr>
      <w:r>
        <w:rPr>
          <w:rFonts w:ascii="Arial" w:hAnsi="Arial" w:eastAsia="Arial" w:cs="Arial"/>
          <w:sz w:val="22"/>
          <w:szCs w:val="22"/>
        </w:rPr>
        <w:t>OOP's Super Mart</w:t>
      </w:r>
      <w:r>
        <w:rPr>
          <w:rFonts w:hint="default" w:cs="Arial"/>
          <w:sz w:val="22"/>
          <w:szCs w:val="22"/>
          <w:lang w:val="en-US"/>
        </w:rPr>
        <w:t xml:space="preserve"> </w:t>
      </w:r>
      <w:r>
        <w:rPr>
          <w:rFonts w:ascii="Arial" w:hAnsi="Arial" w:eastAsia="Arial" w:cs="Arial"/>
          <w:sz w:val="22"/>
          <w:szCs w:val="22"/>
        </w:rPr>
        <w:t xml:space="preserve"> demonstrates all four OOP pillars with concrete examples, implements function templates and STL containers, handles errors gracefully with structured exception handling, persists data with file I/O, applies the Singleton design pattern with proper C++11 structure, maps clearly to a real supermarket scenario, and is cleanly organised across 14 modular files that compile without errors or warnings.</w:t>
      </w:r>
    </w:p>
    <w:p w14:paraId="60CC4CCA">
      <w:pPr>
        <w:spacing w:after="120"/>
        <w:rPr>
          <w:rFonts w:ascii="Arial" w:hAnsi="Arial" w:eastAsia="Arial" w:cs="Arial"/>
          <w:sz w:val="22"/>
          <w:szCs w:val="22"/>
        </w:rPr>
      </w:pPr>
      <w:r>
        <w:rPr>
          <w:rFonts w:ascii="Arial" w:hAnsi="Arial" w:eastAsia="Arial" w:cs="Arial"/>
          <w:sz w:val="22"/>
          <w:szCs w:val="22"/>
        </w:rPr>
        <w:t>The project's most notable implementation detail is live inventory tracking — a two-way synchronisation between the cart and inventory.txt that ensures stock figures are always accurate. This was achieved by changing AddToCart() to return the requested quantity, and extending DeleteFromCart() to reload, update, and save inventory on removal.</w:t>
      </w:r>
    </w:p>
    <w:p w14:paraId="284B7DCE">
      <w:pPr>
        <w:spacing w:after="120"/>
        <w:rPr>
          <w:rFonts w:ascii="Arial" w:hAnsi="Arial" w:eastAsia="Arial" w:cs="Arial"/>
          <w:sz w:val="22"/>
          <w:szCs w:val="22"/>
        </w:rPr>
      </w:pPr>
    </w:p>
    <w:p w14:paraId="7B37EF40">
      <w:pPr>
        <w:spacing w:after="120"/>
        <w:rPr>
          <w:rFonts w:ascii="Arial" w:hAnsi="Arial" w:eastAsia="Arial" w:cs="Arial"/>
          <w:sz w:val="22"/>
          <w:szCs w:val="22"/>
        </w:rPr>
      </w:pPr>
      <w:bookmarkStart w:id="0" w:name="_GoBack"/>
      <w:bookmarkEnd w:id="0"/>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7"/>
        <w:gridCol w:w="3288"/>
        <w:gridCol w:w="3491"/>
      </w:tblGrid>
      <w:tr w14:paraId="7B8A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5106" w:type="dxa"/>
          </w:tcPr>
          <w:p w14:paraId="643E89B0">
            <w:pPr>
              <w:spacing w:after="0" w:line="240" w:lineRule="auto"/>
              <w:rPr>
                <w:sz w:val="28"/>
                <w:szCs w:val="28"/>
              </w:rPr>
            </w:pPr>
            <w:r>
              <w:rPr>
                <w:b/>
                <w:color w:val="FFFFFF"/>
                <w:sz w:val="21"/>
                <w:szCs w:val="28"/>
              </w:rPr>
              <w:t>Class</w:t>
            </w:r>
          </w:p>
        </w:tc>
        <w:tc>
          <w:tcPr>
            <w:tcW w:w="5106" w:type="dxa"/>
          </w:tcPr>
          <w:p w14:paraId="38C2CD1E">
            <w:pPr>
              <w:spacing w:after="0" w:line="240" w:lineRule="auto"/>
              <w:rPr>
                <w:sz w:val="28"/>
                <w:szCs w:val="28"/>
              </w:rPr>
            </w:pPr>
            <w:r>
              <w:rPr>
                <w:b/>
                <w:color w:val="FFFFFF"/>
                <w:sz w:val="21"/>
                <w:szCs w:val="28"/>
              </w:rPr>
              <w:t>Type</w:t>
            </w:r>
          </w:p>
        </w:tc>
        <w:tc>
          <w:tcPr>
            <w:tcW w:w="5106" w:type="dxa"/>
          </w:tcPr>
          <w:p w14:paraId="3751B566">
            <w:pPr>
              <w:spacing w:after="0" w:line="240" w:lineRule="auto"/>
              <w:rPr>
                <w:sz w:val="28"/>
                <w:szCs w:val="28"/>
              </w:rPr>
            </w:pPr>
            <w:r>
              <w:rPr>
                <w:b/>
                <w:color w:val="FFFFFF"/>
                <w:sz w:val="21"/>
                <w:szCs w:val="28"/>
              </w:rPr>
              <w:t>Key Role</w:t>
            </w:r>
          </w:p>
        </w:tc>
      </w:tr>
      <w:tr w14:paraId="12A6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5106" w:type="dxa"/>
          </w:tcPr>
          <w:p w14:paraId="71BB6CA7">
            <w:pPr>
              <w:spacing w:after="0" w:line="240" w:lineRule="auto"/>
              <w:rPr>
                <w:sz w:val="28"/>
                <w:szCs w:val="28"/>
              </w:rPr>
            </w:pPr>
            <w:r>
              <w:rPr>
                <w:sz w:val="21"/>
                <w:szCs w:val="28"/>
              </w:rPr>
              <w:t>product</w:t>
            </w:r>
          </w:p>
        </w:tc>
        <w:tc>
          <w:tcPr>
            <w:tcW w:w="5106" w:type="dxa"/>
          </w:tcPr>
          <w:p w14:paraId="413985AA">
            <w:pPr>
              <w:spacing w:after="0" w:line="240" w:lineRule="auto"/>
              <w:rPr>
                <w:sz w:val="28"/>
                <w:szCs w:val="28"/>
              </w:rPr>
            </w:pPr>
            <w:r>
              <w:rPr>
                <w:sz w:val="21"/>
                <w:szCs w:val="28"/>
              </w:rPr>
              <w:t>Abstract base class</w:t>
            </w:r>
          </w:p>
        </w:tc>
        <w:tc>
          <w:tcPr>
            <w:tcW w:w="5106" w:type="dxa"/>
          </w:tcPr>
          <w:p w14:paraId="04DA6504">
            <w:pPr>
              <w:spacing w:after="0" w:line="240" w:lineRule="auto"/>
              <w:rPr>
                <w:sz w:val="28"/>
                <w:szCs w:val="28"/>
              </w:rPr>
            </w:pPr>
            <w:r>
              <w:rPr>
                <w:sz w:val="21"/>
                <w:szCs w:val="28"/>
              </w:rPr>
              <w:t>Defines shared fields + pure virtual DisplayMenu()</w:t>
            </w:r>
          </w:p>
        </w:tc>
      </w:tr>
      <w:tr w14:paraId="088A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5106" w:type="dxa"/>
          </w:tcPr>
          <w:p w14:paraId="7A861EC4">
            <w:pPr>
              <w:spacing w:after="0" w:line="240" w:lineRule="auto"/>
              <w:rPr>
                <w:sz w:val="28"/>
                <w:szCs w:val="28"/>
              </w:rPr>
            </w:pPr>
            <w:r>
              <w:rPr>
                <w:sz w:val="21"/>
                <w:szCs w:val="28"/>
              </w:rPr>
              <w:t>Item</w:t>
            </w:r>
          </w:p>
        </w:tc>
        <w:tc>
          <w:tcPr>
            <w:tcW w:w="5106" w:type="dxa"/>
          </w:tcPr>
          <w:p w14:paraId="63B5CFD2">
            <w:pPr>
              <w:spacing w:after="0" w:line="240" w:lineRule="auto"/>
              <w:rPr>
                <w:sz w:val="28"/>
                <w:szCs w:val="28"/>
              </w:rPr>
            </w:pPr>
            <w:r>
              <w:rPr>
                <w:sz w:val="21"/>
                <w:szCs w:val="28"/>
              </w:rPr>
              <w:t>Concrete class</w:t>
            </w:r>
          </w:p>
        </w:tc>
        <w:tc>
          <w:tcPr>
            <w:tcW w:w="5106" w:type="dxa"/>
          </w:tcPr>
          <w:p w14:paraId="35451645">
            <w:pPr>
              <w:spacing w:after="0" w:line="240" w:lineRule="auto"/>
              <w:rPr>
                <w:sz w:val="28"/>
                <w:szCs w:val="28"/>
              </w:rPr>
            </w:pPr>
            <w:r>
              <w:rPr>
                <w:sz w:val="21"/>
                <w:szCs w:val="28"/>
              </w:rPr>
              <w:t>Inherits product, adds file I/O and setQuantity()</w:t>
            </w:r>
          </w:p>
        </w:tc>
      </w:tr>
      <w:tr w14:paraId="4C8F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5106" w:type="dxa"/>
          </w:tcPr>
          <w:p w14:paraId="41557943">
            <w:pPr>
              <w:spacing w:after="0" w:line="240" w:lineRule="auto"/>
              <w:rPr>
                <w:sz w:val="28"/>
                <w:szCs w:val="28"/>
              </w:rPr>
            </w:pPr>
            <w:r>
              <w:rPr>
                <w:sz w:val="21"/>
                <w:szCs w:val="28"/>
              </w:rPr>
              <w:t>cart</w:t>
            </w:r>
          </w:p>
        </w:tc>
        <w:tc>
          <w:tcPr>
            <w:tcW w:w="5106" w:type="dxa"/>
          </w:tcPr>
          <w:p w14:paraId="5F292BA8">
            <w:pPr>
              <w:spacing w:after="0" w:line="240" w:lineRule="auto"/>
              <w:rPr>
                <w:sz w:val="28"/>
                <w:szCs w:val="28"/>
              </w:rPr>
            </w:pPr>
            <w:r>
              <w:rPr>
                <w:sz w:val="21"/>
                <w:szCs w:val="28"/>
              </w:rPr>
              <w:t>Aggregation</w:t>
            </w:r>
          </w:p>
        </w:tc>
        <w:tc>
          <w:tcPr>
            <w:tcW w:w="5106" w:type="dxa"/>
          </w:tcPr>
          <w:p w14:paraId="1B7E655F">
            <w:pPr>
              <w:spacing w:after="0" w:line="240" w:lineRule="auto"/>
              <w:rPr>
                <w:sz w:val="28"/>
                <w:szCs w:val="28"/>
              </w:rPr>
            </w:pPr>
            <w:r>
              <w:rPr>
                <w:sz w:val="21"/>
                <w:szCs w:val="28"/>
              </w:rPr>
              <w:t>Stores items, returns qty on add, restores on remove</w:t>
            </w:r>
          </w:p>
        </w:tc>
      </w:tr>
      <w:tr w14:paraId="133B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5106" w:type="dxa"/>
          </w:tcPr>
          <w:p w14:paraId="07734368">
            <w:pPr>
              <w:spacing w:after="0" w:line="240" w:lineRule="auto"/>
              <w:rPr>
                <w:sz w:val="28"/>
                <w:szCs w:val="28"/>
              </w:rPr>
            </w:pPr>
            <w:r>
              <w:rPr>
                <w:sz w:val="21"/>
                <w:szCs w:val="28"/>
              </w:rPr>
              <w:t>admin</w:t>
            </w:r>
          </w:p>
        </w:tc>
        <w:tc>
          <w:tcPr>
            <w:tcW w:w="5106" w:type="dxa"/>
          </w:tcPr>
          <w:p w14:paraId="2F2CFC9F">
            <w:pPr>
              <w:spacing w:after="0" w:line="240" w:lineRule="auto"/>
              <w:rPr>
                <w:sz w:val="28"/>
                <w:szCs w:val="28"/>
              </w:rPr>
            </w:pPr>
            <w:r>
              <w:rPr>
                <w:sz w:val="21"/>
                <w:szCs w:val="28"/>
              </w:rPr>
              <w:t>Controller</w:t>
            </w:r>
          </w:p>
        </w:tc>
        <w:tc>
          <w:tcPr>
            <w:tcW w:w="5106" w:type="dxa"/>
          </w:tcPr>
          <w:p w14:paraId="4EB5A25F">
            <w:pPr>
              <w:spacing w:after="0" w:line="240" w:lineRule="auto"/>
              <w:rPr>
                <w:sz w:val="28"/>
                <w:szCs w:val="28"/>
              </w:rPr>
            </w:pPr>
            <w:r>
              <w:rPr>
                <w:sz w:val="21"/>
                <w:szCs w:val="28"/>
              </w:rPr>
              <w:t>Password-protected stock management with file persistence</w:t>
            </w:r>
          </w:p>
        </w:tc>
      </w:tr>
      <w:tr w14:paraId="31FB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5106" w:type="dxa"/>
          </w:tcPr>
          <w:p w14:paraId="2E40DDC0">
            <w:pPr>
              <w:spacing w:after="0" w:line="240" w:lineRule="auto"/>
              <w:rPr>
                <w:sz w:val="28"/>
                <w:szCs w:val="28"/>
              </w:rPr>
            </w:pPr>
            <w:r>
              <w:rPr>
                <w:sz w:val="21"/>
                <w:szCs w:val="28"/>
              </w:rPr>
              <w:t>customer</w:t>
            </w:r>
          </w:p>
        </w:tc>
        <w:tc>
          <w:tcPr>
            <w:tcW w:w="5106" w:type="dxa"/>
          </w:tcPr>
          <w:p w14:paraId="6ACA6776">
            <w:pPr>
              <w:spacing w:after="0" w:line="240" w:lineRule="auto"/>
              <w:rPr>
                <w:sz w:val="28"/>
                <w:szCs w:val="28"/>
              </w:rPr>
            </w:pPr>
            <w:r>
              <w:rPr>
                <w:sz w:val="21"/>
                <w:szCs w:val="28"/>
              </w:rPr>
              <w:t>Controller</w:t>
            </w:r>
          </w:p>
        </w:tc>
        <w:tc>
          <w:tcPr>
            <w:tcW w:w="5106" w:type="dxa"/>
          </w:tcPr>
          <w:p w14:paraId="3B840B5F">
            <w:pPr>
              <w:spacing w:after="0" w:line="240" w:lineRule="auto"/>
              <w:rPr>
                <w:sz w:val="28"/>
                <w:szCs w:val="28"/>
              </w:rPr>
            </w:pPr>
            <w:r>
              <w:rPr>
                <w:sz w:val="21"/>
                <w:szCs w:val="28"/>
              </w:rPr>
              <w:t>Browses store, deducts/restores live inventory stock</w:t>
            </w:r>
          </w:p>
        </w:tc>
      </w:tr>
      <w:tr w14:paraId="2F506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5106" w:type="dxa"/>
          </w:tcPr>
          <w:p w14:paraId="2A40BFF2">
            <w:pPr>
              <w:spacing w:after="0" w:line="240" w:lineRule="auto"/>
              <w:rPr>
                <w:sz w:val="28"/>
                <w:szCs w:val="28"/>
              </w:rPr>
            </w:pPr>
            <w:r>
              <w:rPr>
                <w:sz w:val="21"/>
                <w:szCs w:val="28"/>
              </w:rPr>
              <w:t>inventory</w:t>
            </w:r>
          </w:p>
        </w:tc>
        <w:tc>
          <w:tcPr>
            <w:tcW w:w="5106" w:type="dxa"/>
          </w:tcPr>
          <w:p w14:paraId="4645A135">
            <w:pPr>
              <w:spacing w:after="0" w:line="240" w:lineRule="auto"/>
              <w:rPr>
                <w:sz w:val="28"/>
                <w:szCs w:val="28"/>
              </w:rPr>
            </w:pPr>
            <w:r>
              <w:rPr>
                <w:sz w:val="21"/>
                <w:szCs w:val="28"/>
              </w:rPr>
              <w:t>Utility (free funcs)</w:t>
            </w:r>
          </w:p>
        </w:tc>
        <w:tc>
          <w:tcPr>
            <w:tcW w:w="5106" w:type="dxa"/>
          </w:tcPr>
          <w:p w14:paraId="23EAA5BC">
            <w:pPr>
              <w:spacing w:after="0" w:line="240" w:lineRule="auto"/>
              <w:rPr>
                <w:sz w:val="28"/>
                <w:szCs w:val="28"/>
              </w:rPr>
            </w:pPr>
            <w:r>
              <w:rPr>
                <w:sz w:val="21"/>
                <w:szCs w:val="28"/>
              </w:rPr>
              <w:t>loadInventory() and saveInventory() shared by all classes</w:t>
            </w:r>
          </w:p>
        </w:tc>
      </w:tr>
    </w:tbl>
    <w:p w14:paraId="6CAA7D97">
      <w:pPr>
        <w:spacing w:after="120"/>
        <w:rPr>
          <w:rFonts w:ascii="Arial" w:hAnsi="Arial" w:eastAsia="Arial" w:cs="Arial"/>
          <w:sz w:val="22"/>
          <w:szCs w:val="22"/>
        </w:rPr>
      </w:pPr>
    </w:p>
    <w:p w14:paraId="5F4BA79D">
      <w:pPr>
        <w:spacing w:after="120"/>
        <w:rPr>
          <w:rFonts w:ascii="Arial" w:hAnsi="Arial" w:eastAsia="Arial" w:cs="Arial"/>
          <w:sz w:val="22"/>
          <w:szCs w:val="22"/>
        </w:rPr>
      </w:pPr>
      <w:r>
        <w:drawing>
          <wp:inline distT="0" distB="0" distL="114300" distR="114300">
            <wp:extent cx="9062085" cy="6544945"/>
            <wp:effectExtent l="0" t="0" r="8255" b="571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rcRect/>
                    <a:stretch>
                      <a:fillRect/>
                    </a:stretch>
                  </pic:blipFill>
                  <pic:spPr>
                    <a:xfrm rot="5400000">
                      <a:off x="0" y="0"/>
                      <a:ext cx="9062085" cy="6544945"/>
                    </a:xfrm>
                    <a:prstGeom prst="rect">
                      <a:avLst/>
                    </a:prstGeom>
                  </pic:spPr>
                </pic:pic>
              </a:graphicData>
            </a:graphic>
          </wp:inline>
        </w:drawing>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A2CAD">
    <w:pPr>
      <w:pBdr>
        <w:top w:val="single" w:color="2E5FA3" w:sz="4" w:space="4"/>
      </w:pBdr>
      <w:jc w:val="right"/>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32053">
    <w:pPr>
      <w:pBdr>
        <w:bottom w:val="single" w:color="2E5FA3" w:sz="4" w:space="4"/>
      </w:pBdr>
    </w:pPr>
    <w:r>
      <w:rPr>
        <w:rFonts w:ascii="Arial" w:hAnsi="Arial" w:eastAsia="Arial" w:cs="Arial"/>
        <w:color w:val="2E5FA3"/>
        <w:sz w:val="18"/>
        <w:szCs w:val="18"/>
      </w:rPr>
      <w:t>OOP's Super Mart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3DD0517F"/>
    <w:rsid w:val="51831A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sz w:val="32"/>
      <w:szCs w:val="32"/>
    </w:rPr>
  </w:style>
  <w:style w:type="paragraph" w:styleId="3">
    <w:name w:val="heading 2"/>
    <w:next w:val="1"/>
    <w:qFormat/>
    <w:uiPriority w:val="0"/>
    <w:pPr>
      <w:spacing w:before="240" w:after="120"/>
      <w:outlineLvl w:val="1"/>
    </w:pPr>
    <w:rPr>
      <w:rFonts w:ascii="Arial" w:hAnsi="Arial" w:eastAsia="Arial" w:cs="Arial"/>
      <w:b/>
      <w:bCs/>
      <w:sz w:val="26"/>
      <w:szCs w:val="26"/>
    </w:rPr>
  </w:style>
  <w:style w:type="paragraph" w:styleId="4">
    <w:name w:val="heading 3"/>
    <w:next w:val="1"/>
    <w:qFormat/>
    <w:uiPriority w:val="0"/>
    <w:pPr>
      <w:spacing w:before="180" w:after="80"/>
      <w:outlineLvl w:val="2"/>
    </w:pPr>
    <w:rPr>
      <w:rFonts w:ascii="Arial" w:hAnsi="Arial" w:eastAsia="Arial" w:cs="Arial"/>
      <w:b/>
      <w:bCs/>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table" w:styleId="15">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330</Words>
  <Characters>2106</Characters>
  <TotalTime>0</TotalTime>
  <ScaleCrop>false</ScaleCrop>
  <LinksUpToDate>false</LinksUpToDate>
  <CharactersWithSpaces>2383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2026-05-10T14:33:00Z</dcterms:created>
  <dc:creator>Un-named</dc:creator>
  <cp:lastModifiedBy>Musfirah</cp:lastModifiedBy>
  <dcterms:modified xsi:type="dcterms:W3CDTF">2026-05-10T17:08:50Z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eyJoZGlkIjoiNmYwOGExNTZjZTQ3M2FlMDAzYThkZmYwNWU0YWU3NzgiLCJ1c2VySWQiOiIxOTQyMDAzMDAyNDY5In0=</vt:lpwstr>
  </property>
  <property fmtid="{D5CDD505-2E9C-101B-9397-08002B2CF9AE}" pid="3" name="KSOProductBuildVer">
    <vt:lpwstr>1033-12.1.0.25242</vt:lpwstr>
  </property>
  <property fmtid="{D5CDD505-2E9C-101B-9397-08002B2CF9AE}" pid="4" name="ICV">
    <vt:lpwstr>D103EB8A6A394BA6A90C0712F5D660B3_12</vt:lpwstr>
  </property>
</Properties>
</file>