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Open Sans" w:hAnsi="Open Sans" w:eastAsia="Open Sans" w:ascii="Open Sans"/>
          <w:b w:val="1"/>
          <w:sz w:val="28"/>
          <w:rtl w:val="0"/>
        </w:rPr>
        <w:t xml:space="preserve">Statuatory Declaration about my freelancing experience</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Open Sans" w:hAnsi="Open Sans" w:eastAsia="Open Sans" w:ascii="Open Sans"/>
          <w:rtl w:val="0"/>
        </w:rPr>
        <w:t xml:space="preserve">I, Maurizio Napoleoni</w:t>
      </w:r>
    </w:p>
    <w:p w:rsidP="00000000" w:rsidRPr="00000000" w:rsidR="00000000" w:rsidDel="00000000" w:rsidRDefault="00000000">
      <w:pPr>
        <w:contextualSpacing w:val="0"/>
        <w:rPr/>
      </w:pPr>
      <w:r w:rsidRPr="00000000" w:rsidR="00000000" w:rsidDel="00000000">
        <w:rPr>
          <w:rFonts w:cs="Open Sans" w:hAnsi="Open Sans" w:eastAsia="Open Sans" w:ascii="Open Sans"/>
          <w:rtl w:val="0"/>
        </w:rPr>
        <w:t xml:space="preserve">of U1 / 222 Boundary St. West End QLD 4101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do solemnly and sincerely declare that: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I first started working as freelance designer back in 2004 on the side of my University lessons, to get some money without having to dedicate too much time to it: I didn’t want my work interfiere with my studies. My very first jobs have been flyers, business cards, posters and printed graphics in general. I uploaded few of my works in one of my flickr accounts, and are visible here: </w:t>
      </w:r>
      <w:hyperlink r:id="rId5">
        <w:r w:rsidRPr="00000000" w:rsidR="00000000" w:rsidDel="00000000">
          <w:rPr>
            <w:rFonts w:cs="Open Sans" w:hAnsi="Open Sans" w:eastAsia="Open Sans" w:ascii="Open Sans"/>
            <w:color w:val="1155cc"/>
            <w:u w:val="single"/>
            <w:rtl w:val="0"/>
          </w:rPr>
          <w:t xml:space="preserve">http://www.flickr.com/photos/napy84/page2/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One of the first clients I had, was Mr. Nazzareno Veccia, president of a sporting bikers assotiation named “Fuori Di Sella”. At first I realized for him the company logo, business cards and flyers. In the meanwhile I started getting more involved in the tech side of the things, so I started designing and delivering for 3rd parties websites. </w:t>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My first client from this perspective have been a clothes shop called Hole23, based in San Benedetto del Tronto. The website is still active at this address: </w:t>
      </w:r>
      <w:hyperlink r:id="rId6">
        <w:r w:rsidRPr="00000000" w:rsidR="00000000" w:rsidDel="00000000">
          <w:rPr>
            <w:rFonts w:cs="Open Sans" w:hAnsi="Open Sans" w:eastAsia="Open Sans" w:ascii="Open Sans"/>
            <w:color w:val="1155cc"/>
            <w:u w:val="single"/>
            <w:rtl w:val="0"/>
          </w:rPr>
          <w:t xml:space="preserve">http://www.hole23.it/</w:t>
        </w:r>
      </w:hyperlink>
      <w:r w:rsidRPr="00000000" w:rsidR="00000000" w:rsidDel="00000000">
        <w:rPr>
          <w:rFonts w:cs="Open Sans" w:hAnsi="Open Sans" w:eastAsia="Open Sans" w:ascii="Open Sans"/>
          <w:rtl w:val="0"/>
        </w:rPr>
        <w:t xml:space="preserve"> but haven’t been updated after October 2009 at the moment of writing. I realized the website using just HTML/CSS and Flash from the back end side, and Corel Draw as designing tool for the logo and the color scheme. The design and subsequent development have started in fall 2006 and delivered at the beginning of 2007. I worked closely with them, delivering features and editing tools with the shop owner. I ended up also configuring and teaching to my customer about how to update the website by themselfs, for example how to create the albums for the clothes collections.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After this project I realized the first version of the website of Fuoridisella, available here, </w:t>
      </w:r>
      <w:hyperlink r:id="rId7">
        <w:r w:rsidRPr="00000000" w:rsidR="00000000" w:rsidDel="00000000">
          <w:rPr>
            <w:rFonts w:cs="Open Sans" w:hAnsi="Open Sans" w:eastAsia="Open Sans" w:ascii="Open Sans"/>
            <w:color w:val="1155cc"/>
            <w:u w:val="single"/>
            <w:rtl w:val="0"/>
          </w:rPr>
          <w:t xml:space="preserve">http://fuoridisella.it/</w:t>
        </w:r>
      </w:hyperlink>
      <w:r w:rsidRPr="00000000" w:rsidR="00000000" w:rsidDel="00000000">
        <w:rPr>
          <w:rFonts w:cs="Open Sans" w:hAnsi="Open Sans" w:eastAsia="Open Sans" w:ascii="Open Sans"/>
          <w:rtl w:val="0"/>
        </w:rPr>
        <w:t xml:space="preserve">. The “fuori di sella” website already existed, but was a static, not easy to update website and not well designed. I designed a brand new theme, and created the new website using WordPress as CMS. While I was realizing this website I also started collaborating with BeeSoft, a web desing company based in San Benedetto del Tronto, Italy. Because of that, and my university courses I had to slow down on freelancing and I started a personal blog after the summer 2007 (still active, with about 500 visitors per day at the moment of writing). I took care about the theme, design etc. My blog is also WordPress based, but I also used on the first place Blogger and WordPress.com as blogging platform before of using a standalone WordPress installation.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I continued then working for a number of people, taking jobs accoring to how much time I can spend in the realization of the websites, or designs, depending on my job at BeeSoft and my University lessons. I continued delivering business cards, cards in general, to my customers, including cards for gym clubs for members subscriptions and a customer management system, designed and developed by me for a Gym club named “MB” located in Marina di Altidona, AP. The system, with a backend powered by MySQL and PHP had the ability to review members subscriptions, members expiry dates, annual fees and generate reports.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In the years I realized a number of websites, all of them designed and developed by me, as well as a number of flyers, business card and logos. My works includes cafés signs, menus, wine lists. My customer’s typology includes hairdressers, cafes, shops, restaurants and nursery.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After the completion of my studies in 2010 I also had the wish to come in Australia, and I had a big problem with the language, so in the spring 2011 I decided to leave all my jobs, and dedicate totally freelancing for american customers, through the oDesk freelancing platform. I had the pleasure to have a number of different clients with different needs and typologies of work and approach, so I learnt over that time so much. One of my clients have been Aericon, a Boston based company which customers includes companies in the top 500 companies of America, a fast paced company, where the results where expected to be fast and effective. Customer of Aericon includes ebay, PayPal and Cisco.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During my oDesk experience I also worked with Global Digital Media, a New York based company, were I am been in charge of web design and web development with PHP/MySQL and ExpressionEngine. I worked with Mr. Ian Woodard, owner and manager of such company. I am been in charge of implementing and redesigning a number of websites, where the focus have been to make the websites easier to use, to get an higher number of customer conversions.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Once in Australia I worked again as freelance opening an ABN and I redesigned the website for ExpressTransfers.com.au. With the redesign, the owner of the company, Greg Vincent decided also to move the website to the new domain expresstransfers.net.au. I am been in charge of redesigning the user interaction, to improve the number of people buying the service offered. I am been also in charge of revisiting the color scheme, with the purpose of increasing company's credibility, choosing closer colors to the air companies. I am been working with them up to May 2012.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Open San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hole23.it/" Type="http://schemas.openxmlformats.org/officeDocument/2006/relationships/hyperlink" TargetMode="External" Id="rId6"/><Relationship Target="http://www.flickr.com/photos/napy84/page2/" Type="http://schemas.openxmlformats.org/officeDocument/2006/relationships/hyperlink" TargetMode="External" Id="rId5"/><Relationship Target="http://fuoridisella.i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Statuatory Declaration.docx</dc:title>
</cp:coreProperties>
</file>