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828D0" w14:textId="77777777" w:rsidR="00A9443A" w:rsidRPr="00021613" w:rsidRDefault="00C31E57" w:rsidP="007E2EC0">
      <w:pPr>
        <w:spacing w:after="270" w:line="360" w:lineRule="auto"/>
        <w:jc w:val="both"/>
        <w:rPr>
          <w:rFonts w:ascii="Times New Roman" w:eastAsia="Times New Roman" w:hAnsi="Times New Roman" w:cs="Times New Roman"/>
          <w:b/>
          <w:bCs/>
          <w:sz w:val="24"/>
          <w:szCs w:val="24"/>
          <w:lang w:bidi="mr-IN"/>
        </w:rPr>
      </w:pPr>
      <w:r w:rsidRPr="00021613">
        <w:rPr>
          <w:rFonts w:ascii="Times New Roman" w:eastAsia="Times New Roman" w:hAnsi="Times New Roman" w:cs="Times New Roman"/>
          <w:b/>
          <w:bCs/>
          <w:sz w:val="24"/>
          <w:szCs w:val="24"/>
          <w:lang w:bidi="mr-IN"/>
        </w:rPr>
        <w:t>NOMOPHOBIA! The rising problems in youngsters</w:t>
      </w:r>
    </w:p>
    <w:p w14:paraId="48AABA98" w14:textId="03789911" w:rsidR="00A9443A" w:rsidRPr="00021613" w:rsidRDefault="00C31E57"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  </w:t>
      </w:r>
      <w:r w:rsidR="00A9443A" w:rsidRPr="00021613">
        <w:rPr>
          <w:rFonts w:ascii="Times New Roman" w:eastAsia="Times New Roman" w:hAnsi="Times New Roman" w:cs="Times New Roman"/>
          <w:sz w:val="24"/>
          <w:szCs w:val="24"/>
          <w:lang w:bidi="mr-IN"/>
        </w:rPr>
        <w:t xml:space="preserve">Hi everyone, today I am </w:t>
      </w:r>
      <w:r w:rsidR="007E2EC0" w:rsidRPr="00021613">
        <w:rPr>
          <w:rFonts w:ascii="Times New Roman" w:eastAsia="Times New Roman" w:hAnsi="Times New Roman" w:cs="Times New Roman"/>
          <w:sz w:val="24"/>
          <w:szCs w:val="24"/>
          <w:lang w:bidi="mr-IN"/>
        </w:rPr>
        <w:t>discussing</w:t>
      </w:r>
      <w:r w:rsidR="00A9443A" w:rsidRPr="00021613">
        <w:rPr>
          <w:rFonts w:ascii="Times New Roman" w:eastAsia="Times New Roman" w:hAnsi="Times New Roman" w:cs="Times New Roman"/>
          <w:sz w:val="24"/>
          <w:szCs w:val="24"/>
          <w:lang w:bidi="mr-IN"/>
        </w:rPr>
        <w:t xml:space="preserve"> on the very important, recently recognized </w:t>
      </w:r>
      <w:r w:rsidR="007E2EC0" w:rsidRPr="00021613">
        <w:rPr>
          <w:rFonts w:ascii="Times New Roman" w:eastAsia="Times New Roman" w:hAnsi="Times New Roman" w:cs="Times New Roman"/>
          <w:sz w:val="24"/>
          <w:szCs w:val="24"/>
          <w:lang w:bidi="mr-IN"/>
        </w:rPr>
        <w:t>and most</w:t>
      </w:r>
      <w:r w:rsidR="00A9443A" w:rsidRPr="00021613">
        <w:rPr>
          <w:rFonts w:ascii="Times New Roman" w:eastAsia="Times New Roman" w:hAnsi="Times New Roman" w:cs="Times New Roman"/>
          <w:sz w:val="24"/>
          <w:szCs w:val="24"/>
          <w:lang w:bidi="mr-IN"/>
        </w:rPr>
        <w:t xml:space="preserve"> talkative subject in most of the family, </w:t>
      </w:r>
      <w:r w:rsidR="007E2EC0" w:rsidRPr="00021613">
        <w:rPr>
          <w:rFonts w:ascii="Times New Roman" w:eastAsia="Times New Roman" w:hAnsi="Times New Roman" w:cs="Times New Roman"/>
          <w:sz w:val="24"/>
          <w:szCs w:val="24"/>
          <w:lang w:bidi="mr-IN"/>
        </w:rPr>
        <w:t>generally in</w:t>
      </w:r>
      <w:r w:rsidR="00A9443A" w:rsidRPr="00021613">
        <w:rPr>
          <w:rFonts w:ascii="Times New Roman" w:eastAsia="Times New Roman" w:hAnsi="Times New Roman" w:cs="Times New Roman"/>
          <w:sz w:val="24"/>
          <w:szCs w:val="24"/>
          <w:lang w:bidi="mr-IN"/>
        </w:rPr>
        <w:t xml:space="preserve"> those families who achieved high status in societies i.e.  NOMOPHOBIA.</w:t>
      </w:r>
    </w:p>
    <w:p w14:paraId="58C52B90" w14:textId="318F2941"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  When I discussed this topic with my friends, relatives, etc. the reactions are WHAT </w:t>
      </w:r>
      <w:r w:rsidR="007E2EC0" w:rsidRPr="00021613">
        <w:rPr>
          <w:rFonts w:ascii="Times New Roman" w:eastAsia="Times New Roman" w:hAnsi="Times New Roman" w:cs="Times New Roman"/>
          <w:sz w:val="24"/>
          <w:szCs w:val="24"/>
          <w:lang w:bidi="mr-IN"/>
        </w:rPr>
        <w:t>NOMOPHOBIA?</w:t>
      </w:r>
      <w:r w:rsidRPr="00021613">
        <w:rPr>
          <w:rFonts w:ascii="Times New Roman" w:eastAsia="Times New Roman" w:hAnsi="Times New Roman" w:cs="Times New Roman"/>
          <w:sz w:val="24"/>
          <w:szCs w:val="24"/>
          <w:lang w:bidi="mr-IN"/>
        </w:rPr>
        <w:t xml:space="preserve"> WHAT IS </w:t>
      </w:r>
      <w:r w:rsidR="007E2EC0" w:rsidRPr="00021613">
        <w:rPr>
          <w:rFonts w:ascii="Times New Roman" w:eastAsia="Times New Roman" w:hAnsi="Times New Roman" w:cs="Times New Roman"/>
          <w:sz w:val="24"/>
          <w:szCs w:val="24"/>
          <w:lang w:bidi="mr-IN"/>
        </w:rPr>
        <w:t>THIS? etc.</w:t>
      </w:r>
      <w:r w:rsidRPr="00021613">
        <w:rPr>
          <w:rFonts w:ascii="Times New Roman" w:eastAsia="Times New Roman" w:hAnsi="Times New Roman" w:cs="Times New Roman"/>
          <w:sz w:val="24"/>
          <w:szCs w:val="24"/>
          <w:lang w:bidi="mr-IN"/>
        </w:rPr>
        <w:t xml:space="preserve"> Speechless! No one has any idea about it. But the topic is very important to discuss in now a </w:t>
      </w:r>
      <w:r w:rsidR="007E2EC0" w:rsidRPr="00021613">
        <w:rPr>
          <w:rFonts w:ascii="Times New Roman" w:eastAsia="Times New Roman" w:hAnsi="Times New Roman" w:cs="Times New Roman"/>
          <w:sz w:val="24"/>
          <w:szCs w:val="24"/>
          <w:lang w:bidi="mr-IN"/>
        </w:rPr>
        <w:t>day</w:t>
      </w:r>
      <w:r w:rsidRPr="00021613">
        <w:rPr>
          <w:rFonts w:ascii="Times New Roman" w:eastAsia="Times New Roman" w:hAnsi="Times New Roman" w:cs="Times New Roman"/>
          <w:sz w:val="24"/>
          <w:szCs w:val="24"/>
          <w:lang w:bidi="mr-IN"/>
        </w:rPr>
        <w:t xml:space="preserve"> because the youngsters in our country and the world are being more and more addicted to mobiles, tabs, internet, goggle, what’s app, face book, insta, etc, etc. The situation in front of us is more terrible if our youngsters become addict and the future of our nation and the individuals will risky. We must know about it and need to become alert very soon.</w:t>
      </w:r>
    </w:p>
    <w:p w14:paraId="1F25250E"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6F0B5995"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NOMOPHOBIA, what is it?</w:t>
      </w:r>
    </w:p>
    <w:p w14:paraId="21789E9E"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NOMOPHOBIA is shortened of “NO MOBILE PHONES i.e. AFRAID OF LOOSING MOBILE PHONES”. In this case anyone get afraid of losing their mobile phones and get worried about it. They become restless, panic, agitation etc. Phobias are a type of </w:t>
      </w:r>
      <w:hyperlink r:id="rId6" w:history="1">
        <w:r w:rsidRPr="00021613">
          <w:rPr>
            <w:rFonts w:ascii="Times New Roman" w:eastAsia="Times New Roman" w:hAnsi="Times New Roman" w:cs="Times New Roman"/>
            <w:sz w:val="24"/>
            <w:szCs w:val="24"/>
            <w:lang w:bidi="mr-IN"/>
          </w:rPr>
          <w:t>anxiety</w:t>
        </w:r>
      </w:hyperlink>
      <w:r w:rsidRPr="00021613">
        <w:rPr>
          <w:rFonts w:ascii="Times New Roman" w:eastAsia="Times New Roman" w:hAnsi="Times New Roman" w:cs="Times New Roman"/>
          <w:sz w:val="24"/>
          <w:szCs w:val="24"/>
          <w:lang w:bidi="mr-IN"/>
        </w:rPr>
        <w:t>.</w:t>
      </w:r>
    </w:p>
    <w:p w14:paraId="2B69E60C"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No scientific studies have reported on United States statistics. Some experts suggest these numbers may be higher, especially among teens.</w:t>
      </w:r>
    </w:p>
    <w:p w14:paraId="18AB1B40"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roofErr w:type="gramStart"/>
      <w:r w:rsidRPr="00021613">
        <w:rPr>
          <w:rFonts w:ascii="Times New Roman" w:eastAsia="Times New Roman" w:hAnsi="Times New Roman" w:cs="Times New Roman"/>
          <w:sz w:val="24"/>
          <w:szCs w:val="24"/>
          <w:lang w:bidi="mr-IN"/>
        </w:rPr>
        <w:t>So</w:t>
      </w:r>
      <w:proofErr w:type="gramEnd"/>
      <w:r w:rsidRPr="00021613">
        <w:rPr>
          <w:rFonts w:ascii="Times New Roman" w:eastAsia="Times New Roman" w:hAnsi="Times New Roman" w:cs="Times New Roman"/>
          <w:sz w:val="24"/>
          <w:szCs w:val="24"/>
          <w:lang w:bidi="mr-IN"/>
        </w:rPr>
        <w:t xml:space="preserve"> we must be think on it and being alert about this.</w:t>
      </w:r>
    </w:p>
    <w:p w14:paraId="77412543"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193F7254"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How can we </w:t>
      </w:r>
      <w:r w:rsidRPr="00021613">
        <w:rPr>
          <w:rFonts w:ascii="Times New Roman" w:eastAsia="Times New Roman" w:hAnsi="Times New Roman" w:cs="Times New Roman"/>
          <w:b/>
          <w:bCs/>
          <w:i/>
          <w:iCs/>
          <w:sz w:val="24"/>
          <w:szCs w:val="24"/>
          <w:lang w:bidi="mr-IN"/>
        </w:rPr>
        <w:t>diagnose</w:t>
      </w:r>
      <w:r w:rsidRPr="00021613">
        <w:rPr>
          <w:rFonts w:ascii="Times New Roman" w:eastAsia="Times New Roman" w:hAnsi="Times New Roman" w:cs="Times New Roman"/>
          <w:b/>
          <w:bCs/>
          <w:sz w:val="24"/>
          <w:szCs w:val="24"/>
          <w:lang w:bidi="mr-IN"/>
        </w:rPr>
        <w:t> about it, if the person is addicted or not?</w:t>
      </w:r>
    </w:p>
    <w:p w14:paraId="3211C514"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6EC24B75"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The person who is suffering from nomophobia will show the following symptoms;</w:t>
      </w:r>
    </w:p>
    <w:p w14:paraId="2ED5B460"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Frequently using your phone or worrying about not having your phone doesn’t mean you have nomophobia. But it’s a good idea to talk to someone if you’ve had symptoms for six months or longer, especially if these symptoms:</w:t>
      </w:r>
    </w:p>
    <w:p w14:paraId="57759DDE" w14:textId="77777777" w:rsidR="00A9443A" w:rsidRPr="00021613" w:rsidRDefault="00A9443A" w:rsidP="007E2EC0">
      <w:pPr>
        <w:numPr>
          <w:ilvl w:val="0"/>
          <w:numId w:val="1"/>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are frequent and persist throughout your day</w:t>
      </w:r>
    </w:p>
    <w:p w14:paraId="56362311" w14:textId="77777777" w:rsidR="00A9443A" w:rsidRPr="00021613" w:rsidRDefault="00A9443A" w:rsidP="007E2EC0">
      <w:pPr>
        <w:numPr>
          <w:ilvl w:val="0"/>
          <w:numId w:val="1"/>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hurt your work or relationship</w:t>
      </w:r>
    </w:p>
    <w:p w14:paraId="75EC1FB6" w14:textId="77777777" w:rsidR="00A9443A" w:rsidRPr="00021613" w:rsidRDefault="00A9443A" w:rsidP="007E2EC0">
      <w:pPr>
        <w:numPr>
          <w:ilvl w:val="0"/>
          <w:numId w:val="1"/>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make it difficult to get enough sleep</w:t>
      </w:r>
    </w:p>
    <w:p w14:paraId="7E896F77" w14:textId="77777777" w:rsidR="00A9443A" w:rsidRPr="00021613" w:rsidRDefault="00A9443A" w:rsidP="007E2EC0">
      <w:pPr>
        <w:numPr>
          <w:ilvl w:val="0"/>
          <w:numId w:val="1"/>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lastRenderedPageBreak/>
        <w:t>cause problems in your day-to-day activities</w:t>
      </w:r>
    </w:p>
    <w:p w14:paraId="79862D3A" w14:textId="77777777" w:rsidR="00A9443A" w:rsidRPr="00021613" w:rsidRDefault="00A9443A" w:rsidP="007E2EC0">
      <w:pPr>
        <w:numPr>
          <w:ilvl w:val="0"/>
          <w:numId w:val="1"/>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have a negative impact on health or quality of life</w:t>
      </w:r>
    </w:p>
    <w:p w14:paraId="2B81F3CC"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w:t>
      </w:r>
    </w:p>
    <w:p w14:paraId="337297FA"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Symptoms of Nomophobia:</w:t>
      </w:r>
    </w:p>
    <w:p w14:paraId="4E3D1482"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i/>
          <w:iCs/>
          <w:sz w:val="24"/>
          <w:szCs w:val="24"/>
          <w:lang w:bidi="mr-IN"/>
        </w:rPr>
        <w:t>Emotional symptoms include:</w:t>
      </w:r>
    </w:p>
    <w:p w14:paraId="18488C08" w14:textId="77777777" w:rsidR="00A9443A" w:rsidRPr="00021613" w:rsidRDefault="00A9443A" w:rsidP="007E2EC0">
      <w:pPr>
        <w:numPr>
          <w:ilvl w:val="0"/>
          <w:numId w:val="2"/>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worry, fear, or panic when you think about not having your phone or being unable to use it</w:t>
      </w:r>
    </w:p>
    <w:p w14:paraId="3230C95A" w14:textId="77777777" w:rsidR="00A9443A" w:rsidRPr="00021613" w:rsidRDefault="00A9443A" w:rsidP="007E2EC0">
      <w:pPr>
        <w:numPr>
          <w:ilvl w:val="0"/>
          <w:numId w:val="2"/>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anxiousness and agitation if you have to put your phone down or know you won’t be able to use it for a while</w:t>
      </w:r>
    </w:p>
    <w:p w14:paraId="14A94F40" w14:textId="77777777" w:rsidR="00A9443A" w:rsidRPr="00021613" w:rsidRDefault="00A9443A" w:rsidP="007E2EC0">
      <w:pPr>
        <w:numPr>
          <w:ilvl w:val="0"/>
          <w:numId w:val="2"/>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panic or anxiety if you briefly can’t find your phone</w:t>
      </w:r>
    </w:p>
    <w:p w14:paraId="3E51FDA7" w14:textId="77777777" w:rsidR="00A9443A" w:rsidRPr="00021613" w:rsidRDefault="00A9443A" w:rsidP="007E2EC0">
      <w:pPr>
        <w:numPr>
          <w:ilvl w:val="0"/>
          <w:numId w:val="2"/>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irritation, stress, or anxiety when you can’t check your phone</w:t>
      </w:r>
    </w:p>
    <w:p w14:paraId="6A7CBA5F"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i/>
          <w:iCs/>
          <w:sz w:val="24"/>
          <w:szCs w:val="24"/>
          <w:lang w:bidi="mr-IN"/>
        </w:rPr>
        <w:t>Physical symptoms include:</w:t>
      </w:r>
    </w:p>
    <w:p w14:paraId="4E06AC06"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tightness in your chest</w:t>
      </w:r>
    </w:p>
    <w:p w14:paraId="71023007"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trouble breathing normally</w:t>
      </w:r>
    </w:p>
    <w:p w14:paraId="7BF9722D"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trembling or shaking</w:t>
      </w:r>
    </w:p>
    <w:p w14:paraId="2B9E2F72"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increased sweating</w:t>
      </w:r>
    </w:p>
    <w:p w14:paraId="6E8EEF12"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feeling faint, dizzy, or disoriented</w:t>
      </w:r>
    </w:p>
    <w:p w14:paraId="7C766A64" w14:textId="77777777" w:rsidR="00A9443A" w:rsidRPr="00021613" w:rsidRDefault="00A9443A" w:rsidP="007E2EC0">
      <w:pPr>
        <w:numPr>
          <w:ilvl w:val="0"/>
          <w:numId w:val="3"/>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rapid heartbeat</w:t>
      </w:r>
    </w:p>
    <w:p w14:paraId="65DC6B0C"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To avoid feelings of distress, you might do everything possible to keep your phone close and make sure you can use it. These behaviors could appear to suggest dependency on your phone. For example, you might:</w:t>
      </w:r>
    </w:p>
    <w:p w14:paraId="54039AC7" w14:textId="77777777" w:rsidR="00A9443A" w:rsidRPr="00021613" w:rsidRDefault="00A9443A" w:rsidP="007E2EC0">
      <w:pPr>
        <w:numPr>
          <w:ilvl w:val="0"/>
          <w:numId w:val="4"/>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take it to bed, the bathroom, even the shower</w:t>
      </w:r>
    </w:p>
    <w:p w14:paraId="2955A1F4" w14:textId="77777777" w:rsidR="00A9443A" w:rsidRPr="00021613" w:rsidRDefault="00021613" w:rsidP="007E2EC0">
      <w:pPr>
        <w:numPr>
          <w:ilvl w:val="0"/>
          <w:numId w:val="4"/>
        </w:numPr>
        <w:spacing w:before="100" w:beforeAutospacing="1" w:after="226" w:line="360" w:lineRule="auto"/>
        <w:jc w:val="both"/>
        <w:rPr>
          <w:rFonts w:ascii="Times New Roman" w:eastAsia="Times New Roman" w:hAnsi="Times New Roman" w:cs="Times New Roman"/>
          <w:sz w:val="24"/>
          <w:szCs w:val="24"/>
          <w:lang w:bidi="mr-IN"/>
        </w:rPr>
      </w:pPr>
      <w:hyperlink r:id="rId7" w:history="1">
        <w:r w:rsidR="00A9443A" w:rsidRPr="00021613">
          <w:rPr>
            <w:rFonts w:ascii="Times New Roman" w:eastAsia="Times New Roman" w:hAnsi="Times New Roman" w:cs="Times New Roman"/>
            <w:sz w:val="24"/>
            <w:szCs w:val="24"/>
            <w:lang w:bidi="mr-IN"/>
          </w:rPr>
          <w:t>check it constantly</w:t>
        </w:r>
      </w:hyperlink>
      <w:r w:rsidR="00A9443A" w:rsidRPr="00021613">
        <w:rPr>
          <w:rFonts w:ascii="Times New Roman" w:eastAsia="Times New Roman" w:hAnsi="Times New Roman" w:cs="Times New Roman"/>
          <w:sz w:val="24"/>
          <w:szCs w:val="24"/>
          <w:lang w:bidi="mr-IN"/>
        </w:rPr>
        <w:t>, even several times in an hour, to make sure it’s working and that you haven’t missed a notification</w:t>
      </w:r>
    </w:p>
    <w:p w14:paraId="5532E96D" w14:textId="77777777" w:rsidR="00A9443A" w:rsidRPr="00021613" w:rsidRDefault="00A9443A" w:rsidP="007E2EC0">
      <w:pPr>
        <w:numPr>
          <w:ilvl w:val="0"/>
          <w:numId w:val="4"/>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spend several hours a day using your phone</w:t>
      </w:r>
    </w:p>
    <w:p w14:paraId="1D31E7FF" w14:textId="77777777" w:rsidR="00A9443A" w:rsidRPr="00021613" w:rsidRDefault="00A9443A" w:rsidP="007E2EC0">
      <w:pPr>
        <w:numPr>
          <w:ilvl w:val="0"/>
          <w:numId w:val="4"/>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feel helpless without your phone</w:t>
      </w:r>
    </w:p>
    <w:p w14:paraId="1E9DDC9C" w14:textId="77777777" w:rsidR="00A9443A" w:rsidRPr="00021613" w:rsidRDefault="00A9443A" w:rsidP="007E2EC0">
      <w:pPr>
        <w:numPr>
          <w:ilvl w:val="0"/>
          <w:numId w:val="4"/>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make sure you can see it whenever it isn’t in your hand or pocket</w:t>
      </w:r>
    </w:p>
    <w:p w14:paraId="2924FE47"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0B3BA6B7"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0A776172" w14:textId="444816C9"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20E21746"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1CA3AF80"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4E907786"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17462819"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Causes:</w:t>
      </w:r>
    </w:p>
    <w:p w14:paraId="797D0771" w14:textId="587FA3C2"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Nomophobia is considered a modern phobia. Existing information about nomophobia suggests it occurs more frequently in teenagers and young adults.</w:t>
      </w:r>
    </w:p>
    <w:p w14:paraId="4C937B60"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A fear of isolation may, understandably, play a part in the development of nomophobia. If your phone serves as your main method of contacting the people you care about, you’d most likely feel pretty lonely without it.</w:t>
      </w:r>
    </w:p>
    <w:p w14:paraId="50F0FF7F"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Not wanting to experience this </w:t>
      </w:r>
      <w:hyperlink r:id="rId8" w:history="1">
        <w:r w:rsidRPr="00021613">
          <w:rPr>
            <w:rFonts w:ascii="Times New Roman" w:eastAsia="Times New Roman" w:hAnsi="Times New Roman" w:cs="Times New Roman"/>
            <w:sz w:val="24"/>
            <w:szCs w:val="24"/>
            <w:lang w:bidi="mr-IN"/>
          </w:rPr>
          <w:t>loneliness</w:t>
        </w:r>
      </w:hyperlink>
      <w:r w:rsidRPr="00021613">
        <w:rPr>
          <w:rFonts w:ascii="Times New Roman" w:eastAsia="Times New Roman" w:hAnsi="Times New Roman" w:cs="Times New Roman"/>
          <w:sz w:val="24"/>
          <w:szCs w:val="24"/>
          <w:lang w:bidi="mr-IN"/>
        </w:rPr>
        <w:t> can make you want to keep your phone close at all times.</w:t>
      </w:r>
    </w:p>
    <w:p w14:paraId="48867B03"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Another cause might be a fear of not being reachable. We all keep our phones close if we’re waiting for an important message or call. This can become a habit that’s hard to break.</w:t>
      </w:r>
    </w:p>
    <w:p w14:paraId="6A29EDB1" w14:textId="77777777" w:rsidR="008A74B6" w:rsidRPr="00021613" w:rsidRDefault="008A74B6" w:rsidP="007E2EC0">
      <w:pPr>
        <w:spacing w:line="360" w:lineRule="auto"/>
        <w:jc w:val="both"/>
        <w:rPr>
          <w:rFonts w:ascii="Times New Roman" w:eastAsia="Times New Roman" w:hAnsi="Times New Roman" w:cs="Times New Roman"/>
          <w:sz w:val="24"/>
          <w:szCs w:val="24"/>
          <w:lang w:bidi="mr-IN"/>
        </w:rPr>
      </w:pPr>
    </w:p>
    <w:p w14:paraId="659083B4"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Treatment:</w:t>
      </w:r>
    </w:p>
    <w:p w14:paraId="74197983"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Treatment is based on the following four things that help the person for being normal.</w:t>
      </w:r>
    </w:p>
    <w:p w14:paraId="105790BA" w14:textId="77777777" w:rsidR="00A9443A" w:rsidRPr="00021613" w:rsidRDefault="008A74B6"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noProof/>
          <w:sz w:val="24"/>
          <w:szCs w:val="24"/>
          <w:lang w:bidi="mr-IN"/>
        </w:rPr>
        <w:lastRenderedPageBreak/>
        <w:drawing>
          <wp:anchor distT="0" distB="0" distL="114300" distR="114300" simplePos="0" relativeHeight="251663360" behindDoc="0" locked="0" layoutInCell="1" allowOverlap="1" wp14:anchorId="6CF1A9E1" wp14:editId="0E0F14DA">
            <wp:simplePos x="0" y="0"/>
            <wp:positionH relativeFrom="column">
              <wp:align>left</wp:align>
            </wp:positionH>
            <wp:positionV relativeFrom="paragraph">
              <wp:posOffset>346075</wp:posOffset>
            </wp:positionV>
            <wp:extent cx="8624570" cy="6191885"/>
            <wp:effectExtent l="0" t="419100" r="0" b="437515"/>
            <wp:wrapSquare wrapText="bothSides"/>
            <wp:docPr id="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7F102640" w14:textId="19337933" w:rsidR="008A74B6" w:rsidRPr="00021613" w:rsidRDefault="008A74B6" w:rsidP="007E2EC0">
      <w:pPr>
        <w:spacing w:after="0" w:line="360" w:lineRule="auto"/>
        <w:jc w:val="both"/>
        <w:rPr>
          <w:rFonts w:ascii="Times New Roman" w:eastAsia="Times New Roman" w:hAnsi="Times New Roman" w:cs="Times New Roman"/>
          <w:b/>
          <w:bCs/>
          <w:sz w:val="24"/>
          <w:szCs w:val="24"/>
          <w:lang w:bidi="mr-IN"/>
        </w:rPr>
      </w:pPr>
    </w:p>
    <w:p w14:paraId="29986B60" w14:textId="77777777" w:rsidR="008A74B6" w:rsidRPr="00021613" w:rsidRDefault="008A74B6" w:rsidP="007E2EC0">
      <w:pPr>
        <w:spacing w:after="0" w:line="360" w:lineRule="auto"/>
        <w:jc w:val="both"/>
        <w:rPr>
          <w:rFonts w:ascii="Times New Roman" w:eastAsia="Times New Roman" w:hAnsi="Times New Roman" w:cs="Times New Roman"/>
          <w:b/>
          <w:bCs/>
          <w:sz w:val="24"/>
          <w:szCs w:val="24"/>
          <w:lang w:bidi="mr-IN"/>
        </w:rPr>
      </w:pPr>
    </w:p>
    <w:p w14:paraId="575BFABF" w14:textId="77777777" w:rsidR="008A74B6" w:rsidRPr="00021613" w:rsidRDefault="008A74B6" w:rsidP="007E2EC0">
      <w:pPr>
        <w:spacing w:after="0" w:line="360" w:lineRule="auto"/>
        <w:jc w:val="both"/>
        <w:rPr>
          <w:rFonts w:ascii="Times New Roman" w:eastAsia="Times New Roman" w:hAnsi="Times New Roman" w:cs="Times New Roman"/>
          <w:b/>
          <w:bCs/>
          <w:sz w:val="24"/>
          <w:szCs w:val="24"/>
          <w:lang w:bidi="mr-IN"/>
        </w:rPr>
      </w:pPr>
    </w:p>
    <w:p w14:paraId="7EAF460D" w14:textId="77777777" w:rsidR="008A74B6" w:rsidRPr="00021613" w:rsidRDefault="008A74B6" w:rsidP="007E2EC0">
      <w:pPr>
        <w:spacing w:after="0" w:line="360" w:lineRule="auto"/>
        <w:jc w:val="both"/>
        <w:rPr>
          <w:rFonts w:ascii="Times New Roman" w:eastAsia="Times New Roman" w:hAnsi="Times New Roman" w:cs="Times New Roman"/>
          <w:b/>
          <w:bCs/>
          <w:sz w:val="24"/>
          <w:szCs w:val="24"/>
          <w:lang w:bidi="mr-IN"/>
        </w:rPr>
      </w:pPr>
    </w:p>
    <w:p w14:paraId="251F6AAB" w14:textId="77777777" w:rsidR="008A74B6" w:rsidRPr="00021613" w:rsidRDefault="008A74B6" w:rsidP="007E2EC0">
      <w:pPr>
        <w:spacing w:after="0" w:line="360" w:lineRule="auto"/>
        <w:jc w:val="both"/>
        <w:rPr>
          <w:rFonts w:ascii="Times New Roman" w:eastAsia="Times New Roman" w:hAnsi="Times New Roman" w:cs="Times New Roman"/>
          <w:b/>
          <w:bCs/>
          <w:sz w:val="24"/>
          <w:szCs w:val="24"/>
          <w:lang w:bidi="mr-IN"/>
        </w:rPr>
      </w:pPr>
    </w:p>
    <w:p w14:paraId="414BE508"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Medication:</w:t>
      </w:r>
    </w:p>
    <w:p w14:paraId="179E459E"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Medication can help you deal with severe symptoms of nomophobia, but it doesn’t treat the root cause. It’s usually not helpful to treat a phobia with medication alone.</w:t>
      </w:r>
    </w:p>
    <w:p w14:paraId="2DE16C7B"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Depending on your symptoms, a psychiatrist may recommend using medication for a short time as you learn to cope with your symptoms in therapy. Here are a couple examples:</w:t>
      </w:r>
    </w:p>
    <w:p w14:paraId="3C0B795C" w14:textId="77777777" w:rsidR="00A9443A" w:rsidRPr="00021613" w:rsidRDefault="00021613" w:rsidP="007E2EC0">
      <w:pPr>
        <w:numPr>
          <w:ilvl w:val="0"/>
          <w:numId w:val="5"/>
        </w:numPr>
        <w:spacing w:before="100" w:beforeAutospacing="1" w:after="226" w:line="360" w:lineRule="auto"/>
        <w:jc w:val="both"/>
        <w:rPr>
          <w:rFonts w:ascii="Times New Roman" w:eastAsia="Times New Roman" w:hAnsi="Times New Roman" w:cs="Times New Roman"/>
          <w:sz w:val="24"/>
          <w:szCs w:val="24"/>
          <w:lang w:bidi="mr-IN"/>
        </w:rPr>
      </w:pPr>
      <w:hyperlink r:id="rId14" w:history="1">
        <w:r w:rsidR="00A9443A" w:rsidRPr="00021613">
          <w:rPr>
            <w:rFonts w:ascii="Times New Roman" w:eastAsia="Times New Roman" w:hAnsi="Times New Roman" w:cs="Times New Roman"/>
            <w:sz w:val="24"/>
            <w:szCs w:val="24"/>
            <w:lang w:bidi="mr-IN"/>
          </w:rPr>
          <w:t>Beta blockers</w:t>
        </w:r>
      </w:hyperlink>
      <w:r w:rsidR="00A9443A" w:rsidRPr="00021613">
        <w:rPr>
          <w:rFonts w:ascii="Times New Roman" w:eastAsia="Times New Roman" w:hAnsi="Times New Roman" w:cs="Times New Roman"/>
          <w:sz w:val="24"/>
          <w:szCs w:val="24"/>
          <w:lang w:bidi="mr-IN"/>
        </w:rPr>
        <w:t> can help reduce physical symptoms of phobia, such as dizziness, trouble breathing, or rapid heartbeat. You usually take these before you face a situation that involves your fear. For example, they could help if you have to go to a remote location without phone service.</w:t>
      </w:r>
    </w:p>
    <w:p w14:paraId="1F3B8DA0" w14:textId="77777777" w:rsidR="00A9443A" w:rsidRPr="00021613" w:rsidRDefault="00021613" w:rsidP="007E2EC0">
      <w:pPr>
        <w:numPr>
          <w:ilvl w:val="0"/>
          <w:numId w:val="5"/>
        </w:numPr>
        <w:spacing w:before="100" w:beforeAutospacing="1" w:after="226" w:line="360" w:lineRule="auto"/>
        <w:jc w:val="both"/>
        <w:rPr>
          <w:rFonts w:ascii="Times New Roman" w:eastAsia="Times New Roman" w:hAnsi="Times New Roman" w:cs="Times New Roman"/>
          <w:sz w:val="24"/>
          <w:szCs w:val="24"/>
          <w:lang w:bidi="mr-IN"/>
        </w:rPr>
      </w:pPr>
      <w:hyperlink r:id="rId15" w:history="1">
        <w:r w:rsidR="00A9443A" w:rsidRPr="00021613">
          <w:rPr>
            <w:rFonts w:ascii="Times New Roman" w:eastAsia="Times New Roman" w:hAnsi="Times New Roman" w:cs="Times New Roman"/>
            <w:sz w:val="24"/>
            <w:szCs w:val="24"/>
            <w:lang w:bidi="mr-IN"/>
          </w:rPr>
          <w:t>Benzodiazepines</w:t>
        </w:r>
      </w:hyperlink>
      <w:r w:rsidR="00A9443A" w:rsidRPr="00021613">
        <w:rPr>
          <w:rFonts w:ascii="Times New Roman" w:eastAsia="Times New Roman" w:hAnsi="Times New Roman" w:cs="Times New Roman"/>
          <w:sz w:val="24"/>
          <w:szCs w:val="24"/>
          <w:lang w:bidi="mr-IN"/>
        </w:rPr>
        <w:t> can help you feel less afraid and anxious when you think about not having your phone. Your body can develop a </w:t>
      </w:r>
      <w:hyperlink r:id="rId16" w:history="1">
        <w:r w:rsidR="00A9443A" w:rsidRPr="00021613">
          <w:rPr>
            <w:rFonts w:ascii="Times New Roman" w:eastAsia="Times New Roman" w:hAnsi="Times New Roman" w:cs="Times New Roman"/>
            <w:sz w:val="24"/>
            <w:szCs w:val="24"/>
            <w:lang w:bidi="mr-IN"/>
          </w:rPr>
          <w:t>dependency</w:t>
        </w:r>
      </w:hyperlink>
      <w:r w:rsidR="00A9443A" w:rsidRPr="00021613">
        <w:rPr>
          <w:rFonts w:ascii="Times New Roman" w:eastAsia="Times New Roman" w:hAnsi="Times New Roman" w:cs="Times New Roman"/>
          <w:sz w:val="24"/>
          <w:szCs w:val="24"/>
          <w:lang w:bidi="mr-IN"/>
        </w:rPr>
        <w:t> on them, though, so your doctor will generally only prescribe them for short-term use.</w:t>
      </w:r>
    </w:p>
    <w:p w14:paraId="4AB4E660" w14:textId="77777777" w:rsidR="00A9443A" w:rsidRPr="00021613" w:rsidRDefault="00A9443A" w:rsidP="007E2EC0">
      <w:pPr>
        <w:spacing w:before="988" w:after="565" w:line="360" w:lineRule="auto"/>
        <w:jc w:val="both"/>
        <w:outlineLvl w:val="2"/>
        <w:rPr>
          <w:rFonts w:ascii="Times New Roman" w:eastAsia="Times New Roman" w:hAnsi="Times New Roman" w:cs="Times New Roman"/>
          <w:b/>
          <w:bCs/>
          <w:sz w:val="24"/>
          <w:szCs w:val="24"/>
          <w:lang w:bidi="mr-IN"/>
        </w:rPr>
      </w:pPr>
      <w:r w:rsidRPr="00021613">
        <w:rPr>
          <w:rFonts w:ascii="Times New Roman" w:eastAsia="Times New Roman" w:hAnsi="Times New Roman" w:cs="Times New Roman"/>
          <w:b/>
          <w:bCs/>
          <w:sz w:val="24"/>
          <w:szCs w:val="24"/>
          <w:lang w:bidi="mr-IN"/>
        </w:rPr>
        <w:t>Exposure Therapy:</w:t>
      </w:r>
    </w:p>
    <w:p w14:paraId="18F6D402"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Exposure therapy helps you learn to face your fear through gradual exposure to it.</w:t>
      </w:r>
    </w:p>
    <w:p w14:paraId="5030101E"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If you have nomophobia, you’ll slowly get used to the experience of not having your phone. This may seem frightening at first, especially if you need your phone to stay in touch with loved ones.</w:t>
      </w:r>
    </w:p>
    <w:p w14:paraId="5EE71C00"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But the goal of exposure therapy isn’t to completely avoid using your phone, unless that’s your personal goal. Instead, it helps you learn to address the extreme fear you experience when you think about not having your phone. Managing this fear can help you use your phone in healthier ways.</w:t>
      </w:r>
    </w:p>
    <w:p w14:paraId="632A0251" w14:textId="77777777" w:rsidR="00A9443A" w:rsidRPr="00021613" w:rsidRDefault="00A9443A" w:rsidP="007E2EC0">
      <w:pPr>
        <w:spacing w:before="988" w:after="565" w:line="360" w:lineRule="auto"/>
        <w:jc w:val="both"/>
        <w:outlineLvl w:val="2"/>
        <w:rPr>
          <w:rFonts w:ascii="Times New Roman" w:eastAsia="Times New Roman" w:hAnsi="Times New Roman" w:cs="Times New Roman"/>
          <w:b/>
          <w:bCs/>
          <w:sz w:val="24"/>
          <w:szCs w:val="24"/>
          <w:lang w:bidi="mr-IN"/>
        </w:rPr>
      </w:pPr>
      <w:r w:rsidRPr="00021613">
        <w:rPr>
          <w:rFonts w:ascii="Times New Roman" w:eastAsia="Times New Roman" w:hAnsi="Times New Roman" w:cs="Times New Roman"/>
          <w:b/>
          <w:bCs/>
          <w:sz w:val="24"/>
          <w:szCs w:val="24"/>
          <w:lang w:bidi="mr-IN"/>
        </w:rPr>
        <w:lastRenderedPageBreak/>
        <w:t>Cognitive Behavioral Therapy (CBT):</w:t>
      </w:r>
    </w:p>
    <w:p w14:paraId="5DA7C0DB" w14:textId="77777777" w:rsidR="00A9443A" w:rsidRPr="00021613" w:rsidRDefault="00021613" w:rsidP="007E2EC0">
      <w:pPr>
        <w:spacing w:line="360" w:lineRule="auto"/>
        <w:jc w:val="both"/>
        <w:rPr>
          <w:rFonts w:ascii="Times New Roman" w:eastAsia="Times New Roman" w:hAnsi="Times New Roman" w:cs="Times New Roman"/>
          <w:sz w:val="24"/>
          <w:szCs w:val="24"/>
          <w:lang w:bidi="mr-IN"/>
        </w:rPr>
      </w:pPr>
      <w:hyperlink r:id="rId17" w:history="1">
        <w:r w:rsidR="00A9443A" w:rsidRPr="00021613">
          <w:rPr>
            <w:rFonts w:ascii="Times New Roman" w:eastAsia="Times New Roman" w:hAnsi="Times New Roman" w:cs="Times New Roman"/>
            <w:sz w:val="24"/>
            <w:szCs w:val="24"/>
            <w:lang w:bidi="mr-IN"/>
          </w:rPr>
          <w:t>Cognitive behavioral therapy (CBT)</w:t>
        </w:r>
      </w:hyperlink>
      <w:r w:rsidR="00A9443A" w:rsidRPr="00021613">
        <w:rPr>
          <w:rFonts w:ascii="Times New Roman" w:eastAsia="Times New Roman" w:hAnsi="Times New Roman" w:cs="Times New Roman"/>
          <w:sz w:val="24"/>
          <w:szCs w:val="24"/>
          <w:lang w:bidi="mr-IN"/>
        </w:rPr>
        <w:t> can help you learn to manage negative thoughts and feelings that come up when you think about not having your phone.</w:t>
      </w:r>
    </w:p>
    <w:p w14:paraId="079E6CD3"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The thought “If I lose my phone, I’ll never be able to talk to my friends again” might make you feel anxious and sick. But CBT can help you learn to logically challenge this thought.</w:t>
      </w:r>
    </w:p>
    <w:p w14:paraId="63C19744"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For example, instead you might say, “My contacts are backed up, and I’d get a new phone. The first few days would be hard, but it wouldn’t be the end of the world.”</w:t>
      </w:r>
    </w:p>
    <w:p w14:paraId="14D509E3"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b/>
          <w:bCs/>
          <w:sz w:val="24"/>
          <w:szCs w:val="24"/>
          <w:lang w:bidi="mr-IN"/>
        </w:rPr>
        <w:t>Self Care:</w:t>
      </w:r>
    </w:p>
    <w:p w14:paraId="4BE8F872"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You can also take steps to cope with nomophobia on your own. Try the following:</w:t>
      </w:r>
    </w:p>
    <w:p w14:paraId="439002FB" w14:textId="77777777" w:rsidR="00A9443A" w:rsidRPr="00021613" w:rsidRDefault="00A9443A" w:rsidP="007E2EC0">
      <w:pPr>
        <w:numPr>
          <w:ilvl w:val="0"/>
          <w:numId w:val="6"/>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Turn off your phone at night to get more restful sleep. If you need an alarm to wake up, keep your phone at a distance, far enough away that you can’t easily check it in the night.</w:t>
      </w:r>
    </w:p>
    <w:p w14:paraId="06CF41A9" w14:textId="77777777" w:rsidR="00A9443A" w:rsidRPr="00021613" w:rsidRDefault="00A9443A" w:rsidP="007E2EC0">
      <w:pPr>
        <w:numPr>
          <w:ilvl w:val="0"/>
          <w:numId w:val="6"/>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Try leaving your phone at home for short periods of time, such as when you make a grocery run, pick up dinner, or take a walk.</w:t>
      </w:r>
    </w:p>
    <w:p w14:paraId="5816A824" w14:textId="77777777" w:rsidR="00A9443A" w:rsidRPr="00021613" w:rsidRDefault="00A9443A" w:rsidP="007E2EC0">
      <w:pPr>
        <w:numPr>
          <w:ilvl w:val="0"/>
          <w:numId w:val="6"/>
        </w:numPr>
        <w:spacing w:before="100" w:beforeAutospacing="1" w:after="226"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Spend some time each day away from all technology. Try sitting quietly, writing a letter, taking a walk, or exploring a new outdoor area.</w:t>
      </w:r>
    </w:p>
    <w:p w14:paraId="783D4C4F"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p>
    <w:p w14:paraId="62A56DBB" w14:textId="77777777" w:rsidR="00A9443A" w:rsidRPr="00021613" w:rsidRDefault="00A9443A" w:rsidP="007E2EC0">
      <w:pPr>
        <w:spacing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Any treatment on the nomophobia work rather than self work, because our self work </w:t>
      </w:r>
      <w:proofErr w:type="gramStart"/>
      <w:r w:rsidRPr="00021613">
        <w:rPr>
          <w:rFonts w:ascii="Times New Roman" w:eastAsia="Times New Roman" w:hAnsi="Times New Roman" w:cs="Times New Roman"/>
          <w:sz w:val="24"/>
          <w:szCs w:val="24"/>
          <w:lang w:bidi="mr-IN"/>
        </w:rPr>
        <w:t>get</w:t>
      </w:r>
      <w:proofErr w:type="gramEnd"/>
      <w:r w:rsidRPr="00021613">
        <w:rPr>
          <w:rFonts w:ascii="Times New Roman" w:eastAsia="Times New Roman" w:hAnsi="Times New Roman" w:cs="Times New Roman"/>
          <w:sz w:val="24"/>
          <w:szCs w:val="24"/>
          <w:lang w:bidi="mr-IN"/>
        </w:rPr>
        <w:t xml:space="preserve"> more result and rapid improvement and the person get quickly cure. So be aware, alert and observe our children, youngsters etc.   </w:t>
      </w:r>
    </w:p>
    <w:p w14:paraId="7F6F82A9" w14:textId="77777777" w:rsidR="00A9443A" w:rsidRPr="00021613" w:rsidRDefault="00A9443A" w:rsidP="007E2EC0">
      <w:pPr>
        <w:spacing w:before="988" w:after="565" w:line="360" w:lineRule="auto"/>
        <w:jc w:val="both"/>
        <w:outlineLvl w:val="2"/>
        <w:rPr>
          <w:rFonts w:ascii="Times New Roman" w:eastAsia="Times New Roman" w:hAnsi="Times New Roman" w:cs="Times New Roman"/>
          <w:b/>
          <w:bCs/>
          <w:sz w:val="24"/>
          <w:szCs w:val="24"/>
          <w:lang w:bidi="mr-IN"/>
        </w:rPr>
      </w:pPr>
      <w:r w:rsidRPr="00021613">
        <w:rPr>
          <w:rFonts w:ascii="Times New Roman" w:eastAsia="Times New Roman" w:hAnsi="Times New Roman" w:cs="Times New Roman"/>
          <w:b/>
          <w:bCs/>
          <w:sz w:val="24"/>
          <w:szCs w:val="24"/>
          <w:lang w:bidi="mr-IN"/>
        </w:rPr>
        <w:t xml:space="preserve"> Be </w:t>
      </w:r>
      <w:proofErr w:type="spellStart"/>
      <w:proofErr w:type="gramStart"/>
      <w:r w:rsidRPr="00021613">
        <w:rPr>
          <w:rFonts w:ascii="Times New Roman" w:eastAsia="Times New Roman" w:hAnsi="Times New Roman" w:cs="Times New Roman"/>
          <w:b/>
          <w:bCs/>
          <w:sz w:val="24"/>
          <w:szCs w:val="24"/>
          <w:lang w:bidi="mr-IN"/>
        </w:rPr>
        <w:t>a</w:t>
      </w:r>
      <w:r w:rsidR="008A74B6" w:rsidRPr="00021613">
        <w:rPr>
          <w:rFonts w:ascii="Times New Roman" w:eastAsia="Times New Roman" w:hAnsi="Times New Roman" w:cs="Times New Roman"/>
          <w:b/>
          <w:bCs/>
          <w:sz w:val="24"/>
          <w:szCs w:val="24"/>
          <w:lang w:bidi="mr-IN"/>
        </w:rPr>
        <w:t>ware,Be</w:t>
      </w:r>
      <w:proofErr w:type="spellEnd"/>
      <w:proofErr w:type="gramEnd"/>
      <w:r w:rsidR="008A74B6" w:rsidRPr="00021613">
        <w:rPr>
          <w:rFonts w:ascii="Times New Roman" w:eastAsia="Times New Roman" w:hAnsi="Times New Roman" w:cs="Times New Roman"/>
          <w:b/>
          <w:bCs/>
          <w:sz w:val="24"/>
          <w:szCs w:val="24"/>
          <w:lang w:bidi="mr-IN"/>
        </w:rPr>
        <w:t xml:space="preserve"> alert and Stay healthy</w:t>
      </w:r>
      <w:r w:rsidRPr="00021613">
        <w:rPr>
          <w:rFonts w:ascii="Times New Roman" w:eastAsia="Times New Roman" w:hAnsi="Times New Roman" w:cs="Times New Roman"/>
          <w:b/>
          <w:bCs/>
          <w:sz w:val="24"/>
          <w:szCs w:val="24"/>
          <w:lang w:bidi="mr-IN"/>
        </w:rPr>
        <w:t>!</w:t>
      </w:r>
    </w:p>
    <w:p w14:paraId="73F48487" w14:textId="66BD65A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                                                                </w:t>
      </w:r>
      <w:r w:rsidR="008A74B6" w:rsidRPr="00021613">
        <w:rPr>
          <w:rFonts w:ascii="Times New Roman" w:eastAsia="Times New Roman" w:hAnsi="Times New Roman" w:cs="Times New Roman"/>
          <w:sz w:val="24"/>
          <w:szCs w:val="24"/>
          <w:lang w:bidi="mr-IN"/>
        </w:rPr>
        <w:t> Thank You</w:t>
      </w:r>
      <w:r w:rsidRPr="00021613">
        <w:rPr>
          <w:rFonts w:ascii="Times New Roman" w:eastAsia="Times New Roman" w:hAnsi="Times New Roman" w:cs="Times New Roman"/>
          <w:sz w:val="24"/>
          <w:szCs w:val="24"/>
          <w:lang w:bidi="mr-IN"/>
        </w:rPr>
        <w:t>!</w:t>
      </w:r>
    </w:p>
    <w:p w14:paraId="2B6F7E88" w14:textId="77777777" w:rsidR="00021613" w:rsidRPr="00021613" w:rsidRDefault="007E2EC0"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lastRenderedPageBreak/>
        <w:t>Type of Work: Blog</w:t>
      </w:r>
      <w:r w:rsidR="00021613" w:rsidRPr="00021613">
        <w:rPr>
          <w:rFonts w:ascii="Times New Roman" w:eastAsia="Times New Roman" w:hAnsi="Times New Roman" w:cs="Times New Roman"/>
          <w:sz w:val="24"/>
          <w:szCs w:val="24"/>
          <w:lang w:bidi="mr-IN"/>
        </w:rPr>
        <w:t xml:space="preserve"> </w:t>
      </w:r>
    </w:p>
    <w:p w14:paraId="4F0ADB9F" w14:textId="77777777" w:rsidR="00021613" w:rsidRPr="00021613" w:rsidRDefault="007E2EC0"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Name of Author: </w:t>
      </w:r>
      <w:proofErr w:type="spellStart"/>
      <w:r w:rsidRPr="00021613">
        <w:rPr>
          <w:rFonts w:ascii="Times New Roman" w:eastAsia="Times New Roman" w:hAnsi="Times New Roman" w:cs="Times New Roman"/>
          <w:sz w:val="24"/>
          <w:szCs w:val="24"/>
          <w:lang w:bidi="mr-IN"/>
        </w:rPr>
        <w:t>Dharmadhikari</w:t>
      </w:r>
      <w:proofErr w:type="spellEnd"/>
      <w:r w:rsidRPr="00021613">
        <w:rPr>
          <w:rFonts w:ascii="Times New Roman" w:eastAsia="Times New Roman" w:hAnsi="Times New Roman" w:cs="Times New Roman"/>
          <w:sz w:val="24"/>
          <w:szCs w:val="24"/>
          <w:lang w:bidi="mr-IN"/>
        </w:rPr>
        <w:t xml:space="preserve"> </w:t>
      </w:r>
      <w:proofErr w:type="spellStart"/>
      <w:r w:rsidRPr="00021613">
        <w:rPr>
          <w:rFonts w:ascii="Times New Roman" w:eastAsia="Times New Roman" w:hAnsi="Times New Roman" w:cs="Times New Roman"/>
          <w:sz w:val="24"/>
          <w:szCs w:val="24"/>
          <w:lang w:bidi="mr-IN"/>
        </w:rPr>
        <w:t>Hiranmai</w:t>
      </w:r>
      <w:proofErr w:type="spellEnd"/>
      <w:r w:rsidRPr="00021613">
        <w:rPr>
          <w:rFonts w:ascii="Times New Roman" w:eastAsia="Times New Roman" w:hAnsi="Times New Roman" w:cs="Times New Roman"/>
          <w:sz w:val="24"/>
          <w:szCs w:val="24"/>
          <w:lang w:bidi="mr-IN"/>
        </w:rPr>
        <w:t xml:space="preserve"> Shriram </w:t>
      </w:r>
    </w:p>
    <w:p w14:paraId="63145DB3" w14:textId="60EDDEF2" w:rsidR="00021613" w:rsidRPr="00021613" w:rsidRDefault="007E2EC0"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Designation: student (Pharm D) </w:t>
      </w:r>
    </w:p>
    <w:p w14:paraId="0AF1A67E" w14:textId="2196822A" w:rsidR="007E2EC0" w:rsidRPr="00021613" w:rsidRDefault="007E2EC0"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sz w:val="24"/>
          <w:szCs w:val="24"/>
          <w:lang w:bidi="mr-IN"/>
        </w:rPr>
        <w:t xml:space="preserve">College </w:t>
      </w:r>
      <w:r w:rsidR="00021613" w:rsidRPr="00021613">
        <w:rPr>
          <w:rFonts w:ascii="Times New Roman" w:eastAsia="Times New Roman" w:hAnsi="Times New Roman" w:cs="Times New Roman"/>
          <w:sz w:val="24"/>
          <w:szCs w:val="24"/>
          <w:lang w:bidi="mr-IN"/>
        </w:rPr>
        <w:t>Name:</w:t>
      </w:r>
      <w:r w:rsidRPr="00021613">
        <w:rPr>
          <w:rFonts w:ascii="Times New Roman" w:eastAsia="Times New Roman" w:hAnsi="Times New Roman" w:cs="Times New Roman"/>
          <w:sz w:val="24"/>
          <w:szCs w:val="24"/>
          <w:lang w:bidi="mr-IN"/>
        </w:rPr>
        <w:t xml:space="preserve"> Shivlingeshwar College of Pharmacy, Almala, Latur, Maharashtra</w:t>
      </w:r>
    </w:p>
    <w:p w14:paraId="734C61F7" w14:textId="33881561" w:rsidR="00021613" w:rsidRPr="00021613" w:rsidRDefault="00021613" w:rsidP="007E2EC0">
      <w:pPr>
        <w:spacing w:after="0" w:line="360" w:lineRule="auto"/>
        <w:jc w:val="both"/>
        <w:rPr>
          <w:rFonts w:ascii="Times New Roman" w:eastAsia="Times New Roman" w:hAnsi="Times New Roman" w:cs="Times New Roman"/>
          <w:sz w:val="24"/>
          <w:szCs w:val="24"/>
          <w:lang w:bidi="mr-IN"/>
        </w:rPr>
      </w:pPr>
      <w:r w:rsidRPr="00021613">
        <w:rPr>
          <w:rFonts w:ascii="Times New Roman" w:eastAsia="Times New Roman" w:hAnsi="Times New Roman" w:cs="Times New Roman"/>
          <w:noProof/>
          <w:sz w:val="24"/>
          <w:szCs w:val="24"/>
          <w:lang w:bidi="mr-IN"/>
        </w:rPr>
        <w:drawing>
          <wp:inline distT="0" distB="0" distL="0" distR="0" wp14:anchorId="06A90C40" wp14:editId="4971709B">
            <wp:extent cx="2865092" cy="2804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6339" cy="2815168"/>
                    </a:xfrm>
                    <a:prstGeom prst="rect">
                      <a:avLst/>
                    </a:prstGeom>
                  </pic:spPr>
                </pic:pic>
              </a:graphicData>
            </a:graphic>
          </wp:inline>
        </w:drawing>
      </w:r>
    </w:p>
    <w:p w14:paraId="068D280E" w14:textId="77777777" w:rsidR="00A9443A" w:rsidRPr="00021613" w:rsidRDefault="00A9443A" w:rsidP="007E2EC0">
      <w:pPr>
        <w:spacing w:after="0" w:line="360" w:lineRule="auto"/>
        <w:jc w:val="both"/>
        <w:rPr>
          <w:rFonts w:ascii="Times New Roman" w:eastAsia="Times New Roman" w:hAnsi="Times New Roman" w:cs="Times New Roman"/>
          <w:sz w:val="24"/>
          <w:szCs w:val="24"/>
          <w:lang w:bidi="mr-IN"/>
        </w:rPr>
      </w:pPr>
    </w:p>
    <w:p w14:paraId="7046620C" w14:textId="77777777" w:rsidR="00EE447A" w:rsidRPr="00021613" w:rsidRDefault="00EE447A" w:rsidP="007E2EC0">
      <w:pPr>
        <w:tabs>
          <w:tab w:val="left" w:pos="7920"/>
        </w:tabs>
        <w:spacing w:line="360" w:lineRule="auto"/>
        <w:jc w:val="both"/>
        <w:rPr>
          <w:rFonts w:ascii="Times New Roman" w:hAnsi="Times New Roman" w:cs="Times New Roman"/>
          <w:sz w:val="24"/>
          <w:szCs w:val="24"/>
        </w:rPr>
      </w:pPr>
    </w:p>
    <w:sectPr w:rsidR="00EE447A" w:rsidRPr="00021613" w:rsidSect="00EE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F67137"/>
    <w:multiLevelType w:val="multilevel"/>
    <w:tmpl w:val="3F6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6D2FCA"/>
    <w:multiLevelType w:val="multilevel"/>
    <w:tmpl w:val="3BB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91916"/>
    <w:multiLevelType w:val="multilevel"/>
    <w:tmpl w:val="3C4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961556"/>
    <w:multiLevelType w:val="multilevel"/>
    <w:tmpl w:val="7AD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6804CD"/>
    <w:multiLevelType w:val="multilevel"/>
    <w:tmpl w:val="106E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BB4F10"/>
    <w:multiLevelType w:val="multilevel"/>
    <w:tmpl w:val="A1F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3A"/>
    <w:rsid w:val="00021613"/>
    <w:rsid w:val="007E2EC0"/>
    <w:rsid w:val="008A74B6"/>
    <w:rsid w:val="00A12F8C"/>
    <w:rsid w:val="00A9443A"/>
    <w:rsid w:val="00C31E57"/>
    <w:rsid w:val="00EE447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8658"/>
  <w15:docId w15:val="{A726D99C-5857-405A-9171-1CA8FEE2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47A"/>
  </w:style>
  <w:style w:type="paragraph" w:styleId="Heading3">
    <w:name w:val="heading 3"/>
    <w:basedOn w:val="Normal"/>
    <w:link w:val="Heading3Char"/>
    <w:uiPriority w:val="9"/>
    <w:qFormat/>
    <w:rsid w:val="00A9443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443A"/>
    <w:rPr>
      <w:rFonts w:ascii="Times New Roman" w:eastAsia="Times New Roman" w:hAnsi="Times New Roman" w:cs="Times New Roman"/>
      <w:b/>
      <w:bCs/>
      <w:sz w:val="27"/>
      <w:szCs w:val="27"/>
      <w:lang w:bidi="mr-IN"/>
    </w:rPr>
  </w:style>
  <w:style w:type="character" w:styleId="Hyperlink">
    <w:name w:val="Hyperlink"/>
    <w:basedOn w:val="DefaultParagraphFont"/>
    <w:uiPriority w:val="99"/>
    <w:semiHidden/>
    <w:unhideWhenUsed/>
    <w:rsid w:val="00A9443A"/>
    <w:rPr>
      <w:color w:val="0000FF"/>
      <w:u w:val="single"/>
    </w:rPr>
  </w:style>
  <w:style w:type="paragraph" w:styleId="BalloonText">
    <w:name w:val="Balloon Text"/>
    <w:basedOn w:val="Normal"/>
    <w:link w:val="BalloonTextChar"/>
    <w:uiPriority w:val="99"/>
    <w:semiHidden/>
    <w:unhideWhenUsed/>
    <w:rsid w:val="00A944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44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826873">
      <w:bodyDiv w:val="1"/>
      <w:marLeft w:val="0"/>
      <w:marRight w:val="0"/>
      <w:marTop w:val="0"/>
      <w:marBottom w:val="0"/>
      <w:divBdr>
        <w:top w:val="none" w:sz="0" w:space="0" w:color="auto"/>
        <w:left w:val="none" w:sz="0" w:space="0" w:color="auto"/>
        <w:bottom w:val="none" w:sz="0" w:space="0" w:color="auto"/>
        <w:right w:val="none" w:sz="0" w:space="0" w:color="auto"/>
      </w:divBdr>
      <w:divsChild>
        <w:div w:id="2091191005">
          <w:marLeft w:val="0"/>
          <w:marRight w:val="0"/>
          <w:marTop w:val="706"/>
          <w:marBottom w:val="706"/>
          <w:divBdr>
            <w:top w:val="none" w:sz="0" w:space="0" w:color="auto"/>
            <w:left w:val="none" w:sz="0" w:space="0" w:color="auto"/>
            <w:bottom w:val="none" w:sz="0" w:space="0" w:color="auto"/>
            <w:right w:val="none" w:sz="0" w:space="0" w:color="auto"/>
          </w:divBdr>
        </w:div>
        <w:div w:id="1386757421">
          <w:marLeft w:val="720"/>
          <w:marRight w:val="0"/>
          <w:marTop w:val="0"/>
          <w:marBottom w:val="226"/>
          <w:divBdr>
            <w:top w:val="none" w:sz="0" w:space="0" w:color="auto"/>
            <w:left w:val="none" w:sz="0" w:space="0" w:color="auto"/>
            <w:bottom w:val="none" w:sz="0" w:space="0" w:color="auto"/>
            <w:right w:val="none" w:sz="0" w:space="0" w:color="auto"/>
          </w:divBdr>
        </w:div>
        <w:div w:id="228730494">
          <w:marLeft w:val="0"/>
          <w:marRight w:val="0"/>
          <w:marTop w:val="706"/>
          <w:marBottom w:val="706"/>
          <w:divBdr>
            <w:top w:val="none" w:sz="0" w:space="0" w:color="auto"/>
            <w:left w:val="none" w:sz="0" w:space="0" w:color="auto"/>
            <w:bottom w:val="none" w:sz="0" w:space="0" w:color="auto"/>
            <w:right w:val="none" w:sz="0" w:space="0" w:color="auto"/>
          </w:divBdr>
        </w:div>
        <w:div w:id="1887063341">
          <w:marLeft w:val="0"/>
          <w:marRight w:val="0"/>
          <w:marTop w:val="706"/>
          <w:marBottom w:val="706"/>
          <w:divBdr>
            <w:top w:val="none" w:sz="0" w:space="0" w:color="auto"/>
            <w:left w:val="none" w:sz="0" w:space="0" w:color="auto"/>
            <w:bottom w:val="none" w:sz="0" w:space="0" w:color="auto"/>
            <w:right w:val="none" w:sz="0" w:space="0" w:color="auto"/>
          </w:divBdr>
        </w:div>
        <w:div w:id="304940327">
          <w:marLeft w:val="0"/>
          <w:marRight w:val="0"/>
          <w:marTop w:val="706"/>
          <w:marBottom w:val="706"/>
          <w:divBdr>
            <w:top w:val="none" w:sz="0" w:space="0" w:color="auto"/>
            <w:left w:val="none" w:sz="0" w:space="0" w:color="auto"/>
            <w:bottom w:val="none" w:sz="0" w:space="0" w:color="auto"/>
            <w:right w:val="none" w:sz="0" w:space="0" w:color="auto"/>
          </w:divBdr>
        </w:div>
        <w:div w:id="118884586">
          <w:marLeft w:val="0"/>
          <w:marRight w:val="0"/>
          <w:marTop w:val="706"/>
          <w:marBottom w:val="706"/>
          <w:divBdr>
            <w:top w:val="none" w:sz="0" w:space="0" w:color="auto"/>
            <w:left w:val="none" w:sz="0" w:space="0" w:color="auto"/>
            <w:bottom w:val="none" w:sz="0" w:space="0" w:color="auto"/>
            <w:right w:val="none" w:sz="0" w:space="0" w:color="auto"/>
          </w:divBdr>
        </w:div>
        <w:div w:id="1943026951">
          <w:marLeft w:val="0"/>
          <w:marRight w:val="0"/>
          <w:marTop w:val="706"/>
          <w:marBottom w:val="706"/>
          <w:divBdr>
            <w:top w:val="none" w:sz="0" w:space="0" w:color="auto"/>
            <w:left w:val="none" w:sz="0" w:space="0" w:color="auto"/>
            <w:bottom w:val="none" w:sz="0" w:space="0" w:color="auto"/>
            <w:right w:val="none" w:sz="0" w:space="0" w:color="auto"/>
          </w:divBdr>
        </w:div>
        <w:div w:id="1076050504">
          <w:marLeft w:val="0"/>
          <w:marRight w:val="0"/>
          <w:marTop w:val="706"/>
          <w:marBottom w:val="706"/>
          <w:divBdr>
            <w:top w:val="none" w:sz="0" w:space="0" w:color="auto"/>
            <w:left w:val="none" w:sz="0" w:space="0" w:color="auto"/>
            <w:bottom w:val="none" w:sz="0" w:space="0" w:color="auto"/>
            <w:right w:val="none" w:sz="0" w:space="0" w:color="auto"/>
          </w:divBdr>
        </w:div>
        <w:div w:id="25101220">
          <w:marLeft w:val="0"/>
          <w:marRight w:val="0"/>
          <w:marTop w:val="706"/>
          <w:marBottom w:val="706"/>
          <w:divBdr>
            <w:top w:val="none" w:sz="0" w:space="0" w:color="auto"/>
            <w:left w:val="none" w:sz="0" w:space="0" w:color="auto"/>
            <w:bottom w:val="none" w:sz="0" w:space="0" w:color="auto"/>
            <w:right w:val="none" w:sz="0" w:space="0" w:color="auto"/>
          </w:divBdr>
        </w:div>
        <w:div w:id="805122588">
          <w:marLeft w:val="0"/>
          <w:marRight w:val="0"/>
          <w:marTop w:val="706"/>
          <w:marBottom w:val="706"/>
          <w:divBdr>
            <w:top w:val="none" w:sz="0" w:space="0" w:color="auto"/>
            <w:left w:val="none" w:sz="0" w:space="0" w:color="auto"/>
            <w:bottom w:val="none" w:sz="0" w:space="0" w:color="auto"/>
            <w:right w:val="none" w:sz="0" w:space="0" w:color="auto"/>
          </w:divBdr>
        </w:div>
        <w:div w:id="1675454245">
          <w:marLeft w:val="0"/>
          <w:marRight w:val="0"/>
          <w:marTop w:val="706"/>
          <w:marBottom w:val="706"/>
          <w:divBdr>
            <w:top w:val="none" w:sz="0" w:space="0" w:color="auto"/>
            <w:left w:val="none" w:sz="0" w:space="0" w:color="auto"/>
            <w:bottom w:val="none" w:sz="0" w:space="0" w:color="auto"/>
            <w:right w:val="none" w:sz="0" w:space="0" w:color="auto"/>
          </w:divBdr>
        </w:div>
        <w:div w:id="99842319">
          <w:marLeft w:val="0"/>
          <w:marRight w:val="0"/>
          <w:marTop w:val="706"/>
          <w:marBottom w:val="706"/>
          <w:divBdr>
            <w:top w:val="none" w:sz="0" w:space="0" w:color="auto"/>
            <w:left w:val="none" w:sz="0" w:space="0" w:color="auto"/>
            <w:bottom w:val="none" w:sz="0" w:space="0" w:color="auto"/>
            <w:right w:val="none" w:sz="0" w:space="0" w:color="auto"/>
          </w:divBdr>
        </w:div>
        <w:div w:id="1585988488">
          <w:marLeft w:val="0"/>
          <w:marRight w:val="0"/>
          <w:marTop w:val="706"/>
          <w:marBottom w:val="706"/>
          <w:divBdr>
            <w:top w:val="none" w:sz="0" w:space="0" w:color="auto"/>
            <w:left w:val="none" w:sz="0" w:space="0" w:color="auto"/>
            <w:bottom w:val="none" w:sz="0" w:space="0" w:color="auto"/>
            <w:right w:val="none" w:sz="0" w:space="0" w:color="auto"/>
          </w:divBdr>
        </w:div>
        <w:div w:id="1316377379">
          <w:marLeft w:val="0"/>
          <w:marRight w:val="0"/>
          <w:marTop w:val="706"/>
          <w:marBottom w:val="706"/>
          <w:divBdr>
            <w:top w:val="none" w:sz="0" w:space="0" w:color="auto"/>
            <w:left w:val="none" w:sz="0" w:space="0" w:color="auto"/>
            <w:bottom w:val="none" w:sz="0" w:space="0" w:color="auto"/>
            <w:right w:val="none" w:sz="0" w:space="0" w:color="auto"/>
          </w:divBdr>
        </w:div>
        <w:div w:id="937177">
          <w:marLeft w:val="0"/>
          <w:marRight w:val="0"/>
          <w:marTop w:val="706"/>
          <w:marBottom w:val="706"/>
          <w:divBdr>
            <w:top w:val="none" w:sz="0" w:space="0" w:color="auto"/>
            <w:left w:val="none" w:sz="0" w:space="0" w:color="auto"/>
            <w:bottom w:val="none" w:sz="0" w:space="0" w:color="auto"/>
            <w:right w:val="none" w:sz="0" w:space="0" w:color="auto"/>
          </w:divBdr>
        </w:div>
        <w:div w:id="1331059495">
          <w:marLeft w:val="0"/>
          <w:marRight w:val="0"/>
          <w:marTop w:val="706"/>
          <w:marBottom w:val="706"/>
          <w:divBdr>
            <w:top w:val="none" w:sz="0" w:space="0" w:color="auto"/>
            <w:left w:val="none" w:sz="0" w:space="0" w:color="auto"/>
            <w:bottom w:val="none" w:sz="0" w:space="0" w:color="auto"/>
            <w:right w:val="none" w:sz="0" w:space="0" w:color="auto"/>
          </w:divBdr>
        </w:div>
        <w:div w:id="5795519">
          <w:marLeft w:val="0"/>
          <w:marRight w:val="0"/>
          <w:marTop w:val="706"/>
          <w:marBottom w:val="706"/>
          <w:divBdr>
            <w:top w:val="none" w:sz="0" w:space="0" w:color="auto"/>
            <w:left w:val="none" w:sz="0" w:space="0" w:color="auto"/>
            <w:bottom w:val="none" w:sz="0" w:space="0" w:color="auto"/>
            <w:right w:val="none" w:sz="0" w:space="0" w:color="auto"/>
          </w:divBdr>
        </w:div>
        <w:div w:id="882255989">
          <w:marLeft w:val="0"/>
          <w:marRight w:val="0"/>
          <w:marTop w:val="706"/>
          <w:marBottom w:val="706"/>
          <w:divBdr>
            <w:top w:val="none" w:sz="0" w:space="0" w:color="auto"/>
            <w:left w:val="none" w:sz="0" w:space="0" w:color="auto"/>
            <w:bottom w:val="none" w:sz="0" w:space="0" w:color="auto"/>
            <w:right w:val="none" w:sz="0" w:space="0" w:color="auto"/>
          </w:divBdr>
        </w:div>
        <w:div w:id="683289184">
          <w:marLeft w:val="0"/>
          <w:marRight w:val="0"/>
          <w:marTop w:val="706"/>
          <w:marBottom w:val="706"/>
          <w:divBdr>
            <w:top w:val="none" w:sz="0" w:space="0" w:color="auto"/>
            <w:left w:val="none" w:sz="0" w:space="0" w:color="auto"/>
            <w:bottom w:val="none" w:sz="0" w:space="0" w:color="auto"/>
            <w:right w:val="none" w:sz="0" w:space="0" w:color="auto"/>
          </w:divBdr>
        </w:div>
        <w:div w:id="57168075">
          <w:marLeft w:val="720"/>
          <w:marRight w:val="0"/>
          <w:marTop w:val="0"/>
          <w:marBottom w:val="226"/>
          <w:divBdr>
            <w:top w:val="none" w:sz="0" w:space="0" w:color="auto"/>
            <w:left w:val="none" w:sz="0" w:space="0" w:color="auto"/>
            <w:bottom w:val="none" w:sz="0" w:space="0" w:color="auto"/>
            <w:right w:val="none" w:sz="0" w:space="0" w:color="auto"/>
          </w:divBdr>
        </w:div>
        <w:div w:id="235752687">
          <w:marLeft w:val="720"/>
          <w:marRight w:val="0"/>
          <w:marTop w:val="0"/>
          <w:marBottom w:val="226"/>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logger.com/u/1/blog/post/edit/422557292563279184/6864069528856713277" TargetMode="External"/><Relationship Id="rId13" Type="http://schemas.microsoft.com/office/2007/relationships/diagramDrawing" Target="diagrams/drawing1.xml"/><Relationship Id="rId1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blogger.com/u/1/blog/post/edit/422557292563279184/6864069528856713277" TargetMode="External"/><Relationship Id="rId12" Type="http://schemas.openxmlformats.org/officeDocument/2006/relationships/diagramColors" Target="diagrams/colors1.xml"/><Relationship Id="rId17" Type="http://schemas.openxmlformats.org/officeDocument/2006/relationships/hyperlink" Target="https://www.blogger.com/u/1/blog/post/edit/422557292563279184/6864069528856713277" TargetMode="External"/><Relationship Id="rId2" Type="http://schemas.openxmlformats.org/officeDocument/2006/relationships/numbering" Target="numbering.xml"/><Relationship Id="rId16" Type="http://schemas.openxmlformats.org/officeDocument/2006/relationships/hyperlink" Target="https://www.blogger.com/u/1/blog/post/edit/422557292563279184/686406952885671327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blogger.com/u/1/blog/post/edit/422557292563279184/6864069528856713277" TargetMode="Externa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www.blogger.com/u/1/blog/post/edit/422557292563279184/6864069528856713277" TargetMode="External"/><Relationship Id="rId10" Type="http://schemas.openxmlformats.org/officeDocument/2006/relationships/diagramLayout" Target="diagrams/layou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s://www.blogger.com/u/1/blog/post/edit/422557292563279184/6864069528856713277"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F716AC-7CEC-424E-A443-88B332C8B8C2}" type="doc">
      <dgm:prSet loTypeId="urn:microsoft.com/office/officeart/2005/8/layout/venn1" loCatId="relationship" qsTypeId="urn:microsoft.com/office/officeart/2005/8/quickstyle/3d1" qsCatId="3D" csTypeId="urn:microsoft.com/office/officeart/2005/8/colors/colorful5" csCatId="colorful" phldr="1"/>
      <dgm:spPr/>
    </dgm:pt>
    <dgm:pt modelId="{D19A1DF0-FA81-4022-BC99-C668D7E10807}">
      <dgm:prSet phldrT="[Text]" custT="1"/>
      <dgm:spPr/>
      <dgm:t>
        <a:bodyPr/>
        <a:lstStyle/>
        <a:p>
          <a:r>
            <a:rPr lang="en-US" sz="2000" b="1" dirty="0"/>
            <a:t>Exposure therapy</a:t>
          </a:r>
        </a:p>
      </dgm:t>
    </dgm:pt>
    <dgm:pt modelId="{5A71798E-CF6C-4D32-B3B0-1E47275DDE63}" type="parTrans" cxnId="{3176F430-7683-4933-AA3D-76D4FC143529}">
      <dgm:prSet/>
      <dgm:spPr/>
      <dgm:t>
        <a:bodyPr/>
        <a:lstStyle/>
        <a:p>
          <a:endParaRPr lang="en-US"/>
        </a:p>
      </dgm:t>
    </dgm:pt>
    <dgm:pt modelId="{A3DA977F-A95B-4BBB-B69E-4FADD15628DC}" type="sibTrans" cxnId="{3176F430-7683-4933-AA3D-76D4FC143529}">
      <dgm:prSet/>
      <dgm:spPr/>
      <dgm:t>
        <a:bodyPr/>
        <a:lstStyle/>
        <a:p>
          <a:endParaRPr lang="en-US"/>
        </a:p>
      </dgm:t>
    </dgm:pt>
    <dgm:pt modelId="{D1A0605B-1504-457D-AE6F-6750815614D1}">
      <dgm:prSet phldrT="[Text]" custT="1"/>
      <dgm:spPr/>
      <dgm:t>
        <a:bodyPr/>
        <a:lstStyle/>
        <a:p>
          <a:r>
            <a:rPr lang="en-US" sz="2000" b="1" dirty="0"/>
            <a:t>Cognitive Behavioral Therapy (CBT)</a:t>
          </a:r>
        </a:p>
      </dgm:t>
    </dgm:pt>
    <dgm:pt modelId="{4FFBA256-7C66-4D6E-91C5-2A8E7F730C6B}" type="parTrans" cxnId="{975678E6-DEBF-4DBC-AC63-ECFDDF618E1E}">
      <dgm:prSet/>
      <dgm:spPr/>
      <dgm:t>
        <a:bodyPr/>
        <a:lstStyle/>
        <a:p>
          <a:endParaRPr lang="en-US"/>
        </a:p>
      </dgm:t>
    </dgm:pt>
    <dgm:pt modelId="{121AD810-82AF-43EA-A22F-542487E7D306}" type="sibTrans" cxnId="{975678E6-DEBF-4DBC-AC63-ECFDDF618E1E}">
      <dgm:prSet/>
      <dgm:spPr/>
      <dgm:t>
        <a:bodyPr/>
        <a:lstStyle/>
        <a:p>
          <a:endParaRPr lang="en-US"/>
        </a:p>
      </dgm:t>
    </dgm:pt>
    <dgm:pt modelId="{017C2343-0E99-4B1A-8C0A-6FADE6A8B26C}">
      <dgm:prSet phldrT="[Text]" custT="1"/>
      <dgm:spPr/>
      <dgm:t>
        <a:bodyPr/>
        <a:lstStyle/>
        <a:p>
          <a:r>
            <a:rPr lang="en-US" sz="2000" b="1" dirty="0"/>
            <a:t>Self carec</a:t>
          </a:r>
        </a:p>
      </dgm:t>
    </dgm:pt>
    <dgm:pt modelId="{E1CE557B-7289-4D49-B0DC-F975F793A1AA}" type="parTrans" cxnId="{2039DC52-9E0A-47ED-B820-631CDE7360EE}">
      <dgm:prSet/>
      <dgm:spPr/>
      <dgm:t>
        <a:bodyPr/>
        <a:lstStyle/>
        <a:p>
          <a:endParaRPr lang="en-US"/>
        </a:p>
      </dgm:t>
    </dgm:pt>
    <dgm:pt modelId="{6A492997-6657-4706-96F4-CEE7974E50C9}" type="sibTrans" cxnId="{2039DC52-9E0A-47ED-B820-631CDE7360EE}">
      <dgm:prSet/>
      <dgm:spPr/>
      <dgm:t>
        <a:bodyPr/>
        <a:lstStyle/>
        <a:p>
          <a:endParaRPr lang="en-US"/>
        </a:p>
      </dgm:t>
    </dgm:pt>
    <dgm:pt modelId="{B3B3D693-8FC8-45C8-9EE8-7032F4D8E2F4}">
      <dgm:prSet custT="1"/>
      <dgm:spPr/>
      <dgm:t>
        <a:bodyPr/>
        <a:lstStyle/>
        <a:p>
          <a:r>
            <a:rPr lang="en-US" sz="2000" b="1" dirty="0"/>
            <a:t>Medication </a:t>
          </a:r>
        </a:p>
      </dgm:t>
    </dgm:pt>
    <dgm:pt modelId="{D06D9BE9-54AB-4338-A758-6B7CDC66359B}" type="parTrans" cxnId="{D40F85A7-2BE7-4FCE-BAE5-3804B6FF95B7}">
      <dgm:prSet/>
      <dgm:spPr/>
      <dgm:t>
        <a:bodyPr/>
        <a:lstStyle/>
        <a:p>
          <a:endParaRPr lang="en-US"/>
        </a:p>
      </dgm:t>
    </dgm:pt>
    <dgm:pt modelId="{73A62BB5-6DC1-4857-9A45-44752EA43904}" type="sibTrans" cxnId="{D40F85A7-2BE7-4FCE-BAE5-3804B6FF95B7}">
      <dgm:prSet/>
      <dgm:spPr/>
      <dgm:t>
        <a:bodyPr/>
        <a:lstStyle/>
        <a:p>
          <a:endParaRPr lang="en-US"/>
        </a:p>
      </dgm:t>
    </dgm:pt>
    <dgm:pt modelId="{DD7CCC3B-217C-4247-B6FC-BD0FCA85BE72}" type="pres">
      <dgm:prSet presAssocID="{7DF716AC-7CEC-424E-A443-88B332C8B8C2}" presName="compositeShape" presStyleCnt="0">
        <dgm:presLayoutVars>
          <dgm:chMax val="7"/>
          <dgm:dir/>
          <dgm:resizeHandles val="exact"/>
        </dgm:presLayoutVars>
      </dgm:prSet>
      <dgm:spPr/>
    </dgm:pt>
    <dgm:pt modelId="{395CA263-6A4A-49C9-B6D1-C9982718C5A1}" type="pres">
      <dgm:prSet presAssocID="{B3B3D693-8FC8-45C8-9EE8-7032F4D8E2F4}" presName="circ1" presStyleLbl="vennNode1" presStyleIdx="0" presStyleCnt="4" custScaleX="120095" custScaleY="117248"/>
      <dgm:spPr/>
    </dgm:pt>
    <dgm:pt modelId="{C3EFAF97-A300-4E2E-8B0C-D88AC2F7CC43}" type="pres">
      <dgm:prSet presAssocID="{B3B3D693-8FC8-45C8-9EE8-7032F4D8E2F4}" presName="circ1Tx" presStyleLbl="revTx" presStyleIdx="0" presStyleCnt="0">
        <dgm:presLayoutVars>
          <dgm:chMax val="0"/>
          <dgm:chPref val="0"/>
          <dgm:bulletEnabled val="1"/>
        </dgm:presLayoutVars>
      </dgm:prSet>
      <dgm:spPr/>
    </dgm:pt>
    <dgm:pt modelId="{25331FC9-72C6-4A40-944B-4232E76E8852}" type="pres">
      <dgm:prSet presAssocID="{D19A1DF0-FA81-4022-BC99-C668D7E10807}" presName="circ2" presStyleLbl="vennNode1" presStyleIdx="1" presStyleCnt="4" custScaleX="121566" custScaleY="135430"/>
      <dgm:spPr/>
    </dgm:pt>
    <dgm:pt modelId="{2D61FC59-A731-4B7A-8805-D74D417A9AB7}" type="pres">
      <dgm:prSet presAssocID="{D19A1DF0-FA81-4022-BC99-C668D7E10807}" presName="circ2Tx" presStyleLbl="revTx" presStyleIdx="0" presStyleCnt="0">
        <dgm:presLayoutVars>
          <dgm:chMax val="0"/>
          <dgm:chPref val="0"/>
          <dgm:bulletEnabled val="1"/>
        </dgm:presLayoutVars>
      </dgm:prSet>
      <dgm:spPr/>
    </dgm:pt>
    <dgm:pt modelId="{1A20E0CC-5973-42BF-AA83-F28DA2B46761}" type="pres">
      <dgm:prSet presAssocID="{D1A0605B-1504-457D-AE6F-6750815614D1}" presName="circ3" presStyleLbl="vennNode1" presStyleIdx="2" presStyleCnt="4" custScaleX="121136" custScaleY="134058"/>
      <dgm:spPr/>
    </dgm:pt>
    <dgm:pt modelId="{7F090639-C885-4C2A-8707-D7BFAA2E53EA}" type="pres">
      <dgm:prSet presAssocID="{D1A0605B-1504-457D-AE6F-6750815614D1}" presName="circ3Tx" presStyleLbl="revTx" presStyleIdx="0" presStyleCnt="0">
        <dgm:presLayoutVars>
          <dgm:chMax val="0"/>
          <dgm:chPref val="0"/>
          <dgm:bulletEnabled val="1"/>
        </dgm:presLayoutVars>
      </dgm:prSet>
      <dgm:spPr/>
    </dgm:pt>
    <dgm:pt modelId="{8987F0AE-101B-4555-AACC-4BB8E224AA66}" type="pres">
      <dgm:prSet presAssocID="{017C2343-0E99-4B1A-8C0A-6FADE6A8B26C}" presName="circ4" presStyleLbl="vennNode1" presStyleIdx="3" presStyleCnt="4" custScaleY="125384"/>
      <dgm:spPr/>
    </dgm:pt>
    <dgm:pt modelId="{3E1B08BF-9978-468E-A1BA-87919A9493F1}" type="pres">
      <dgm:prSet presAssocID="{017C2343-0E99-4B1A-8C0A-6FADE6A8B26C}" presName="circ4Tx" presStyleLbl="revTx" presStyleIdx="0" presStyleCnt="0">
        <dgm:presLayoutVars>
          <dgm:chMax val="0"/>
          <dgm:chPref val="0"/>
          <dgm:bulletEnabled val="1"/>
        </dgm:presLayoutVars>
      </dgm:prSet>
      <dgm:spPr/>
    </dgm:pt>
  </dgm:ptLst>
  <dgm:cxnLst>
    <dgm:cxn modelId="{3176F430-7683-4933-AA3D-76D4FC143529}" srcId="{7DF716AC-7CEC-424E-A443-88B332C8B8C2}" destId="{D19A1DF0-FA81-4022-BC99-C668D7E10807}" srcOrd="1" destOrd="0" parTransId="{5A71798E-CF6C-4D32-B3B0-1E47275DDE63}" sibTransId="{A3DA977F-A95B-4BBB-B69E-4FADD15628DC}"/>
    <dgm:cxn modelId="{ED94793D-1914-4F71-9101-E0E76AC648C8}" type="presOf" srcId="{017C2343-0E99-4B1A-8C0A-6FADE6A8B26C}" destId="{3E1B08BF-9978-468E-A1BA-87919A9493F1}" srcOrd="1" destOrd="0" presId="urn:microsoft.com/office/officeart/2005/8/layout/venn1"/>
    <dgm:cxn modelId="{2039DC52-9E0A-47ED-B820-631CDE7360EE}" srcId="{7DF716AC-7CEC-424E-A443-88B332C8B8C2}" destId="{017C2343-0E99-4B1A-8C0A-6FADE6A8B26C}" srcOrd="3" destOrd="0" parTransId="{E1CE557B-7289-4D49-B0DC-F975F793A1AA}" sibTransId="{6A492997-6657-4706-96F4-CEE7974E50C9}"/>
    <dgm:cxn modelId="{B820DF54-A33F-4D58-97DE-26A2DD082CFD}" type="presOf" srcId="{D19A1DF0-FA81-4022-BC99-C668D7E10807}" destId="{25331FC9-72C6-4A40-944B-4232E76E8852}" srcOrd="0" destOrd="0" presId="urn:microsoft.com/office/officeart/2005/8/layout/venn1"/>
    <dgm:cxn modelId="{9D5A2857-37B3-471E-B906-BA4E45B3597A}" type="presOf" srcId="{D19A1DF0-FA81-4022-BC99-C668D7E10807}" destId="{2D61FC59-A731-4B7A-8805-D74D417A9AB7}" srcOrd="1" destOrd="0" presId="urn:microsoft.com/office/officeart/2005/8/layout/venn1"/>
    <dgm:cxn modelId="{8535508F-ED3B-4C0D-9B9A-DED4B0A4BBF2}" type="presOf" srcId="{017C2343-0E99-4B1A-8C0A-6FADE6A8B26C}" destId="{8987F0AE-101B-4555-AACC-4BB8E224AA66}" srcOrd="0" destOrd="0" presId="urn:microsoft.com/office/officeart/2005/8/layout/venn1"/>
    <dgm:cxn modelId="{D40F85A7-2BE7-4FCE-BAE5-3804B6FF95B7}" srcId="{7DF716AC-7CEC-424E-A443-88B332C8B8C2}" destId="{B3B3D693-8FC8-45C8-9EE8-7032F4D8E2F4}" srcOrd="0" destOrd="0" parTransId="{D06D9BE9-54AB-4338-A758-6B7CDC66359B}" sibTransId="{73A62BB5-6DC1-4857-9A45-44752EA43904}"/>
    <dgm:cxn modelId="{0C8C23B5-DC96-4699-952C-E56384937123}" type="presOf" srcId="{D1A0605B-1504-457D-AE6F-6750815614D1}" destId="{1A20E0CC-5973-42BF-AA83-F28DA2B46761}" srcOrd="0" destOrd="0" presId="urn:microsoft.com/office/officeart/2005/8/layout/venn1"/>
    <dgm:cxn modelId="{224A35C0-64D0-4F2B-99EA-735416A8C49D}" type="presOf" srcId="{D1A0605B-1504-457D-AE6F-6750815614D1}" destId="{7F090639-C885-4C2A-8707-D7BFAA2E53EA}" srcOrd="1" destOrd="0" presId="urn:microsoft.com/office/officeart/2005/8/layout/venn1"/>
    <dgm:cxn modelId="{CD30FDCF-F408-4864-B46D-058EE9B7D58E}" type="presOf" srcId="{B3B3D693-8FC8-45C8-9EE8-7032F4D8E2F4}" destId="{395CA263-6A4A-49C9-B6D1-C9982718C5A1}" srcOrd="0" destOrd="0" presId="urn:microsoft.com/office/officeart/2005/8/layout/venn1"/>
    <dgm:cxn modelId="{975678E6-DEBF-4DBC-AC63-ECFDDF618E1E}" srcId="{7DF716AC-7CEC-424E-A443-88B332C8B8C2}" destId="{D1A0605B-1504-457D-AE6F-6750815614D1}" srcOrd="2" destOrd="0" parTransId="{4FFBA256-7C66-4D6E-91C5-2A8E7F730C6B}" sibTransId="{121AD810-82AF-43EA-A22F-542487E7D306}"/>
    <dgm:cxn modelId="{CA44B2F0-A071-4C81-9E9D-8CA40028EEEA}" type="presOf" srcId="{B3B3D693-8FC8-45C8-9EE8-7032F4D8E2F4}" destId="{C3EFAF97-A300-4E2E-8B0C-D88AC2F7CC43}" srcOrd="1" destOrd="0" presId="urn:microsoft.com/office/officeart/2005/8/layout/venn1"/>
    <dgm:cxn modelId="{F74E41F1-35C7-479D-9BF8-449551389130}" type="presOf" srcId="{7DF716AC-7CEC-424E-A443-88B332C8B8C2}" destId="{DD7CCC3B-217C-4247-B6FC-BD0FCA85BE72}" srcOrd="0" destOrd="0" presId="urn:microsoft.com/office/officeart/2005/8/layout/venn1"/>
    <dgm:cxn modelId="{43918755-58DF-491C-B0AE-A721835DECEF}" type="presParOf" srcId="{DD7CCC3B-217C-4247-B6FC-BD0FCA85BE72}" destId="{395CA263-6A4A-49C9-B6D1-C9982718C5A1}" srcOrd="0" destOrd="0" presId="urn:microsoft.com/office/officeart/2005/8/layout/venn1"/>
    <dgm:cxn modelId="{5E6D490E-CBD3-48EA-B113-1FC954C6401C}" type="presParOf" srcId="{DD7CCC3B-217C-4247-B6FC-BD0FCA85BE72}" destId="{C3EFAF97-A300-4E2E-8B0C-D88AC2F7CC43}" srcOrd="1" destOrd="0" presId="urn:microsoft.com/office/officeart/2005/8/layout/venn1"/>
    <dgm:cxn modelId="{FCD8F8BE-AA42-487D-81D8-B4DD0475FE03}" type="presParOf" srcId="{DD7CCC3B-217C-4247-B6FC-BD0FCA85BE72}" destId="{25331FC9-72C6-4A40-944B-4232E76E8852}" srcOrd="2" destOrd="0" presId="urn:microsoft.com/office/officeart/2005/8/layout/venn1"/>
    <dgm:cxn modelId="{370FB64D-689D-47FF-9714-1476CB429F23}" type="presParOf" srcId="{DD7CCC3B-217C-4247-B6FC-BD0FCA85BE72}" destId="{2D61FC59-A731-4B7A-8805-D74D417A9AB7}" srcOrd="3" destOrd="0" presId="urn:microsoft.com/office/officeart/2005/8/layout/venn1"/>
    <dgm:cxn modelId="{44036299-C268-4449-92FE-33D0BB354A97}" type="presParOf" srcId="{DD7CCC3B-217C-4247-B6FC-BD0FCA85BE72}" destId="{1A20E0CC-5973-42BF-AA83-F28DA2B46761}" srcOrd="4" destOrd="0" presId="urn:microsoft.com/office/officeart/2005/8/layout/venn1"/>
    <dgm:cxn modelId="{A33A413E-3452-4271-AB77-2519408F1635}" type="presParOf" srcId="{DD7CCC3B-217C-4247-B6FC-BD0FCA85BE72}" destId="{7F090639-C885-4C2A-8707-D7BFAA2E53EA}" srcOrd="5" destOrd="0" presId="urn:microsoft.com/office/officeart/2005/8/layout/venn1"/>
    <dgm:cxn modelId="{ABA1DF42-8B96-486A-90F9-96F1F0F7B10A}" type="presParOf" srcId="{DD7CCC3B-217C-4247-B6FC-BD0FCA85BE72}" destId="{8987F0AE-101B-4555-AACC-4BB8E224AA66}" srcOrd="6" destOrd="0" presId="urn:microsoft.com/office/officeart/2005/8/layout/venn1"/>
    <dgm:cxn modelId="{2AA694E2-C6E1-49B1-A0A0-9F2D50023DED}" type="presParOf" srcId="{DD7CCC3B-217C-4247-B6FC-BD0FCA85BE72}" destId="{3E1B08BF-9978-468E-A1BA-87919A9493F1}" srcOrd="7" destOrd="0" presId="urn:microsoft.com/office/officeart/2005/8/layout/ven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5CA263-6A4A-49C9-B6D1-C9982718C5A1}">
      <dsp:nvSpPr>
        <dsp:cNvPr id="0" name=""/>
        <dsp:cNvSpPr/>
      </dsp:nvSpPr>
      <dsp:spPr>
        <a:xfrm>
          <a:off x="2205293" y="-351066"/>
          <a:ext cx="3866795" cy="3775127"/>
        </a:xfrm>
        <a:prstGeom prst="ellipse">
          <a:avLst/>
        </a:prstGeom>
        <a:solidFill>
          <a:schemeClr val="accent5">
            <a:alpha val="50000"/>
            <a:hueOff val="0"/>
            <a:satOff val="0"/>
            <a:lumOff val="0"/>
            <a:alphaOff val="0"/>
          </a:schemeClr>
        </a:soli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r>
            <a:rPr lang="en-US" sz="2000" b="1" kern="1200" dirty="0"/>
            <a:t>Medication </a:t>
          </a:r>
        </a:p>
      </dsp:txBody>
      <dsp:txXfrm>
        <a:off x="2651461" y="157124"/>
        <a:ext cx="2974457" cy="1197877"/>
      </dsp:txXfrm>
    </dsp:sp>
    <dsp:sp modelId="{25331FC9-72C6-4A40-944B-4232E76E8852}">
      <dsp:nvSpPr>
        <dsp:cNvPr id="0" name=""/>
        <dsp:cNvSpPr/>
      </dsp:nvSpPr>
      <dsp:spPr>
        <a:xfrm>
          <a:off x="3605745" y="780357"/>
          <a:ext cx="3914157" cy="4360548"/>
        </a:xfrm>
        <a:prstGeom prst="ellipse">
          <a:avLst/>
        </a:prstGeom>
        <a:solidFill>
          <a:schemeClr val="accent5">
            <a:alpha val="50000"/>
            <a:hueOff val="-3311292"/>
            <a:satOff val="13270"/>
            <a:lumOff val="2876"/>
            <a:alphaOff val="0"/>
          </a:schemeClr>
        </a:soli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r>
            <a:rPr lang="en-US" sz="2000" b="1" kern="1200" dirty="0"/>
            <a:t>Exposure therapy</a:t>
          </a:r>
        </a:p>
      </dsp:txBody>
      <dsp:txXfrm>
        <a:off x="5713368" y="1283497"/>
        <a:ext cx="1505445" cy="3354267"/>
      </dsp:txXfrm>
    </dsp:sp>
    <dsp:sp modelId="{1A20E0CC-5973-42BF-AA83-F28DA2B46761}">
      <dsp:nvSpPr>
        <dsp:cNvPr id="0" name=""/>
        <dsp:cNvSpPr/>
      </dsp:nvSpPr>
      <dsp:spPr>
        <a:xfrm>
          <a:off x="2188534" y="2226578"/>
          <a:ext cx="3900312" cy="4316372"/>
        </a:xfrm>
        <a:prstGeom prst="ellipse">
          <a:avLst/>
        </a:prstGeom>
        <a:solidFill>
          <a:schemeClr val="accent5">
            <a:alpha val="50000"/>
            <a:hueOff val="-6622584"/>
            <a:satOff val="26541"/>
            <a:lumOff val="5752"/>
            <a:alphaOff val="0"/>
          </a:schemeClr>
        </a:soli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r>
            <a:rPr lang="en-US" sz="2000" b="1" kern="1200" dirty="0"/>
            <a:t>Cognitive Behavioral Therapy (CBT)</a:t>
          </a:r>
        </a:p>
      </dsp:txBody>
      <dsp:txXfrm>
        <a:off x="2638570" y="4592282"/>
        <a:ext cx="3000240" cy="1369618"/>
      </dsp:txXfrm>
    </dsp:sp>
    <dsp:sp modelId="{8987F0AE-101B-4555-AACC-4BB8E224AA66}">
      <dsp:nvSpPr>
        <dsp:cNvPr id="0" name=""/>
        <dsp:cNvSpPr/>
      </dsp:nvSpPr>
      <dsp:spPr>
        <a:xfrm>
          <a:off x="1104666" y="942086"/>
          <a:ext cx="3219780" cy="4037089"/>
        </a:xfrm>
        <a:prstGeom prst="ellipse">
          <a:avLst/>
        </a:prstGeom>
        <a:solidFill>
          <a:schemeClr val="accent5">
            <a:alpha val="50000"/>
            <a:hueOff val="-9933876"/>
            <a:satOff val="39811"/>
            <a:lumOff val="8628"/>
            <a:alphaOff val="0"/>
          </a:schemeClr>
        </a:solidFill>
        <a:ln>
          <a:noFill/>
        </a:ln>
        <a:effectLst>
          <a:outerShdw blurRad="40000" dist="20000" dir="5400000" rotWithShape="0">
            <a:srgbClr val="000000">
              <a:alpha val="38000"/>
            </a:srgbClr>
          </a:outerShdw>
        </a:effectLst>
        <a:scene3d>
          <a:camera prst="orthographicFront"/>
          <a:lightRig rig="flat" dir="t"/>
        </a:scene3d>
        <a:sp3d prstMaterial="plastic">
          <a:bevelT w="120900" h="88900"/>
          <a:bevelB w="88900" h="31750" prst="angle"/>
        </a:sp3d>
      </dsp:spPr>
      <dsp:style>
        <a:lnRef idx="0">
          <a:scrgbClr r="0" g="0" b="0"/>
        </a:lnRef>
        <a:fillRef idx="1">
          <a:scrgbClr r="0" g="0" b="0"/>
        </a:fillRef>
        <a:effectRef idx="1">
          <a:scrgbClr r="0" g="0" b="0"/>
        </a:effectRef>
        <a:fontRef idx="minor">
          <a:schemeClr val="tx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r>
            <a:rPr lang="en-US" sz="2000" b="1" kern="1200" dirty="0"/>
            <a:t>Self carec</a:t>
          </a:r>
        </a:p>
      </dsp:txBody>
      <dsp:txXfrm>
        <a:off x="1352342" y="1407904"/>
        <a:ext cx="1238377" cy="3105453"/>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63D1A-2ECC-4FC6-B362-9C86AF40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Priyanka Munde</cp:lastModifiedBy>
  <cp:revision>2</cp:revision>
  <dcterms:created xsi:type="dcterms:W3CDTF">2020-09-21T15:25:00Z</dcterms:created>
  <dcterms:modified xsi:type="dcterms:W3CDTF">2020-09-21T15:25:00Z</dcterms:modified>
</cp:coreProperties>
</file>