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46C66D" w:rsidP="1E46C66D" w:rsidRDefault="1E46C66D" w14:paraId="1EA13AEA" w14:textId="1CC8281F">
      <w:pPr>
        <w:pStyle w:val="Normal"/>
        <w:ind w:left="0"/>
      </w:pPr>
      <w:r w:rsidR="230335FB">
        <w:rPr/>
        <w:t>Przygotuj implementację klas i interfejs</w:t>
      </w:r>
    </w:p>
    <w:p w:rsidR="1E46C66D" w:rsidP="230335FB" w:rsidRDefault="1E46C66D" w14:paraId="01DE0BB1" w14:textId="149583F5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>Kwadrat</w:t>
      </w:r>
    </w:p>
    <w:p w:rsidR="1E46C66D" w:rsidP="230335FB" w:rsidRDefault="1E46C66D" w14:paraId="6BA43EBD" w14:textId="741B1019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>Okrąg</w:t>
      </w:r>
    </w:p>
    <w:p w:rsidR="1E46C66D" w:rsidP="230335FB" w:rsidRDefault="1E46C66D" w14:paraId="5A981AA5" w14:textId="5162A1C3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>Prostokąt</w:t>
      </w:r>
    </w:p>
    <w:p w:rsidR="1E46C66D" w:rsidP="230335FB" w:rsidRDefault="1E46C66D" w14:paraId="203ACF80" w14:textId="57A3BCE4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>Trójkąt</w:t>
      </w:r>
    </w:p>
    <w:p w:rsidR="1E46C66D" w:rsidP="230335FB" w:rsidRDefault="1E46C66D" w14:paraId="740175B3" w14:textId="319BDAC7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>Koło</w:t>
      </w:r>
    </w:p>
    <w:p w:rsidR="1E46C66D" w:rsidP="230335FB" w:rsidRDefault="1E46C66D" w14:paraId="534F922F" w14:textId="37633BAE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 xml:space="preserve">Kształt </w:t>
      </w:r>
      <w:proofErr w:type="gramStart"/>
      <w:r w:rsidR="230335FB">
        <w:rPr/>
        <w:t>( wraz</w:t>
      </w:r>
      <w:proofErr w:type="gramEnd"/>
      <w:r w:rsidR="230335FB">
        <w:rPr/>
        <w:t xml:space="preserve"> z interfejsem IFigura)</w:t>
      </w:r>
    </w:p>
    <w:p w:rsidR="1E46C66D" w:rsidP="230335FB" w:rsidRDefault="1E46C66D" w14:paraId="38A6BAA2" w14:textId="320C5BC5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230335FB">
        <w:rPr/>
        <w:t>Punkt</w:t>
      </w:r>
    </w:p>
    <w:p w:rsidR="1E46C66D" w:rsidP="1E46C66D" w:rsidRDefault="1E46C66D" w14:paraId="55077C70" w14:textId="7631EF2A">
      <w:pPr>
        <w:pStyle w:val="Normal"/>
        <w:ind w:left="0"/>
      </w:pPr>
      <w:r>
        <w:drawing>
          <wp:inline wp14:editId="4A1C572B" wp14:anchorId="299C21A5">
            <wp:extent cx="6334125" cy="3378200"/>
            <wp:effectExtent l="0" t="0" r="0" b="0"/>
            <wp:docPr id="167057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0b574dbdb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60F7D"/>
    <w:rsid w:val="1E46C66D"/>
    <w:rsid w:val="230335FB"/>
    <w:rsid w:val="7D46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0F7D"/>
  <w15:chartTrackingRefBased/>
  <w15:docId w15:val="{E6A7DA31-D1FA-4246-A24E-82E38E0B88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f19d2fa18f4da2" /><Relationship Type="http://schemas.openxmlformats.org/officeDocument/2006/relationships/image" Target="/media/image.png" Id="R6af0b574dbdb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2022-04-04T19:30:57.1137193Z</dcterms:created>
  <dcterms:modified xsi:type="dcterms:W3CDTF">2022-04-07T20:44:11.0173408Z</dcterms:modified>
  <dc:creator>Radosław Czebreszuk</dc:creator>
  <lastModifiedBy>Radosław Czebreszuk</lastModifiedBy>
</coreProperties>
</file>