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71A27" w14:textId="77777777" w:rsidR="00337760" w:rsidRDefault="00337760" w:rsidP="00337760">
      <w:pPr>
        <w:pStyle w:val="Compact"/>
        <w:tabs>
          <w:tab w:val="right" w:pos="10065"/>
        </w:tabs>
        <w:ind w:left="720" w:hanging="720"/>
      </w:pPr>
      <w:r>
        <w:rPr>
          <w:noProof/>
        </w:rPr>
        <w:drawing>
          <wp:inline distT="0" distB="0" distL="0" distR="0" wp14:anchorId="3AE1295F" wp14:editId="6AFCE6E5">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7"/>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tab/>
      </w:r>
    </w:p>
    <w:p w14:paraId="08D32F40" w14:textId="77777777" w:rsidR="00337760" w:rsidRDefault="00337760" w:rsidP="00337760">
      <w:pPr>
        <w:pStyle w:val="Title"/>
      </w:pPr>
    </w:p>
    <w:p w14:paraId="28C85F00" w14:textId="2775F388" w:rsidR="00337760" w:rsidRDefault="00337760" w:rsidP="00337760">
      <w:pPr>
        <w:pStyle w:val="Title"/>
      </w:pPr>
      <w:bookmarkStart w:id="0" w:name="_Hlk25336598"/>
      <w:r>
        <w:t xml:space="preserve">Service Directory </w:t>
      </w:r>
      <w:r>
        <w:t>1</w:t>
      </w:r>
      <w:r>
        <w:t>.0</w:t>
      </w:r>
    </w:p>
    <w:p w14:paraId="29F1580C" w14:textId="77777777" w:rsidR="00337760" w:rsidRDefault="00337760" w:rsidP="00337760">
      <w:pPr>
        <w:pStyle w:val="Subtitle"/>
      </w:pPr>
      <w:bookmarkStart w:id="1" w:name="ws-isbm-1.0"/>
      <w:bookmarkStart w:id="2" w:name="web-service-information-service-bus-mode"/>
      <w:bookmarkStart w:id="3" w:name="openom-standard-8-september-2014"/>
      <w:bookmarkEnd w:id="0"/>
      <w:bookmarkEnd w:id="1"/>
      <w:bookmarkEnd w:id="2"/>
      <w:bookmarkEnd w:id="3"/>
      <w:proofErr w:type="spellStart"/>
      <w:r>
        <w:t>OpenO&amp;M</w:t>
      </w:r>
      <w:proofErr w:type="spellEnd"/>
      <w:r>
        <w:t xml:space="preserve"> Specification</w:t>
      </w:r>
    </w:p>
    <w:p w14:paraId="2ACB7E0E" w14:textId="4284B9CE" w:rsidR="00337760" w:rsidRDefault="00337760" w:rsidP="00337760">
      <w:pPr>
        <w:pStyle w:val="Date"/>
      </w:pPr>
      <w:r>
        <w:t>2021-0</w:t>
      </w:r>
      <w:r w:rsidR="005D4564">
        <w:t>4</w:t>
      </w:r>
      <w:r>
        <w:t>-1</w:t>
      </w:r>
      <w:r w:rsidR="005D4564">
        <w:t>6</w:t>
      </w:r>
    </w:p>
    <w:p w14:paraId="5BAFB3AE" w14:textId="77777777" w:rsidR="00337760" w:rsidRDefault="00337760" w:rsidP="00337760">
      <w:pPr>
        <w:pStyle w:val="BodyText"/>
      </w:pPr>
    </w:p>
    <w:p w14:paraId="7E8CF6D2" w14:textId="77777777" w:rsidR="00337760" w:rsidRDefault="00337760" w:rsidP="00337760">
      <w:pPr>
        <w:pStyle w:val="Subtitle"/>
      </w:pPr>
      <w:r>
        <w:t>Editors</w:t>
      </w:r>
    </w:p>
    <w:p w14:paraId="329C149E" w14:textId="393A6CB6" w:rsidR="005D4564" w:rsidRDefault="005D4564" w:rsidP="005D4564">
      <w:pPr>
        <w:pStyle w:val="Author"/>
      </w:pPr>
      <w:r>
        <w:t xml:space="preserve">Avin </w:t>
      </w:r>
      <w:r w:rsidRPr="005D4564">
        <w:t>Mathew</w:t>
      </w:r>
      <w:r>
        <w:t>, MIMOSA</w:t>
      </w:r>
    </w:p>
    <w:p w14:paraId="1699D7AC" w14:textId="4FDE848D" w:rsidR="005D4564" w:rsidRPr="005D4564" w:rsidRDefault="005D4564" w:rsidP="005D4564">
      <w:pPr>
        <w:pStyle w:val="Author"/>
      </w:pPr>
      <w:r>
        <w:t>Ken Bever, MIMOSA</w:t>
      </w:r>
    </w:p>
    <w:p w14:paraId="2A599F3B" w14:textId="77777777" w:rsidR="00337760" w:rsidRDefault="00337760" w:rsidP="00337760">
      <w:pPr>
        <w:pStyle w:val="Subtitle"/>
      </w:pPr>
      <w:bookmarkStart w:id="4" w:name="abstract"/>
      <w:bookmarkStart w:id="5" w:name="status"/>
      <w:bookmarkEnd w:id="4"/>
      <w:bookmarkEnd w:id="5"/>
      <w:r>
        <w:t>Status</w:t>
      </w:r>
    </w:p>
    <w:p w14:paraId="4B3E5E5B" w14:textId="3BC27866" w:rsidR="00337760" w:rsidRDefault="00337760" w:rsidP="00337760">
      <w:pPr>
        <w:pStyle w:val="BodyText"/>
      </w:pPr>
      <w:r>
        <w:t xml:space="preserve">This specification was </w:t>
      </w:r>
      <w:r w:rsidR="00F92298">
        <w:t xml:space="preserve">available </w:t>
      </w:r>
      <w:r w:rsidR="005D4564">
        <w:t>on MIMOSA website as a</w:t>
      </w:r>
      <w:r w:rsidR="00F92298">
        <w:t xml:space="preserve"> draft</w:t>
      </w:r>
      <w:r w:rsidR="005D4564">
        <w:t xml:space="preserve"> MIMOSA specification </w:t>
      </w:r>
      <w:r w:rsidR="0058603A">
        <w:t xml:space="preserve">till the above date </w:t>
      </w:r>
      <w:r w:rsidR="00F92298">
        <w:t xml:space="preserve">and has been </w:t>
      </w:r>
      <w:r w:rsidR="005D4564">
        <w:t xml:space="preserve">released as an </w:t>
      </w:r>
      <w:proofErr w:type="spellStart"/>
      <w:r w:rsidR="005D4564">
        <w:t>OpenO&amp;M</w:t>
      </w:r>
      <w:proofErr w:type="spellEnd"/>
      <w:r w:rsidR="005D4564">
        <w:t xml:space="preserve"> specification</w:t>
      </w:r>
      <w:r>
        <w:t xml:space="preserve"> on the above date. Check the Latest Version for possible later revisions of this document.</w:t>
      </w:r>
    </w:p>
    <w:p w14:paraId="32B6A8EE" w14:textId="77777777" w:rsidR="00337760" w:rsidRDefault="00337760" w:rsidP="00337760">
      <w:pPr>
        <w:pStyle w:val="BodyText"/>
      </w:pPr>
      <w:r>
        <w:t>This document is considered stable and may be used as reference material or cited as a normative reference from another document.</w:t>
      </w:r>
    </w:p>
    <w:p w14:paraId="247B88C8" w14:textId="77777777" w:rsidR="00337760" w:rsidRDefault="00337760" w:rsidP="00337760">
      <w:pPr>
        <w:pStyle w:val="BodyText"/>
      </w:pPr>
      <w:r>
        <w:t xml:space="preserve">The latest stable version of the editor's draft of this specification is always available on the </w:t>
      </w:r>
      <w:hyperlink r:id="rId8">
        <w:r w:rsidRPr="28177FA6">
          <w:rPr>
            <w:rStyle w:val="Hyperlink"/>
          </w:rPr>
          <w:t xml:space="preserve">MIMOSA </w:t>
        </w:r>
        <w:r>
          <w:rPr>
            <w:rStyle w:val="Hyperlink"/>
          </w:rPr>
          <w:t>Service Directory</w:t>
        </w:r>
        <w:r w:rsidRPr="28177FA6">
          <w:rPr>
            <w:rStyle w:val="Hyperlink"/>
          </w:rPr>
          <w:t xml:space="preserve"> Git repository</w:t>
        </w:r>
      </w:hyperlink>
      <w:r>
        <w:t xml:space="preserve"> [</w:t>
      </w:r>
      <w:r w:rsidRPr="00F479AB">
        <w:t>https://github.com/mimosa-org/service-directory</w:t>
      </w:r>
      <w:r>
        <w:t>].</w:t>
      </w:r>
      <w:bookmarkStart w:id="6" w:name="_Hlk26877024"/>
      <w:bookmarkEnd w:id="6"/>
    </w:p>
    <w:p w14:paraId="323B1DB9" w14:textId="77777777" w:rsidR="00337760" w:rsidRDefault="00337760" w:rsidP="00337760">
      <w:pPr>
        <w:pStyle w:val="BodyText"/>
      </w:pPr>
      <w:r>
        <w:t xml:space="preserve">If you wish to make comments regarding this specification in a manner that is tracked by the OIIE O&amp;M Working Group, please submit them via </w:t>
      </w:r>
      <w:hyperlink r:id="rId9">
        <w:r w:rsidRPr="28177FA6">
          <w:rPr>
            <w:rStyle w:val="Hyperlink"/>
          </w:rPr>
          <w:t>the public bug database</w:t>
        </w:r>
      </w:hyperlink>
      <w:r>
        <w:t xml:space="preserve"> [</w:t>
      </w:r>
      <w:r w:rsidRPr="00F479AB">
        <w:t>https://github.com/mimosa-org/service-directory/issues</w:t>
      </w:r>
      <w:r>
        <w:t xml:space="preserve">]. You can alternatively </w:t>
      </w:r>
      <w:hyperlink r:id="rId10">
        <w:r w:rsidRPr="28177FA6">
          <w:rPr>
            <w:rStyle w:val="Hyperlink"/>
          </w:rPr>
          <w:t>contact MIMOSA directly</w:t>
        </w:r>
      </w:hyperlink>
      <w:r>
        <w:t xml:space="preserve"> [http://www.mimosa.org/contact] and arrangements will be made to transpose appropriate remarks to the public bug database. All feedback is welcome.</w:t>
      </w:r>
      <w:bookmarkStart w:id="7" w:name="_Hlk26877282"/>
      <w:bookmarkEnd w:id="7"/>
    </w:p>
    <w:p w14:paraId="20F01D79" w14:textId="77777777" w:rsidR="00337760" w:rsidRDefault="00337760" w:rsidP="00337760">
      <w:pPr>
        <w:pStyle w:val="Subtitle"/>
      </w:pPr>
      <w:r>
        <w:t>Latest Version</w:t>
      </w:r>
    </w:p>
    <w:p w14:paraId="36A76793" w14:textId="77777777" w:rsidR="00337760" w:rsidRPr="00CE0EEA" w:rsidRDefault="00337760" w:rsidP="00337760">
      <w:pPr>
        <w:pStyle w:val="BodyText"/>
        <w:rPr>
          <w:rStyle w:val="Hyperlink"/>
        </w:rPr>
      </w:pPr>
      <w:r>
        <w:t xml:space="preserve">This is version 1.0 which can be found at: </w:t>
      </w:r>
      <w:hyperlink r:id="rId11" w:history="1">
        <w:r w:rsidRPr="005F657D">
          <w:rPr>
            <w:rStyle w:val="Hyperlink"/>
          </w:rPr>
          <w:t>http://www.openoandm.org/service-directory/1.0</w:t>
        </w:r>
        <w:r w:rsidRPr="005F657D">
          <w:rPr>
            <w:rStyle w:val="Hyperlink"/>
          </w:rPr>
          <w:br/>
        </w:r>
      </w:hyperlink>
      <w:r>
        <w:t xml:space="preserve">The latest published version of this specification can always be found at: </w:t>
      </w:r>
      <w:hyperlink r:id="rId12" w:history="1">
        <w:r w:rsidRPr="005F657D">
          <w:rPr>
            <w:rStyle w:val="Hyperlink"/>
          </w:rPr>
          <w:t>http://www.openoandm.org/service-directory/latest</w:t>
        </w:r>
      </w:hyperlink>
    </w:p>
    <w:p w14:paraId="4F3D4A38" w14:textId="77777777" w:rsidR="00337760" w:rsidRDefault="00337760" w:rsidP="00337760">
      <w:pPr>
        <w:pStyle w:val="Subtitle"/>
        <w:ind w:left="720" w:hanging="720"/>
      </w:pPr>
      <w:bookmarkStart w:id="8" w:name="notices"/>
      <w:bookmarkEnd w:id="8"/>
      <w:r>
        <w:t>Notices</w:t>
      </w:r>
    </w:p>
    <w:p w14:paraId="7D551BAF" w14:textId="250B790A" w:rsidR="00337760" w:rsidRDefault="00337760" w:rsidP="00337760">
      <w:pPr>
        <w:pStyle w:val="BodyText"/>
      </w:pPr>
      <w:r>
        <w:t xml:space="preserve">Copyright MIMOSA </w:t>
      </w:r>
      <w:r>
        <w:fldChar w:fldCharType="begin"/>
      </w:r>
      <w:r>
        <w:instrText xml:space="preserve"> DATE  \@ "yyyy"  \* MERGEFORMAT </w:instrText>
      </w:r>
      <w:r>
        <w:fldChar w:fldCharType="separate"/>
      </w:r>
      <w:r w:rsidR="00DF46EE">
        <w:rPr>
          <w:noProof/>
        </w:rPr>
        <w:t>2021</w:t>
      </w:r>
      <w:r>
        <w:fldChar w:fldCharType="end"/>
      </w:r>
      <w:r>
        <w:t>. All Rights Reserved.</w:t>
      </w:r>
    </w:p>
    <w:p w14:paraId="45140481" w14:textId="77777777" w:rsidR="00337760" w:rsidRDefault="00337760" w:rsidP="00337760">
      <w:pPr>
        <w:pStyle w:val="BodyText"/>
      </w:pPr>
      <w:r>
        <w:lastRenderedPageBreak/>
        <w:t xml:space="preserve">All capitalized terms in the following text have the meanings assigned to them in the MIMOSA Intellectual Property Rights Policy (the "MIMOSA IPR Policy"). The full Policy may be found at the </w:t>
      </w:r>
      <w:hyperlink r:id="rId13">
        <w:r>
          <w:rPr>
            <w:rStyle w:val="Hyperlink"/>
          </w:rPr>
          <w:t>MIMOSA website</w:t>
        </w:r>
      </w:hyperlink>
      <w:r>
        <w:t xml:space="preserve"> [</w:t>
      </w:r>
      <w:r w:rsidRPr="008B6393">
        <w:t>http://www.mimosa.org/policy-charters/mimosa-intellectual-property-rights-policy/</w:t>
      </w:r>
      <w:r>
        <w:t>].</w:t>
      </w:r>
    </w:p>
    <w:p w14:paraId="2BFDB37D" w14:textId="77777777" w:rsidR="00337760" w:rsidRDefault="00337760" w:rsidP="00337760">
      <w:pPr>
        <w:pStyle w:val="BodyText"/>
      </w:pPr>
      <w:bookmarkStart w:id="9"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9"/>
    <w:p w14:paraId="3EDB8818" w14:textId="77777777" w:rsidR="00337760" w:rsidRDefault="00337760" w:rsidP="00337760">
      <w:pPr>
        <w:pStyle w:val="BodyText"/>
      </w:pPr>
      <w:r>
        <w:t>The limited permissions granted above are perpetual and will not be revoked by MIMOSA or its successors or assigns.</w:t>
      </w:r>
    </w:p>
    <w:p w14:paraId="0700D7B7" w14:textId="77777777" w:rsidR="00337760" w:rsidRDefault="00337760" w:rsidP="00337760">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46603689" w14:textId="77777777" w:rsidR="00337760" w:rsidRDefault="00337760" w:rsidP="00337760">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7419024E" w14:textId="77777777" w:rsidR="00337760" w:rsidRDefault="00337760" w:rsidP="0033776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E7A50AF" w14:textId="77777777" w:rsidR="00337760" w:rsidRDefault="00337760" w:rsidP="00337760">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35764E93" w14:textId="77777777" w:rsidR="00337760" w:rsidRDefault="00337760" w:rsidP="00337760">
      <w:pPr>
        <w:pStyle w:val="BodyText"/>
      </w:pPr>
      <w:r>
        <w:t xml:space="preserve">The </w:t>
      </w:r>
      <w:proofErr w:type="spellStart"/>
      <w:r>
        <w:t>OpenO&amp;M</w:t>
      </w:r>
      <w:proofErr w:type="spellEnd"/>
      <w:r>
        <w:t xml:space="preserve"> Service Directory is released under the </w:t>
      </w:r>
      <w:hyperlink r:id="rId14">
        <w:r>
          <w:rPr>
            <w:rStyle w:val="Hyperlink"/>
          </w:rPr>
          <w:t>MIMOSA License Agreement</w:t>
        </w:r>
      </w:hyperlink>
      <w:r>
        <w:t xml:space="preserve"> [</w:t>
      </w:r>
      <w:r w:rsidRPr="008B6393">
        <w:t>http://www.mimosa.org/policy-charters/mimosa-license-agreement/</w:t>
      </w:r>
      <w:r>
        <w:t>].</w:t>
      </w:r>
    </w:p>
    <w:p w14:paraId="16B120C4" w14:textId="77777777" w:rsidR="00337760" w:rsidRDefault="00337760" w:rsidP="00337760">
      <w:pPr>
        <w:pStyle w:val="BodyText"/>
      </w:pPr>
    </w:p>
    <w:p w14:paraId="2442BDFF" w14:textId="77777777" w:rsidR="00337760" w:rsidRDefault="00337760" w:rsidP="00337760">
      <w:pPr>
        <w:pStyle w:val="BodyText"/>
        <w:sectPr w:rsidR="00337760" w:rsidSect="009760E8">
          <w:headerReference w:type="even" r:id="rId15"/>
          <w:footerReference w:type="even" r:id="rId16"/>
          <w:footerReference w:type="default" r:id="rId17"/>
          <w:footerReference w:type="first" r:id="rId18"/>
          <w:pgSz w:w="12240" w:h="15840"/>
          <w:pgMar w:top="1440" w:right="1080" w:bottom="1440" w:left="1080" w:header="720" w:footer="720" w:gutter="0"/>
          <w:cols w:space="720"/>
          <w:titlePg/>
          <w:docGrid w:linePitch="326"/>
        </w:sectPr>
      </w:pPr>
    </w:p>
    <w:bookmarkStart w:id="10" w:name="table-of-contents" w:displacedByCustomXml="next"/>
    <w:bookmarkEnd w:id="10"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2F7F9B5B" w14:textId="77777777" w:rsidR="00337760" w:rsidRDefault="00337760" w:rsidP="00337760">
          <w:pPr>
            <w:pStyle w:val="TOCHeading"/>
          </w:pPr>
          <w:r>
            <w:t>Contents</w:t>
          </w:r>
        </w:p>
        <w:p w14:paraId="01B72740" w14:textId="61AB4BC0" w:rsidR="00DF46EE" w:rsidRDefault="00337760">
          <w:pPr>
            <w:pStyle w:val="TOC1"/>
            <w:tabs>
              <w:tab w:val="right" w:leader="dot" w:pos="10070"/>
            </w:tabs>
            <w:rPr>
              <w:rFonts w:asciiTheme="minorHAnsi" w:eastAsiaTheme="minorEastAsia" w:hAnsiTheme="minorHAnsi"/>
              <w:noProof/>
              <w:color w:val="auto"/>
              <w:sz w:val="22"/>
              <w:szCs w:val="22"/>
              <w:lang w:val="en-AU" w:eastAsia="en-AU"/>
            </w:rPr>
          </w:pPr>
          <w:r>
            <w:fldChar w:fldCharType="begin"/>
          </w:r>
          <w:r>
            <w:instrText xml:space="preserve"> TOC \o "1-3" \h \z \u </w:instrText>
          </w:r>
          <w:r>
            <w:fldChar w:fldCharType="separate"/>
          </w:r>
          <w:hyperlink w:anchor="_Toc69486975" w:history="1">
            <w:r w:rsidR="00DF46EE" w:rsidRPr="00FF7729">
              <w:rPr>
                <w:rStyle w:val="Hyperlink"/>
                <w:noProof/>
              </w:rPr>
              <w:t>Foreword</w:t>
            </w:r>
            <w:r w:rsidR="00DF46EE">
              <w:rPr>
                <w:noProof/>
                <w:webHidden/>
              </w:rPr>
              <w:tab/>
            </w:r>
            <w:r w:rsidR="00DF46EE">
              <w:rPr>
                <w:noProof/>
                <w:webHidden/>
              </w:rPr>
              <w:fldChar w:fldCharType="begin"/>
            </w:r>
            <w:r w:rsidR="00DF46EE">
              <w:rPr>
                <w:noProof/>
                <w:webHidden/>
              </w:rPr>
              <w:instrText xml:space="preserve"> PAGEREF _Toc69486975 \h </w:instrText>
            </w:r>
            <w:r w:rsidR="00DF46EE">
              <w:rPr>
                <w:noProof/>
                <w:webHidden/>
              </w:rPr>
            </w:r>
            <w:r w:rsidR="00DF46EE">
              <w:rPr>
                <w:noProof/>
                <w:webHidden/>
              </w:rPr>
              <w:fldChar w:fldCharType="separate"/>
            </w:r>
            <w:r w:rsidR="00DF46EE">
              <w:rPr>
                <w:noProof/>
                <w:webHidden/>
              </w:rPr>
              <w:t>2</w:t>
            </w:r>
            <w:r w:rsidR="00DF46EE">
              <w:rPr>
                <w:noProof/>
                <w:webHidden/>
              </w:rPr>
              <w:fldChar w:fldCharType="end"/>
            </w:r>
          </w:hyperlink>
        </w:p>
        <w:p w14:paraId="6A697F64" w14:textId="45201157" w:rsidR="00DF46EE" w:rsidRDefault="00DF46EE">
          <w:pPr>
            <w:pStyle w:val="TOC1"/>
            <w:tabs>
              <w:tab w:val="right" w:leader="dot" w:pos="10070"/>
            </w:tabs>
            <w:rPr>
              <w:rFonts w:asciiTheme="minorHAnsi" w:eastAsiaTheme="minorEastAsia" w:hAnsiTheme="minorHAnsi"/>
              <w:noProof/>
              <w:color w:val="auto"/>
              <w:sz w:val="22"/>
              <w:szCs w:val="22"/>
              <w:lang w:val="en-AU" w:eastAsia="en-AU"/>
            </w:rPr>
          </w:pPr>
          <w:hyperlink w:anchor="_Toc69486976" w:history="1">
            <w:r w:rsidRPr="00FF7729">
              <w:rPr>
                <w:rStyle w:val="Hyperlink"/>
                <w:noProof/>
              </w:rPr>
              <w:t>Introduction</w:t>
            </w:r>
            <w:r>
              <w:rPr>
                <w:noProof/>
                <w:webHidden/>
              </w:rPr>
              <w:tab/>
            </w:r>
            <w:r>
              <w:rPr>
                <w:noProof/>
                <w:webHidden/>
              </w:rPr>
              <w:fldChar w:fldCharType="begin"/>
            </w:r>
            <w:r>
              <w:rPr>
                <w:noProof/>
                <w:webHidden/>
              </w:rPr>
              <w:instrText xml:space="preserve"> PAGEREF _Toc69486976 \h </w:instrText>
            </w:r>
            <w:r>
              <w:rPr>
                <w:noProof/>
                <w:webHidden/>
              </w:rPr>
            </w:r>
            <w:r>
              <w:rPr>
                <w:noProof/>
                <w:webHidden/>
              </w:rPr>
              <w:fldChar w:fldCharType="separate"/>
            </w:r>
            <w:r>
              <w:rPr>
                <w:noProof/>
                <w:webHidden/>
              </w:rPr>
              <w:t>3</w:t>
            </w:r>
            <w:r>
              <w:rPr>
                <w:noProof/>
                <w:webHidden/>
              </w:rPr>
              <w:fldChar w:fldCharType="end"/>
            </w:r>
          </w:hyperlink>
        </w:p>
        <w:p w14:paraId="6C49018F" w14:textId="6F7879FC" w:rsidR="00DF46EE" w:rsidRDefault="00DF46EE">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69486977" w:history="1">
            <w:r w:rsidRPr="00FF7729">
              <w:rPr>
                <w:rStyle w:val="Hyperlink"/>
                <w:noProof/>
              </w:rPr>
              <w:t>1</w:t>
            </w:r>
            <w:r>
              <w:rPr>
                <w:rFonts w:asciiTheme="minorHAnsi" w:eastAsiaTheme="minorEastAsia" w:hAnsiTheme="minorHAnsi"/>
                <w:noProof/>
                <w:color w:val="auto"/>
                <w:sz w:val="22"/>
                <w:szCs w:val="22"/>
                <w:lang w:val="en-AU" w:eastAsia="en-AU"/>
              </w:rPr>
              <w:tab/>
            </w:r>
            <w:r w:rsidRPr="00FF7729">
              <w:rPr>
                <w:rStyle w:val="Hyperlink"/>
                <w:noProof/>
              </w:rPr>
              <w:t>Scope</w:t>
            </w:r>
            <w:r>
              <w:rPr>
                <w:noProof/>
                <w:webHidden/>
              </w:rPr>
              <w:tab/>
            </w:r>
            <w:r>
              <w:rPr>
                <w:noProof/>
                <w:webHidden/>
              </w:rPr>
              <w:fldChar w:fldCharType="begin"/>
            </w:r>
            <w:r>
              <w:rPr>
                <w:noProof/>
                <w:webHidden/>
              </w:rPr>
              <w:instrText xml:space="preserve"> PAGEREF _Toc69486977 \h </w:instrText>
            </w:r>
            <w:r>
              <w:rPr>
                <w:noProof/>
                <w:webHidden/>
              </w:rPr>
            </w:r>
            <w:r>
              <w:rPr>
                <w:noProof/>
                <w:webHidden/>
              </w:rPr>
              <w:fldChar w:fldCharType="separate"/>
            </w:r>
            <w:r>
              <w:rPr>
                <w:noProof/>
                <w:webHidden/>
              </w:rPr>
              <w:t>4</w:t>
            </w:r>
            <w:r>
              <w:rPr>
                <w:noProof/>
                <w:webHidden/>
              </w:rPr>
              <w:fldChar w:fldCharType="end"/>
            </w:r>
          </w:hyperlink>
        </w:p>
        <w:p w14:paraId="47CDC0D0" w14:textId="426FFB65" w:rsidR="00DF46EE" w:rsidRDefault="00DF46EE">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69486978" w:history="1">
            <w:r w:rsidRPr="00FF7729">
              <w:rPr>
                <w:rStyle w:val="Hyperlink"/>
                <w:noProof/>
              </w:rPr>
              <w:t>2</w:t>
            </w:r>
            <w:r>
              <w:rPr>
                <w:rFonts w:asciiTheme="minorHAnsi" w:eastAsiaTheme="minorEastAsia" w:hAnsiTheme="minorHAnsi"/>
                <w:noProof/>
                <w:color w:val="auto"/>
                <w:sz w:val="22"/>
                <w:szCs w:val="22"/>
                <w:lang w:val="en-AU" w:eastAsia="en-AU"/>
              </w:rPr>
              <w:tab/>
            </w:r>
            <w:r w:rsidRPr="00FF7729">
              <w:rPr>
                <w:rStyle w:val="Hyperlink"/>
                <w:noProof/>
              </w:rPr>
              <w:t>Normative References</w:t>
            </w:r>
            <w:r>
              <w:rPr>
                <w:noProof/>
                <w:webHidden/>
              </w:rPr>
              <w:tab/>
            </w:r>
            <w:r>
              <w:rPr>
                <w:noProof/>
                <w:webHidden/>
              </w:rPr>
              <w:fldChar w:fldCharType="begin"/>
            </w:r>
            <w:r>
              <w:rPr>
                <w:noProof/>
                <w:webHidden/>
              </w:rPr>
              <w:instrText xml:space="preserve"> PAGEREF _Toc69486978 \h </w:instrText>
            </w:r>
            <w:r>
              <w:rPr>
                <w:noProof/>
                <w:webHidden/>
              </w:rPr>
            </w:r>
            <w:r>
              <w:rPr>
                <w:noProof/>
                <w:webHidden/>
              </w:rPr>
              <w:fldChar w:fldCharType="separate"/>
            </w:r>
            <w:r>
              <w:rPr>
                <w:noProof/>
                <w:webHidden/>
              </w:rPr>
              <w:t>4</w:t>
            </w:r>
            <w:r>
              <w:rPr>
                <w:noProof/>
                <w:webHidden/>
              </w:rPr>
              <w:fldChar w:fldCharType="end"/>
            </w:r>
          </w:hyperlink>
        </w:p>
        <w:p w14:paraId="3B6ABAC3" w14:textId="373F4E75" w:rsidR="00DF46EE" w:rsidRDefault="00DF46EE">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69486979" w:history="1">
            <w:r w:rsidRPr="00FF7729">
              <w:rPr>
                <w:rStyle w:val="Hyperlink"/>
                <w:noProof/>
              </w:rPr>
              <w:t>3</w:t>
            </w:r>
            <w:r>
              <w:rPr>
                <w:rFonts w:asciiTheme="minorHAnsi" w:eastAsiaTheme="minorEastAsia" w:hAnsiTheme="minorHAnsi"/>
                <w:noProof/>
                <w:color w:val="auto"/>
                <w:sz w:val="22"/>
                <w:szCs w:val="22"/>
                <w:lang w:val="en-AU" w:eastAsia="en-AU"/>
              </w:rPr>
              <w:tab/>
            </w:r>
            <w:r w:rsidRPr="00FF7729">
              <w:rPr>
                <w:rStyle w:val="Hyperlink"/>
                <w:noProof/>
              </w:rPr>
              <w:t>Terms, Definitions, and Conventions</w:t>
            </w:r>
            <w:r>
              <w:rPr>
                <w:noProof/>
                <w:webHidden/>
              </w:rPr>
              <w:tab/>
            </w:r>
            <w:r>
              <w:rPr>
                <w:noProof/>
                <w:webHidden/>
              </w:rPr>
              <w:fldChar w:fldCharType="begin"/>
            </w:r>
            <w:r>
              <w:rPr>
                <w:noProof/>
                <w:webHidden/>
              </w:rPr>
              <w:instrText xml:space="preserve"> PAGEREF _Toc69486979 \h </w:instrText>
            </w:r>
            <w:r>
              <w:rPr>
                <w:noProof/>
                <w:webHidden/>
              </w:rPr>
            </w:r>
            <w:r>
              <w:rPr>
                <w:noProof/>
                <w:webHidden/>
              </w:rPr>
              <w:fldChar w:fldCharType="separate"/>
            </w:r>
            <w:r>
              <w:rPr>
                <w:noProof/>
                <w:webHidden/>
              </w:rPr>
              <w:t>4</w:t>
            </w:r>
            <w:r>
              <w:rPr>
                <w:noProof/>
                <w:webHidden/>
              </w:rPr>
              <w:fldChar w:fldCharType="end"/>
            </w:r>
          </w:hyperlink>
        </w:p>
        <w:p w14:paraId="088BA475" w14:textId="46DD1AEF"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0" w:history="1">
            <w:r w:rsidRPr="00FF7729">
              <w:rPr>
                <w:rStyle w:val="Hyperlink"/>
                <w:noProof/>
              </w:rPr>
              <w:t>3.1</w:t>
            </w:r>
            <w:r>
              <w:rPr>
                <w:rFonts w:asciiTheme="minorHAnsi" w:eastAsiaTheme="minorEastAsia" w:hAnsiTheme="minorHAnsi"/>
                <w:noProof/>
                <w:color w:val="auto"/>
                <w:sz w:val="22"/>
                <w:szCs w:val="22"/>
                <w:lang w:val="en-AU" w:eastAsia="en-AU"/>
              </w:rPr>
              <w:tab/>
            </w:r>
            <w:r w:rsidRPr="00FF7729">
              <w:rPr>
                <w:rStyle w:val="Hyperlink"/>
                <w:noProof/>
              </w:rPr>
              <w:t>Terms</w:t>
            </w:r>
            <w:r>
              <w:rPr>
                <w:noProof/>
                <w:webHidden/>
              </w:rPr>
              <w:tab/>
            </w:r>
            <w:r>
              <w:rPr>
                <w:noProof/>
                <w:webHidden/>
              </w:rPr>
              <w:fldChar w:fldCharType="begin"/>
            </w:r>
            <w:r>
              <w:rPr>
                <w:noProof/>
                <w:webHidden/>
              </w:rPr>
              <w:instrText xml:space="preserve"> PAGEREF _Toc69486980 \h </w:instrText>
            </w:r>
            <w:r>
              <w:rPr>
                <w:noProof/>
                <w:webHidden/>
              </w:rPr>
            </w:r>
            <w:r>
              <w:rPr>
                <w:noProof/>
                <w:webHidden/>
              </w:rPr>
              <w:fldChar w:fldCharType="separate"/>
            </w:r>
            <w:r>
              <w:rPr>
                <w:noProof/>
                <w:webHidden/>
              </w:rPr>
              <w:t>4</w:t>
            </w:r>
            <w:r>
              <w:rPr>
                <w:noProof/>
                <w:webHidden/>
              </w:rPr>
              <w:fldChar w:fldCharType="end"/>
            </w:r>
          </w:hyperlink>
        </w:p>
        <w:p w14:paraId="7030D945" w14:textId="7B37734A"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1" w:history="1">
            <w:r w:rsidRPr="00FF7729">
              <w:rPr>
                <w:rStyle w:val="Hyperlink"/>
                <w:noProof/>
              </w:rPr>
              <w:t>3.2</w:t>
            </w:r>
            <w:r>
              <w:rPr>
                <w:rFonts w:asciiTheme="minorHAnsi" w:eastAsiaTheme="minorEastAsia" w:hAnsiTheme="minorHAnsi"/>
                <w:noProof/>
                <w:color w:val="auto"/>
                <w:sz w:val="22"/>
                <w:szCs w:val="22"/>
                <w:lang w:val="en-AU" w:eastAsia="en-AU"/>
              </w:rPr>
              <w:tab/>
            </w:r>
            <w:r w:rsidRPr="00FF7729">
              <w:rPr>
                <w:rStyle w:val="Hyperlink"/>
                <w:noProof/>
              </w:rPr>
              <w:t>Notational Conventions</w:t>
            </w:r>
            <w:r>
              <w:rPr>
                <w:noProof/>
                <w:webHidden/>
              </w:rPr>
              <w:tab/>
            </w:r>
            <w:r>
              <w:rPr>
                <w:noProof/>
                <w:webHidden/>
              </w:rPr>
              <w:fldChar w:fldCharType="begin"/>
            </w:r>
            <w:r>
              <w:rPr>
                <w:noProof/>
                <w:webHidden/>
              </w:rPr>
              <w:instrText xml:space="preserve"> PAGEREF _Toc69486981 \h </w:instrText>
            </w:r>
            <w:r>
              <w:rPr>
                <w:noProof/>
                <w:webHidden/>
              </w:rPr>
            </w:r>
            <w:r>
              <w:rPr>
                <w:noProof/>
                <w:webHidden/>
              </w:rPr>
              <w:fldChar w:fldCharType="separate"/>
            </w:r>
            <w:r>
              <w:rPr>
                <w:noProof/>
                <w:webHidden/>
              </w:rPr>
              <w:t>5</w:t>
            </w:r>
            <w:r>
              <w:rPr>
                <w:noProof/>
                <w:webHidden/>
              </w:rPr>
              <w:fldChar w:fldCharType="end"/>
            </w:r>
          </w:hyperlink>
        </w:p>
        <w:p w14:paraId="1D0C11D2" w14:textId="7F15A17B"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2" w:history="1">
            <w:r w:rsidRPr="00FF7729">
              <w:rPr>
                <w:rStyle w:val="Hyperlink"/>
                <w:noProof/>
              </w:rPr>
              <w:t>3.3</w:t>
            </w:r>
            <w:r>
              <w:rPr>
                <w:rFonts w:asciiTheme="minorHAnsi" w:eastAsiaTheme="minorEastAsia" w:hAnsiTheme="minorHAnsi"/>
                <w:noProof/>
                <w:color w:val="auto"/>
                <w:sz w:val="22"/>
                <w:szCs w:val="22"/>
                <w:lang w:val="en-AU" w:eastAsia="en-AU"/>
              </w:rPr>
              <w:tab/>
            </w:r>
            <w:r w:rsidRPr="00FF7729">
              <w:rPr>
                <w:rStyle w:val="Hyperlink"/>
                <w:noProof/>
              </w:rPr>
              <w:t>Schema Namespaces</w:t>
            </w:r>
            <w:r>
              <w:rPr>
                <w:noProof/>
                <w:webHidden/>
              </w:rPr>
              <w:tab/>
            </w:r>
            <w:r>
              <w:rPr>
                <w:noProof/>
                <w:webHidden/>
              </w:rPr>
              <w:fldChar w:fldCharType="begin"/>
            </w:r>
            <w:r>
              <w:rPr>
                <w:noProof/>
                <w:webHidden/>
              </w:rPr>
              <w:instrText xml:space="preserve"> PAGEREF _Toc69486982 \h </w:instrText>
            </w:r>
            <w:r>
              <w:rPr>
                <w:noProof/>
                <w:webHidden/>
              </w:rPr>
            </w:r>
            <w:r>
              <w:rPr>
                <w:noProof/>
                <w:webHidden/>
              </w:rPr>
              <w:fldChar w:fldCharType="separate"/>
            </w:r>
            <w:r>
              <w:rPr>
                <w:noProof/>
                <w:webHidden/>
              </w:rPr>
              <w:t>5</w:t>
            </w:r>
            <w:r>
              <w:rPr>
                <w:noProof/>
                <w:webHidden/>
              </w:rPr>
              <w:fldChar w:fldCharType="end"/>
            </w:r>
          </w:hyperlink>
        </w:p>
        <w:p w14:paraId="7314728A" w14:textId="7E111D48" w:rsidR="00DF46EE" w:rsidRDefault="00DF46EE">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69486983" w:history="1">
            <w:r w:rsidRPr="00FF7729">
              <w:rPr>
                <w:rStyle w:val="Hyperlink"/>
                <w:noProof/>
              </w:rPr>
              <w:t>4</w:t>
            </w:r>
            <w:r>
              <w:rPr>
                <w:rFonts w:asciiTheme="minorHAnsi" w:eastAsiaTheme="minorEastAsia" w:hAnsiTheme="minorHAnsi"/>
                <w:noProof/>
                <w:color w:val="auto"/>
                <w:sz w:val="22"/>
                <w:szCs w:val="22"/>
                <w:lang w:val="en-AU" w:eastAsia="en-AU"/>
              </w:rPr>
              <w:tab/>
            </w:r>
            <w:r w:rsidRPr="00FF7729">
              <w:rPr>
                <w:rStyle w:val="Hyperlink"/>
                <w:noProof/>
              </w:rPr>
              <w:t>Functional Requirements</w:t>
            </w:r>
            <w:r>
              <w:rPr>
                <w:noProof/>
                <w:webHidden/>
              </w:rPr>
              <w:tab/>
            </w:r>
            <w:r>
              <w:rPr>
                <w:noProof/>
                <w:webHidden/>
              </w:rPr>
              <w:fldChar w:fldCharType="begin"/>
            </w:r>
            <w:r>
              <w:rPr>
                <w:noProof/>
                <w:webHidden/>
              </w:rPr>
              <w:instrText xml:space="preserve"> PAGEREF _Toc69486983 \h </w:instrText>
            </w:r>
            <w:r>
              <w:rPr>
                <w:noProof/>
                <w:webHidden/>
              </w:rPr>
            </w:r>
            <w:r>
              <w:rPr>
                <w:noProof/>
                <w:webHidden/>
              </w:rPr>
              <w:fldChar w:fldCharType="separate"/>
            </w:r>
            <w:r>
              <w:rPr>
                <w:noProof/>
                <w:webHidden/>
              </w:rPr>
              <w:t>5</w:t>
            </w:r>
            <w:r>
              <w:rPr>
                <w:noProof/>
                <w:webHidden/>
              </w:rPr>
              <w:fldChar w:fldCharType="end"/>
            </w:r>
          </w:hyperlink>
        </w:p>
        <w:p w14:paraId="727AFC62" w14:textId="3A2F5235"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4" w:history="1">
            <w:r w:rsidRPr="00FF7729">
              <w:rPr>
                <w:rStyle w:val="Hyperlink"/>
                <w:noProof/>
              </w:rPr>
              <w:t>4.1</w:t>
            </w:r>
            <w:r>
              <w:rPr>
                <w:rFonts w:asciiTheme="minorHAnsi" w:eastAsiaTheme="minorEastAsia" w:hAnsiTheme="minorHAnsi"/>
                <w:noProof/>
                <w:color w:val="auto"/>
                <w:sz w:val="22"/>
                <w:szCs w:val="22"/>
                <w:lang w:val="en-AU" w:eastAsia="en-AU"/>
              </w:rPr>
              <w:tab/>
            </w:r>
            <w:r w:rsidRPr="00FF7729">
              <w:rPr>
                <w:rStyle w:val="Hyperlink"/>
                <w:noProof/>
              </w:rPr>
              <w:t>Service Registration and Discovery</w:t>
            </w:r>
            <w:r>
              <w:rPr>
                <w:noProof/>
                <w:webHidden/>
              </w:rPr>
              <w:tab/>
            </w:r>
            <w:r>
              <w:rPr>
                <w:noProof/>
                <w:webHidden/>
              </w:rPr>
              <w:fldChar w:fldCharType="begin"/>
            </w:r>
            <w:r>
              <w:rPr>
                <w:noProof/>
                <w:webHidden/>
              </w:rPr>
              <w:instrText xml:space="preserve"> PAGEREF _Toc69486984 \h </w:instrText>
            </w:r>
            <w:r>
              <w:rPr>
                <w:noProof/>
                <w:webHidden/>
              </w:rPr>
            </w:r>
            <w:r>
              <w:rPr>
                <w:noProof/>
                <w:webHidden/>
              </w:rPr>
              <w:fldChar w:fldCharType="separate"/>
            </w:r>
            <w:r>
              <w:rPr>
                <w:noProof/>
                <w:webHidden/>
              </w:rPr>
              <w:t>6</w:t>
            </w:r>
            <w:r>
              <w:rPr>
                <w:noProof/>
                <w:webHidden/>
              </w:rPr>
              <w:fldChar w:fldCharType="end"/>
            </w:r>
          </w:hyperlink>
        </w:p>
        <w:p w14:paraId="73313D4D" w14:textId="51862D04"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5" w:history="1">
            <w:r w:rsidRPr="00FF7729">
              <w:rPr>
                <w:rStyle w:val="Hyperlink"/>
                <w:noProof/>
              </w:rPr>
              <w:t>4.2</w:t>
            </w:r>
            <w:r>
              <w:rPr>
                <w:rFonts w:asciiTheme="minorHAnsi" w:eastAsiaTheme="minorEastAsia" w:hAnsiTheme="minorHAnsi"/>
                <w:noProof/>
                <w:color w:val="auto"/>
                <w:sz w:val="22"/>
                <w:szCs w:val="22"/>
                <w:lang w:val="en-AU" w:eastAsia="en-AU"/>
              </w:rPr>
              <w:tab/>
            </w:r>
            <w:r w:rsidRPr="00FF7729">
              <w:rPr>
                <w:rStyle w:val="Hyperlink"/>
                <w:noProof/>
              </w:rPr>
              <w:t>Configuration-ISBM Synchronization</w:t>
            </w:r>
            <w:r>
              <w:rPr>
                <w:noProof/>
                <w:webHidden/>
              </w:rPr>
              <w:tab/>
            </w:r>
            <w:r>
              <w:rPr>
                <w:noProof/>
                <w:webHidden/>
              </w:rPr>
              <w:fldChar w:fldCharType="begin"/>
            </w:r>
            <w:r>
              <w:rPr>
                <w:noProof/>
                <w:webHidden/>
              </w:rPr>
              <w:instrText xml:space="preserve"> PAGEREF _Toc69486985 \h </w:instrText>
            </w:r>
            <w:r>
              <w:rPr>
                <w:noProof/>
                <w:webHidden/>
              </w:rPr>
            </w:r>
            <w:r>
              <w:rPr>
                <w:noProof/>
                <w:webHidden/>
              </w:rPr>
              <w:fldChar w:fldCharType="separate"/>
            </w:r>
            <w:r>
              <w:rPr>
                <w:noProof/>
                <w:webHidden/>
              </w:rPr>
              <w:t>6</w:t>
            </w:r>
            <w:r>
              <w:rPr>
                <w:noProof/>
                <w:webHidden/>
              </w:rPr>
              <w:fldChar w:fldCharType="end"/>
            </w:r>
          </w:hyperlink>
        </w:p>
        <w:p w14:paraId="43099CFF" w14:textId="1226705A"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6" w:history="1">
            <w:r w:rsidRPr="00FF7729">
              <w:rPr>
                <w:rStyle w:val="Hyperlink"/>
                <w:noProof/>
              </w:rPr>
              <w:t>4.3</w:t>
            </w:r>
            <w:r>
              <w:rPr>
                <w:rFonts w:asciiTheme="minorHAnsi" w:eastAsiaTheme="minorEastAsia" w:hAnsiTheme="minorHAnsi"/>
                <w:noProof/>
                <w:color w:val="auto"/>
                <w:sz w:val="22"/>
                <w:szCs w:val="22"/>
                <w:lang w:val="en-AU" w:eastAsia="en-AU"/>
              </w:rPr>
              <w:tab/>
            </w:r>
            <w:r w:rsidRPr="00FF7729">
              <w:rPr>
                <w:rStyle w:val="Hyperlink"/>
                <w:noProof/>
              </w:rPr>
              <w:t>Query Service</w:t>
            </w:r>
            <w:r>
              <w:rPr>
                <w:noProof/>
                <w:webHidden/>
              </w:rPr>
              <w:tab/>
            </w:r>
            <w:r>
              <w:rPr>
                <w:noProof/>
                <w:webHidden/>
              </w:rPr>
              <w:fldChar w:fldCharType="begin"/>
            </w:r>
            <w:r>
              <w:rPr>
                <w:noProof/>
                <w:webHidden/>
              </w:rPr>
              <w:instrText xml:space="preserve"> PAGEREF _Toc69486986 \h </w:instrText>
            </w:r>
            <w:r>
              <w:rPr>
                <w:noProof/>
                <w:webHidden/>
              </w:rPr>
            </w:r>
            <w:r>
              <w:rPr>
                <w:noProof/>
                <w:webHidden/>
              </w:rPr>
              <w:fldChar w:fldCharType="separate"/>
            </w:r>
            <w:r>
              <w:rPr>
                <w:noProof/>
                <w:webHidden/>
              </w:rPr>
              <w:t>6</w:t>
            </w:r>
            <w:r>
              <w:rPr>
                <w:noProof/>
                <w:webHidden/>
              </w:rPr>
              <w:fldChar w:fldCharType="end"/>
            </w:r>
          </w:hyperlink>
        </w:p>
        <w:p w14:paraId="62D8BD60" w14:textId="0A74A88D" w:rsidR="00DF46EE" w:rsidRDefault="00DF46EE">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69486987" w:history="1">
            <w:r w:rsidRPr="00FF7729">
              <w:rPr>
                <w:rStyle w:val="Hyperlink"/>
                <w:noProof/>
              </w:rPr>
              <w:t>5</w:t>
            </w:r>
            <w:r>
              <w:rPr>
                <w:rFonts w:asciiTheme="minorHAnsi" w:eastAsiaTheme="minorEastAsia" w:hAnsiTheme="minorHAnsi"/>
                <w:noProof/>
                <w:color w:val="auto"/>
                <w:sz w:val="22"/>
                <w:szCs w:val="22"/>
                <w:lang w:val="en-AU" w:eastAsia="en-AU"/>
              </w:rPr>
              <w:tab/>
            </w:r>
            <w:r w:rsidRPr="00FF7729">
              <w:rPr>
                <w:rStyle w:val="Hyperlink"/>
                <w:noProof/>
              </w:rPr>
              <w:t>Service Descriptions</w:t>
            </w:r>
            <w:r>
              <w:rPr>
                <w:noProof/>
                <w:webHidden/>
              </w:rPr>
              <w:tab/>
            </w:r>
            <w:r>
              <w:rPr>
                <w:noProof/>
                <w:webHidden/>
              </w:rPr>
              <w:fldChar w:fldCharType="begin"/>
            </w:r>
            <w:r>
              <w:rPr>
                <w:noProof/>
                <w:webHidden/>
              </w:rPr>
              <w:instrText xml:space="preserve"> PAGEREF _Toc69486987 \h </w:instrText>
            </w:r>
            <w:r>
              <w:rPr>
                <w:noProof/>
                <w:webHidden/>
              </w:rPr>
            </w:r>
            <w:r>
              <w:rPr>
                <w:noProof/>
                <w:webHidden/>
              </w:rPr>
              <w:fldChar w:fldCharType="separate"/>
            </w:r>
            <w:r>
              <w:rPr>
                <w:noProof/>
                <w:webHidden/>
              </w:rPr>
              <w:t>6</w:t>
            </w:r>
            <w:r>
              <w:rPr>
                <w:noProof/>
                <w:webHidden/>
              </w:rPr>
              <w:fldChar w:fldCharType="end"/>
            </w:r>
          </w:hyperlink>
        </w:p>
        <w:p w14:paraId="2FE5E471" w14:textId="2C58305F"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8" w:history="1">
            <w:r w:rsidRPr="00FF7729">
              <w:rPr>
                <w:rStyle w:val="Hyperlink"/>
                <w:noProof/>
              </w:rPr>
              <w:t>5.1</w:t>
            </w:r>
            <w:r>
              <w:rPr>
                <w:rFonts w:asciiTheme="minorHAnsi" w:eastAsiaTheme="minorEastAsia" w:hAnsiTheme="minorHAnsi"/>
                <w:noProof/>
                <w:color w:val="auto"/>
                <w:sz w:val="22"/>
                <w:szCs w:val="22"/>
                <w:lang w:val="en-AU" w:eastAsia="en-AU"/>
              </w:rPr>
              <w:tab/>
            </w:r>
            <w:r w:rsidRPr="00FF7729">
              <w:rPr>
                <w:rStyle w:val="Hyperlink"/>
                <w:noProof/>
              </w:rPr>
              <w:t>Get ISBM Service</w:t>
            </w:r>
            <w:r>
              <w:rPr>
                <w:noProof/>
                <w:webHidden/>
              </w:rPr>
              <w:tab/>
            </w:r>
            <w:r>
              <w:rPr>
                <w:noProof/>
                <w:webHidden/>
              </w:rPr>
              <w:fldChar w:fldCharType="begin"/>
            </w:r>
            <w:r>
              <w:rPr>
                <w:noProof/>
                <w:webHidden/>
              </w:rPr>
              <w:instrText xml:space="preserve"> PAGEREF _Toc69486988 \h </w:instrText>
            </w:r>
            <w:r>
              <w:rPr>
                <w:noProof/>
                <w:webHidden/>
              </w:rPr>
            </w:r>
            <w:r>
              <w:rPr>
                <w:noProof/>
                <w:webHidden/>
              </w:rPr>
              <w:fldChar w:fldCharType="separate"/>
            </w:r>
            <w:r>
              <w:rPr>
                <w:noProof/>
                <w:webHidden/>
              </w:rPr>
              <w:t>7</w:t>
            </w:r>
            <w:r>
              <w:rPr>
                <w:noProof/>
                <w:webHidden/>
              </w:rPr>
              <w:fldChar w:fldCharType="end"/>
            </w:r>
          </w:hyperlink>
        </w:p>
        <w:p w14:paraId="2179915A" w14:textId="30E6B5CA"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89" w:history="1">
            <w:r w:rsidRPr="00FF7729">
              <w:rPr>
                <w:rStyle w:val="Hyperlink"/>
                <w:noProof/>
              </w:rPr>
              <w:t>5.2</w:t>
            </w:r>
            <w:r>
              <w:rPr>
                <w:rFonts w:asciiTheme="minorHAnsi" w:eastAsiaTheme="minorEastAsia" w:hAnsiTheme="minorHAnsi"/>
                <w:noProof/>
                <w:color w:val="auto"/>
                <w:sz w:val="22"/>
                <w:szCs w:val="22"/>
                <w:lang w:val="en-AU" w:eastAsia="en-AU"/>
              </w:rPr>
              <w:tab/>
            </w:r>
            <w:r w:rsidRPr="00FF7729">
              <w:rPr>
                <w:rStyle w:val="Hyperlink"/>
                <w:noProof/>
              </w:rPr>
              <w:t>Show ISBM Service</w:t>
            </w:r>
            <w:r>
              <w:rPr>
                <w:noProof/>
                <w:webHidden/>
              </w:rPr>
              <w:tab/>
            </w:r>
            <w:r>
              <w:rPr>
                <w:noProof/>
                <w:webHidden/>
              </w:rPr>
              <w:fldChar w:fldCharType="begin"/>
            </w:r>
            <w:r>
              <w:rPr>
                <w:noProof/>
                <w:webHidden/>
              </w:rPr>
              <w:instrText xml:space="preserve"> PAGEREF _Toc69486989 \h </w:instrText>
            </w:r>
            <w:r>
              <w:rPr>
                <w:noProof/>
                <w:webHidden/>
              </w:rPr>
            </w:r>
            <w:r>
              <w:rPr>
                <w:noProof/>
                <w:webHidden/>
              </w:rPr>
              <w:fldChar w:fldCharType="separate"/>
            </w:r>
            <w:r>
              <w:rPr>
                <w:noProof/>
                <w:webHidden/>
              </w:rPr>
              <w:t>7</w:t>
            </w:r>
            <w:r>
              <w:rPr>
                <w:noProof/>
                <w:webHidden/>
              </w:rPr>
              <w:fldChar w:fldCharType="end"/>
            </w:r>
          </w:hyperlink>
        </w:p>
        <w:p w14:paraId="4FC9FC6A" w14:textId="224D1155" w:rsidR="00DF46EE" w:rsidRDefault="00DF46EE">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69486990" w:history="1">
            <w:r w:rsidRPr="00FF7729">
              <w:rPr>
                <w:rStyle w:val="Hyperlink"/>
                <w:noProof/>
              </w:rPr>
              <w:t>6</w:t>
            </w:r>
            <w:r>
              <w:rPr>
                <w:rFonts w:asciiTheme="minorHAnsi" w:eastAsiaTheme="minorEastAsia" w:hAnsiTheme="minorHAnsi"/>
                <w:noProof/>
                <w:color w:val="auto"/>
                <w:sz w:val="22"/>
                <w:szCs w:val="22"/>
                <w:lang w:val="en-AU" w:eastAsia="en-AU"/>
              </w:rPr>
              <w:tab/>
            </w:r>
            <w:r w:rsidRPr="00FF7729">
              <w:rPr>
                <w:rStyle w:val="Hyperlink"/>
                <w:noProof/>
              </w:rPr>
              <w:t>XML Data Structures</w:t>
            </w:r>
            <w:r>
              <w:rPr>
                <w:noProof/>
                <w:webHidden/>
              </w:rPr>
              <w:tab/>
            </w:r>
            <w:r>
              <w:rPr>
                <w:noProof/>
                <w:webHidden/>
              </w:rPr>
              <w:fldChar w:fldCharType="begin"/>
            </w:r>
            <w:r>
              <w:rPr>
                <w:noProof/>
                <w:webHidden/>
              </w:rPr>
              <w:instrText xml:space="preserve"> PAGEREF _Toc69486990 \h </w:instrText>
            </w:r>
            <w:r>
              <w:rPr>
                <w:noProof/>
                <w:webHidden/>
              </w:rPr>
            </w:r>
            <w:r>
              <w:rPr>
                <w:noProof/>
                <w:webHidden/>
              </w:rPr>
              <w:fldChar w:fldCharType="separate"/>
            </w:r>
            <w:r>
              <w:rPr>
                <w:noProof/>
                <w:webHidden/>
              </w:rPr>
              <w:t>9</w:t>
            </w:r>
            <w:r>
              <w:rPr>
                <w:noProof/>
                <w:webHidden/>
              </w:rPr>
              <w:fldChar w:fldCharType="end"/>
            </w:r>
          </w:hyperlink>
        </w:p>
        <w:p w14:paraId="12E55CBB" w14:textId="3F4663DE"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1" w:history="1">
            <w:r w:rsidRPr="00FF7729">
              <w:rPr>
                <w:rStyle w:val="Hyperlink"/>
                <w:noProof/>
              </w:rPr>
              <w:t>6.1</w:t>
            </w:r>
            <w:r>
              <w:rPr>
                <w:rFonts w:asciiTheme="minorHAnsi" w:eastAsiaTheme="minorEastAsia" w:hAnsiTheme="minorHAnsi"/>
                <w:noProof/>
                <w:color w:val="auto"/>
                <w:sz w:val="22"/>
                <w:szCs w:val="22"/>
                <w:lang w:val="en-AU" w:eastAsia="en-AU"/>
              </w:rPr>
              <w:tab/>
            </w:r>
            <w:r w:rsidRPr="00FF7729">
              <w:rPr>
                <w:rStyle w:val="Hyperlink"/>
                <w:noProof/>
              </w:rPr>
              <w:t>EndpointType</w:t>
            </w:r>
            <w:r>
              <w:rPr>
                <w:noProof/>
                <w:webHidden/>
              </w:rPr>
              <w:tab/>
            </w:r>
            <w:r>
              <w:rPr>
                <w:noProof/>
                <w:webHidden/>
              </w:rPr>
              <w:fldChar w:fldCharType="begin"/>
            </w:r>
            <w:r>
              <w:rPr>
                <w:noProof/>
                <w:webHidden/>
              </w:rPr>
              <w:instrText xml:space="preserve"> PAGEREF _Toc69486991 \h </w:instrText>
            </w:r>
            <w:r>
              <w:rPr>
                <w:noProof/>
                <w:webHidden/>
              </w:rPr>
            </w:r>
            <w:r>
              <w:rPr>
                <w:noProof/>
                <w:webHidden/>
              </w:rPr>
              <w:fldChar w:fldCharType="separate"/>
            </w:r>
            <w:r>
              <w:rPr>
                <w:noProof/>
                <w:webHidden/>
              </w:rPr>
              <w:t>9</w:t>
            </w:r>
            <w:r>
              <w:rPr>
                <w:noProof/>
                <w:webHidden/>
              </w:rPr>
              <w:fldChar w:fldCharType="end"/>
            </w:r>
          </w:hyperlink>
        </w:p>
        <w:p w14:paraId="04232CD5" w14:textId="52D51A65"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2" w:history="1">
            <w:r w:rsidRPr="00FF7729">
              <w:rPr>
                <w:rStyle w:val="Hyperlink"/>
                <w:noProof/>
              </w:rPr>
              <w:t>6.2</w:t>
            </w:r>
            <w:r>
              <w:rPr>
                <w:rFonts w:asciiTheme="minorHAnsi" w:eastAsiaTheme="minorEastAsia" w:hAnsiTheme="minorHAnsi"/>
                <w:noProof/>
                <w:color w:val="auto"/>
                <w:sz w:val="22"/>
                <w:szCs w:val="22"/>
                <w:lang w:val="en-AU" w:eastAsia="en-AU"/>
              </w:rPr>
              <w:tab/>
            </w:r>
            <w:r w:rsidRPr="00FF7729">
              <w:rPr>
                <w:rStyle w:val="Hyperlink"/>
                <w:noProof/>
              </w:rPr>
              <w:t>IsbmService</w:t>
            </w:r>
            <w:r>
              <w:rPr>
                <w:noProof/>
                <w:webHidden/>
              </w:rPr>
              <w:tab/>
            </w:r>
            <w:r>
              <w:rPr>
                <w:noProof/>
                <w:webHidden/>
              </w:rPr>
              <w:fldChar w:fldCharType="begin"/>
            </w:r>
            <w:r>
              <w:rPr>
                <w:noProof/>
                <w:webHidden/>
              </w:rPr>
              <w:instrText xml:space="preserve"> PAGEREF _Toc69486992 \h </w:instrText>
            </w:r>
            <w:r>
              <w:rPr>
                <w:noProof/>
                <w:webHidden/>
              </w:rPr>
            </w:r>
            <w:r>
              <w:rPr>
                <w:noProof/>
                <w:webHidden/>
              </w:rPr>
              <w:fldChar w:fldCharType="separate"/>
            </w:r>
            <w:r>
              <w:rPr>
                <w:noProof/>
                <w:webHidden/>
              </w:rPr>
              <w:t>9</w:t>
            </w:r>
            <w:r>
              <w:rPr>
                <w:noProof/>
                <w:webHidden/>
              </w:rPr>
              <w:fldChar w:fldCharType="end"/>
            </w:r>
          </w:hyperlink>
        </w:p>
        <w:p w14:paraId="547B9203" w14:textId="5F9604CF"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3" w:history="1">
            <w:r w:rsidRPr="00FF7729">
              <w:rPr>
                <w:rStyle w:val="Hyperlink"/>
                <w:noProof/>
              </w:rPr>
              <w:t>6.3</w:t>
            </w:r>
            <w:r>
              <w:rPr>
                <w:rFonts w:asciiTheme="minorHAnsi" w:eastAsiaTheme="minorEastAsia" w:hAnsiTheme="minorHAnsi"/>
                <w:noProof/>
                <w:color w:val="auto"/>
                <w:sz w:val="22"/>
                <w:szCs w:val="22"/>
                <w:lang w:val="en-AU" w:eastAsia="en-AU"/>
              </w:rPr>
              <w:tab/>
            </w:r>
            <w:r w:rsidRPr="00FF7729">
              <w:rPr>
                <w:rStyle w:val="Hyperlink"/>
                <w:noProof/>
              </w:rPr>
              <w:t>Token</w:t>
            </w:r>
            <w:r>
              <w:rPr>
                <w:noProof/>
                <w:webHidden/>
              </w:rPr>
              <w:tab/>
            </w:r>
            <w:r>
              <w:rPr>
                <w:noProof/>
                <w:webHidden/>
              </w:rPr>
              <w:fldChar w:fldCharType="begin"/>
            </w:r>
            <w:r>
              <w:rPr>
                <w:noProof/>
                <w:webHidden/>
              </w:rPr>
              <w:instrText xml:space="preserve"> PAGEREF _Toc69486993 \h </w:instrText>
            </w:r>
            <w:r>
              <w:rPr>
                <w:noProof/>
                <w:webHidden/>
              </w:rPr>
            </w:r>
            <w:r>
              <w:rPr>
                <w:noProof/>
                <w:webHidden/>
              </w:rPr>
              <w:fldChar w:fldCharType="separate"/>
            </w:r>
            <w:r>
              <w:rPr>
                <w:noProof/>
                <w:webHidden/>
              </w:rPr>
              <w:t>9</w:t>
            </w:r>
            <w:r>
              <w:rPr>
                <w:noProof/>
                <w:webHidden/>
              </w:rPr>
              <w:fldChar w:fldCharType="end"/>
            </w:r>
          </w:hyperlink>
        </w:p>
        <w:p w14:paraId="239D647E" w14:textId="4961FAF3"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4" w:history="1">
            <w:r w:rsidRPr="00FF7729">
              <w:rPr>
                <w:rStyle w:val="Hyperlink"/>
                <w:noProof/>
              </w:rPr>
              <w:t>6.4</w:t>
            </w:r>
            <w:r>
              <w:rPr>
                <w:rFonts w:asciiTheme="minorHAnsi" w:eastAsiaTheme="minorEastAsia" w:hAnsiTheme="minorHAnsi"/>
                <w:noProof/>
                <w:color w:val="auto"/>
                <w:sz w:val="22"/>
                <w:szCs w:val="22"/>
                <w:lang w:val="en-AU" w:eastAsia="en-AU"/>
              </w:rPr>
              <w:tab/>
            </w:r>
            <w:r w:rsidRPr="00FF7729">
              <w:rPr>
                <w:rStyle w:val="Hyperlink"/>
                <w:noProof/>
              </w:rPr>
              <w:t>Valid</w:t>
            </w:r>
            <w:r>
              <w:rPr>
                <w:noProof/>
                <w:webHidden/>
              </w:rPr>
              <w:tab/>
            </w:r>
            <w:r>
              <w:rPr>
                <w:noProof/>
                <w:webHidden/>
              </w:rPr>
              <w:fldChar w:fldCharType="begin"/>
            </w:r>
            <w:r>
              <w:rPr>
                <w:noProof/>
                <w:webHidden/>
              </w:rPr>
              <w:instrText xml:space="preserve"> PAGEREF _Toc69486994 \h </w:instrText>
            </w:r>
            <w:r>
              <w:rPr>
                <w:noProof/>
                <w:webHidden/>
              </w:rPr>
            </w:r>
            <w:r>
              <w:rPr>
                <w:noProof/>
                <w:webHidden/>
              </w:rPr>
              <w:fldChar w:fldCharType="separate"/>
            </w:r>
            <w:r>
              <w:rPr>
                <w:noProof/>
                <w:webHidden/>
              </w:rPr>
              <w:t>9</w:t>
            </w:r>
            <w:r>
              <w:rPr>
                <w:noProof/>
                <w:webHidden/>
              </w:rPr>
              <w:fldChar w:fldCharType="end"/>
            </w:r>
          </w:hyperlink>
        </w:p>
        <w:p w14:paraId="682502B9" w14:textId="4346C8D3" w:rsidR="00DF46EE" w:rsidRDefault="00DF46EE">
          <w:pPr>
            <w:pStyle w:val="TOC1"/>
            <w:tabs>
              <w:tab w:val="right" w:leader="dot" w:pos="10070"/>
            </w:tabs>
            <w:rPr>
              <w:rFonts w:asciiTheme="minorHAnsi" w:eastAsiaTheme="minorEastAsia" w:hAnsiTheme="minorHAnsi"/>
              <w:noProof/>
              <w:color w:val="auto"/>
              <w:sz w:val="22"/>
              <w:szCs w:val="22"/>
              <w:lang w:val="en-AU" w:eastAsia="en-AU"/>
            </w:rPr>
          </w:pPr>
          <w:hyperlink w:anchor="_Toc69486995" w:history="1">
            <w:r w:rsidRPr="00FF7729">
              <w:rPr>
                <w:rStyle w:val="Hyperlink"/>
                <w:rFonts w:cs="Times New Roman"/>
                <w:noProof/>
              </w:rPr>
              <w:t>Annex A.</w:t>
            </w:r>
            <w:r w:rsidRPr="00FF7729">
              <w:rPr>
                <w:rStyle w:val="Hyperlink"/>
                <w:noProof/>
              </w:rPr>
              <w:t xml:space="preserve"> Examples</w:t>
            </w:r>
            <w:r>
              <w:rPr>
                <w:noProof/>
                <w:webHidden/>
              </w:rPr>
              <w:tab/>
            </w:r>
            <w:r>
              <w:rPr>
                <w:noProof/>
                <w:webHidden/>
              </w:rPr>
              <w:fldChar w:fldCharType="begin"/>
            </w:r>
            <w:r>
              <w:rPr>
                <w:noProof/>
                <w:webHidden/>
              </w:rPr>
              <w:instrText xml:space="preserve"> PAGEREF _Toc69486995 \h </w:instrText>
            </w:r>
            <w:r>
              <w:rPr>
                <w:noProof/>
                <w:webHidden/>
              </w:rPr>
            </w:r>
            <w:r>
              <w:rPr>
                <w:noProof/>
                <w:webHidden/>
              </w:rPr>
              <w:fldChar w:fldCharType="separate"/>
            </w:r>
            <w:r>
              <w:rPr>
                <w:noProof/>
                <w:webHidden/>
              </w:rPr>
              <w:t>10</w:t>
            </w:r>
            <w:r>
              <w:rPr>
                <w:noProof/>
                <w:webHidden/>
              </w:rPr>
              <w:fldChar w:fldCharType="end"/>
            </w:r>
          </w:hyperlink>
        </w:p>
        <w:p w14:paraId="6EE661F3" w14:textId="5F248106"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6" w:history="1">
            <w:r w:rsidRPr="00FF7729">
              <w:rPr>
                <w:rStyle w:val="Hyperlink"/>
                <w:rFonts w:cs="Times New Roman"/>
                <w:noProof/>
              </w:rPr>
              <w:t>A.1</w:t>
            </w:r>
            <w:r>
              <w:rPr>
                <w:rFonts w:asciiTheme="minorHAnsi" w:eastAsiaTheme="minorEastAsia" w:hAnsiTheme="minorHAnsi"/>
                <w:noProof/>
                <w:color w:val="auto"/>
                <w:sz w:val="22"/>
                <w:szCs w:val="22"/>
                <w:lang w:val="en-AU" w:eastAsia="en-AU"/>
              </w:rPr>
              <w:tab/>
            </w:r>
            <w:r w:rsidRPr="00FF7729">
              <w:rPr>
                <w:rStyle w:val="Hyperlink"/>
                <w:noProof/>
              </w:rPr>
              <w:t>GetIsbmService Request Example</w:t>
            </w:r>
            <w:r>
              <w:rPr>
                <w:noProof/>
                <w:webHidden/>
              </w:rPr>
              <w:tab/>
            </w:r>
            <w:r>
              <w:rPr>
                <w:noProof/>
                <w:webHidden/>
              </w:rPr>
              <w:fldChar w:fldCharType="begin"/>
            </w:r>
            <w:r>
              <w:rPr>
                <w:noProof/>
                <w:webHidden/>
              </w:rPr>
              <w:instrText xml:space="preserve"> PAGEREF _Toc69486996 \h </w:instrText>
            </w:r>
            <w:r>
              <w:rPr>
                <w:noProof/>
                <w:webHidden/>
              </w:rPr>
            </w:r>
            <w:r>
              <w:rPr>
                <w:noProof/>
                <w:webHidden/>
              </w:rPr>
              <w:fldChar w:fldCharType="separate"/>
            </w:r>
            <w:r>
              <w:rPr>
                <w:noProof/>
                <w:webHidden/>
              </w:rPr>
              <w:t>10</w:t>
            </w:r>
            <w:r>
              <w:rPr>
                <w:noProof/>
                <w:webHidden/>
              </w:rPr>
              <w:fldChar w:fldCharType="end"/>
            </w:r>
          </w:hyperlink>
        </w:p>
        <w:p w14:paraId="174892F4" w14:textId="60FC68C5"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7" w:history="1">
            <w:r w:rsidRPr="00FF7729">
              <w:rPr>
                <w:rStyle w:val="Hyperlink"/>
                <w:rFonts w:cs="Times New Roman"/>
                <w:noProof/>
              </w:rPr>
              <w:t>A.2</w:t>
            </w:r>
            <w:r>
              <w:rPr>
                <w:rFonts w:asciiTheme="minorHAnsi" w:eastAsiaTheme="minorEastAsia" w:hAnsiTheme="minorHAnsi"/>
                <w:noProof/>
                <w:color w:val="auto"/>
                <w:sz w:val="22"/>
                <w:szCs w:val="22"/>
                <w:lang w:val="en-AU" w:eastAsia="en-AU"/>
              </w:rPr>
              <w:tab/>
            </w:r>
            <w:r w:rsidRPr="00FF7729">
              <w:rPr>
                <w:rStyle w:val="Hyperlink"/>
                <w:noProof/>
              </w:rPr>
              <w:t>ShowIsbmService Response Example</w:t>
            </w:r>
            <w:r>
              <w:rPr>
                <w:noProof/>
                <w:webHidden/>
              </w:rPr>
              <w:tab/>
            </w:r>
            <w:r>
              <w:rPr>
                <w:noProof/>
                <w:webHidden/>
              </w:rPr>
              <w:fldChar w:fldCharType="begin"/>
            </w:r>
            <w:r>
              <w:rPr>
                <w:noProof/>
                <w:webHidden/>
              </w:rPr>
              <w:instrText xml:space="preserve"> PAGEREF _Toc69486997 \h </w:instrText>
            </w:r>
            <w:r>
              <w:rPr>
                <w:noProof/>
                <w:webHidden/>
              </w:rPr>
            </w:r>
            <w:r>
              <w:rPr>
                <w:noProof/>
                <w:webHidden/>
              </w:rPr>
              <w:fldChar w:fldCharType="separate"/>
            </w:r>
            <w:r>
              <w:rPr>
                <w:noProof/>
                <w:webHidden/>
              </w:rPr>
              <w:t>10</w:t>
            </w:r>
            <w:r>
              <w:rPr>
                <w:noProof/>
                <w:webHidden/>
              </w:rPr>
              <w:fldChar w:fldCharType="end"/>
            </w:r>
          </w:hyperlink>
        </w:p>
        <w:p w14:paraId="563A4EDD" w14:textId="5C20207A" w:rsidR="00DF46EE" w:rsidRDefault="00DF46EE">
          <w:pPr>
            <w:pStyle w:val="TOC1"/>
            <w:tabs>
              <w:tab w:val="right" w:leader="dot" w:pos="10070"/>
            </w:tabs>
            <w:rPr>
              <w:rFonts w:asciiTheme="minorHAnsi" w:eastAsiaTheme="minorEastAsia" w:hAnsiTheme="minorHAnsi"/>
              <w:noProof/>
              <w:color w:val="auto"/>
              <w:sz w:val="22"/>
              <w:szCs w:val="22"/>
              <w:lang w:val="en-AU" w:eastAsia="en-AU"/>
            </w:rPr>
          </w:pPr>
          <w:hyperlink w:anchor="_Toc69486998" w:history="1">
            <w:r w:rsidRPr="00FF7729">
              <w:rPr>
                <w:rStyle w:val="Hyperlink"/>
                <w:rFonts w:cs="Times New Roman"/>
                <w:noProof/>
              </w:rPr>
              <w:t>Annex B.</w:t>
            </w:r>
            <w:r w:rsidRPr="00FF7729">
              <w:rPr>
                <w:rStyle w:val="Hyperlink"/>
                <w:noProof/>
              </w:rPr>
              <w:t xml:space="preserve"> Schema Files and Examples Package</w:t>
            </w:r>
            <w:r>
              <w:rPr>
                <w:noProof/>
                <w:webHidden/>
              </w:rPr>
              <w:tab/>
            </w:r>
            <w:r>
              <w:rPr>
                <w:noProof/>
                <w:webHidden/>
              </w:rPr>
              <w:fldChar w:fldCharType="begin"/>
            </w:r>
            <w:r>
              <w:rPr>
                <w:noProof/>
                <w:webHidden/>
              </w:rPr>
              <w:instrText xml:space="preserve"> PAGEREF _Toc69486998 \h </w:instrText>
            </w:r>
            <w:r>
              <w:rPr>
                <w:noProof/>
                <w:webHidden/>
              </w:rPr>
            </w:r>
            <w:r>
              <w:rPr>
                <w:noProof/>
                <w:webHidden/>
              </w:rPr>
              <w:fldChar w:fldCharType="separate"/>
            </w:r>
            <w:r>
              <w:rPr>
                <w:noProof/>
                <w:webHidden/>
              </w:rPr>
              <w:t>12</w:t>
            </w:r>
            <w:r>
              <w:rPr>
                <w:noProof/>
                <w:webHidden/>
              </w:rPr>
              <w:fldChar w:fldCharType="end"/>
            </w:r>
          </w:hyperlink>
        </w:p>
        <w:p w14:paraId="15F06548" w14:textId="019ACCD2" w:rsidR="00DF46EE" w:rsidRDefault="00DF46EE">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69486999" w:history="1">
            <w:r w:rsidRPr="00FF7729">
              <w:rPr>
                <w:rStyle w:val="Hyperlink"/>
                <w:rFonts w:cs="Times New Roman"/>
                <w:noProof/>
              </w:rPr>
              <w:t>B.1</w:t>
            </w:r>
            <w:r>
              <w:rPr>
                <w:rFonts w:asciiTheme="minorHAnsi" w:eastAsiaTheme="minorEastAsia" w:hAnsiTheme="minorHAnsi"/>
                <w:noProof/>
                <w:color w:val="auto"/>
                <w:sz w:val="22"/>
                <w:szCs w:val="22"/>
                <w:lang w:val="en-AU" w:eastAsia="en-AU"/>
              </w:rPr>
              <w:tab/>
            </w:r>
            <w:r w:rsidRPr="00FF7729">
              <w:rPr>
                <w:rStyle w:val="Hyperlink"/>
                <w:noProof/>
              </w:rPr>
              <w:t>Packaged Specification</w:t>
            </w:r>
            <w:r>
              <w:rPr>
                <w:noProof/>
                <w:webHidden/>
              </w:rPr>
              <w:tab/>
            </w:r>
            <w:r>
              <w:rPr>
                <w:noProof/>
                <w:webHidden/>
              </w:rPr>
              <w:fldChar w:fldCharType="begin"/>
            </w:r>
            <w:r>
              <w:rPr>
                <w:noProof/>
                <w:webHidden/>
              </w:rPr>
              <w:instrText xml:space="preserve"> PAGEREF _Toc69486999 \h </w:instrText>
            </w:r>
            <w:r>
              <w:rPr>
                <w:noProof/>
                <w:webHidden/>
              </w:rPr>
            </w:r>
            <w:r>
              <w:rPr>
                <w:noProof/>
                <w:webHidden/>
              </w:rPr>
              <w:fldChar w:fldCharType="separate"/>
            </w:r>
            <w:r>
              <w:rPr>
                <w:noProof/>
                <w:webHidden/>
              </w:rPr>
              <w:t>12</w:t>
            </w:r>
            <w:r>
              <w:rPr>
                <w:noProof/>
                <w:webHidden/>
              </w:rPr>
              <w:fldChar w:fldCharType="end"/>
            </w:r>
          </w:hyperlink>
        </w:p>
        <w:p w14:paraId="33650266" w14:textId="426A2B56" w:rsidR="00337760" w:rsidRDefault="00337760" w:rsidP="00337760">
          <w:r>
            <w:rPr>
              <w:b/>
              <w:bCs/>
              <w:noProof/>
            </w:rPr>
            <w:fldChar w:fldCharType="end"/>
          </w:r>
        </w:p>
      </w:sdtContent>
    </w:sdt>
    <w:p w14:paraId="4519E06A" w14:textId="77777777" w:rsidR="00337760" w:rsidRDefault="00337760" w:rsidP="00337760">
      <w:pPr>
        <w:spacing w:after="200"/>
      </w:pPr>
    </w:p>
    <w:p w14:paraId="36007E89" w14:textId="77777777" w:rsidR="00337760" w:rsidRDefault="00337760" w:rsidP="00337760">
      <w:pPr>
        <w:pStyle w:val="Heading1NoNumbers"/>
      </w:pPr>
      <w:bookmarkStart w:id="11" w:name="_Toc25337010"/>
      <w:bookmarkStart w:id="12" w:name="_Toc25357135"/>
      <w:bookmarkStart w:id="13" w:name="_Toc69486975"/>
      <w:r>
        <w:lastRenderedPageBreak/>
        <w:t>Foreword</w:t>
      </w:r>
      <w:bookmarkEnd w:id="11"/>
      <w:bookmarkEnd w:id="12"/>
      <w:bookmarkEnd w:id="13"/>
    </w:p>
    <w:p w14:paraId="4C032D9A" w14:textId="0151112C" w:rsidR="00337760" w:rsidRDefault="00337760" w:rsidP="00337760">
      <w:pPr>
        <w:pStyle w:val="BodyText"/>
      </w:pPr>
      <w:r>
        <w:t>This document describes a Web Service interface for interacting with the Service Directory for the purpose of standardized registration and lookup of OIIE services for a given scope and receives the applicable ISBM configuration details.</w:t>
      </w:r>
    </w:p>
    <w:p w14:paraId="30F95300" w14:textId="77777777" w:rsidR="00337760" w:rsidRPr="00B4214A" w:rsidRDefault="00337760" w:rsidP="00337760">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67F1E99C" w14:textId="77777777" w:rsidR="00337760" w:rsidRPr="00B4214A" w:rsidRDefault="00337760" w:rsidP="00337760">
      <w:pPr>
        <w:pStyle w:val="BodyText"/>
        <w:numPr>
          <w:ilvl w:val="0"/>
          <w:numId w:val="5"/>
        </w:numPr>
      </w:pPr>
      <w:r>
        <w:t>MIMOSA provides asset management related information standards</w:t>
      </w:r>
    </w:p>
    <w:p w14:paraId="469BF1DE" w14:textId="77777777" w:rsidR="00337760" w:rsidRPr="00B4214A" w:rsidRDefault="00337760" w:rsidP="00337760">
      <w:pPr>
        <w:pStyle w:val="BodyText"/>
        <w:numPr>
          <w:ilvl w:val="0"/>
          <w:numId w:val="5"/>
        </w:numPr>
      </w:pPr>
      <w:r>
        <w:t>ISA provides industrial automation standards</w:t>
      </w:r>
    </w:p>
    <w:p w14:paraId="679AB693" w14:textId="77777777" w:rsidR="00337760" w:rsidRPr="00B4214A" w:rsidRDefault="00337760" w:rsidP="00337760">
      <w:pPr>
        <w:pStyle w:val="BodyText"/>
        <w:numPr>
          <w:ilvl w:val="0"/>
          <w:numId w:val="5"/>
        </w:numPr>
      </w:pPr>
      <w:r>
        <w:t>OPC Foundation provides data acquisition and transport standards</w:t>
      </w:r>
    </w:p>
    <w:p w14:paraId="355B18F1" w14:textId="77777777" w:rsidR="00337760" w:rsidRDefault="00337760" w:rsidP="00337760">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02D8B2D7" w14:textId="77777777" w:rsidR="00337760" w:rsidRDefault="00337760" w:rsidP="00337760">
      <w:pPr>
        <w:pStyle w:val="BodyText"/>
      </w:pPr>
      <w:r>
        <w:t xml:space="preserve">The specification described in this document is a specification as opposed to a standard. This specification is validated for ease of implementation and use via reference implementations made available by the OIIE O&amp;M Working Group members, e.g., the </w:t>
      </w:r>
      <w:hyperlink r:id="rId19" w:history="1">
        <w:r w:rsidRPr="006F4CDD">
          <w:rPr>
            <w:rStyle w:val="Hyperlink"/>
          </w:rPr>
          <w:t>Service Directory</w:t>
        </w:r>
      </w:hyperlink>
      <w:r>
        <w:t xml:space="preserve"> [</w:t>
      </w:r>
      <w:r w:rsidRPr="006F4CDD">
        <w:t>https://github.com/assetricity/service_directory</w:t>
      </w:r>
      <w:r>
        <w:t>], but this does not preclude commercial implementations from being developed to conform to this specification.</w:t>
      </w:r>
    </w:p>
    <w:p w14:paraId="4E519B0D" w14:textId="77777777" w:rsidR="00337760" w:rsidRDefault="00337760" w:rsidP="00337760">
      <w:pPr>
        <w:pStyle w:val="BodyText"/>
        <w:spacing w:line="259" w:lineRule="auto"/>
      </w:pPr>
      <w:r>
        <w:t xml:space="preserve">The features and capabilities of the specification will be validated through the future phases of the </w:t>
      </w:r>
      <w:hyperlink r:id="rId20" w:history="1">
        <w:r w:rsidRPr="00FC2027">
          <w:rPr>
            <w:rStyle w:val="Hyperlink"/>
          </w:rPr>
          <w:t>OIIE OGI Pilot</w:t>
        </w:r>
      </w:hyperlink>
      <w:r>
        <w:t xml:space="preserve"> [http://www.mimosa.org/ogi-pilot/] to ensure that it is fit-for-purpose. The OIIE OGI Pilot also provides feedback into this specification for new features, capabilities, and requirements that are considered in future revisions of the specification.</w:t>
      </w:r>
    </w:p>
    <w:p w14:paraId="2BB61D5D" w14:textId="77777777" w:rsidR="00337760" w:rsidRDefault="00337760" w:rsidP="00337760">
      <w:pPr>
        <w:pStyle w:val="Heading1NoNumbers"/>
      </w:pPr>
      <w:bookmarkStart w:id="14" w:name="_Toc25337011"/>
      <w:bookmarkStart w:id="15" w:name="_Toc25357136"/>
      <w:bookmarkStart w:id="16" w:name="_Toc69486976"/>
      <w:r>
        <w:lastRenderedPageBreak/>
        <w:t>Introduction</w:t>
      </w:r>
      <w:bookmarkEnd w:id="14"/>
      <w:bookmarkEnd w:id="15"/>
      <w:bookmarkEnd w:id="16"/>
    </w:p>
    <w:p w14:paraId="049148E3" w14:textId="77777777" w:rsidR="00337760" w:rsidRDefault="00337760" w:rsidP="00337760">
      <w:pPr>
        <w:pStyle w:val="BodyText"/>
      </w:pPr>
      <w:r>
        <w:t xml:space="preserve">The </w:t>
      </w:r>
      <w:proofErr w:type="spellStart"/>
      <w:r>
        <w:t>OpenO&amp;M</w:t>
      </w:r>
      <w:proofErr w:type="spellEnd"/>
      <w:r>
        <w:t xml:space="preserve"> Service Directory specification provides a specification for a Web Service interface for interactions with a Service Directory. This supports the standardized registration and lookup of OIIE compliant services with corresponding scopes and ISBM configuration information.</w:t>
      </w:r>
    </w:p>
    <w:p w14:paraId="54A5E69C" w14:textId="77777777" w:rsidR="00337760" w:rsidRDefault="00337760" w:rsidP="00337760">
      <w:pPr>
        <w:pStyle w:val="BodyText"/>
      </w:pPr>
      <w:r>
        <w:t>The Service Directory provides centralized configuration management for the routing of services within an ISBM. An administrator defines applications, the services that each application supports (e.g. publishing information or responding to requests), the scope of the service (e.g. a region or site, a data class such as equipment types, or for an instance of a data class such as a pump), and the corresponding ISBM endpoint, channel, topics, and tokens. An application would then register the services it can provide for a scope with the Service Directory and receive the corresponding ISBM configuration information. Subsequently, applications that need to subscribe or request data would query the Service Directory for a service type and scope and receive the applicable ISBM configuration.</w:t>
      </w:r>
    </w:p>
    <w:p w14:paraId="62B01E5D" w14:textId="6F55C409" w:rsidR="00337760" w:rsidRDefault="00337760" w:rsidP="00337760">
      <w:pPr>
        <w:pStyle w:val="TOCHeading"/>
      </w:pPr>
      <w:r>
        <w:lastRenderedPageBreak/>
        <w:t xml:space="preserve">Service Directory </w:t>
      </w:r>
      <w:bookmarkStart w:id="17" w:name="notational-conventions"/>
      <w:bookmarkEnd w:id="17"/>
      <w:r w:rsidR="0075731B">
        <w:t>1</w:t>
      </w:r>
      <w:r>
        <w:t>.0</w:t>
      </w:r>
    </w:p>
    <w:p w14:paraId="1989C582" w14:textId="77777777" w:rsidR="00337760" w:rsidRDefault="00337760" w:rsidP="00337760">
      <w:pPr>
        <w:pStyle w:val="Heading1"/>
        <w:ind w:left="431" w:hanging="431"/>
      </w:pPr>
      <w:bookmarkStart w:id="18" w:name="_Toc25337012"/>
      <w:bookmarkStart w:id="19" w:name="_Toc25357137"/>
      <w:bookmarkStart w:id="20" w:name="_Toc69486977"/>
      <w:r>
        <w:t>Scope</w:t>
      </w:r>
      <w:bookmarkEnd w:id="18"/>
      <w:bookmarkEnd w:id="19"/>
      <w:bookmarkEnd w:id="20"/>
    </w:p>
    <w:p w14:paraId="556AB908" w14:textId="77777777" w:rsidR="00337760" w:rsidRDefault="00337760" w:rsidP="00337760">
      <w:pPr>
        <w:pStyle w:val="BodyText"/>
      </w:pPr>
      <w:r>
        <w:t xml:space="preserve">This is a specification of a set of Web Service interfaces for interacting with the Service Directory. </w:t>
      </w:r>
    </w:p>
    <w:p w14:paraId="7A495992" w14:textId="77777777" w:rsidR="00337760" w:rsidRDefault="00337760" w:rsidP="00337760">
      <w:pPr>
        <w:pStyle w:val="Heading1"/>
      </w:pPr>
      <w:bookmarkStart w:id="21" w:name="_Toc25337013"/>
      <w:bookmarkStart w:id="22" w:name="_Toc25357138"/>
      <w:bookmarkStart w:id="23" w:name="_Toc69486978"/>
      <w:r>
        <w:t>Normative References</w:t>
      </w:r>
      <w:bookmarkEnd w:id="21"/>
      <w:bookmarkEnd w:id="22"/>
      <w:bookmarkEnd w:id="23"/>
    </w:p>
    <w:p w14:paraId="6AFE24EE" w14:textId="77777777" w:rsidR="00337760" w:rsidRDefault="00337760" w:rsidP="00337760">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32DBB812" w14:textId="77777777" w:rsidR="00337760" w:rsidRDefault="00337760" w:rsidP="00337760">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32315CE3" w14:textId="77777777" w:rsidR="00337760" w:rsidRDefault="00337760" w:rsidP="00337760">
      <w:pPr>
        <w:pStyle w:val="BodyText"/>
        <w:rPr>
          <w:i/>
          <w:iCs/>
        </w:rPr>
      </w:pPr>
      <w:r>
        <w:rPr>
          <w:i/>
          <w:iCs/>
        </w:rPr>
        <w:t>W3C Recommendation,</w:t>
      </w:r>
      <w:r w:rsidRPr="0083280B">
        <w:rPr>
          <w:i/>
          <w:iCs/>
        </w:rPr>
        <w:t xml:space="preserve"> XML Schema Part 1: Structures Second Edition, 2004</w:t>
      </w:r>
    </w:p>
    <w:p w14:paraId="2AC53BD8" w14:textId="77777777" w:rsidR="00337760" w:rsidRDefault="00337760" w:rsidP="00337760">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5B3A537" w14:textId="77777777" w:rsidR="00337760" w:rsidRDefault="00337760" w:rsidP="00337760">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37D627FE" w14:textId="77777777" w:rsidR="00337760" w:rsidRDefault="00337760" w:rsidP="00337760">
      <w:pPr>
        <w:pStyle w:val="Heading1"/>
      </w:pPr>
      <w:bookmarkStart w:id="24" w:name="_Toc25337014"/>
      <w:bookmarkStart w:id="25" w:name="_Toc25357139"/>
      <w:bookmarkStart w:id="26" w:name="_Toc69486979"/>
      <w:r>
        <w:t>Terms, Definitions, and Conventions</w:t>
      </w:r>
      <w:bookmarkEnd w:id="24"/>
      <w:bookmarkEnd w:id="25"/>
      <w:bookmarkEnd w:id="26"/>
    </w:p>
    <w:p w14:paraId="2DC8FC2A" w14:textId="77777777" w:rsidR="00337760" w:rsidRPr="00A25EDB" w:rsidRDefault="00337760" w:rsidP="00337760">
      <w:pPr>
        <w:pStyle w:val="Heading2"/>
      </w:pPr>
      <w:bookmarkStart w:id="27" w:name="_Toc25337015"/>
      <w:bookmarkStart w:id="28" w:name="_Toc25357140"/>
      <w:bookmarkStart w:id="29" w:name="_Ref30506920"/>
      <w:bookmarkStart w:id="30" w:name="_Toc69486980"/>
      <w:r>
        <w:t>Terms</w:t>
      </w:r>
      <w:bookmarkEnd w:id="27"/>
      <w:bookmarkEnd w:id="28"/>
      <w:bookmarkEnd w:id="29"/>
      <w:bookmarkEnd w:id="30"/>
    </w:p>
    <w:p w14:paraId="127E9647" w14:textId="77777777" w:rsidR="00337760" w:rsidRDefault="00337760" w:rsidP="00337760">
      <w:pPr>
        <w:pStyle w:val="BodyText"/>
      </w:pPr>
      <w:r>
        <w:t>For the purposes of this document, the following terms and definitions apply.</w:t>
      </w:r>
    </w:p>
    <w:p w14:paraId="1D57CC0E" w14:textId="77777777" w:rsidR="00337760" w:rsidRDefault="00337760" w:rsidP="00337760">
      <w:pPr>
        <w:pStyle w:val="BodyText"/>
      </w:pPr>
      <w:r>
        <w:t>ISO and IEC maintain terminological databases for use in standardization at the following addresses:</w:t>
      </w:r>
    </w:p>
    <w:p w14:paraId="4C3BF9A5" w14:textId="77777777" w:rsidR="00337760" w:rsidRDefault="00337760" w:rsidP="00337760">
      <w:pPr>
        <w:pStyle w:val="BodyText"/>
        <w:numPr>
          <w:ilvl w:val="0"/>
          <w:numId w:val="4"/>
        </w:numPr>
      </w:pPr>
      <w:r>
        <w:t xml:space="preserve">ISO Online browsing platform: available at </w:t>
      </w:r>
      <w:hyperlink r:id="rId21" w:history="1">
        <w:r w:rsidRPr="001D29CC">
          <w:rPr>
            <w:rStyle w:val="Hyperlink"/>
          </w:rPr>
          <w:t>http://www.iso.org/obp</w:t>
        </w:r>
      </w:hyperlink>
    </w:p>
    <w:p w14:paraId="33E51080" w14:textId="77777777" w:rsidR="00337760" w:rsidRDefault="00337760" w:rsidP="00337760">
      <w:pPr>
        <w:pStyle w:val="BodyText"/>
        <w:numPr>
          <w:ilvl w:val="0"/>
          <w:numId w:val="4"/>
        </w:numPr>
      </w:pPr>
      <w:r>
        <w:t xml:space="preserve">IEC </w:t>
      </w:r>
      <w:proofErr w:type="spellStart"/>
      <w:r>
        <w:t>Electropedia</w:t>
      </w:r>
      <w:proofErr w:type="spellEnd"/>
      <w:r>
        <w:t xml:space="preserve">: available at </w:t>
      </w:r>
      <w:hyperlink r:id="rId22" w:history="1">
        <w:r w:rsidRPr="001D29CC">
          <w:rPr>
            <w:rStyle w:val="Hyperlink"/>
          </w:rPr>
          <w:t>http://www.electropedia.org/</w:t>
        </w:r>
      </w:hyperlink>
    </w:p>
    <w:p w14:paraId="75B6C501" w14:textId="77777777" w:rsidR="00337760" w:rsidRDefault="00337760" w:rsidP="00337760">
      <w:pPr>
        <w:pStyle w:val="Compact"/>
      </w:pPr>
      <w:r>
        <w:br/>
        <w:t>interface</w:t>
      </w:r>
    </w:p>
    <w:p w14:paraId="7FB0B4A4" w14:textId="77777777" w:rsidR="00337760" w:rsidRDefault="00337760" w:rsidP="00337760">
      <w:pPr>
        <w:pStyle w:val="Definition"/>
      </w:pPr>
      <w:r>
        <w:t xml:space="preserve">definition of a </w:t>
      </w:r>
      <w:r w:rsidRPr="002205D8">
        <w:t>set of operations</w:t>
      </w:r>
      <w:r>
        <w:t xml:space="preserve"> that can be performed by a software system</w:t>
      </w:r>
    </w:p>
    <w:p w14:paraId="390EEC64" w14:textId="77777777" w:rsidR="00337760" w:rsidRDefault="00337760" w:rsidP="00337760">
      <w:pPr>
        <w:pStyle w:val="Note"/>
        <w:tabs>
          <w:tab w:val="left" w:pos="1134"/>
        </w:tabs>
      </w:pPr>
      <w:r w:rsidRPr="00614F02">
        <w:t>EXAMPLE 1</w:t>
      </w:r>
      <w:r>
        <w:tab/>
        <w:t>The WSDL definition of the Channel Management Service would be its SOAP interface.</w:t>
      </w:r>
    </w:p>
    <w:p w14:paraId="7BEFC164" w14:textId="77777777" w:rsidR="00337760" w:rsidRDefault="00337760" w:rsidP="00337760">
      <w:pPr>
        <w:pStyle w:val="Compact"/>
      </w:pPr>
      <w:r>
        <w:br/>
        <w:t>Namespace</w:t>
      </w:r>
    </w:p>
    <w:p w14:paraId="37DB1D94" w14:textId="77777777" w:rsidR="00337760" w:rsidRDefault="00337760" w:rsidP="00337760">
      <w:pPr>
        <w:pStyle w:val="Definition"/>
      </w:pPr>
      <w:r>
        <w:t>collection of names or words that define a formal and distinct set</w:t>
      </w:r>
    </w:p>
    <w:p w14:paraId="6C0A812B" w14:textId="77777777" w:rsidR="00337760" w:rsidRDefault="00337760" w:rsidP="00337760">
      <w:pPr>
        <w:pStyle w:val="Definition"/>
      </w:pPr>
      <w:r>
        <w:t>[SOURCE: ISA-95.00.06-2014, 3.1.9]</w:t>
      </w:r>
    </w:p>
    <w:p w14:paraId="6A0A369F" w14:textId="77777777" w:rsidR="00337760" w:rsidRDefault="00337760" w:rsidP="00337760">
      <w:pPr>
        <w:pStyle w:val="Compact"/>
      </w:pPr>
      <w:r>
        <w:br/>
      </w:r>
      <w:proofErr w:type="spellStart"/>
      <w:r w:rsidRPr="00BF72B0">
        <w:t>NamespaceFault</w:t>
      </w:r>
      <w:proofErr w:type="spellEnd"/>
    </w:p>
    <w:p w14:paraId="24DE5019" w14:textId="77777777" w:rsidR="00337760" w:rsidRDefault="00337760" w:rsidP="00337760">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7FB39CDB" w14:textId="77777777" w:rsidR="00337760" w:rsidRDefault="00337760" w:rsidP="00337760">
      <w:pPr>
        <w:pStyle w:val="Note"/>
      </w:pPr>
      <w:r>
        <w:t>NOTE 1</w:t>
      </w:r>
      <w:r>
        <w:tab/>
      </w:r>
      <w:r w:rsidRPr="00F4582A">
        <w:t>Namespaces prefixes MUST be unique.</w:t>
      </w:r>
    </w:p>
    <w:p w14:paraId="28956C3B" w14:textId="77777777" w:rsidR="00337760" w:rsidRDefault="00337760" w:rsidP="00337760">
      <w:pPr>
        <w:pStyle w:val="Compact"/>
      </w:pPr>
      <w:r>
        <w:br/>
      </w:r>
      <w:proofErr w:type="spellStart"/>
      <w:r>
        <w:t>NamespaceName</w:t>
      </w:r>
      <w:proofErr w:type="spellEnd"/>
    </w:p>
    <w:p w14:paraId="0765D1DA" w14:textId="77777777" w:rsidR="00337760" w:rsidRDefault="00337760" w:rsidP="00337760">
      <w:pPr>
        <w:pStyle w:val="Definition"/>
      </w:pPr>
      <w:r>
        <w:lastRenderedPageBreak/>
        <w:t>name used for an XPath/</w:t>
      </w:r>
      <w:proofErr w:type="spellStart"/>
      <w:r>
        <w:t>JSONPath</w:t>
      </w:r>
      <w:proofErr w:type="spellEnd"/>
      <w:r>
        <w:t xml:space="preserve"> filter expression</w:t>
      </w:r>
    </w:p>
    <w:p w14:paraId="6830576F" w14:textId="77777777" w:rsidR="00337760" w:rsidRDefault="00337760" w:rsidP="00337760">
      <w:pPr>
        <w:pStyle w:val="Compact"/>
      </w:pPr>
      <w:r>
        <w:br/>
      </w:r>
      <w:proofErr w:type="spellStart"/>
      <w:r w:rsidRPr="00BF72B0">
        <w:t>NamespacePrefix</w:t>
      </w:r>
      <w:proofErr w:type="spellEnd"/>
    </w:p>
    <w:p w14:paraId="219722DB" w14:textId="77777777" w:rsidR="00337760" w:rsidRDefault="00337760" w:rsidP="00337760">
      <w:pPr>
        <w:pStyle w:val="Definition"/>
      </w:pPr>
      <w:r>
        <w:t>prefix used for an XPath/</w:t>
      </w:r>
      <w:proofErr w:type="spellStart"/>
      <w:r w:rsidRPr="00BF72B0">
        <w:t>JSONPath</w:t>
      </w:r>
      <w:proofErr w:type="spellEnd"/>
      <w:r>
        <w:t xml:space="preserve"> filter expression</w:t>
      </w:r>
    </w:p>
    <w:p w14:paraId="3E20E3C1" w14:textId="77777777" w:rsidR="00337760" w:rsidRDefault="00337760" w:rsidP="00337760">
      <w:pPr>
        <w:pStyle w:val="Compact"/>
      </w:pPr>
      <w:r>
        <w:br/>
      </w:r>
      <w:proofErr w:type="spellStart"/>
      <w:r>
        <w:t>S</w:t>
      </w:r>
      <w:r w:rsidRPr="00BF72B0">
        <w:t>ecurity</w:t>
      </w:r>
      <w:r>
        <w:t>T</w:t>
      </w:r>
      <w:r w:rsidRPr="00BF72B0">
        <w:t>oken</w:t>
      </w:r>
      <w:proofErr w:type="spellEnd"/>
    </w:p>
    <w:p w14:paraId="0ECE45CC" w14:textId="77777777" w:rsidR="00337760" w:rsidRDefault="00337760" w:rsidP="00337760">
      <w:pPr>
        <w:pStyle w:val="Definition"/>
      </w:pPr>
      <w:r>
        <w:t>physical device or software code used to gain access to a channel</w:t>
      </w:r>
    </w:p>
    <w:p w14:paraId="1A585F0E" w14:textId="77777777" w:rsidR="00337760" w:rsidRDefault="00337760" w:rsidP="00337760">
      <w:pPr>
        <w:pStyle w:val="Definition"/>
      </w:pPr>
      <w:r>
        <w:t>[SOURCE: ISA-95.00.06-2014, 3.1.10]</w:t>
      </w:r>
    </w:p>
    <w:p w14:paraId="4B435B8D" w14:textId="77777777" w:rsidR="00337760" w:rsidRDefault="00337760" w:rsidP="00337760">
      <w:pPr>
        <w:pStyle w:val="Compact"/>
      </w:pPr>
      <w:r>
        <w:br/>
        <w:t>T</w:t>
      </w:r>
      <w:r w:rsidRPr="00BF72B0">
        <w:t>opic</w:t>
      </w:r>
    </w:p>
    <w:p w14:paraId="721C044A" w14:textId="77777777" w:rsidR="00337760" w:rsidRDefault="00337760" w:rsidP="00337760">
      <w:pPr>
        <w:pStyle w:val="Definition"/>
      </w:pPr>
      <w:r>
        <w:t>identification of the information content in a message</w:t>
      </w:r>
    </w:p>
    <w:p w14:paraId="37DD8371" w14:textId="77777777" w:rsidR="00337760" w:rsidRDefault="00337760" w:rsidP="00337760">
      <w:pPr>
        <w:pStyle w:val="Definition"/>
      </w:pPr>
      <w:r>
        <w:t>[SOURCE: ISA-95.00.06-2014, 3.1.12]</w:t>
      </w:r>
    </w:p>
    <w:p w14:paraId="480869EE" w14:textId="77777777" w:rsidR="00337760" w:rsidRDefault="00337760" w:rsidP="00337760">
      <w:pPr>
        <w:pStyle w:val="Compact"/>
      </w:pPr>
      <w:r>
        <w:br/>
        <w:t>Web Service</w:t>
      </w:r>
    </w:p>
    <w:p w14:paraId="05D4AE2D" w14:textId="77777777" w:rsidR="00337760" w:rsidRDefault="00337760" w:rsidP="00337760">
      <w:pPr>
        <w:pStyle w:val="Definition"/>
      </w:pPr>
      <w:r w:rsidRPr="003177F0">
        <w:t>software system designed to support interoperable machine-to-machine interaction over a network</w:t>
      </w:r>
    </w:p>
    <w:p w14:paraId="4B2A983D" w14:textId="77777777" w:rsidR="00337760" w:rsidRDefault="00337760" w:rsidP="00337760">
      <w:pPr>
        <w:pStyle w:val="Definition"/>
      </w:pPr>
      <w:r>
        <w:t xml:space="preserve">[SOURCE: </w:t>
      </w:r>
      <w:r w:rsidRPr="00F234BF">
        <w:t>https://www.w3.org/TR/2004/NOTE-ws-gloss-20040211/#webservice</w:t>
      </w:r>
      <w:r>
        <w:t>]</w:t>
      </w:r>
    </w:p>
    <w:p w14:paraId="3C1F3639" w14:textId="77777777" w:rsidR="00337760" w:rsidRDefault="00337760" w:rsidP="00337760">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14700F49" w14:textId="77777777" w:rsidR="00337760" w:rsidRDefault="00337760" w:rsidP="00337760">
      <w:pPr>
        <w:pStyle w:val="Note"/>
      </w:pPr>
      <w:r>
        <w:t>NOTE 2</w:t>
      </w:r>
      <w:r>
        <w:tab/>
        <w:t>This definition only applies when this capitalization is used.</w:t>
      </w:r>
    </w:p>
    <w:p w14:paraId="28F0CBF7" w14:textId="77777777" w:rsidR="00337760" w:rsidRDefault="00337760" w:rsidP="00337760">
      <w:pPr>
        <w:pStyle w:val="Definition"/>
      </w:pPr>
    </w:p>
    <w:p w14:paraId="38CD9A9F" w14:textId="77777777" w:rsidR="00337760" w:rsidRDefault="00337760" w:rsidP="00337760">
      <w:pPr>
        <w:pStyle w:val="Heading2"/>
      </w:pPr>
      <w:bookmarkStart w:id="31" w:name="_Toc26110471"/>
      <w:bookmarkStart w:id="32" w:name="_Toc26110472"/>
      <w:bookmarkStart w:id="33" w:name="_Toc26110473"/>
      <w:bookmarkStart w:id="34" w:name="_Toc26110474"/>
      <w:bookmarkStart w:id="35" w:name="_Toc26110475"/>
      <w:bookmarkStart w:id="36" w:name="_Toc26110476"/>
      <w:bookmarkStart w:id="37" w:name="_Toc26110477"/>
      <w:bookmarkStart w:id="38" w:name="_Toc25337016"/>
      <w:bookmarkStart w:id="39" w:name="_Toc25357141"/>
      <w:bookmarkStart w:id="40" w:name="_Toc69486981"/>
      <w:bookmarkEnd w:id="31"/>
      <w:bookmarkEnd w:id="32"/>
      <w:bookmarkEnd w:id="33"/>
      <w:bookmarkEnd w:id="34"/>
      <w:bookmarkEnd w:id="35"/>
      <w:bookmarkEnd w:id="36"/>
      <w:bookmarkEnd w:id="37"/>
      <w:r>
        <w:t>Notational Conventions</w:t>
      </w:r>
      <w:bookmarkEnd w:id="38"/>
      <w:bookmarkEnd w:id="39"/>
      <w:bookmarkEnd w:id="40"/>
    </w:p>
    <w:p w14:paraId="42B1A213" w14:textId="77777777" w:rsidR="00337760" w:rsidRDefault="00337760" w:rsidP="00337760">
      <w:pPr>
        <w:pStyle w:val="BodyText"/>
      </w:pPr>
      <w:r>
        <w:t xml:space="preserve">The key words "MUST", "MUST NOT", "REQUIRED", "SHALL", "SHALL NOT", "SHOULD", "SHOULD NOT", "RECOMMENDED", "MAY", and "OPTIONAL" in this document are to be interpreted as described in </w:t>
      </w:r>
      <w:hyperlink r:id="rId23">
        <w:r>
          <w:rPr>
            <w:rStyle w:val="Hyperlink"/>
          </w:rPr>
          <w:t>RFC 2119</w:t>
        </w:r>
      </w:hyperlink>
      <w:r>
        <w:rPr>
          <w:rStyle w:val="Hyperlink"/>
        </w:rPr>
        <w:t xml:space="preserve"> </w:t>
      </w:r>
      <w:r w:rsidRPr="00BE7145">
        <w:t>[http://www.ietf.org/rfc/rfc2119.txt]</w:t>
      </w:r>
      <w:r>
        <w:t>.</w:t>
      </w:r>
    </w:p>
    <w:p w14:paraId="158A549B" w14:textId="77777777" w:rsidR="00337760" w:rsidRDefault="00337760" w:rsidP="00337760">
      <w:pPr>
        <w:pStyle w:val="Heading2"/>
      </w:pPr>
      <w:bookmarkStart w:id="41" w:name="namespaces"/>
      <w:bookmarkStart w:id="42" w:name="_XML_Namespaces"/>
      <w:bookmarkStart w:id="43" w:name="_Toc25337017"/>
      <w:bookmarkStart w:id="44" w:name="_Toc25357142"/>
      <w:bookmarkStart w:id="45" w:name="_Toc69486982"/>
      <w:bookmarkEnd w:id="41"/>
      <w:bookmarkEnd w:id="42"/>
      <w:r>
        <w:t>Schema Namespaces</w:t>
      </w:r>
      <w:bookmarkEnd w:id="43"/>
      <w:bookmarkEnd w:id="44"/>
      <w:bookmarkEnd w:id="45"/>
    </w:p>
    <w:p w14:paraId="76DC6E7C" w14:textId="77777777" w:rsidR="00337760" w:rsidRDefault="00337760" w:rsidP="00337760">
      <w:pPr>
        <w:pStyle w:val="BodyText"/>
      </w:pPr>
      <w:r>
        <w:t>The following namespaces are used in this document:</w:t>
      </w:r>
    </w:p>
    <w:tbl>
      <w:tblPr>
        <w:tblStyle w:val="ListTable2"/>
        <w:tblW w:w="4989" w:type="pct"/>
        <w:tblLook w:val="0420" w:firstRow="1" w:lastRow="0" w:firstColumn="0" w:lastColumn="0" w:noHBand="0" w:noVBand="1"/>
      </w:tblPr>
      <w:tblGrid>
        <w:gridCol w:w="1525"/>
        <w:gridCol w:w="8533"/>
      </w:tblGrid>
      <w:tr w:rsidR="00337760" w14:paraId="04F3735A" w14:textId="77777777" w:rsidTr="00F34441">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01878363" w14:textId="77777777" w:rsidR="00337760" w:rsidRDefault="00337760" w:rsidP="00F34441">
            <w:pPr>
              <w:pStyle w:val="Compact"/>
            </w:pPr>
            <w:r>
              <w:t>Prefix</w:t>
            </w:r>
          </w:p>
        </w:tc>
        <w:tc>
          <w:tcPr>
            <w:tcW w:w="0" w:type="auto"/>
          </w:tcPr>
          <w:p w14:paraId="46C815A7" w14:textId="77777777" w:rsidR="00337760" w:rsidRDefault="00337760" w:rsidP="00F34441">
            <w:pPr>
              <w:pStyle w:val="Compact"/>
            </w:pPr>
            <w:r>
              <w:t>Namespace</w:t>
            </w:r>
          </w:p>
        </w:tc>
      </w:tr>
      <w:tr w:rsidR="00337760" w14:paraId="7B006616" w14:textId="77777777" w:rsidTr="00F34441">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A9CEDCF" w14:textId="77777777" w:rsidR="00337760" w:rsidRDefault="00337760" w:rsidP="00F34441">
            <w:pPr>
              <w:pStyle w:val="Compact"/>
            </w:pPr>
            <w:proofErr w:type="spellStart"/>
            <w:r>
              <w:t>xs</w:t>
            </w:r>
            <w:proofErr w:type="spellEnd"/>
          </w:p>
        </w:tc>
        <w:tc>
          <w:tcPr>
            <w:tcW w:w="0" w:type="auto"/>
          </w:tcPr>
          <w:p w14:paraId="415BD4D2" w14:textId="77777777" w:rsidR="00337760" w:rsidRDefault="00337760" w:rsidP="00F34441">
            <w:pPr>
              <w:pStyle w:val="Compact"/>
            </w:pPr>
            <w:r>
              <w:t>http://www.w3.org/2001/XMLSchema</w:t>
            </w:r>
          </w:p>
        </w:tc>
      </w:tr>
      <w:tr w:rsidR="00337760" w14:paraId="482D4D4E" w14:textId="77777777" w:rsidTr="00F34441">
        <w:trPr>
          <w:trHeight w:val="247"/>
        </w:trPr>
        <w:tc>
          <w:tcPr>
            <w:tcW w:w="0" w:type="auto"/>
          </w:tcPr>
          <w:p w14:paraId="5959461D" w14:textId="77777777" w:rsidR="00337760" w:rsidRDefault="00337760" w:rsidP="00F34441">
            <w:pPr>
              <w:pStyle w:val="Compact"/>
            </w:pPr>
            <w:proofErr w:type="spellStart"/>
            <w:r>
              <w:t>xsi</w:t>
            </w:r>
            <w:proofErr w:type="spellEnd"/>
          </w:p>
        </w:tc>
        <w:tc>
          <w:tcPr>
            <w:tcW w:w="0" w:type="auto"/>
          </w:tcPr>
          <w:p w14:paraId="50E3A492" w14:textId="77777777" w:rsidR="00337760" w:rsidRDefault="00337760" w:rsidP="00F34441">
            <w:pPr>
              <w:pStyle w:val="Compact"/>
            </w:pPr>
            <w:r>
              <w:t>http://www.w3.org/2001/XMLSchema-instance</w:t>
            </w:r>
          </w:p>
        </w:tc>
      </w:tr>
      <w:tr w:rsidR="00337760" w14:paraId="6EDFF9BC" w14:textId="77777777" w:rsidTr="00F34441">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CFB8221" w14:textId="77777777" w:rsidR="00337760" w:rsidRDefault="00337760" w:rsidP="00F34441">
            <w:pPr>
              <w:pStyle w:val="Compact"/>
            </w:pPr>
            <w:proofErr w:type="spellStart"/>
            <w:r>
              <w:t>sd</w:t>
            </w:r>
            <w:proofErr w:type="spellEnd"/>
          </w:p>
        </w:tc>
        <w:tc>
          <w:tcPr>
            <w:tcW w:w="0" w:type="auto"/>
          </w:tcPr>
          <w:p w14:paraId="27BBE8D5" w14:textId="77777777" w:rsidR="00337760" w:rsidRDefault="00337760" w:rsidP="00F34441">
            <w:pPr>
              <w:pStyle w:val="Compact"/>
            </w:pPr>
            <w:hyperlink r:id="rId24" w:history="1">
              <w:r w:rsidRPr="00B40FA7">
                <w:rPr>
                  <w:rStyle w:val="Hyperlink"/>
                </w:rPr>
                <w:t>http://www.openoandm.org/service-directory/</w:t>
              </w:r>
            </w:hyperlink>
          </w:p>
        </w:tc>
      </w:tr>
      <w:tr w:rsidR="00337760" w14:paraId="368D88B8" w14:textId="77777777" w:rsidTr="00F34441">
        <w:trPr>
          <w:trHeight w:val="247"/>
        </w:trPr>
        <w:tc>
          <w:tcPr>
            <w:tcW w:w="0" w:type="auto"/>
          </w:tcPr>
          <w:p w14:paraId="217C90A4" w14:textId="77777777" w:rsidR="00337760" w:rsidRDefault="00337760" w:rsidP="00F34441">
            <w:pPr>
              <w:pStyle w:val="Compact"/>
            </w:pPr>
            <w:proofErr w:type="spellStart"/>
            <w:r>
              <w:t>oa</w:t>
            </w:r>
            <w:proofErr w:type="spellEnd"/>
          </w:p>
        </w:tc>
        <w:tc>
          <w:tcPr>
            <w:tcW w:w="0" w:type="auto"/>
          </w:tcPr>
          <w:p w14:paraId="42C5BA6C" w14:textId="77777777" w:rsidR="00337760" w:rsidRDefault="00337760" w:rsidP="00F34441">
            <w:pPr>
              <w:pStyle w:val="Compact"/>
            </w:pPr>
            <w:r w:rsidRPr="007D4060">
              <w:t>http://www.openapplications.org/oagis/9</w:t>
            </w:r>
          </w:p>
        </w:tc>
      </w:tr>
    </w:tbl>
    <w:p w14:paraId="6EC2B942" w14:textId="77777777" w:rsidR="00337760" w:rsidRDefault="00337760" w:rsidP="00337760">
      <w:pPr>
        <w:pStyle w:val="Heading1"/>
      </w:pPr>
      <w:bookmarkStart w:id="46" w:name="service-requirements"/>
      <w:bookmarkStart w:id="47" w:name="_Toc25337018"/>
      <w:bookmarkStart w:id="48" w:name="_Toc25357143"/>
      <w:bookmarkStart w:id="49" w:name="_Toc69486983"/>
      <w:bookmarkEnd w:id="46"/>
      <w:r>
        <w:t>Functional Requirements</w:t>
      </w:r>
      <w:bookmarkEnd w:id="47"/>
      <w:bookmarkEnd w:id="48"/>
      <w:bookmarkEnd w:id="49"/>
    </w:p>
    <w:p w14:paraId="3F49FE94" w14:textId="77777777" w:rsidR="00337760" w:rsidRDefault="00337760" w:rsidP="00337760">
      <w:pPr>
        <w:pStyle w:val="BodyText"/>
      </w:pPr>
      <w:r w:rsidRPr="00B95F88">
        <w:t xml:space="preserve">The functional requirements below are the minimum set of requirements that a Service Directory needs to fulfill to provide value in an OIIE Architecture. Software vendors MAY identify additional functional requirements to provide added value for their products, </w:t>
      </w:r>
      <w:proofErr w:type="gramStart"/>
      <w:r w:rsidRPr="00B95F88">
        <w:t>as long as</w:t>
      </w:r>
      <w:proofErr w:type="gramEnd"/>
      <w:r w:rsidRPr="00B95F88">
        <w:t xml:space="preserve"> these added requirements do not conflict with the requirements below. </w:t>
      </w:r>
    </w:p>
    <w:p w14:paraId="14B8594C" w14:textId="77777777" w:rsidR="00337760" w:rsidRDefault="00337760" w:rsidP="00337760">
      <w:pPr>
        <w:pStyle w:val="Heading2"/>
      </w:pPr>
      <w:bookmarkStart w:id="50" w:name="message-content-format"/>
      <w:bookmarkStart w:id="51" w:name="_Ref64366352"/>
      <w:bookmarkStart w:id="52" w:name="_Toc69486984"/>
      <w:bookmarkEnd w:id="50"/>
      <w:r>
        <w:lastRenderedPageBreak/>
        <w:t xml:space="preserve">Service </w:t>
      </w:r>
      <w:bookmarkEnd w:id="51"/>
      <w:r>
        <w:t>Registration and Discovery</w:t>
      </w:r>
      <w:bookmarkEnd w:id="52"/>
    </w:p>
    <w:p w14:paraId="7F4670CD" w14:textId="77777777" w:rsidR="00337760" w:rsidRDefault="00337760" w:rsidP="00337760">
      <w:pPr>
        <w:pStyle w:val="BodyText"/>
      </w:pPr>
      <w:r>
        <w:t>A Service Directory MUST provide a way for a user to identify a service configuration by specifying an association between a system (e.g., software application) and the corresponding ISBM configuration.</w:t>
      </w:r>
    </w:p>
    <w:p w14:paraId="4C627184" w14:textId="77777777" w:rsidR="00337760" w:rsidRDefault="00337760" w:rsidP="00337760">
      <w:pPr>
        <w:pStyle w:val="BodyText"/>
      </w:pPr>
      <w:r>
        <w:t>The ISBM configuration MUST consist of:</w:t>
      </w:r>
    </w:p>
    <w:p w14:paraId="77A9B755" w14:textId="77777777" w:rsidR="00337760" w:rsidRDefault="00337760" w:rsidP="00337760">
      <w:pPr>
        <w:pStyle w:val="BodyText"/>
        <w:numPr>
          <w:ilvl w:val="0"/>
          <w:numId w:val="7"/>
        </w:numPr>
      </w:pPr>
      <w:r>
        <w:t>Endpoint type (e.g. Provider Publication, Consumer Request)</w:t>
      </w:r>
    </w:p>
    <w:p w14:paraId="44EB24AD" w14:textId="77777777" w:rsidR="00337760" w:rsidRDefault="00337760" w:rsidP="00337760">
      <w:pPr>
        <w:pStyle w:val="BodyText"/>
        <w:numPr>
          <w:ilvl w:val="0"/>
          <w:numId w:val="7"/>
        </w:numPr>
      </w:pPr>
      <w:r>
        <w:t>Web Service endpoint for the endpoint type</w:t>
      </w:r>
    </w:p>
    <w:p w14:paraId="0BEAD0CD" w14:textId="77777777" w:rsidR="00337760" w:rsidRDefault="00337760" w:rsidP="00337760">
      <w:pPr>
        <w:pStyle w:val="BodyText"/>
        <w:numPr>
          <w:ilvl w:val="0"/>
          <w:numId w:val="7"/>
        </w:numPr>
      </w:pPr>
      <w:r>
        <w:t>Channel</w:t>
      </w:r>
    </w:p>
    <w:p w14:paraId="4A58F4AE" w14:textId="77777777" w:rsidR="00337760" w:rsidRDefault="00337760" w:rsidP="00337760">
      <w:pPr>
        <w:pStyle w:val="BodyText"/>
        <w:numPr>
          <w:ilvl w:val="0"/>
          <w:numId w:val="7"/>
        </w:numPr>
      </w:pPr>
      <w:r>
        <w:t>Topic</w:t>
      </w:r>
    </w:p>
    <w:p w14:paraId="51AF977E" w14:textId="064F9825" w:rsidR="00337760" w:rsidRDefault="00337760" w:rsidP="00337760">
      <w:pPr>
        <w:pStyle w:val="BodyText"/>
        <w:numPr>
          <w:ilvl w:val="0"/>
          <w:numId w:val="7"/>
        </w:numPr>
      </w:pPr>
      <w:r>
        <w:t>Security Token</w:t>
      </w:r>
    </w:p>
    <w:p w14:paraId="5853A645" w14:textId="5A93EB7C" w:rsidR="00337760" w:rsidRPr="00C95060" w:rsidRDefault="00337760" w:rsidP="009E3696">
      <w:pPr>
        <w:pStyle w:val="BodyText"/>
      </w:pPr>
      <w:r>
        <w:t>As per the ISBM specification, the username/password authentication MUST be supported as a basic level of security when defining an ISBM configuration</w:t>
      </w:r>
      <w:r w:rsidR="009E3696">
        <w:t xml:space="preserve">. </w:t>
      </w:r>
      <w:r>
        <w:t>Additional security token types MAY be supported.</w:t>
      </w:r>
      <w:r w:rsidR="009E3696">
        <w:t xml:space="preserve"> </w:t>
      </w:r>
      <w:r w:rsidR="009E3696">
        <w:t>Additional security token types MAY be supported.</w:t>
      </w:r>
      <w:r w:rsidR="009E3696">
        <w:t xml:space="preserve"> </w:t>
      </w:r>
      <w:r w:rsidR="009E3696">
        <w:t>A Service Directory MAY also allow the association of timeframe validity and status metadata (these are supported by the data exchange format detailed below).</w:t>
      </w:r>
    </w:p>
    <w:p w14:paraId="1C1E9BAE" w14:textId="77777777" w:rsidR="00337760" w:rsidRDefault="00337760" w:rsidP="00337760">
      <w:pPr>
        <w:pStyle w:val="Heading2"/>
      </w:pPr>
      <w:bookmarkStart w:id="53" w:name="security"/>
      <w:bookmarkStart w:id="54" w:name="error-handling"/>
      <w:bookmarkStart w:id="55" w:name="_Toc25337025"/>
      <w:bookmarkStart w:id="56" w:name="_Toc25357150"/>
      <w:bookmarkStart w:id="57" w:name="_Toc69486985"/>
      <w:bookmarkEnd w:id="53"/>
      <w:bookmarkEnd w:id="54"/>
      <w:r>
        <w:t>Configuration-ISBM Synchronization</w:t>
      </w:r>
      <w:bookmarkEnd w:id="57"/>
    </w:p>
    <w:p w14:paraId="5D472A4A" w14:textId="310498A2" w:rsidR="00337760" w:rsidRDefault="00337760" w:rsidP="00337760">
      <w:pPr>
        <w:pStyle w:val="BodyText"/>
      </w:pPr>
      <w:r>
        <w:t xml:space="preserve">For the service configurations identified by functional requirement </w:t>
      </w:r>
      <w:r>
        <w:fldChar w:fldCharType="begin"/>
      </w:r>
      <w:r>
        <w:instrText xml:space="preserve"> REF _Ref64366352 \r \h </w:instrText>
      </w:r>
      <w:r>
        <w:fldChar w:fldCharType="separate"/>
      </w:r>
      <w:r w:rsidR="00DF46EE">
        <w:t>4.1</w:t>
      </w:r>
      <w:r>
        <w:fldChar w:fldCharType="end"/>
      </w:r>
      <w:r>
        <w:t>, a Service Directory MUST allow synchronization of the ISBM configuration of the service configuration with an ISBM Service Provider.</w:t>
      </w:r>
    </w:p>
    <w:p w14:paraId="0E2E4F0C" w14:textId="5152D5A8" w:rsidR="00337760" w:rsidRDefault="00337760" w:rsidP="00337760">
      <w:pPr>
        <w:pStyle w:val="BodyText"/>
      </w:pPr>
      <w:r>
        <w:t xml:space="preserve">If the service configuration is available for query by a system from the Service Directory (see functional requirement </w:t>
      </w:r>
      <w:r>
        <w:fldChar w:fldCharType="begin"/>
      </w:r>
      <w:r>
        <w:instrText xml:space="preserve"> REF _Ref64366452 \w \h </w:instrText>
      </w:r>
      <w:r>
        <w:fldChar w:fldCharType="separate"/>
      </w:r>
      <w:r w:rsidR="00DF46EE">
        <w:rPr>
          <w:b/>
          <w:bCs/>
        </w:rPr>
        <w:t>Error! Reference source not found.</w:t>
      </w:r>
      <w:r>
        <w:fldChar w:fldCharType="end"/>
      </w:r>
      <w:r>
        <w:t>), the corresponding ISBM configuration MUST already be synchronized with the ISBM Service Provider. This is to ensure the Service Directory is not providing unusable ISBM configuration details.</w:t>
      </w:r>
    </w:p>
    <w:p w14:paraId="219B43FF" w14:textId="77777777" w:rsidR="00337760" w:rsidRDefault="00337760" w:rsidP="00337760">
      <w:pPr>
        <w:pStyle w:val="BodyText"/>
      </w:pPr>
      <w:r>
        <w:t>Synchronization MUST include:</w:t>
      </w:r>
    </w:p>
    <w:p w14:paraId="5C8C4FCC" w14:textId="77777777" w:rsidR="00337760" w:rsidRDefault="00337760" w:rsidP="00337760">
      <w:pPr>
        <w:pStyle w:val="BodyText"/>
        <w:numPr>
          <w:ilvl w:val="0"/>
          <w:numId w:val="8"/>
        </w:numPr>
      </w:pPr>
      <w:r>
        <w:t>Creating channels where necessary</w:t>
      </w:r>
    </w:p>
    <w:p w14:paraId="0DDE2DDD" w14:textId="77777777" w:rsidR="00337760" w:rsidRDefault="00337760" w:rsidP="00337760">
      <w:pPr>
        <w:pStyle w:val="BodyText"/>
        <w:numPr>
          <w:ilvl w:val="0"/>
          <w:numId w:val="8"/>
        </w:numPr>
      </w:pPr>
      <w:r>
        <w:t>Adding security tokens for valid services</w:t>
      </w:r>
    </w:p>
    <w:p w14:paraId="1F922837" w14:textId="77777777" w:rsidR="00337760" w:rsidRDefault="00337760" w:rsidP="00337760">
      <w:pPr>
        <w:pStyle w:val="BodyText"/>
        <w:numPr>
          <w:ilvl w:val="0"/>
          <w:numId w:val="8"/>
        </w:numPr>
      </w:pPr>
      <w:r>
        <w:t>Removing security tokens for invalid services</w:t>
      </w:r>
    </w:p>
    <w:p w14:paraId="451D90E9" w14:textId="77777777" w:rsidR="00337760" w:rsidRDefault="00337760" w:rsidP="00337760">
      <w:pPr>
        <w:pStyle w:val="Heading2"/>
      </w:pPr>
      <w:bookmarkStart w:id="58" w:name="_Toc69486986"/>
      <w:bookmarkEnd w:id="55"/>
      <w:bookmarkEnd w:id="56"/>
      <w:r>
        <w:t>Query Service</w:t>
      </w:r>
      <w:bookmarkEnd w:id="58"/>
    </w:p>
    <w:p w14:paraId="1A4D06B3" w14:textId="0655757E" w:rsidR="00337760" w:rsidRDefault="00337760" w:rsidP="00337760">
      <w:pPr>
        <w:pStyle w:val="CommentText"/>
      </w:pPr>
      <w:r>
        <w:rPr>
          <w:rStyle w:val="CommentReference"/>
        </w:rPr>
        <w:t/>
      </w:r>
      <w:r>
        <w:t xml:space="preserve">A Service Directory MUST allow other systems to query the service configurations using the </w:t>
      </w:r>
      <w:hyperlink w:anchor="_Get_ISBM_Service" w:history="1">
        <w:proofErr w:type="spellStart"/>
        <w:r w:rsidRPr="00575B2A">
          <w:rPr>
            <w:rStyle w:val="Hyperlink"/>
            <w:szCs w:val="20"/>
          </w:rPr>
          <w:t>GetIsbmService</w:t>
        </w:r>
        <w:proofErr w:type="spellEnd"/>
      </w:hyperlink>
      <w:r>
        <w:t xml:space="preserve"> Business Object Document (BOD). A Service Directory MUST respond to a </w:t>
      </w:r>
      <w:hyperlink w:anchor="terminology" w:history="1">
        <w:proofErr w:type="spellStart"/>
        <w:r w:rsidRPr="00575B2A">
          <w:rPr>
            <w:rStyle w:val="Hyperlink"/>
            <w:szCs w:val="20"/>
          </w:rPr>
          <w:t>GetIsbmService</w:t>
        </w:r>
        <w:proofErr w:type="spellEnd"/>
      </w:hyperlink>
      <w:r>
        <w:t xml:space="preserve"> query with a </w:t>
      </w:r>
      <w:hyperlink w:anchor="_Show_ISBM_Service" w:history="1">
        <w:proofErr w:type="spellStart"/>
        <w:r w:rsidRPr="00575B2A">
          <w:rPr>
            <w:rStyle w:val="Hyperlink"/>
            <w:szCs w:val="20"/>
          </w:rPr>
          <w:t>ShowIsbmService</w:t>
        </w:r>
        <w:proofErr w:type="spellEnd"/>
      </w:hyperlink>
      <w:r>
        <w:t xml:space="preserve"> response. The Service Register MUST use a query-by-example approach where the generated response is matched against the filters provided in the query.</w:t>
      </w:r>
    </w:p>
    <w:p w14:paraId="1806C284" w14:textId="5490AAC4" w:rsidR="00337760" w:rsidRPr="00F75315" w:rsidRDefault="00337760" w:rsidP="00337760">
      <w:pPr>
        <w:pStyle w:val="CommentText"/>
      </w:pPr>
      <w:r>
        <w:t xml:space="preserve">A Service Directory MUST support communication using the above-mentioned BODs on an ISBM Request channel using the Provider Request Service. For a </w:t>
      </w:r>
      <w:hyperlink w:anchor="terminology" w:history="1">
        <w:proofErr w:type="spellStart"/>
        <w:r w:rsidRPr="00575B2A">
          <w:rPr>
            <w:rStyle w:val="Hyperlink"/>
            <w:szCs w:val="20"/>
          </w:rPr>
          <w:t>GetIsbmService</w:t>
        </w:r>
        <w:proofErr w:type="spellEnd"/>
      </w:hyperlink>
      <w:r>
        <w:t xml:space="preserve"> message received by the </w:t>
      </w:r>
      <w:proofErr w:type="spellStart"/>
      <w:r>
        <w:t>ReadRequest</w:t>
      </w:r>
      <w:proofErr w:type="spellEnd"/>
      <w:r>
        <w:t xml:space="preserve"> Web Service, the Service Directory MUST send a corresponding </w:t>
      </w:r>
      <w:hyperlink w:anchor="_Show_ISBM_Service" w:history="1">
        <w:proofErr w:type="spellStart"/>
        <w:r w:rsidRPr="00575B2A">
          <w:rPr>
            <w:rStyle w:val="Hyperlink"/>
            <w:szCs w:val="20"/>
          </w:rPr>
          <w:t>ShowIsbmService</w:t>
        </w:r>
        <w:proofErr w:type="spellEnd"/>
      </w:hyperlink>
      <w:r>
        <w:t xml:space="preserve"> response using the </w:t>
      </w:r>
      <w:proofErr w:type="spellStart"/>
      <w:r>
        <w:t>PostResponse</w:t>
      </w:r>
      <w:proofErr w:type="spellEnd"/>
      <w:r>
        <w:t xml:space="preserve"> Web Service.</w:t>
      </w:r>
    </w:p>
    <w:p w14:paraId="5661125A" w14:textId="77777777" w:rsidR="00337760" w:rsidRDefault="00337760" w:rsidP="00337760">
      <w:pPr>
        <w:pStyle w:val="Heading1"/>
      </w:pPr>
      <w:bookmarkStart w:id="59" w:name="service-definitions"/>
      <w:bookmarkStart w:id="60" w:name="_3_Service_Definitions"/>
      <w:bookmarkStart w:id="61" w:name="_Service_Descriptions"/>
      <w:bookmarkStart w:id="62" w:name="_Toc25357156"/>
      <w:bookmarkStart w:id="63" w:name="_Toc25337030"/>
      <w:bookmarkStart w:id="64" w:name="_Toc69486987"/>
      <w:bookmarkEnd w:id="59"/>
      <w:bookmarkEnd w:id="60"/>
      <w:bookmarkEnd w:id="61"/>
      <w:r>
        <w:t xml:space="preserve">Service </w:t>
      </w:r>
      <w:bookmarkEnd w:id="62"/>
      <w:bookmarkEnd w:id="63"/>
      <w:r>
        <w:t>Descriptions</w:t>
      </w:r>
      <w:bookmarkEnd w:id="64"/>
    </w:p>
    <w:p w14:paraId="6509DCB6" w14:textId="77777777" w:rsidR="00337760" w:rsidRDefault="00337760" w:rsidP="00337760">
      <w:pPr>
        <w:pStyle w:val="BodyText"/>
      </w:pPr>
      <w:r>
        <w:t xml:space="preserve">All services described in this section have corresponding examples provided in </w:t>
      </w:r>
      <w:hyperlink w:anchor="example" w:history="1">
        <w:r w:rsidRPr="006C1524">
          <w:rPr>
            <w:rStyle w:val="Hyperlink"/>
          </w:rPr>
          <w:t>Example</w:t>
        </w:r>
        <w:r>
          <w:rPr>
            <w:rStyle w:val="Hyperlink"/>
          </w:rPr>
          <w:t>s</w:t>
        </w:r>
        <w:r w:rsidRPr="006C1524">
          <w:rPr>
            <w:rStyle w:val="Hyperlink"/>
          </w:rPr>
          <w:t xml:space="preserve"> section</w:t>
        </w:r>
      </w:hyperlink>
      <w:r>
        <w:t>.</w:t>
      </w:r>
    </w:p>
    <w:p w14:paraId="203F26AA" w14:textId="77777777" w:rsidR="00337760" w:rsidRDefault="00337760" w:rsidP="00337760">
      <w:pPr>
        <w:pStyle w:val="Heading2"/>
      </w:pPr>
      <w:bookmarkStart w:id="65" w:name="terminology"/>
      <w:bookmarkStart w:id="66" w:name="_Toc26110494"/>
      <w:bookmarkStart w:id="67" w:name="_Toc26110495"/>
      <w:bookmarkStart w:id="68" w:name="_Toc26110496"/>
      <w:bookmarkStart w:id="69" w:name="_Toc26110497"/>
      <w:bookmarkStart w:id="70" w:name="_Toc26110498"/>
      <w:bookmarkStart w:id="71" w:name="_Toc26110499"/>
      <w:bookmarkStart w:id="72" w:name="_Toc26110500"/>
      <w:bookmarkStart w:id="73" w:name="_Toc26110501"/>
      <w:bookmarkStart w:id="74" w:name="_Toc26110502"/>
      <w:bookmarkStart w:id="75" w:name="_Toc26110503"/>
      <w:bookmarkStart w:id="76" w:name="_Toc26110504"/>
      <w:bookmarkStart w:id="77" w:name="_Toc26110505"/>
      <w:bookmarkStart w:id="78" w:name="_Toc26110506"/>
      <w:bookmarkStart w:id="79" w:name="_Toc26110507"/>
      <w:bookmarkStart w:id="80" w:name="_Toc26110508"/>
      <w:bookmarkStart w:id="81" w:name="_Toc26110509"/>
      <w:bookmarkStart w:id="82" w:name="_Toc26110510"/>
      <w:bookmarkStart w:id="83" w:name="_Toc26110511"/>
      <w:bookmarkStart w:id="84" w:name="_Toc26110512"/>
      <w:bookmarkStart w:id="85" w:name="_Toc26110513"/>
      <w:bookmarkStart w:id="86" w:name="_Toc26110514"/>
      <w:bookmarkStart w:id="87" w:name="_Toc26110515"/>
      <w:bookmarkStart w:id="88" w:name="_Toc26110516"/>
      <w:bookmarkStart w:id="89" w:name="_Toc26110517"/>
      <w:bookmarkStart w:id="90" w:name="_Toc26110518"/>
      <w:bookmarkStart w:id="91" w:name="_Toc26110519"/>
      <w:bookmarkStart w:id="92" w:name="_Toc26110520"/>
      <w:bookmarkStart w:id="93" w:name="_Toc26110521"/>
      <w:bookmarkStart w:id="94" w:name="_Toc26110522"/>
      <w:bookmarkStart w:id="95" w:name="_Toc26110523"/>
      <w:bookmarkStart w:id="96" w:name="_Toc26110524"/>
      <w:bookmarkStart w:id="97" w:name="_Toc26110525"/>
      <w:bookmarkStart w:id="98" w:name="_Toc26110526"/>
      <w:bookmarkStart w:id="99" w:name="_Toc26110527"/>
      <w:bookmarkStart w:id="100" w:name="_Toc26110528"/>
      <w:bookmarkStart w:id="101" w:name="_Toc26110529"/>
      <w:bookmarkStart w:id="102" w:name="_Toc26110530"/>
      <w:bookmarkStart w:id="103" w:name="channel-management-service"/>
      <w:bookmarkStart w:id="104" w:name="_Channel_Management_Service"/>
      <w:bookmarkStart w:id="105" w:name="_Toc25337032"/>
      <w:bookmarkStart w:id="106" w:name="_Toc25357158"/>
      <w:bookmarkStart w:id="107" w:name="_Get_ISBM_Service"/>
      <w:bookmarkStart w:id="108" w:name="_Toc69486988"/>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7"/>
      <w:r>
        <w:lastRenderedPageBreak/>
        <w:t>Get ISBM Service</w:t>
      </w:r>
      <w:bookmarkStart w:id="109" w:name="_Toc25357204"/>
      <w:bookmarkStart w:id="110" w:name="_Ref24974152"/>
      <w:bookmarkStart w:id="111" w:name="_Ref24974187"/>
      <w:bookmarkStart w:id="112" w:name="_Ref24974190"/>
      <w:bookmarkEnd w:id="105"/>
      <w:bookmarkEnd w:id="106"/>
      <w:bookmarkEnd w:id="108"/>
    </w:p>
    <w:p w14:paraId="31BB0460" w14:textId="77777777" w:rsidR="00337760" w:rsidRDefault="00337760" w:rsidP="00337760">
      <w:pPr>
        <w:pStyle w:val="BodyText"/>
      </w:pPr>
      <w:r>
        <w:t xml:space="preserve">The </w:t>
      </w:r>
      <w:proofErr w:type="spellStart"/>
      <w:r>
        <w:t>GetIsbmService</w:t>
      </w:r>
      <w:proofErr w:type="spellEnd"/>
      <w:r>
        <w:t xml:space="preserve"> interface is u</w:t>
      </w:r>
      <w:r w:rsidRPr="00DA7D9B">
        <w:t>sed to request retrieval of a ISBM service configuration.</w:t>
      </w:r>
      <w:r>
        <w:t xml:space="preserve"> The XML schema of </w:t>
      </w:r>
      <w:proofErr w:type="spellStart"/>
      <w:r>
        <w:t>GetIsbmService</w:t>
      </w:r>
      <w:proofErr w:type="spellEnd"/>
      <w:r>
        <w:t xml:space="preserve"> BOD is provided below.</w:t>
      </w:r>
    </w:p>
    <w:p w14:paraId="6EA3AEB0" w14:textId="77777777" w:rsidR="00337760" w:rsidRDefault="00337760" w:rsidP="00337760">
      <w:pPr>
        <w:pStyle w:val="SourceCode"/>
      </w:pPr>
      <w:r>
        <w:t>&lt;?xml version="1.0" encoding="utf-8"?&gt;</w:t>
      </w:r>
    </w:p>
    <w:p w14:paraId="187191A6" w14:textId="77777777" w:rsidR="00337760" w:rsidRDefault="00337760" w:rsidP="00337760">
      <w:pPr>
        <w:pStyle w:val="SourceCode"/>
      </w:pPr>
      <w:r>
        <w:t>&lt;</w:t>
      </w:r>
      <w:proofErr w:type="spellStart"/>
      <w:proofErr w:type="gramStart"/>
      <w:r>
        <w:t>xs:schema</w:t>
      </w:r>
      <w:proofErr w:type="spellEnd"/>
      <w:proofErr w:type="gramEnd"/>
      <w:r>
        <w:t xml:space="preserve"> </w:t>
      </w:r>
      <w:proofErr w:type="spellStart"/>
      <w:r>
        <w:t>xmlns:xs</w:t>
      </w:r>
      <w:proofErr w:type="spellEnd"/>
      <w:r>
        <w:t>="http://www.w3.org/2001/XMLSchema"</w:t>
      </w:r>
    </w:p>
    <w:p w14:paraId="57ED3C95" w14:textId="77777777" w:rsidR="00337760" w:rsidRDefault="00337760" w:rsidP="00337760">
      <w:pPr>
        <w:pStyle w:val="SourceCode"/>
      </w:pPr>
      <w:r>
        <w:t xml:space="preserve">  </w:t>
      </w:r>
      <w:proofErr w:type="spellStart"/>
      <w:proofErr w:type="gramStart"/>
      <w:r>
        <w:t>xmlns:oa</w:t>
      </w:r>
      <w:proofErr w:type="spellEnd"/>
      <w:proofErr w:type="gramEnd"/>
      <w:r>
        <w:t>="http://www.openapplications.org/oagis/9"</w:t>
      </w:r>
    </w:p>
    <w:p w14:paraId="433A1192" w14:textId="77777777" w:rsidR="00337760" w:rsidRDefault="00337760" w:rsidP="00337760">
      <w:pPr>
        <w:pStyle w:val="SourceCode"/>
      </w:pPr>
      <w:r>
        <w:t xml:space="preserve">  </w:t>
      </w:r>
      <w:proofErr w:type="spellStart"/>
      <w:r>
        <w:t>xmlns:sd</w:t>
      </w:r>
      <w:proofErr w:type="spellEnd"/>
      <w:r>
        <w:t>="https://www.openandm.org/service-directory"</w:t>
      </w:r>
    </w:p>
    <w:p w14:paraId="25C0E808" w14:textId="77777777" w:rsidR="00337760" w:rsidRDefault="00337760" w:rsidP="00337760">
      <w:pPr>
        <w:pStyle w:val="SourceCode"/>
      </w:pPr>
      <w:r>
        <w:t xml:space="preserve">  </w:t>
      </w:r>
      <w:proofErr w:type="spellStart"/>
      <w:r>
        <w:t>targetNamespace</w:t>
      </w:r>
      <w:proofErr w:type="spellEnd"/>
      <w:r>
        <w:t>="https://www.openoandm.org/service-directory"</w:t>
      </w:r>
    </w:p>
    <w:p w14:paraId="74923426" w14:textId="77777777" w:rsidR="00337760" w:rsidRDefault="00337760" w:rsidP="00337760">
      <w:pPr>
        <w:pStyle w:val="SourceCode"/>
      </w:pPr>
      <w:r>
        <w:t xml:space="preserve">  </w:t>
      </w:r>
      <w:proofErr w:type="spellStart"/>
      <w:r>
        <w:t>elementFormDefault</w:t>
      </w:r>
      <w:proofErr w:type="spellEnd"/>
      <w:r>
        <w:t>="qualified"</w:t>
      </w:r>
    </w:p>
    <w:p w14:paraId="27E78D51" w14:textId="77777777" w:rsidR="00337760" w:rsidRDefault="00337760" w:rsidP="00337760">
      <w:pPr>
        <w:pStyle w:val="SourceCode"/>
      </w:pPr>
      <w:r>
        <w:t xml:space="preserve">  </w:t>
      </w:r>
      <w:proofErr w:type="spellStart"/>
      <w:r>
        <w:t>attributeFormDefault</w:t>
      </w:r>
      <w:proofErr w:type="spellEnd"/>
      <w:r>
        <w:t>="unqualified"</w:t>
      </w:r>
    </w:p>
    <w:p w14:paraId="79252B79" w14:textId="77777777" w:rsidR="00337760" w:rsidRDefault="00337760" w:rsidP="00337760">
      <w:pPr>
        <w:pStyle w:val="SourceCode"/>
      </w:pPr>
      <w:r>
        <w:t xml:space="preserve">  version="1.0"&gt;</w:t>
      </w:r>
    </w:p>
    <w:p w14:paraId="2201B300" w14:textId="77777777" w:rsidR="00337760" w:rsidRDefault="00337760" w:rsidP="00337760">
      <w:pPr>
        <w:pStyle w:val="SourceCode"/>
      </w:pPr>
      <w:r>
        <w:t xml:space="preserve">  &lt;</w:t>
      </w:r>
      <w:proofErr w:type="spellStart"/>
      <w:proofErr w:type="gramStart"/>
      <w:r>
        <w:t>xs:element</w:t>
      </w:r>
      <w:proofErr w:type="spellEnd"/>
      <w:proofErr w:type="gramEnd"/>
      <w:r>
        <w:t xml:space="preserve"> name="</w:t>
      </w:r>
      <w:proofErr w:type="spellStart"/>
      <w:r>
        <w:t>GetIsbmService</w:t>
      </w:r>
      <w:proofErr w:type="spellEnd"/>
      <w:r>
        <w:t>"&gt;</w:t>
      </w:r>
    </w:p>
    <w:p w14:paraId="363CCC29" w14:textId="77777777" w:rsidR="00337760" w:rsidRDefault="00337760" w:rsidP="00337760">
      <w:pPr>
        <w:pStyle w:val="SourceCode"/>
      </w:pPr>
      <w:r>
        <w:t xml:space="preserve">    &lt;</w:t>
      </w:r>
      <w:proofErr w:type="spellStart"/>
      <w:proofErr w:type="gramStart"/>
      <w:r>
        <w:t>xs:annotation</w:t>
      </w:r>
      <w:proofErr w:type="spellEnd"/>
      <w:proofErr w:type="gramEnd"/>
      <w:r>
        <w:t>&gt;</w:t>
      </w:r>
    </w:p>
    <w:p w14:paraId="55710D78" w14:textId="77777777" w:rsidR="00337760" w:rsidRDefault="00337760" w:rsidP="00337760">
      <w:pPr>
        <w:pStyle w:val="SourceCode"/>
      </w:pPr>
      <w:r>
        <w:t xml:space="preserve">      &lt;</w:t>
      </w:r>
      <w:proofErr w:type="spellStart"/>
      <w:proofErr w:type="gramStart"/>
      <w:r>
        <w:t>xs:documentation</w:t>
      </w:r>
      <w:proofErr w:type="spellEnd"/>
      <w:proofErr w:type="gramEnd"/>
      <w:r>
        <w:t>&gt;</w:t>
      </w:r>
      <w:r w:rsidRPr="00AB7A5A">
        <w:t xml:space="preserve">Used to request retrieval of a ISBM service </w:t>
      </w:r>
      <w:r>
        <w:t>c</w:t>
      </w:r>
      <w:r w:rsidRPr="00AB7A5A">
        <w:t>onfiguration.</w:t>
      </w:r>
      <w:r>
        <w:t>&lt;/</w:t>
      </w:r>
      <w:proofErr w:type="spellStart"/>
      <w:r>
        <w:t>xs:documentation</w:t>
      </w:r>
      <w:proofErr w:type="spellEnd"/>
      <w:r>
        <w:t>&gt;</w:t>
      </w:r>
    </w:p>
    <w:p w14:paraId="6D1EA6DB" w14:textId="77777777" w:rsidR="00337760" w:rsidRDefault="00337760" w:rsidP="00337760">
      <w:pPr>
        <w:pStyle w:val="SourceCode"/>
      </w:pPr>
      <w:r>
        <w:t xml:space="preserve">    &lt;/</w:t>
      </w:r>
      <w:proofErr w:type="spellStart"/>
      <w:proofErr w:type="gramStart"/>
      <w:r>
        <w:t>xs:annotation</w:t>
      </w:r>
      <w:proofErr w:type="spellEnd"/>
      <w:proofErr w:type="gramEnd"/>
      <w:r>
        <w:t>&gt;</w:t>
      </w:r>
    </w:p>
    <w:p w14:paraId="4BF41FD6" w14:textId="77777777" w:rsidR="00337760" w:rsidRDefault="00337760" w:rsidP="00337760">
      <w:pPr>
        <w:pStyle w:val="SourceCode"/>
      </w:pPr>
      <w:r>
        <w:t xml:space="preserve">    &lt;</w:t>
      </w:r>
      <w:proofErr w:type="spellStart"/>
      <w:proofErr w:type="gramStart"/>
      <w:r>
        <w:t>xs:complexType</w:t>
      </w:r>
      <w:proofErr w:type="spellEnd"/>
      <w:proofErr w:type="gramEnd"/>
      <w:r>
        <w:t>&gt;</w:t>
      </w:r>
    </w:p>
    <w:p w14:paraId="6F762D61" w14:textId="77777777" w:rsidR="00337760" w:rsidRDefault="00337760" w:rsidP="00337760">
      <w:pPr>
        <w:pStyle w:val="SourceCode"/>
      </w:pPr>
      <w:r>
        <w:t xml:space="preserve">      &lt;</w:t>
      </w:r>
      <w:proofErr w:type="spellStart"/>
      <w:proofErr w:type="gramStart"/>
      <w:r>
        <w:t>xs:complexContent</w:t>
      </w:r>
      <w:proofErr w:type="spellEnd"/>
      <w:proofErr w:type="gramEnd"/>
      <w:r>
        <w:t>&gt;</w:t>
      </w:r>
    </w:p>
    <w:p w14:paraId="23B7DDDF" w14:textId="77777777" w:rsidR="00337760" w:rsidRDefault="00337760" w:rsidP="00337760">
      <w:pPr>
        <w:pStyle w:val="SourceCode"/>
      </w:pPr>
      <w:r>
        <w:t xml:space="preserve">        &lt;</w:t>
      </w:r>
      <w:proofErr w:type="spellStart"/>
      <w:proofErr w:type="gramStart"/>
      <w:r>
        <w:t>xs:extension</w:t>
      </w:r>
      <w:proofErr w:type="spellEnd"/>
      <w:proofErr w:type="gramEnd"/>
      <w:r>
        <w:t xml:space="preserve"> base="</w:t>
      </w:r>
      <w:proofErr w:type="spellStart"/>
      <w:r>
        <w:t>oa:BusinessObjectDocumentType</w:t>
      </w:r>
      <w:proofErr w:type="spellEnd"/>
      <w:r>
        <w:t>"&gt;</w:t>
      </w:r>
    </w:p>
    <w:p w14:paraId="5FC782C2" w14:textId="77777777" w:rsidR="00337760" w:rsidRDefault="00337760" w:rsidP="00337760">
      <w:pPr>
        <w:pStyle w:val="SourceCode"/>
      </w:pPr>
      <w:r>
        <w:t xml:space="preserve">          &lt;</w:t>
      </w:r>
      <w:proofErr w:type="spellStart"/>
      <w:proofErr w:type="gramStart"/>
      <w:r>
        <w:t>xs:sequence</w:t>
      </w:r>
      <w:proofErr w:type="spellEnd"/>
      <w:proofErr w:type="gramEnd"/>
      <w:r>
        <w:t>&gt;</w:t>
      </w:r>
    </w:p>
    <w:p w14:paraId="03F04903" w14:textId="77777777" w:rsidR="00337760" w:rsidRDefault="00337760" w:rsidP="00337760">
      <w:pPr>
        <w:pStyle w:val="SourceCode"/>
      </w:pPr>
      <w:r>
        <w:t xml:space="preserve">            &lt;</w:t>
      </w:r>
      <w:proofErr w:type="spellStart"/>
      <w:proofErr w:type="gramStart"/>
      <w:r>
        <w:t>xs:element</w:t>
      </w:r>
      <w:proofErr w:type="spellEnd"/>
      <w:proofErr w:type="gramEnd"/>
      <w:r>
        <w:t xml:space="preserve"> name="</w:t>
      </w:r>
      <w:proofErr w:type="spellStart"/>
      <w:r>
        <w:t>DataArea</w:t>
      </w:r>
      <w:proofErr w:type="spellEnd"/>
      <w:r>
        <w:t>" type="</w:t>
      </w:r>
      <w:proofErr w:type="spellStart"/>
      <w:r>
        <w:t>sd:GetIsbmServiceDataArea</w:t>
      </w:r>
      <w:proofErr w:type="spellEnd"/>
      <w:r>
        <w:t>"/&gt;</w:t>
      </w:r>
    </w:p>
    <w:p w14:paraId="342DA739" w14:textId="77777777" w:rsidR="00337760" w:rsidRDefault="00337760" w:rsidP="00337760">
      <w:pPr>
        <w:pStyle w:val="SourceCode"/>
      </w:pPr>
      <w:r>
        <w:t xml:space="preserve">          &lt;/</w:t>
      </w:r>
      <w:proofErr w:type="spellStart"/>
      <w:proofErr w:type="gramStart"/>
      <w:r>
        <w:t>xs:sequence</w:t>
      </w:r>
      <w:proofErr w:type="spellEnd"/>
      <w:proofErr w:type="gramEnd"/>
      <w:r>
        <w:t>&gt;</w:t>
      </w:r>
    </w:p>
    <w:p w14:paraId="5674F2D9" w14:textId="77777777" w:rsidR="00337760" w:rsidRDefault="00337760" w:rsidP="00337760">
      <w:pPr>
        <w:pStyle w:val="SourceCode"/>
      </w:pPr>
      <w:r>
        <w:t xml:space="preserve">        &lt;/</w:t>
      </w:r>
      <w:proofErr w:type="spellStart"/>
      <w:proofErr w:type="gramStart"/>
      <w:r>
        <w:t>xs:extension</w:t>
      </w:r>
      <w:proofErr w:type="spellEnd"/>
      <w:proofErr w:type="gramEnd"/>
      <w:r>
        <w:t>&gt;</w:t>
      </w:r>
    </w:p>
    <w:p w14:paraId="5F955110" w14:textId="77777777" w:rsidR="00337760" w:rsidRDefault="00337760" w:rsidP="00337760">
      <w:pPr>
        <w:pStyle w:val="SourceCode"/>
      </w:pPr>
      <w:r>
        <w:t xml:space="preserve">      &lt;/</w:t>
      </w:r>
      <w:proofErr w:type="spellStart"/>
      <w:proofErr w:type="gramStart"/>
      <w:r>
        <w:t>xs:complexContent</w:t>
      </w:r>
      <w:proofErr w:type="spellEnd"/>
      <w:proofErr w:type="gramEnd"/>
      <w:r>
        <w:t>&gt;</w:t>
      </w:r>
    </w:p>
    <w:p w14:paraId="7E53B1AB" w14:textId="77777777" w:rsidR="00337760" w:rsidRDefault="00337760" w:rsidP="00337760">
      <w:pPr>
        <w:pStyle w:val="SourceCode"/>
      </w:pPr>
      <w:r>
        <w:t xml:space="preserve">    &lt;/</w:t>
      </w:r>
      <w:proofErr w:type="spellStart"/>
      <w:proofErr w:type="gramStart"/>
      <w:r>
        <w:t>xs:complexType</w:t>
      </w:r>
      <w:proofErr w:type="spellEnd"/>
      <w:proofErr w:type="gramEnd"/>
      <w:r>
        <w:t>&gt;</w:t>
      </w:r>
    </w:p>
    <w:p w14:paraId="6BD3EBAC" w14:textId="3A62B932" w:rsidR="00337760" w:rsidRDefault="00337760" w:rsidP="00337760">
      <w:pPr>
        <w:pStyle w:val="SourceCode"/>
      </w:pPr>
      <w:r>
        <w:t xml:space="preserve">  &lt;/</w:t>
      </w:r>
      <w:proofErr w:type="spellStart"/>
      <w:proofErr w:type="gramStart"/>
      <w:r>
        <w:t>xs:element</w:t>
      </w:r>
      <w:proofErr w:type="spellEnd"/>
      <w:proofErr w:type="gramEnd"/>
      <w:r>
        <w:t>&gt;</w:t>
      </w:r>
    </w:p>
    <w:p w14:paraId="78678D60" w14:textId="37A79064" w:rsidR="0017312A" w:rsidRDefault="0017312A" w:rsidP="00337760">
      <w:pPr>
        <w:pStyle w:val="SourceCode"/>
      </w:pPr>
    </w:p>
    <w:p w14:paraId="1B19F359" w14:textId="77777777" w:rsidR="0017312A" w:rsidRDefault="0017312A" w:rsidP="0017312A">
      <w:pPr>
        <w:pStyle w:val="SourceCode"/>
      </w:pPr>
      <w:r>
        <w:t xml:space="preserve">  &lt;</w:t>
      </w:r>
      <w:proofErr w:type="spellStart"/>
      <w:proofErr w:type="gramStart"/>
      <w:r>
        <w:t>xs:complexType</w:t>
      </w:r>
      <w:proofErr w:type="spellEnd"/>
      <w:proofErr w:type="gramEnd"/>
      <w:r>
        <w:t xml:space="preserve"> name="</w:t>
      </w:r>
      <w:proofErr w:type="spellStart"/>
      <w:r>
        <w:t>GetIsbmServiceDataArea</w:t>
      </w:r>
      <w:proofErr w:type="spellEnd"/>
      <w:r>
        <w:t>"&gt;</w:t>
      </w:r>
    </w:p>
    <w:p w14:paraId="4D996470" w14:textId="77777777" w:rsidR="0017312A" w:rsidRDefault="0017312A" w:rsidP="0017312A">
      <w:pPr>
        <w:pStyle w:val="SourceCode"/>
      </w:pPr>
      <w:r>
        <w:t xml:space="preserve">    &lt;</w:t>
      </w:r>
      <w:proofErr w:type="spellStart"/>
      <w:proofErr w:type="gramStart"/>
      <w:r>
        <w:t>xs:sequence</w:t>
      </w:r>
      <w:proofErr w:type="spellEnd"/>
      <w:proofErr w:type="gramEnd"/>
      <w:r>
        <w:t>&gt;</w:t>
      </w:r>
    </w:p>
    <w:p w14:paraId="10AF04FE" w14:textId="77777777" w:rsidR="0017312A" w:rsidRDefault="0017312A" w:rsidP="0017312A">
      <w:pPr>
        <w:pStyle w:val="SourceCode"/>
      </w:pPr>
      <w:r>
        <w:t xml:space="preserve">      &lt;</w:t>
      </w:r>
      <w:proofErr w:type="spellStart"/>
      <w:proofErr w:type="gramStart"/>
      <w:r>
        <w:t>xs:element</w:t>
      </w:r>
      <w:proofErr w:type="spellEnd"/>
      <w:proofErr w:type="gramEnd"/>
      <w:r>
        <w:t xml:space="preserve"> ref="</w:t>
      </w:r>
      <w:proofErr w:type="spellStart"/>
      <w:r>
        <w:t>oa:Get</w:t>
      </w:r>
      <w:proofErr w:type="spellEnd"/>
      <w:r>
        <w:t>"/&gt;</w:t>
      </w:r>
    </w:p>
    <w:p w14:paraId="255F31C2" w14:textId="1364E8E3" w:rsidR="0017312A" w:rsidRDefault="0017312A" w:rsidP="0017312A">
      <w:pPr>
        <w:pStyle w:val="SourceCode"/>
      </w:pPr>
      <w:r>
        <w:t xml:space="preserve">      &lt;</w:t>
      </w:r>
      <w:proofErr w:type="spellStart"/>
      <w:proofErr w:type="gramStart"/>
      <w:r>
        <w:t>xs:element</w:t>
      </w:r>
      <w:proofErr w:type="spellEnd"/>
      <w:proofErr w:type="gramEnd"/>
      <w:r>
        <w:t xml:space="preserve"> ref="</w:t>
      </w:r>
      <w:proofErr w:type="spellStart"/>
      <w:r>
        <w:t>s</w:t>
      </w:r>
      <w:r w:rsidR="0058603A">
        <w:t>d</w:t>
      </w:r>
      <w:r>
        <w:t>:IsbmService</w:t>
      </w:r>
      <w:proofErr w:type="spellEnd"/>
      <w:r>
        <w:t xml:space="preserve">" </w:t>
      </w:r>
      <w:proofErr w:type="spellStart"/>
      <w:r>
        <w:t>maxOccurs</w:t>
      </w:r>
      <w:proofErr w:type="spellEnd"/>
      <w:r>
        <w:t>="unbounded"/&gt;</w:t>
      </w:r>
    </w:p>
    <w:p w14:paraId="50049CC4" w14:textId="77777777" w:rsidR="0017312A" w:rsidRDefault="0017312A" w:rsidP="0017312A">
      <w:pPr>
        <w:pStyle w:val="SourceCode"/>
      </w:pPr>
      <w:r>
        <w:t xml:space="preserve">    &lt;/</w:t>
      </w:r>
      <w:proofErr w:type="spellStart"/>
      <w:proofErr w:type="gramStart"/>
      <w:r>
        <w:t>xs:sequence</w:t>
      </w:r>
      <w:proofErr w:type="spellEnd"/>
      <w:proofErr w:type="gramEnd"/>
      <w:r>
        <w:t>&gt;</w:t>
      </w:r>
    </w:p>
    <w:p w14:paraId="325B1130" w14:textId="780DF64E" w:rsidR="0017312A" w:rsidRDefault="0017312A" w:rsidP="0017312A">
      <w:pPr>
        <w:pStyle w:val="SourceCode"/>
      </w:pPr>
      <w:r>
        <w:t xml:space="preserve">  &lt;/</w:t>
      </w:r>
      <w:proofErr w:type="spellStart"/>
      <w:proofErr w:type="gramStart"/>
      <w:r>
        <w:t>xs:complexType</w:t>
      </w:r>
      <w:proofErr w:type="spellEnd"/>
      <w:proofErr w:type="gramEnd"/>
      <w:r>
        <w:t>&gt;</w:t>
      </w:r>
    </w:p>
    <w:p w14:paraId="4AAF0459" w14:textId="77777777" w:rsidR="0017312A" w:rsidRDefault="0017312A" w:rsidP="0017312A">
      <w:pPr>
        <w:pStyle w:val="SourceCode"/>
      </w:pPr>
    </w:p>
    <w:p w14:paraId="3C051DBF" w14:textId="77777777" w:rsidR="00337760" w:rsidRPr="006C1524" w:rsidRDefault="00337760" w:rsidP="00337760">
      <w:pPr>
        <w:pStyle w:val="SourceCode"/>
      </w:pPr>
      <w:r>
        <w:t>&lt;/</w:t>
      </w:r>
      <w:proofErr w:type="spellStart"/>
      <w:proofErr w:type="gramStart"/>
      <w:r>
        <w:t>xs:schema</w:t>
      </w:r>
      <w:proofErr w:type="spellEnd"/>
      <w:proofErr w:type="gramEnd"/>
      <w:r>
        <w:t>&gt;</w:t>
      </w:r>
    </w:p>
    <w:p w14:paraId="2B52F065" w14:textId="77777777" w:rsidR="00337760" w:rsidRDefault="00337760" w:rsidP="00337760">
      <w:pPr>
        <w:pStyle w:val="Heading2"/>
      </w:pPr>
      <w:bookmarkStart w:id="113" w:name="_Show_ISBM_Service"/>
      <w:bookmarkStart w:id="114" w:name="_Toc69486989"/>
      <w:bookmarkEnd w:id="113"/>
      <w:r>
        <w:t>Show ISBM Service</w:t>
      </w:r>
      <w:bookmarkEnd w:id="114"/>
    </w:p>
    <w:p w14:paraId="27DD1B86" w14:textId="77777777" w:rsidR="00337760" w:rsidRDefault="00337760" w:rsidP="00337760">
      <w:pPr>
        <w:pStyle w:val="BodyText"/>
      </w:pPr>
      <w:r>
        <w:t xml:space="preserve">The </w:t>
      </w:r>
      <w:proofErr w:type="spellStart"/>
      <w:r>
        <w:t>ShowIsbmService</w:t>
      </w:r>
      <w:proofErr w:type="spellEnd"/>
      <w:r>
        <w:t xml:space="preserve"> interface is u</w:t>
      </w:r>
      <w:r w:rsidRPr="00DA7D9B">
        <w:t xml:space="preserve">sed to send a ISBM service configuration in response to a </w:t>
      </w:r>
      <w:proofErr w:type="spellStart"/>
      <w:r w:rsidRPr="00DA7D9B">
        <w:t>GetIsbmService</w:t>
      </w:r>
      <w:proofErr w:type="spellEnd"/>
      <w:r w:rsidRPr="00DA7D9B">
        <w:t xml:space="preserve"> request.</w:t>
      </w:r>
      <w:r>
        <w:t xml:space="preserve"> The XML schema of </w:t>
      </w:r>
      <w:proofErr w:type="spellStart"/>
      <w:r>
        <w:t>ShowIsbmService</w:t>
      </w:r>
      <w:proofErr w:type="spellEnd"/>
      <w:r>
        <w:t xml:space="preserve"> BOD is provided below.</w:t>
      </w:r>
    </w:p>
    <w:p w14:paraId="6875AC6F" w14:textId="77777777" w:rsidR="00337760" w:rsidRDefault="00337760" w:rsidP="00337760">
      <w:pPr>
        <w:pStyle w:val="SourceCode"/>
      </w:pPr>
      <w:r>
        <w:t>&lt;?xml version="1.0" encoding="utf-8"?&gt;</w:t>
      </w:r>
    </w:p>
    <w:p w14:paraId="0565067A" w14:textId="77777777" w:rsidR="00337760" w:rsidRDefault="00337760" w:rsidP="00337760">
      <w:pPr>
        <w:pStyle w:val="SourceCode"/>
      </w:pPr>
      <w:r>
        <w:t>&lt;</w:t>
      </w:r>
      <w:proofErr w:type="spellStart"/>
      <w:proofErr w:type="gramStart"/>
      <w:r>
        <w:t>xs:schema</w:t>
      </w:r>
      <w:proofErr w:type="spellEnd"/>
      <w:proofErr w:type="gramEnd"/>
      <w:r>
        <w:t xml:space="preserve"> </w:t>
      </w:r>
      <w:proofErr w:type="spellStart"/>
      <w:r>
        <w:t>xmlns:xs</w:t>
      </w:r>
      <w:proofErr w:type="spellEnd"/>
      <w:r>
        <w:t>="http://www.w3.org/2001/XMLSchema"</w:t>
      </w:r>
    </w:p>
    <w:p w14:paraId="0FB63C3B" w14:textId="77777777" w:rsidR="00337760" w:rsidRDefault="00337760" w:rsidP="00337760">
      <w:pPr>
        <w:pStyle w:val="SourceCode"/>
      </w:pPr>
      <w:r>
        <w:t xml:space="preserve">  </w:t>
      </w:r>
      <w:proofErr w:type="spellStart"/>
      <w:proofErr w:type="gramStart"/>
      <w:r>
        <w:t>xmlns:oa</w:t>
      </w:r>
      <w:proofErr w:type="spellEnd"/>
      <w:proofErr w:type="gramEnd"/>
      <w:r>
        <w:t>="http://www.openapplications.org/oagis/9"</w:t>
      </w:r>
    </w:p>
    <w:p w14:paraId="5D3168F7" w14:textId="77777777" w:rsidR="00337760" w:rsidRDefault="00337760" w:rsidP="00337760">
      <w:pPr>
        <w:pStyle w:val="SourceCode"/>
      </w:pPr>
      <w:r>
        <w:t xml:space="preserve">  </w:t>
      </w:r>
      <w:proofErr w:type="spellStart"/>
      <w:r>
        <w:t>xmlns:sd</w:t>
      </w:r>
      <w:proofErr w:type="spellEnd"/>
      <w:r>
        <w:t>="https://www.openandm.org/service-directory"</w:t>
      </w:r>
    </w:p>
    <w:p w14:paraId="4B94BB26" w14:textId="77777777" w:rsidR="00337760" w:rsidRDefault="00337760" w:rsidP="00337760">
      <w:pPr>
        <w:pStyle w:val="SourceCode"/>
      </w:pPr>
      <w:r>
        <w:t xml:space="preserve">  </w:t>
      </w:r>
      <w:proofErr w:type="spellStart"/>
      <w:r>
        <w:t>targetNamespace</w:t>
      </w:r>
      <w:proofErr w:type="spellEnd"/>
      <w:r>
        <w:t>="https://www.openoandm.org/service-directory"</w:t>
      </w:r>
    </w:p>
    <w:p w14:paraId="23DC7E78" w14:textId="77777777" w:rsidR="00337760" w:rsidRDefault="00337760" w:rsidP="00337760">
      <w:pPr>
        <w:pStyle w:val="SourceCode"/>
      </w:pPr>
      <w:r>
        <w:t xml:space="preserve">  </w:t>
      </w:r>
      <w:proofErr w:type="spellStart"/>
      <w:r>
        <w:t>elementFormDefault</w:t>
      </w:r>
      <w:proofErr w:type="spellEnd"/>
      <w:r>
        <w:t>="qualified"</w:t>
      </w:r>
    </w:p>
    <w:p w14:paraId="5CEC7704" w14:textId="77777777" w:rsidR="00337760" w:rsidRDefault="00337760" w:rsidP="00337760">
      <w:pPr>
        <w:pStyle w:val="SourceCode"/>
      </w:pPr>
      <w:r>
        <w:t xml:space="preserve">  </w:t>
      </w:r>
      <w:proofErr w:type="spellStart"/>
      <w:r>
        <w:t>attributeFormDefault</w:t>
      </w:r>
      <w:proofErr w:type="spellEnd"/>
      <w:r>
        <w:t>="unqualified"</w:t>
      </w:r>
    </w:p>
    <w:p w14:paraId="769EC1D8" w14:textId="77777777" w:rsidR="00337760" w:rsidRDefault="00337760" w:rsidP="00337760">
      <w:pPr>
        <w:pStyle w:val="SourceCode"/>
      </w:pPr>
      <w:r>
        <w:t xml:space="preserve">  version="1.0"&gt;</w:t>
      </w:r>
    </w:p>
    <w:p w14:paraId="437F832A" w14:textId="77777777" w:rsidR="00337760" w:rsidRDefault="00337760" w:rsidP="00337760">
      <w:pPr>
        <w:pStyle w:val="SourceCode"/>
      </w:pPr>
      <w:r>
        <w:t xml:space="preserve">  &lt;</w:t>
      </w:r>
      <w:proofErr w:type="spellStart"/>
      <w:proofErr w:type="gramStart"/>
      <w:r>
        <w:t>xs:element</w:t>
      </w:r>
      <w:proofErr w:type="spellEnd"/>
      <w:proofErr w:type="gramEnd"/>
      <w:r>
        <w:t xml:space="preserve"> name="</w:t>
      </w:r>
      <w:proofErr w:type="spellStart"/>
      <w:r>
        <w:t>ShowIsbmService</w:t>
      </w:r>
      <w:proofErr w:type="spellEnd"/>
      <w:r>
        <w:t>"&gt;</w:t>
      </w:r>
    </w:p>
    <w:p w14:paraId="0DD7BA4D" w14:textId="77777777" w:rsidR="00337760" w:rsidRDefault="00337760" w:rsidP="00337760">
      <w:pPr>
        <w:pStyle w:val="SourceCode"/>
      </w:pPr>
      <w:r>
        <w:t xml:space="preserve">    &lt;</w:t>
      </w:r>
      <w:proofErr w:type="spellStart"/>
      <w:proofErr w:type="gramStart"/>
      <w:r>
        <w:t>xs:annotation</w:t>
      </w:r>
      <w:proofErr w:type="spellEnd"/>
      <w:proofErr w:type="gramEnd"/>
      <w:r>
        <w:t>&gt;</w:t>
      </w:r>
    </w:p>
    <w:p w14:paraId="2812DFDC" w14:textId="77777777" w:rsidR="00337760" w:rsidRDefault="00337760" w:rsidP="00337760">
      <w:pPr>
        <w:pStyle w:val="SourceCode"/>
      </w:pPr>
      <w:r>
        <w:t xml:space="preserve">      &lt;</w:t>
      </w:r>
      <w:proofErr w:type="spellStart"/>
      <w:proofErr w:type="gramStart"/>
      <w:r>
        <w:t>xs:documentation</w:t>
      </w:r>
      <w:proofErr w:type="spellEnd"/>
      <w:proofErr w:type="gramEnd"/>
      <w:r>
        <w:t xml:space="preserve">&gt;Used to send a ISBM service configuration in response to a </w:t>
      </w:r>
      <w:proofErr w:type="spellStart"/>
      <w:r>
        <w:t>GetIsbmService</w:t>
      </w:r>
      <w:proofErr w:type="spellEnd"/>
      <w:r>
        <w:t xml:space="preserve"> request.&lt;/</w:t>
      </w:r>
      <w:proofErr w:type="spellStart"/>
      <w:r>
        <w:t>xs:documentation</w:t>
      </w:r>
      <w:proofErr w:type="spellEnd"/>
      <w:r>
        <w:t>&gt;</w:t>
      </w:r>
    </w:p>
    <w:p w14:paraId="7722C420" w14:textId="77777777" w:rsidR="00337760" w:rsidRDefault="00337760" w:rsidP="00337760">
      <w:pPr>
        <w:pStyle w:val="SourceCode"/>
      </w:pPr>
      <w:r>
        <w:t xml:space="preserve">    &lt;/</w:t>
      </w:r>
      <w:proofErr w:type="spellStart"/>
      <w:proofErr w:type="gramStart"/>
      <w:r>
        <w:t>xs:annotation</w:t>
      </w:r>
      <w:proofErr w:type="spellEnd"/>
      <w:proofErr w:type="gramEnd"/>
      <w:r>
        <w:t>&gt;</w:t>
      </w:r>
    </w:p>
    <w:p w14:paraId="0BCAEB3A" w14:textId="77777777" w:rsidR="00337760" w:rsidRDefault="00337760" w:rsidP="00337760">
      <w:pPr>
        <w:pStyle w:val="SourceCode"/>
      </w:pPr>
      <w:r>
        <w:t xml:space="preserve">    &lt;</w:t>
      </w:r>
      <w:proofErr w:type="spellStart"/>
      <w:proofErr w:type="gramStart"/>
      <w:r>
        <w:t>xs:complexType</w:t>
      </w:r>
      <w:proofErr w:type="spellEnd"/>
      <w:proofErr w:type="gramEnd"/>
      <w:r>
        <w:t>&gt;</w:t>
      </w:r>
    </w:p>
    <w:p w14:paraId="02AEBD42" w14:textId="77777777" w:rsidR="00337760" w:rsidRDefault="00337760" w:rsidP="00337760">
      <w:pPr>
        <w:pStyle w:val="SourceCode"/>
      </w:pPr>
      <w:r>
        <w:t xml:space="preserve">      &lt;</w:t>
      </w:r>
      <w:proofErr w:type="spellStart"/>
      <w:proofErr w:type="gramStart"/>
      <w:r>
        <w:t>xs:complexContent</w:t>
      </w:r>
      <w:proofErr w:type="spellEnd"/>
      <w:proofErr w:type="gramEnd"/>
      <w:r>
        <w:t>&gt;</w:t>
      </w:r>
    </w:p>
    <w:p w14:paraId="049F2E66" w14:textId="77777777" w:rsidR="00337760" w:rsidRDefault="00337760" w:rsidP="00337760">
      <w:pPr>
        <w:pStyle w:val="SourceCode"/>
      </w:pPr>
      <w:r>
        <w:t xml:space="preserve">        &lt;</w:t>
      </w:r>
      <w:proofErr w:type="spellStart"/>
      <w:proofErr w:type="gramStart"/>
      <w:r>
        <w:t>xs:extension</w:t>
      </w:r>
      <w:proofErr w:type="spellEnd"/>
      <w:proofErr w:type="gramEnd"/>
      <w:r>
        <w:t xml:space="preserve"> base="</w:t>
      </w:r>
      <w:proofErr w:type="spellStart"/>
      <w:r>
        <w:t>oa:BusinessObjectDocumentType</w:t>
      </w:r>
      <w:proofErr w:type="spellEnd"/>
      <w:r>
        <w:t>"&gt;</w:t>
      </w:r>
    </w:p>
    <w:p w14:paraId="69C3B2FB" w14:textId="77777777" w:rsidR="00337760" w:rsidRDefault="00337760" w:rsidP="00337760">
      <w:pPr>
        <w:pStyle w:val="SourceCode"/>
      </w:pPr>
      <w:r>
        <w:t xml:space="preserve">          &lt;</w:t>
      </w:r>
      <w:proofErr w:type="spellStart"/>
      <w:proofErr w:type="gramStart"/>
      <w:r>
        <w:t>xs:sequence</w:t>
      </w:r>
      <w:proofErr w:type="spellEnd"/>
      <w:proofErr w:type="gramEnd"/>
      <w:r>
        <w:t>&gt;</w:t>
      </w:r>
    </w:p>
    <w:p w14:paraId="13B6334C" w14:textId="77777777" w:rsidR="00337760" w:rsidRDefault="00337760" w:rsidP="00337760">
      <w:pPr>
        <w:pStyle w:val="SourceCode"/>
      </w:pPr>
      <w:r>
        <w:t xml:space="preserve">            &lt;</w:t>
      </w:r>
      <w:proofErr w:type="spellStart"/>
      <w:proofErr w:type="gramStart"/>
      <w:r>
        <w:t>xs:element</w:t>
      </w:r>
      <w:proofErr w:type="spellEnd"/>
      <w:proofErr w:type="gramEnd"/>
      <w:r>
        <w:t xml:space="preserve"> name="</w:t>
      </w:r>
      <w:proofErr w:type="spellStart"/>
      <w:r>
        <w:t>DataArea</w:t>
      </w:r>
      <w:proofErr w:type="spellEnd"/>
      <w:r>
        <w:t>" type="</w:t>
      </w:r>
      <w:proofErr w:type="spellStart"/>
      <w:r>
        <w:t>sd:ShowIsbmServiceDataArea</w:t>
      </w:r>
      <w:proofErr w:type="spellEnd"/>
      <w:r>
        <w:t>"/&gt;</w:t>
      </w:r>
    </w:p>
    <w:p w14:paraId="4FDAB949" w14:textId="77777777" w:rsidR="00337760" w:rsidRDefault="00337760" w:rsidP="00337760">
      <w:pPr>
        <w:pStyle w:val="SourceCode"/>
      </w:pPr>
      <w:r>
        <w:lastRenderedPageBreak/>
        <w:t xml:space="preserve">          &lt;/</w:t>
      </w:r>
      <w:proofErr w:type="spellStart"/>
      <w:proofErr w:type="gramStart"/>
      <w:r>
        <w:t>xs:sequence</w:t>
      </w:r>
      <w:proofErr w:type="spellEnd"/>
      <w:proofErr w:type="gramEnd"/>
      <w:r>
        <w:t>&gt;</w:t>
      </w:r>
    </w:p>
    <w:p w14:paraId="1502F4B9" w14:textId="77777777" w:rsidR="00337760" w:rsidRDefault="00337760" w:rsidP="00337760">
      <w:pPr>
        <w:pStyle w:val="SourceCode"/>
      </w:pPr>
      <w:r>
        <w:t xml:space="preserve">        &lt;/</w:t>
      </w:r>
      <w:proofErr w:type="spellStart"/>
      <w:proofErr w:type="gramStart"/>
      <w:r>
        <w:t>xs:extension</w:t>
      </w:r>
      <w:proofErr w:type="spellEnd"/>
      <w:proofErr w:type="gramEnd"/>
      <w:r>
        <w:t>&gt;</w:t>
      </w:r>
    </w:p>
    <w:p w14:paraId="2D731076" w14:textId="77777777" w:rsidR="00337760" w:rsidRDefault="00337760" w:rsidP="00337760">
      <w:pPr>
        <w:pStyle w:val="SourceCode"/>
      </w:pPr>
      <w:r>
        <w:t xml:space="preserve">      &lt;/</w:t>
      </w:r>
      <w:proofErr w:type="spellStart"/>
      <w:proofErr w:type="gramStart"/>
      <w:r>
        <w:t>xs:complexContent</w:t>
      </w:r>
      <w:proofErr w:type="spellEnd"/>
      <w:proofErr w:type="gramEnd"/>
      <w:r>
        <w:t>&gt;</w:t>
      </w:r>
    </w:p>
    <w:p w14:paraId="324B3BA3" w14:textId="77777777" w:rsidR="00337760" w:rsidRDefault="00337760" w:rsidP="00337760">
      <w:pPr>
        <w:pStyle w:val="SourceCode"/>
      </w:pPr>
      <w:r>
        <w:t xml:space="preserve">    &lt;/</w:t>
      </w:r>
      <w:proofErr w:type="spellStart"/>
      <w:proofErr w:type="gramStart"/>
      <w:r>
        <w:t>xs:complexType</w:t>
      </w:r>
      <w:proofErr w:type="spellEnd"/>
      <w:proofErr w:type="gramEnd"/>
      <w:r>
        <w:t>&gt;</w:t>
      </w:r>
    </w:p>
    <w:p w14:paraId="0B3B9B9C" w14:textId="3746A778" w:rsidR="00337760" w:rsidRDefault="00337760" w:rsidP="00337760">
      <w:pPr>
        <w:pStyle w:val="SourceCode"/>
      </w:pPr>
      <w:r>
        <w:t xml:space="preserve">  &lt;/</w:t>
      </w:r>
      <w:proofErr w:type="spellStart"/>
      <w:proofErr w:type="gramStart"/>
      <w:r>
        <w:t>xs:element</w:t>
      </w:r>
      <w:proofErr w:type="spellEnd"/>
      <w:proofErr w:type="gramEnd"/>
      <w:r>
        <w:t>&gt;</w:t>
      </w:r>
    </w:p>
    <w:p w14:paraId="2C9377F8" w14:textId="306E229C" w:rsidR="0017312A" w:rsidRDefault="0017312A" w:rsidP="00337760">
      <w:pPr>
        <w:pStyle w:val="SourceCode"/>
      </w:pPr>
    </w:p>
    <w:p w14:paraId="260EA5B9" w14:textId="77777777" w:rsidR="0017312A" w:rsidRDefault="0017312A" w:rsidP="0017312A">
      <w:pPr>
        <w:pStyle w:val="SourceCode"/>
      </w:pPr>
      <w:r>
        <w:t xml:space="preserve">  &lt;</w:t>
      </w:r>
      <w:proofErr w:type="spellStart"/>
      <w:proofErr w:type="gramStart"/>
      <w:r>
        <w:t>xs:complexType</w:t>
      </w:r>
      <w:proofErr w:type="spellEnd"/>
      <w:proofErr w:type="gramEnd"/>
      <w:r>
        <w:t xml:space="preserve"> name="</w:t>
      </w:r>
      <w:proofErr w:type="spellStart"/>
      <w:r>
        <w:t>ShowIsbmServiceDataArea</w:t>
      </w:r>
      <w:proofErr w:type="spellEnd"/>
      <w:r>
        <w:t>"&gt;</w:t>
      </w:r>
    </w:p>
    <w:p w14:paraId="1AF87CDB" w14:textId="77777777" w:rsidR="0017312A" w:rsidRDefault="0017312A" w:rsidP="0017312A">
      <w:pPr>
        <w:pStyle w:val="SourceCode"/>
      </w:pPr>
      <w:r>
        <w:t xml:space="preserve">    &lt;</w:t>
      </w:r>
      <w:proofErr w:type="spellStart"/>
      <w:proofErr w:type="gramStart"/>
      <w:r>
        <w:t>xs:sequence</w:t>
      </w:r>
      <w:proofErr w:type="spellEnd"/>
      <w:proofErr w:type="gramEnd"/>
      <w:r>
        <w:t>&gt;</w:t>
      </w:r>
    </w:p>
    <w:p w14:paraId="49DA9E72" w14:textId="77777777" w:rsidR="0017312A" w:rsidRDefault="0017312A" w:rsidP="0017312A">
      <w:pPr>
        <w:pStyle w:val="SourceCode"/>
      </w:pPr>
      <w:r>
        <w:t xml:space="preserve">      &lt;</w:t>
      </w:r>
      <w:proofErr w:type="spellStart"/>
      <w:proofErr w:type="gramStart"/>
      <w:r>
        <w:t>xs:element</w:t>
      </w:r>
      <w:proofErr w:type="spellEnd"/>
      <w:proofErr w:type="gramEnd"/>
      <w:r>
        <w:t xml:space="preserve"> ref="</w:t>
      </w:r>
      <w:proofErr w:type="spellStart"/>
      <w:r>
        <w:t>oa:Show</w:t>
      </w:r>
      <w:proofErr w:type="spellEnd"/>
      <w:r>
        <w:t>"/&gt;</w:t>
      </w:r>
    </w:p>
    <w:p w14:paraId="62FD60CA" w14:textId="3BC45300" w:rsidR="0017312A" w:rsidRDefault="0017312A" w:rsidP="0017312A">
      <w:pPr>
        <w:pStyle w:val="SourceCode"/>
      </w:pPr>
      <w:r>
        <w:t xml:space="preserve">      &lt;</w:t>
      </w:r>
      <w:proofErr w:type="spellStart"/>
      <w:proofErr w:type="gramStart"/>
      <w:r>
        <w:t>xs:element</w:t>
      </w:r>
      <w:proofErr w:type="spellEnd"/>
      <w:proofErr w:type="gramEnd"/>
      <w:r>
        <w:t xml:space="preserve"> ref="</w:t>
      </w:r>
      <w:proofErr w:type="spellStart"/>
      <w:r>
        <w:t>s</w:t>
      </w:r>
      <w:r w:rsidR="0058603A">
        <w:t>d</w:t>
      </w:r>
      <w:r>
        <w:t>:IsbmService</w:t>
      </w:r>
      <w:proofErr w:type="spellEnd"/>
      <w:r>
        <w:t xml:space="preserve">" </w:t>
      </w:r>
      <w:proofErr w:type="spellStart"/>
      <w:r>
        <w:t>maxOccurs</w:t>
      </w:r>
      <w:proofErr w:type="spellEnd"/>
      <w:r>
        <w:t>="unbounded"/&gt;</w:t>
      </w:r>
    </w:p>
    <w:p w14:paraId="2D771C5F" w14:textId="77777777" w:rsidR="0017312A" w:rsidRDefault="0017312A" w:rsidP="0017312A">
      <w:pPr>
        <w:pStyle w:val="SourceCode"/>
      </w:pPr>
      <w:r>
        <w:t xml:space="preserve">    &lt;/</w:t>
      </w:r>
      <w:proofErr w:type="spellStart"/>
      <w:proofErr w:type="gramStart"/>
      <w:r>
        <w:t>xs:sequence</w:t>
      </w:r>
      <w:proofErr w:type="spellEnd"/>
      <w:proofErr w:type="gramEnd"/>
      <w:r>
        <w:t>&gt;</w:t>
      </w:r>
    </w:p>
    <w:p w14:paraId="0C329962" w14:textId="0D31DDDA" w:rsidR="0017312A" w:rsidRDefault="0017312A" w:rsidP="0017312A">
      <w:pPr>
        <w:pStyle w:val="SourceCode"/>
      </w:pPr>
      <w:r>
        <w:t xml:space="preserve">  &lt;/</w:t>
      </w:r>
      <w:proofErr w:type="spellStart"/>
      <w:proofErr w:type="gramStart"/>
      <w:r>
        <w:t>xs:complexType</w:t>
      </w:r>
      <w:proofErr w:type="spellEnd"/>
      <w:proofErr w:type="gramEnd"/>
      <w:r>
        <w:t>&gt;</w:t>
      </w:r>
    </w:p>
    <w:p w14:paraId="4D18A340" w14:textId="77777777" w:rsidR="0017312A" w:rsidRDefault="0017312A" w:rsidP="0017312A">
      <w:pPr>
        <w:pStyle w:val="SourceCode"/>
      </w:pPr>
    </w:p>
    <w:p w14:paraId="08CD566A" w14:textId="77777777" w:rsidR="00337760" w:rsidRPr="006C1524" w:rsidRDefault="00337760" w:rsidP="00337760">
      <w:pPr>
        <w:pStyle w:val="SourceCode"/>
      </w:pPr>
      <w:r>
        <w:t>&lt;/</w:t>
      </w:r>
      <w:proofErr w:type="spellStart"/>
      <w:proofErr w:type="gramStart"/>
      <w:r>
        <w:t>xs:schema</w:t>
      </w:r>
      <w:proofErr w:type="spellEnd"/>
      <w:proofErr w:type="gramEnd"/>
      <w:r>
        <w:t>&gt;</w:t>
      </w:r>
    </w:p>
    <w:p w14:paraId="5DE2224C" w14:textId="77777777" w:rsidR="00337760" w:rsidRPr="00416275" w:rsidRDefault="00337760" w:rsidP="00337760">
      <w:pPr>
        <w:pStyle w:val="Heading1"/>
        <w:pageBreakBefore/>
        <w:ind w:left="431" w:hanging="431"/>
      </w:pPr>
      <w:bookmarkStart w:id="115" w:name="_Toc69486990"/>
      <w:r>
        <w:lastRenderedPageBreak/>
        <w:t>XML Data Structures</w:t>
      </w:r>
      <w:bookmarkEnd w:id="115"/>
    </w:p>
    <w:p w14:paraId="474A98DF" w14:textId="77777777" w:rsidR="00337760" w:rsidRDefault="00337760" w:rsidP="00337760">
      <w:pPr>
        <w:pStyle w:val="BodyText"/>
      </w:pPr>
      <w:r>
        <w:t xml:space="preserve">The following data structures are used by the services defined in </w:t>
      </w:r>
      <w:hyperlink w:anchor="service-definitions" w:history="1">
        <w:r w:rsidRPr="007646AB">
          <w:rPr>
            <w:rStyle w:val="Hyperlink"/>
          </w:rPr>
          <w:t>Service Descriptions</w:t>
        </w:r>
      </w:hyperlink>
      <w:r>
        <w:t xml:space="preserve"> and are defined using XML Schema. All types have a target namespace of </w:t>
      </w:r>
      <w:r>
        <w:rPr>
          <w:rStyle w:val="VerbatimChar"/>
        </w:rPr>
        <w:t>http://www.openoandm.org/service-directory/</w:t>
      </w:r>
      <w:r>
        <w:t>.</w:t>
      </w:r>
    </w:p>
    <w:p w14:paraId="24EA3CB5" w14:textId="77777777" w:rsidR="00337760" w:rsidRPr="0017312A" w:rsidRDefault="00337760" w:rsidP="00337760">
      <w:pPr>
        <w:pStyle w:val="Heading2"/>
      </w:pPr>
      <w:bookmarkStart w:id="116" w:name="channel-xml"/>
      <w:bookmarkStart w:id="117" w:name="_AuthenticationScheme"/>
      <w:bookmarkStart w:id="118" w:name="_Toc69486991"/>
      <w:bookmarkEnd w:id="116"/>
      <w:bookmarkEnd w:id="117"/>
      <w:proofErr w:type="spellStart"/>
      <w:r w:rsidRPr="0017312A">
        <w:t>EndpointType</w:t>
      </w:r>
      <w:bookmarkEnd w:id="118"/>
      <w:proofErr w:type="spellEnd"/>
    </w:p>
    <w:p w14:paraId="4927B2DC" w14:textId="77777777" w:rsidR="00337760" w:rsidRDefault="00337760" w:rsidP="00337760">
      <w:pPr>
        <w:pStyle w:val="SourceCode"/>
      </w:pPr>
      <w:r>
        <w:t>&lt;</w:t>
      </w:r>
      <w:proofErr w:type="spellStart"/>
      <w:proofErr w:type="gramStart"/>
      <w:r>
        <w:t>xs:simpleType</w:t>
      </w:r>
      <w:proofErr w:type="spellEnd"/>
      <w:proofErr w:type="gramEnd"/>
      <w:r>
        <w:t xml:space="preserve"> name=</w:t>
      </w:r>
      <w:r w:rsidRPr="00DA7D9B">
        <w:rPr>
          <w:rStyle w:val="VerbatimChar"/>
        </w:rPr>
        <w:t>"</w:t>
      </w:r>
      <w:proofErr w:type="spellStart"/>
      <w:r>
        <w:rPr>
          <w:rStyle w:val="VerbatimChar"/>
        </w:rPr>
        <w:t>EndpointType</w:t>
      </w:r>
      <w:proofErr w:type="spellEnd"/>
      <w:r w:rsidRPr="00DA7D9B">
        <w:rPr>
          <w:rStyle w:val="VerbatimChar"/>
        </w:rPr>
        <w:t>"</w:t>
      </w:r>
      <w:r>
        <w:t>&gt;</w:t>
      </w:r>
    </w:p>
    <w:p w14:paraId="13058A3A" w14:textId="77777777" w:rsidR="00337760" w:rsidRDefault="00337760" w:rsidP="00337760">
      <w:pPr>
        <w:pStyle w:val="SourceCode"/>
      </w:pPr>
      <w:r>
        <w:t xml:space="preserve">  &lt;</w:t>
      </w:r>
      <w:proofErr w:type="spellStart"/>
      <w:proofErr w:type="gramStart"/>
      <w:r>
        <w:t>xs:restriction</w:t>
      </w:r>
      <w:proofErr w:type="spellEnd"/>
      <w:proofErr w:type="gramEnd"/>
      <w:r>
        <w:t xml:space="preserve"> base="</w:t>
      </w:r>
      <w:proofErr w:type="spellStart"/>
      <w:r>
        <w:t>xs:string</w:t>
      </w:r>
      <w:proofErr w:type="spellEnd"/>
      <w:r>
        <w:t>"&gt;</w:t>
      </w:r>
    </w:p>
    <w:p w14:paraId="5694808D" w14:textId="77777777" w:rsidR="00337760" w:rsidRDefault="00337760" w:rsidP="00337760">
      <w:pPr>
        <w:pStyle w:val="SourceCode"/>
      </w:pPr>
      <w:r>
        <w:t xml:space="preserve">     &lt;</w:t>
      </w:r>
      <w:proofErr w:type="spellStart"/>
      <w:proofErr w:type="gramStart"/>
      <w:r>
        <w:t>xs:enumeration</w:t>
      </w:r>
      <w:proofErr w:type="spellEnd"/>
      <w:proofErr w:type="gramEnd"/>
      <w:r>
        <w:t xml:space="preserve"> value="</w:t>
      </w:r>
      <w:proofErr w:type="spellStart"/>
      <w:r>
        <w:t>ProviderPublication</w:t>
      </w:r>
      <w:proofErr w:type="spellEnd"/>
      <w:r>
        <w:t>"/&gt;</w:t>
      </w:r>
    </w:p>
    <w:p w14:paraId="1A1484E1" w14:textId="77777777" w:rsidR="00337760" w:rsidRDefault="00337760" w:rsidP="00337760">
      <w:pPr>
        <w:pStyle w:val="SourceCode"/>
      </w:pPr>
      <w:r>
        <w:t xml:space="preserve">     &lt;</w:t>
      </w:r>
      <w:proofErr w:type="spellStart"/>
      <w:proofErr w:type="gramStart"/>
      <w:r>
        <w:t>xs:enumeration</w:t>
      </w:r>
      <w:proofErr w:type="spellEnd"/>
      <w:proofErr w:type="gramEnd"/>
      <w:r>
        <w:t xml:space="preserve"> value="</w:t>
      </w:r>
      <w:proofErr w:type="spellStart"/>
      <w:r>
        <w:t>ConsumerPublication</w:t>
      </w:r>
      <w:proofErr w:type="spellEnd"/>
      <w:r>
        <w:t>"/&gt;</w:t>
      </w:r>
    </w:p>
    <w:p w14:paraId="203A758B" w14:textId="77777777" w:rsidR="00337760" w:rsidRDefault="00337760" w:rsidP="00337760">
      <w:pPr>
        <w:pStyle w:val="SourceCode"/>
      </w:pPr>
      <w:r>
        <w:t xml:space="preserve">     &lt;</w:t>
      </w:r>
      <w:proofErr w:type="spellStart"/>
      <w:proofErr w:type="gramStart"/>
      <w:r>
        <w:t>xs:enumeration</w:t>
      </w:r>
      <w:proofErr w:type="spellEnd"/>
      <w:proofErr w:type="gramEnd"/>
      <w:r>
        <w:t xml:space="preserve"> value="</w:t>
      </w:r>
      <w:proofErr w:type="spellStart"/>
      <w:r>
        <w:t>ProviderRequest</w:t>
      </w:r>
      <w:proofErr w:type="spellEnd"/>
      <w:r>
        <w:t>"/&gt;</w:t>
      </w:r>
    </w:p>
    <w:p w14:paraId="7DBC2C1C" w14:textId="77777777" w:rsidR="00337760" w:rsidRDefault="00337760" w:rsidP="00337760">
      <w:pPr>
        <w:pStyle w:val="SourceCode"/>
      </w:pPr>
      <w:r>
        <w:t xml:space="preserve">     &lt;</w:t>
      </w:r>
      <w:proofErr w:type="spellStart"/>
      <w:proofErr w:type="gramStart"/>
      <w:r>
        <w:t>xs:enumeration</w:t>
      </w:r>
      <w:proofErr w:type="spellEnd"/>
      <w:proofErr w:type="gramEnd"/>
      <w:r>
        <w:t xml:space="preserve"> value="</w:t>
      </w:r>
      <w:proofErr w:type="spellStart"/>
      <w:r>
        <w:t>ConsumerRequest</w:t>
      </w:r>
      <w:proofErr w:type="spellEnd"/>
      <w:r>
        <w:t>"/&gt;</w:t>
      </w:r>
    </w:p>
    <w:p w14:paraId="76DE6C2C" w14:textId="77777777" w:rsidR="00337760" w:rsidRDefault="00337760" w:rsidP="00337760">
      <w:pPr>
        <w:pStyle w:val="SourceCode"/>
      </w:pPr>
      <w:r>
        <w:t xml:space="preserve">  &lt;/</w:t>
      </w:r>
      <w:proofErr w:type="spellStart"/>
      <w:proofErr w:type="gramStart"/>
      <w:r>
        <w:t>xs:restriction</w:t>
      </w:r>
      <w:proofErr w:type="spellEnd"/>
      <w:proofErr w:type="gramEnd"/>
      <w:r>
        <w:t>&gt;</w:t>
      </w:r>
    </w:p>
    <w:p w14:paraId="4DE8BF6E" w14:textId="77777777" w:rsidR="00337760" w:rsidRDefault="00337760" w:rsidP="00337760">
      <w:pPr>
        <w:pStyle w:val="SourceCode"/>
      </w:pPr>
      <w:r>
        <w:t>&lt;/</w:t>
      </w:r>
      <w:proofErr w:type="spellStart"/>
      <w:proofErr w:type="gramStart"/>
      <w:r>
        <w:t>xs:simpleType</w:t>
      </w:r>
      <w:proofErr w:type="spellEnd"/>
      <w:proofErr w:type="gramEnd"/>
      <w:r>
        <w:t>&gt;</w:t>
      </w:r>
    </w:p>
    <w:p w14:paraId="3A0DD2A2" w14:textId="006974A5" w:rsidR="0058603A" w:rsidRDefault="0058603A" w:rsidP="00337760">
      <w:pPr>
        <w:pStyle w:val="Heading2"/>
      </w:pPr>
      <w:bookmarkStart w:id="119" w:name="_Channel_2"/>
      <w:bookmarkStart w:id="120" w:name="_Toc69486992"/>
      <w:bookmarkEnd w:id="119"/>
      <w:proofErr w:type="spellStart"/>
      <w:r>
        <w:t>IsbmService</w:t>
      </w:r>
      <w:bookmarkEnd w:id="120"/>
      <w:proofErr w:type="spellEnd"/>
    </w:p>
    <w:p w14:paraId="6046D0CC" w14:textId="205DA218" w:rsidR="0058603A" w:rsidRDefault="0058603A" w:rsidP="0058603A">
      <w:pPr>
        <w:pStyle w:val="SourceCode"/>
      </w:pPr>
      <w:r>
        <w:t>&lt;</w:t>
      </w:r>
      <w:proofErr w:type="spellStart"/>
      <w:proofErr w:type="gramStart"/>
      <w:r>
        <w:t>xs:element</w:t>
      </w:r>
      <w:proofErr w:type="spellEnd"/>
      <w:proofErr w:type="gramEnd"/>
      <w:r>
        <w:t xml:space="preserve"> name="</w:t>
      </w:r>
      <w:proofErr w:type="spellStart"/>
      <w:r>
        <w:t>IsbmService</w:t>
      </w:r>
      <w:proofErr w:type="spellEnd"/>
      <w:r>
        <w:t>"&gt;</w:t>
      </w:r>
    </w:p>
    <w:p w14:paraId="17C510EE" w14:textId="447A116C" w:rsidR="0058603A" w:rsidRDefault="0058603A" w:rsidP="0058603A">
      <w:pPr>
        <w:pStyle w:val="SourceCode"/>
      </w:pPr>
      <w:r>
        <w:t xml:space="preserve">  &lt;</w:t>
      </w:r>
      <w:proofErr w:type="spellStart"/>
      <w:proofErr w:type="gramStart"/>
      <w:r>
        <w:t>xs:complexType</w:t>
      </w:r>
      <w:proofErr w:type="spellEnd"/>
      <w:proofErr w:type="gramEnd"/>
      <w:r>
        <w:t>&gt;</w:t>
      </w:r>
    </w:p>
    <w:p w14:paraId="7E2746BC" w14:textId="53791E0B" w:rsidR="0058603A" w:rsidRDefault="0058603A" w:rsidP="0058603A">
      <w:pPr>
        <w:pStyle w:val="SourceCode"/>
      </w:pPr>
      <w:r>
        <w:t xml:space="preserve">    &lt;</w:t>
      </w:r>
      <w:proofErr w:type="spellStart"/>
      <w:proofErr w:type="gramStart"/>
      <w:r>
        <w:t>xs:sequence</w:t>
      </w:r>
      <w:proofErr w:type="spellEnd"/>
      <w:proofErr w:type="gramEnd"/>
      <w:r>
        <w:t>&gt;</w:t>
      </w:r>
    </w:p>
    <w:p w14:paraId="43D1970D" w14:textId="6C81204F" w:rsidR="0058603A" w:rsidRDefault="0058603A" w:rsidP="0058603A">
      <w:pPr>
        <w:pStyle w:val="SourceCode"/>
      </w:pPr>
      <w:r>
        <w:t xml:space="preserve">      &lt;</w:t>
      </w:r>
      <w:proofErr w:type="spellStart"/>
      <w:proofErr w:type="gramStart"/>
      <w:r>
        <w:t>xs:element</w:t>
      </w:r>
      <w:proofErr w:type="spellEnd"/>
      <w:proofErr w:type="gramEnd"/>
      <w:r>
        <w:t xml:space="preserve"> name="Id" type="</w:t>
      </w:r>
      <w:proofErr w:type="spellStart"/>
      <w:r>
        <w:t>xs:string</w:t>
      </w:r>
      <w:proofErr w:type="spellEnd"/>
      <w:r>
        <w:t>" minOccurs="0"/&gt;</w:t>
      </w:r>
    </w:p>
    <w:p w14:paraId="5A9CB832" w14:textId="083D9634" w:rsidR="0058603A" w:rsidRDefault="0058603A" w:rsidP="0058603A">
      <w:pPr>
        <w:pStyle w:val="SourceCode"/>
      </w:pPr>
      <w:r>
        <w:t xml:space="preserve">      &lt;</w:t>
      </w:r>
      <w:proofErr w:type="spellStart"/>
      <w:proofErr w:type="gramStart"/>
      <w:r>
        <w:t>xs:element</w:t>
      </w:r>
      <w:proofErr w:type="spellEnd"/>
      <w:proofErr w:type="gramEnd"/>
      <w:r>
        <w:t xml:space="preserve"> name="System" type="</w:t>
      </w:r>
      <w:proofErr w:type="spellStart"/>
      <w:r>
        <w:t>xs:string</w:t>
      </w:r>
      <w:proofErr w:type="spellEnd"/>
      <w:r>
        <w:t>"/&gt;</w:t>
      </w:r>
    </w:p>
    <w:p w14:paraId="49533446" w14:textId="57D7C29E" w:rsidR="0058603A" w:rsidRDefault="0058603A" w:rsidP="0058603A">
      <w:pPr>
        <w:pStyle w:val="SourceCode"/>
      </w:pPr>
      <w:r>
        <w:t xml:space="preserve">      </w:t>
      </w:r>
      <w:r w:rsidRPr="00677471">
        <w:t>&lt;</w:t>
      </w:r>
      <w:proofErr w:type="spellStart"/>
      <w:proofErr w:type="gramStart"/>
      <w:r w:rsidRPr="00677471">
        <w:t>xs:element</w:t>
      </w:r>
      <w:proofErr w:type="spellEnd"/>
      <w:proofErr w:type="gramEnd"/>
      <w:r w:rsidRPr="00677471">
        <w:t xml:space="preserve"> name="</w:t>
      </w:r>
      <w:proofErr w:type="spellStart"/>
      <w:r w:rsidRPr="00677471">
        <w:t>EndpointType</w:t>
      </w:r>
      <w:proofErr w:type="spellEnd"/>
      <w:r w:rsidRPr="00677471">
        <w:t>" type="</w:t>
      </w:r>
      <w:proofErr w:type="spellStart"/>
      <w:r w:rsidRPr="00677471">
        <w:t>sd:EndpointType</w:t>
      </w:r>
      <w:proofErr w:type="spellEnd"/>
      <w:r w:rsidRPr="00677471">
        <w:t>" minOccurs="0"/&gt;</w:t>
      </w:r>
    </w:p>
    <w:p w14:paraId="180940AB" w14:textId="680E4467" w:rsidR="0058603A" w:rsidRDefault="0058603A" w:rsidP="0058603A">
      <w:pPr>
        <w:pStyle w:val="SourceCode"/>
      </w:pPr>
      <w:r>
        <w:t xml:space="preserve">      &lt;</w:t>
      </w:r>
      <w:proofErr w:type="spellStart"/>
      <w:proofErr w:type="gramStart"/>
      <w:r>
        <w:t>xs:element</w:t>
      </w:r>
      <w:proofErr w:type="spellEnd"/>
      <w:proofErr w:type="gramEnd"/>
      <w:r>
        <w:t xml:space="preserve"> name="Endpoint" type="</w:t>
      </w:r>
      <w:proofErr w:type="spellStart"/>
      <w:r>
        <w:t>xs:string</w:t>
      </w:r>
      <w:proofErr w:type="spellEnd"/>
      <w:r>
        <w:t>" minOccurs="0"/&gt;</w:t>
      </w:r>
    </w:p>
    <w:p w14:paraId="36028E6D" w14:textId="210A6296" w:rsidR="0058603A" w:rsidRDefault="0058603A" w:rsidP="0058603A">
      <w:pPr>
        <w:pStyle w:val="SourceCode"/>
      </w:pPr>
      <w:r>
        <w:t xml:space="preserve">      &lt;</w:t>
      </w:r>
      <w:proofErr w:type="spellStart"/>
      <w:proofErr w:type="gramStart"/>
      <w:r>
        <w:t>xs:element</w:t>
      </w:r>
      <w:proofErr w:type="spellEnd"/>
      <w:proofErr w:type="gramEnd"/>
      <w:r>
        <w:t xml:space="preserve"> name="Channel" type="</w:t>
      </w:r>
      <w:proofErr w:type="spellStart"/>
      <w:r>
        <w:t>xs:string</w:t>
      </w:r>
      <w:proofErr w:type="spellEnd"/>
      <w:r>
        <w:t>" minOccurs="0"/&gt;</w:t>
      </w:r>
    </w:p>
    <w:p w14:paraId="1B1ECF2E" w14:textId="6D0DB9E3" w:rsidR="0058603A" w:rsidRDefault="0058603A" w:rsidP="0058603A">
      <w:pPr>
        <w:pStyle w:val="SourceCode"/>
      </w:pPr>
      <w:r>
        <w:t xml:space="preserve">      &lt;</w:t>
      </w:r>
      <w:proofErr w:type="spellStart"/>
      <w:proofErr w:type="gramStart"/>
      <w:r>
        <w:t>xs:element</w:t>
      </w:r>
      <w:proofErr w:type="spellEnd"/>
      <w:proofErr w:type="gramEnd"/>
      <w:r>
        <w:t xml:space="preserve"> name="Topic" type="</w:t>
      </w:r>
      <w:proofErr w:type="spellStart"/>
      <w:r>
        <w:t>xs:string</w:t>
      </w:r>
      <w:proofErr w:type="spellEnd"/>
      <w:r>
        <w:t>" minOccurs="0"/&gt;</w:t>
      </w:r>
    </w:p>
    <w:p w14:paraId="07FEDA8D" w14:textId="3C8799CE" w:rsidR="0058603A" w:rsidRDefault="0058603A" w:rsidP="0058603A">
      <w:pPr>
        <w:pStyle w:val="SourceCode"/>
      </w:pPr>
      <w:r>
        <w:t xml:space="preserve">      </w:t>
      </w:r>
      <w:r w:rsidRPr="0011327E">
        <w:t>&lt;</w:t>
      </w:r>
      <w:proofErr w:type="spellStart"/>
      <w:proofErr w:type="gramStart"/>
      <w:r w:rsidRPr="0011327E">
        <w:t>xs:element</w:t>
      </w:r>
      <w:proofErr w:type="spellEnd"/>
      <w:proofErr w:type="gramEnd"/>
      <w:r w:rsidRPr="0011327E">
        <w:t xml:space="preserve"> name="Token" type=</w:t>
      </w:r>
      <w:bookmarkStart w:id="121" w:name="_Toc46313351"/>
      <w:r w:rsidRPr="0011327E">
        <w:t>"</w:t>
      </w:r>
      <w:proofErr w:type="spellStart"/>
      <w:r w:rsidRPr="0011327E">
        <w:t>sd:Token</w:t>
      </w:r>
      <w:bookmarkEnd w:id="121"/>
      <w:proofErr w:type="spellEnd"/>
      <w:r w:rsidRPr="0011327E">
        <w:t>" minOccurs="0"&gt;</w:t>
      </w:r>
    </w:p>
    <w:p w14:paraId="57130799" w14:textId="3F7FE622" w:rsidR="0058603A" w:rsidRDefault="0058603A" w:rsidP="0058603A">
      <w:pPr>
        <w:pStyle w:val="SourceCode"/>
      </w:pPr>
      <w:r>
        <w:t xml:space="preserve">      </w:t>
      </w:r>
      <w:r w:rsidRPr="0058603A">
        <w:t>&lt;</w:t>
      </w:r>
      <w:proofErr w:type="spellStart"/>
      <w:proofErr w:type="gramStart"/>
      <w:r w:rsidRPr="0058603A">
        <w:t>xs:element</w:t>
      </w:r>
      <w:proofErr w:type="spellEnd"/>
      <w:proofErr w:type="gramEnd"/>
      <w:r w:rsidRPr="0058603A">
        <w:t xml:space="preserve"> name="Valid" type="</w:t>
      </w:r>
      <w:proofErr w:type="spellStart"/>
      <w:r w:rsidRPr="0058603A">
        <w:t>sd:Valid</w:t>
      </w:r>
      <w:proofErr w:type="spellEnd"/>
      <w:r w:rsidRPr="0058603A">
        <w:t>" minOccurs="0"/&gt;</w:t>
      </w:r>
    </w:p>
    <w:p w14:paraId="10175127" w14:textId="7D798110" w:rsidR="0058603A" w:rsidRDefault="0058603A" w:rsidP="0058603A">
      <w:pPr>
        <w:pStyle w:val="SourceCode"/>
      </w:pPr>
      <w:r>
        <w:t xml:space="preserve">      &lt;</w:t>
      </w:r>
      <w:proofErr w:type="spellStart"/>
      <w:proofErr w:type="gramStart"/>
      <w:r>
        <w:t>xs:element</w:t>
      </w:r>
      <w:proofErr w:type="spellEnd"/>
      <w:proofErr w:type="gramEnd"/>
      <w:r>
        <w:t xml:space="preserve"> name="Status" type="</w:t>
      </w:r>
      <w:proofErr w:type="spellStart"/>
      <w:r>
        <w:t>xs:string</w:t>
      </w:r>
      <w:proofErr w:type="spellEnd"/>
      <w:r>
        <w:t>" minOccurs="0"/&gt;</w:t>
      </w:r>
    </w:p>
    <w:p w14:paraId="6990ED1A" w14:textId="307561E3" w:rsidR="0058603A" w:rsidRDefault="0058603A" w:rsidP="0058603A">
      <w:pPr>
        <w:pStyle w:val="SourceCode"/>
      </w:pPr>
      <w:r>
        <w:t xml:space="preserve">    &lt;/</w:t>
      </w:r>
      <w:proofErr w:type="spellStart"/>
      <w:proofErr w:type="gramStart"/>
      <w:r>
        <w:t>xs:sequence</w:t>
      </w:r>
      <w:proofErr w:type="spellEnd"/>
      <w:proofErr w:type="gramEnd"/>
      <w:r>
        <w:t>&gt;</w:t>
      </w:r>
    </w:p>
    <w:p w14:paraId="77E4F787" w14:textId="04046F12" w:rsidR="0058603A" w:rsidRDefault="0058603A" w:rsidP="0058603A">
      <w:pPr>
        <w:pStyle w:val="SourceCode"/>
      </w:pPr>
      <w:r>
        <w:t xml:space="preserve">  &lt;/</w:t>
      </w:r>
      <w:proofErr w:type="spellStart"/>
      <w:proofErr w:type="gramStart"/>
      <w:r>
        <w:t>xs:complexType</w:t>
      </w:r>
      <w:proofErr w:type="spellEnd"/>
      <w:proofErr w:type="gramEnd"/>
      <w:r>
        <w:t>&gt;</w:t>
      </w:r>
    </w:p>
    <w:p w14:paraId="25F8E444" w14:textId="79626729" w:rsidR="0058603A" w:rsidRDefault="0058603A" w:rsidP="0058603A">
      <w:pPr>
        <w:pStyle w:val="SourceCode"/>
      </w:pPr>
      <w:r>
        <w:t>&lt;/</w:t>
      </w:r>
      <w:proofErr w:type="spellStart"/>
      <w:proofErr w:type="gramStart"/>
      <w:r>
        <w:t>xs:element</w:t>
      </w:r>
      <w:proofErr w:type="spellEnd"/>
      <w:proofErr w:type="gramEnd"/>
      <w:r>
        <w:t>&gt;</w:t>
      </w:r>
    </w:p>
    <w:p w14:paraId="0720EA3B" w14:textId="0392E60B" w:rsidR="0011327E" w:rsidRPr="00677471" w:rsidRDefault="0011327E" w:rsidP="0011327E">
      <w:pPr>
        <w:pStyle w:val="Heading2"/>
      </w:pPr>
      <w:bookmarkStart w:id="122" w:name="_Toc25357214"/>
      <w:bookmarkStart w:id="123" w:name="_Toc69486993"/>
      <w:r>
        <w:t>Token</w:t>
      </w:r>
      <w:bookmarkEnd w:id="123"/>
    </w:p>
    <w:p w14:paraId="14C69E98" w14:textId="5A19D6DD" w:rsidR="0011327E" w:rsidRDefault="0011327E" w:rsidP="0011327E">
      <w:pPr>
        <w:pStyle w:val="SourceCode"/>
      </w:pPr>
      <w:r>
        <w:t>&lt;</w:t>
      </w:r>
      <w:proofErr w:type="spellStart"/>
      <w:proofErr w:type="gramStart"/>
      <w:r>
        <w:t>xs:complexType</w:t>
      </w:r>
      <w:proofErr w:type="spellEnd"/>
      <w:proofErr w:type="gramEnd"/>
      <w:r>
        <w:t xml:space="preserve"> name=</w:t>
      </w:r>
      <w:r w:rsidRPr="00DA7D9B">
        <w:rPr>
          <w:rStyle w:val="VerbatimChar"/>
        </w:rPr>
        <w:t>"</w:t>
      </w:r>
      <w:r>
        <w:rPr>
          <w:rStyle w:val="VerbatimChar"/>
        </w:rPr>
        <w:t>Token</w:t>
      </w:r>
      <w:r w:rsidRPr="00DA7D9B">
        <w:rPr>
          <w:rStyle w:val="VerbatimChar"/>
        </w:rPr>
        <w:t>"</w:t>
      </w:r>
      <w:r>
        <w:t>&gt;</w:t>
      </w:r>
    </w:p>
    <w:p w14:paraId="1EE88F6B" w14:textId="77777777" w:rsidR="0011327E" w:rsidRDefault="0011327E" w:rsidP="0011327E">
      <w:pPr>
        <w:pStyle w:val="SourceCode"/>
      </w:pPr>
      <w:r>
        <w:t xml:space="preserve">   &lt;</w:t>
      </w:r>
      <w:proofErr w:type="spellStart"/>
      <w:proofErr w:type="gramStart"/>
      <w:r>
        <w:t>xs:sequence</w:t>
      </w:r>
      <w:proofErr w:type="spellEnd"/>
      <w:proofErr w:type="gramEnd"/>
      <w:r>
        <w:t>&gt;</w:t>
      </w:r>
    </w:p>
    <w:p w14:paraId="7688F400" w14:textId="5AD2B1F8" w:rsidR="0011327E" w:rsidRDefault="0011327E" w:rsidP="0011327E">
      <w:pPr>
        <w:pStyle w:val="SourceCode"/>
        <w:ind w:firstLine="720"/>
      </w:pPr>
      <w:r w:rsidRPr="0011327E">
        <w:t>&lt;</w:t>
      </w:r>
      <w:proofErr w:type="spellStart"/>
      <w:proofErr w:type="gramStart"/>
      <w:r w:rsidRPr="0011327E">
        <w:t>xs:any</w:t>
      </w:r>
      <w:proofErr w:type="spellEnd"/>
      <w:proofErr w:type="gramEnd"/>
      <w:r w:rsidRPr="0011327E">
        <w:t xml:space="preserve"> namespace="##any" </w:t>
      </w:r>
      <w:proofErr w:type="spellStart"/>
      <w:r w:rsidRPr="0011327E">
        <w:t>processContents</w:t>
      </w:r>
      <w:proofErr w:type="spellEnd"/>
      <w:r w:rsidRPr="0011327E">
        <w:t>="lax"/&gt;</w:t>
      </w:r>
    </w:p>
    <w:p w14:paraId="7F05A300" w14:textId="77777777" w:rsidR="0011327E" w:rsidRDefault="0011327E" w:rsidP="0011327E">
      <w:pPr>
        <w:pStyle w:val="SourceCode"/>
      </w:pPr>
      <w:r>
        <w:t xml:space="preserve">   &lt;/</w:t>
      </w:r>
      <w:proofErr w:type="spellStart"/>
      <w:proofErr w:type="gramStart"/>
      <w:r>
        <w:t>xs:sequence</w:t>
      </w:r>
      <w:proofErr w:type="spellEnd"/>
      <w:proofErr w:type="gramEnd"/>
      <w:r>
        <w:t>&gt;</w:t>
      </w:r>
    </w:p>
    <w:p w14:paraId="164B32B6" w14:textId="77777777" w:rsidR="0011327E" w:rsidRDefault="0011327E" w:rsidP="0011327E">
      <w:pPr>
        <w:pStyle w:val="SourceCode"/>
      </w:pPr>
      <w:r>
        <w:t>&lt;/</w:t>
      </w:r>
      <w:proofErr w:type="spellStart"/>
      <w:proofErr w:type="gramStart"/>
      <w:r>
        <w:t>xs:complexType</w:t>
      </w:r>
      <w:proofErr w:type="spellEnd"/>
      <w:proofErr w:type="gramEnd"/>
      <w:r>
        <w:t>&gt;</w:t>
      </w:r>
    </w:p>
    <w:p w14:paraId="78EFF95F" w14:textId="64582720" w:rsidR="00337760" w:rsidRPr="00677471" w:rsidRDefault="00337760" w:rsidP="00337760">
      <w:pPr>
        <w:pStyle w:val="Heading2"/>
      </w:pPr>
      <w:bookmarkStart w:id="124" w:name="_Toc69486994"/>
      <w:r w:rsidRPr="00677471">
        <w:t>Valid</w:t>
      </w:r>
      <w:bookmarkEnd w:id="124"/>
    </w:p>
    <w:p w14:paraId="293EB1B7" w14:textId="6DA543E6" w:rsidR="00337760" w:rsidRDefault="00337760" w:rsidP="00337760">
      <w:pPr>
        <w:pStyle w:val="SourceCode"/>
      </w:pPr>
      <w:r>
        <w:t>&lt;</w:t>
      </w:r>
      <w:proofErr w:type="spellStart"/>
      <w:proofErr w:type="gramStart"/>
      <w:r>
        <w:t>xs:complexType</w:t>
      </w:r>
      <w:proofErr w:type="spellEnd"/>
      <w:proofErr w:type="gramEnd"/>
      <w:r>
        <w:t xml:space="preserve"> name=</w:t>
      </w:r>
      <w:r w:rsidRPr="00DA7D9B">
        <w:rPr>
          <w:rStyle w:val="VerbatimChar"/>
        </w:rPr>
        <w:t>"</w:t>
      </w:r>
      <w:r>
        <w:rPr>
          <w:rStyle w:val="VerbatimChar"/>
        </w:rPr>
        <w:t>Valid</w:t>
      </w:r>
      <w:r w:rsidRPr="00DA7D9B">
        <w:rPr>
          <w:rStyle w:val="VerbatimChar"/>
        </w:rPr>
        <w:t>"</w:t>
      </w:r>
      <w:r>
        <w:t>&gt;</w:t>
      </w:r>
    </w:p>
    <w:p w14:paraId="65348B3A" w14:textId="77777777" w:rsidR="00337760" w:rsidRDefault="00337760" w:rsidP="00337760">
      <w:pPr>
        <w:pStyle w:val="SourceCode"/>
      </w:pPr>
      <w:r>
        <w:t xml:space="preserve">   &lt;</w:t>
      </w:r>
      <w:proofErr w:type="spellStart"/>
      <w:proofErr w:type="gramStart"/>
      <w:r>
        <w:t>xs:sequence</w:t>
      </w:r>
      <w:proofErr w:type="spellEnd"/>
      <w:proofErr w:type="gramEnd"/>
      <w:r>
        <w:t>&gt;</w:t>
      </w:r>
    </w:p>
    <w:p w14:paraId="2BCE106E" w14:textId="77777777" w:rsidR="00337760" w:rsidRDefault="00337760" w:rsidP="00337760">
      <w:pPr>
        <w:pStyle w:val="SourceCode"/>
      </w:pPr>
      <w:r>
        <w:t xml:space="preserve">      &lt;</w:t>
      </w:r>
      <w:proofErr w:type="spellStart"/>
      <w:proofErr w:type="gramStart"/>
      <w:r>
        <w:t>xs:element</w:t>
      </w:r>
      <w:proofErr w:type="spellEnd"/>
      <w:proofErr w:type="gramEnd"/>
      <w:r>
        <w:t xml:space="preserve"> name="From" type="</w:t>
      </w:r>
      <w:proofErr w:type="spellStart"/>
      <w:r>
        <w:t>xs:date</w:t>
      </w:r>
      <w:proofErr w:type="spellEnd"/>
      <w:r>
        <w:t>" minOccurs="0"/&gt;</w:t>
      </w:r>
    </w:p>
    <w:p w14:paraId="1B591611" w14:textId="77777777" w:rsidR="00337760" w:rsidRDefault="00337760" w:rsidP="00337760">
      <w:pPr>
        <w:pStyle w:val="SourceCode"/>
      </w:pPr>
      <w:r>
        <w:t xml:space="preserve">      &lt;</w:t>
      </w:r>
      <w:proofErr w:type="spellStart"/>
      <w:proofErr w:type="gramStart"/>
      <w:r>
        <w:t>xs:element</w:t>
      </w:r>
      <w:proofErr w:type="spellEnd"/>
      <w:proofErr w:type="gramEnd"/>
      <w:r>
        <w:t xml:space="preserve"> name="To" type="</w:t>
      </w:r>
      <w:proofErr w:type="spellStart"/>
      <w:r>
        <w:t>xs:date</w:t>
      </w:r>
      <w:proofErr w:type="spellEnd"/>
      <w:r>
        <w:t>" minOccurs="0"/&gt;</w:t>
      </w:r>
    </w:p>
    <w:p w14:paraId="43B0564E" w14:textId="77777777" w:rsidR="00337760" w:rsidRDefault="00337760" w:rsidP="00337760">
      <w:pPr>
        <w:pStyle w:val="SourceCode"/>
      </w:pPr>
      <w:r>
        <w:t xml:space="preserve">   &lt;/</w:t>
      </w:r>
      <w:proofErr w:type="spellStart"/>
      <w:proofErr w:type="gramStart"/>
      <w:r>
        <w:t>xs:sequence</w:t>
      </w:r>
      <w:proofErr w:type="spellEnd"/>
      <w:proofErr w:type="gramEnd"/>
      <w:r>
        <w:t>&gt;</w:t>
      </w:r>
    </w:p>
    <w:p w14:paraId="5EEBB6CA" w14:textId="77777777" w:rsidR="00337760" w:rsidRDefault="00337760" w:rsidP="00337760">
      <w:pPr>
        <w:pStyle w:val="SourceCode"/>
      </w:pPr>
      <w:r>
        <w:t>&lt;/</w:t>
      </w:r>
      <w:proofErr w:type="spellStart"/>
      <w:proofErr w:type="gramStart"/>
      <w:r>
        <w:t>xs:complexType</w:t>
      </w:r>
      <w:proofErr w:type="spellEnd"/>
      <w:proofErr w:type="gramEnd"/>
      <w:r>
        <w:t>&gt;</w:t>
      </w:r>
    </w:p>
    <w:bookmarkEnd w:id="122"/>
    <w:p w14:paraId="25157D21" w14:textId="77777777" w:rsidR="00337760" w:rsidRDefault="00337760" w:rsidP="00337760">
      <w:pPr>
        <w:pStyle w:val="Definition"/>
      </w:pPr>
    </w:p>
    <w:p w14:paraId="446E25EB" w14:textId="77777777" w:rsidR="00337760" w:rsidRPr="00F133EE" w:rsidRDefault="00337760" w:rsidP="00337760">
      <w:pPr>
        <w:pStyle w:val="Definition"/>
      </w:pPr>
    </w:p>
    <w:p w14:paraId="1AC88AE4" w14:textId="7412F849" w:rsidR="00337760" w:rsidRDefault="00337760" w:rsidP="00067EAF">
      <w:pPr>
        <w:pStyle w:val="AppendixHeading1"/>
      </w:pPr>
      <w:bookmarkStart w:id="125" w:name="_Toc25357218"/>
      <w:bookmarkStart w:id="126" w:name="_Toc69486995"/>
      <w:r>
        <w:lastRenderedPageBreak/>
        <w:t>E</w:t>
      </w:r>
      <w:bookmarkStart w:id="127" w:name="example"/>
      <w:bookmarkEnd w:id="127"/>
      <w:r>
        <w:t>xamples</w:t>
      </w:r>
      <w:bookmarkEnd w:id="125"/>
      <w:bookmarkEnd w:id="126"/>
    </w:p>
    <w:p w14:paraId="1A851237" w14:textId="77777777" w:rsidR="00337760" w:rsidRPr="00D33FC7" w:rsidRDefault="00337760" w:rsidP="00337760">
      <w:pPr>
        <w:pStyle w:val="AppendixHeading2"/>
      </w:pPr>
      <w:bookmarkStart w:id="128" w:name="_Toc69486996"/>
      <w:proofErr w:type="spellStart"/>
      <w:r w:rsidRPr="00D33FC7">
        <w:t>GetIsbmService</w:t>
      </w:r>
      <w:proofErr w:type="spellEnd"/>
      <w:r w:rsidRPr="00D33FC7">
        <w:t xml:space="preserve"> Request Example</w:t>
      </w:r>
      <w:bookmarkEnd w:id="128"/>
    </w:p>
    <w:p w14:paraId="7E188318" w14:textId="77777777" w:rsidR="00337760" w:rsidRDefault="00337760" w:rsidP="00337760">
      <w:pPr>
        <w:pStyle w:val="SourceCode"/>
      </w:pPr>
      <w:r>
        <w:t>&lt;?xml version="1.0" encoding="utf-8"?&gt;</w:t>
      </w:r>
    </w:p>
    <w:p w14:paraId="0D6A3BFD" w14:textId="77777777" w:rsidR="00337760" w:rsidRDefault="00337760" w:rsidP="00337760">
      <w:pPr>
        <w:pStyle w:val="SourceCode"/>
      </w:pPr>
      <w:r>
        <w:t>&lt;</w:t>
      </w:r>
      <w:proofErr w:type="spellStart"/>
      <w:proofErr w:type="gramStart"/>
      <w:r>
        <w:t>sd:GetIsbmService</w:t>
      </w:r>
      <w:proofErr w:type="spellEnd"/>
      <w:proofErr w:type="gramEnd"/>
      <w:r>
        <w:t xml:space="preserve"> </w:t>
      </w:r>
      <w:proofErr w:type="spellStart"/>
      <w:r>
        <w:t>xmlns:oa</w:t>
      </w:r>
      <w:proofErr w:type="spellEnd"/>
      <w:r>
        <w:t>="http://www.openapplications.org/oagis/9"</w:t>
      </w:r>
    </w:p>
    <w:p w14:paraId="3F8C0D96" w14:textId="77777777" w:rsidR="00337760" w:rsidRDefault="00337760" w:rsidP="00337760">
      <w:pPr>
        <w:pStyle w:val="SourceCode"/>
      </w:pPr>
      <w:r>
        <w:t xml:space="preserve">  </w:t>
      </w:r>
      <w:proofErr w:type="spellStart"/>
      <w:r>
        <w:t>xmlns:sd</w:t>
      </w:r>
      <w:proofErr w:type="spellEnd"/>
      <w:r>
        <w:t>="https://www.mimosa.org/service-directory"</w:t>
      </w:r>
    </w:p>
    <w:p w14:paraId="7AF20190" w14:textId="77777777" w:rsidR="00337760" w:rsidRDefault="00337760" w:rsidP="00337760">
      <w:pPr>
        <w:pStyle w:val="SourceCode"/>
      </w:pPr>
      <w:r>
        <w:t xml:space="preserve">  </w:t>
      </w:r>
      <w:proofErr w:type="spellStart"/>
      <w:r>
        <w:t>releaseID</w:t>
      </w:r>
      <w:proofErr w:type="spellEnd"/>
      <w:r>
        <w:t xml:space="preserve">="1.2.1" </w:t>
      </w:r>
      <w:proofErr w:type="spellStart"/>
      <w:r>
        <w:t>versionID</w:t>
      </w:r>
      <w:proofErr w:type="spellEnd"/>
      <w:r>
        <w:t>="1.0"&gt;</w:t>
      </w:r>
    </w:p>
    <w:p w14:paraId="3132FBDB" w14:textId="77777777" w:rsidR="00337760" w:rsidRDefault="00337760" w:rsidP="00337760">
      <w:pPr>
        <w:pStyle w:val="SourceCode"/>
      </w:pPr>
      <w:r>
        <w:t xml:space="preserve">  &lt;</w:t>
      </w:r>
      <w:proofErr w:type="spellStart"/>
      <w:proofErr w:type="gramStart"/>
      <w:r>
        <w:t>oa:ApplicationArea</w:t>
      </w:r>
      <w:proofErr w:type="spellEnd"/>
      <w:proofErr w:type="gramEnd"/>
      <w:r>
        <w:t>&gt;</w:t>
      </w:r>
    </w:p>
    <w:p w14:paraId="0BF4D4DB" w14:textId="77777777" w:rsidR="00337760" w:rsidRDefault="00337760" w:rsidP="00337760">
      <w:pPr>
        <w:pStyle w:val="SourceCode"/>
      </w:pPr>
      <w:r>
        <w:t xml:space="preserve">    &lt;</w:t>
      </w:r>
      <w:proofErr w:type="spellStart"/>
      <w:proofErr w:type="gramStart"/>
      <w:r>
        <w:t>oa:Sender</w:t>
      </w:r>
      <w:proofErr w:type="spellEnd"/>
      <w:proofErr w:type="gramEnd"/>
      <w:r>
        <w:t>&gt;</w:t>
      </w:r>
    </w:p>
    <w:p w14:paraId="4A96964C" w14:textId="77777777" w:rsidR="00337760" w:rsidRDefault="00337760" w:rsidP="00337760">
      <w:pPr>
        <w:pStyle w:val="SourceCode"/>
      </w:pPr>
      <w:r>
        <w:t xml:space="preserve">      &lt;</w:t>
      </w:r>
      <w:proofErr w:type="gramStart"/>
      <w:r>
        <w:t>oa:LogicalID</w:t>
      </w:r>
      <w:proofErr w:type="gramEnd"/>
      <w:r>
        <w:t>&gt;cc555257-b7ed-434d-b216-2f7fb2b3b870&lt;/oa:LogicalID&gt;</w:t>
      </w:r>
    </w:p>
    <w:p w14:paraId="0E10B90E" w14:textId="77777777" w:rsidR="00337760" w:rsidRDefault="00337760" w:rsidP="00337760">
      <w:pPr>
        <w:pStyle w:val="SourceCode"/>
      </w:pPr>
      <w:r>
        <w:t xml:space="preserve">    &lt;/</w:t>
      </w:r>
      <w:proofErr w:type="spellStart"/>
      <w:proofErr w:type="gramStart"/>
      <w:r>
        <w:t>oa:Sender</w:t>
      </w:r>
      <w:proofErr w:type="spellEnd"/>
      <w:proofErr w:type="gramEnd"/>
      <w:r>
        <w:t>&gt;</w:t>
      </w:r>
    </w:p>
    <w:p w14:paraId="32980097" w14:textId="77777777" w:rsidR="00337760" w:rsidRDefault="00337760" w:rsidP="00337760">
      <w:pPr>
        <w:pStyle w:val="SourceCode"/>
      </w:pPr>
      <w:r>
        <w:t xml:space="preserve">    &lt;</w:t>
      </w:r>
      <w:proofErr w:type="spellStart"/>
      <w:proofErr w:type="gramStart"/>
      <w:r>
        <w:t>oa:CreationDateTime</w:t>
      </w:r>
      <w:proofErr w:type="spellEnd"/>
      <w:proofErr w:type="gramEnd"/>
      <w:r>
        <w:t>&gt;2014-07-01T10:00:00Z&lt;/</w:t>
      </w:r>
      <w:proofErr w:type="spellStart"/>
      <w:r>
        <w:t>oa:CreationDateTime</w:t>
      </w:r>
      <w:proofErr w:type="spellEnd"/>
      <w:r>
        <w:t>&gt;</w:t>
      </w:r>
    </w:p>
    <w:p w14:paraId="0C5B64AB" w14:textId="77777777" w:rsidR="00337760" w:rsidRDefault="00337760" w:rsidP="00337760">
      <w:pPr>
        <w:pStyle w:val="SourceCode"/>
      </w:pPr>
      <w:r>
        <w:t xml:space="preserve">    &lt;</w:t>
      </w:r>
      <w:proofErr w:type="spellStart"/>
      <w:proofErr w:type="gramStart"/>
      <w:r>
        <w:t>oa:BODID</w:t>
      </w:r>
      <w:proofErr w:type="spellEnd"/>
      <w:proofErr w:type="gramEnd"/>
      <w:r>
        <w:t>&gt;aaf29423-bc83-4680-962c-ddf1bb313ba7&lt;/</w:t>
      </w:r>
      <w:proofErr w:type="spellStart"/>
      <w:r>
        <w:t>oa:BODID</w:t>
      </w:r>
      <w:proofErr w:type="spellEnd"/>
      <w:r>
        <w:t>&gt;</w:t>
      </w:r>
    </w:p>
    <w:p w14:paraId="2931B65C" w14:textId="77777777" w:rsidR="00337760" w:rsidRDefault="00337760" w:rsidP="00337760">
      <w:pPr>
        <w:pStyle w:val="SourceCode"/>
      </w:pPr>
      <w:r>
        <w:t xml:space="preserve">  &lt;/</w:t>
      </w:r>
      <w:proofErr w:type="spellStart"/>
      <w:proofErr w:type="gramStart"/>
      <w:r>
        <w:t>oa:ApplicationArea</w:t>
      </w:r>
      <w:proofErr w:type="spellEnd"/>
      <w:proofErr w:type="gramEnd"/>
      <w:r>
        <w:t>&gt;</w:t>
      </w:r>
    </w:p>
    <w:p w14:paraId="732DB0C6" w14:textId="77777777" w:rsidR="00337760" w:rsidRDefault="00337760" w:rsidP="00337760">
      <w:pPr>
        <w:pStyle w:val="SourceCode"/>
      </w:pPr>
      <w:r>
        <w:t xml:space="preserve">  &lt;</w:t>
      </w:r>
      <w:proofErr w:type="spellStart"/>
      <w:proofErr w:type="gramStart"/>
      <w:r>
        <w:t>sd:DataArea</w:t>
      </w:r>
      <w:proofErr w:type="spellEnd"/>
      <w:proofErr w:type="gramEnd"/>
      <w:r>
        <w:t>&gt;</w:t>
      </w:r>
    </w:p>
    <w:p w14:paraId="3AE39577" w14:textId="77777777" w:rsidR="00337760" w:rsidRDefault="00337760" w:rsidP="00337760">
      <w:pPr>
        <w:pStyle w:val="SourceCode"/>
      </w:pPr>
      <w:r>
        <w:t xml:space="preserve">    &lt;</w:t>
      </w:r>
      <w:proofErr w:type="spellStart"/>
      <w:proofErr w:type="gramStart"/>
      <w:r>
        <w:t>oa:Get</w:t>
      </w:r>
      <w:proofErr w:type="spellEnd"/>
      <w:proofErr w:type="gramEnd"/>
      <w:r>
        <w:t>&gt;</w:t>
      </w:r>
    </w:p>
    <w:p w14:paraId="47E9C1AF" w14:textId="77777777" w:rsidR="00337760" w:rsidRDefault="00337760" w:rsidP="00337760">
      <w:pPr>
        <w:pStyle w:val="SourceCode"/>
      </w:pPr>
      <w:r>
        <w:t xml:space="preserve">      &lt;</w:t>
      </w:r>
      <w:proofErr w:type="spellStart"/>
      <w:proofErr w:type="gramStart"/>
      <w:r>
        <w:t>oa:Expression</w:t>
      </w:r>
      <w:proofErr w:type="spellEnd"/>
      <w:proofErr w:type="gramEnd"/>
      <w:r>
        <w:t xml:space="preserve"> /&gt;</w:t>
      </w:r>
    </w:p>
    <w:p w14:paraId="6DB82D0A" w14:textId="77777777" w:rsidR="00337760" w:rsidRDefault="00337760" w:rsidP="00337760">
      <w:pPr>
        <w:pStyle w:val="SourceCode"/>
      </w:pPr>
      <w:r>
        <w:t xml:space="preserve">    &lt;/</w:t>
      </w:r>
      <w:proofErr w:type="spellStart"/>
      <w:proofErr w:type="gramStart"/>
      <w:r>
        <w:t>oa:Get</w:t>
      </w:r>
      <w:proofErr w:type="spellEnd"/>
      <w:proofErr w:type="gramEnd"/>
      <w:r>
        <w:t>&gt;</w:t>
      </w:r>
    </w:p>
    <w:p w14:paraId="4DA4CA00" w14:textId="77777777" w:rsidR="00337760" w:rsidRDefault="00337760" w:rsidP="00337760">
      <w:pPr>
        <w:pStyle w:val="SourceCode"/>
      </w:pPr>
      <w:r>
        <w:t xml:space="preserve">    &lt;</w:t>
      </w:r>
      <w:proofErr w:type="spellStart"/>
      <w:proofErr w:type="gramStart"/>
      <w:r>
        <w:t>sd:IsbmService</w:t>
      </w:r>
      <w:proofErr w:type="spellEnd"/>
      <w:proofErr w:type="gramEnd"/>
      <w:r>
        <w:t>&gt;</w:t>
      </w:r>
    </w:p>
    <w:p w14:paraId="45E63518" w14:textId="77777777" w:rsidR="00337760" w:rsidRDefault="00337760" w:rsidP="00337760">
      <w:pPr>
        <w:pStyle w:val="SourceCode"/>
      </w:pPr>
      <w:r>
        <w:t xml:space="preserve">      &lt;</w:t>
      </w:r>
      <w:proofErr w:type="spellStart"/>
      <w:proofErr w:type="gramStart"/>
      <w:r>
        <w:t>sd:System</w:t>
      </w:r>
      <w:proofErr w:type="spellEnd"/>
      <w:proofErr w:type="gramEnd"/>
      <w:r>
        <w:t>&gt;cc555257-b7ed-434d-b216-2f7fb2b3b870&lt;/</w:t>
      </w:r>
      <w:proofErr w:type="spellStart"/>
      <w:r>
        <w:t>sd:System</w:t>
      </w:r>
      <w:proofErr w:type="spellEnd"/>
      <w:r>
        <w:t>&gt;</w:t>
      </w:r>
    </w:p>
    <w:p w14:paraId="2B8FC46B" w14:textId="77777777" w:rsidR="00337760" w:rsidRDefault="00337760" w:rsidP="00337760">
      <w:pPr>
        <w:pStyle w:val="SourceCode"/>
      </w:pPr>
      <w:r>
        <w:t xml:space="preserve">      &lt;</w:t>
      </w:r>
      <w:proofErr w:type="spellStart"/>
      <w:proofErr w:type="gramStart"/>
      <w:r>
        <w:t>sd:Channel</w:t>
      </w:r>
      <w:proofErr w:type="spellEnd"/>
      <w:proofErr w:type="gramEnd"/>
      <w:r>
        <w:t>&gt;\Enterprise\Site A\</w:t>
      </w:r>
      <w:proofErr w:type="spellStart"/>
      <w:r>
        <w:t>AssetSegmentEvent</w:t>
      </w:r>
      <w:proofErr w:type="spellEnd"/>
      <w:r>
        <w:t>\Sync\Checkpoint&lt;/</w:t>
      </w:r>
      <w:proofErr w:type="spellStart"/>
      <w:r>
        <w:t>sd:Channel</w:t>
      </w:r>
      <w:proofErr w:type="spellEnd"/>
      <w:r>
        <w:t>&gt;</w:t>
      </w:r>
    </w:p>
    <w:p w14:paraId="456F0986" w14:textId="77777777" w:rsidR="00337760" w:rsidRDefault="00337760" w:rsidP="00337760">
      <w:pPr>
        <w:pStyle w:val="SourceCode"/>
      </w:pPr>
      <w:r>
        <w:t xml:space="preserve">    &lt;/</w:t>
      </w:r>
      <w:proofErr w:type="spellStart"/>
      <w:proofErr w:type="gramStart"/>
      <w:r>
        <w:t>sd:IsbmService</w:t>
      </w:r>
      <w:proofErr w:type="spellEnd"/>
      <w:proofErr w:type="gramEnd"/>
      <w:r>
        <w:t>&gt;</w:t>
      </w:r>
    </w:p>
    <w:p w14:paraId="4FCD2C8D" w14:textId="77777777" w:rsidR="00337760" w:rsidRDefault="00337760" w:rsidP="00337760">
      <w:pPr>
        <w:pStyle w:val="SourceCode"/>
      </w:pPr>
      <w:r>
        <w:t xml:space="preserve">  &lt;/</w:t>
      </w:r>
      <w:proofErr w:type="spellStart"/>
      <w:proofErr w:type="gramStart"/>
      <w:r>
        <w:t>sd:DataArea</w:t>
      </w:r>
      <w:proofErr w:type="spellEnd"/>
      <w:proofErr w:type="gramEnd"/>
      <w:r>
        <w:t>&gt;</w:t>
      </w:r>
    </w:p>
    <w:p w14:paraId="0D32F305" w14:textId="77777777" w:rsidR="00337760" w:rsidRDefault="00337760" w:rsidP="00337760">
      <w:pPr>
        <w:pStyle w:val="SourceCode"/>
      </w:pPr>
      <w:r>
        <w:t>&lt;/</w:t>
      </w:r>
      <w:proofErr w:type="spellStart"/>
      <w:proofErr w:type="gramStart"/>
      <w:r>
        <w:t>sd:GetIsbmService</w:t>
      </w:r>
      <w:proofErr w:type="spellEnd"/>
      <w:proofErr w:type="gramEnd"/>
      <w:r>
        <w:t>&gt;</w:t>
      </w:r>
    </w:p>
    <w:p w14:paraId="76A1B977" w14:textId="77777777" w:rsidR="00337760" w:rsidRPr="00D33FC7" w:rsidRDefault="00337760" w:rsidP="00337760">
      <w:pPr>
        <w:pStyle w:val="AppendixHeading2"/>
      </w:pPr>
      <w:bookmarkStart w:id="129" w:name="_Toc69486997"/>
      <w:proofErr w:type="spellStart"/>
      <w:r w:rsidRPr="00D33FC7">
        <w:t>ShowIsbmService</w:t>
      </w:r>
      <w:proofErr w:type="spellEnd"/>
      <w:r w:rsidRPr="00D33FC7">
        <w:t xml:space="preserve"> Response Example</w:t>
      </w:r>
      <w:bookmarkEnd w:id="129"/>
    </w:p>
    <w:p w14:paraId="35550257" w14:textId="77777777" w:rsidR="00337760" w:rsidRDefault="00337760" w:rsidP="00337760">
      <w:pPr>
        <w:pStyle w:val="SourceCode"/>
      </w:pPr>
      <w:r>
        <w:t>&lt;?xml version="1.0" encoding="utf-8"?&gt;</w:t>
      </w:r>
    </w:p>
    <w:p w14:paraId="1947A40A" w14:textId="77777777" w:rsidR="00337760" w:rsidRDefault="00337760" w:rsidP="00337760">
      <w:pPr>
        <w:pStyle w:val="SourceCode"/>
      </w:pPr>
      <w:r>
        <w:t>&lt;</w:t>
      </w:r>
      <w:proofErr w:type="spellStart"/>
      <w:proofErr w:type="gramStart"/>
      <w:r>
        <w:t>sd:ShowIsbmService</w:t>
      </w:r>
      <w:proofErr w:type="spellEnd"/>
      <w:proofErr w:type="gramEnd"/>
      <w:r>
        <w:t xml:space="preserve"> </w:t>
      </w:r>
      <w:proofErr w:type="spellStart"/>
      <w:r>
        <w:t>xmlns:oa</w:t>
      </w:r>
      <w:proofErr w:type="spellEnd"/>
      <w:r>
        <w:t>="http://www.openapplications.org/oagis/9"</w:t>
      </w:r>
    </w:p>
    <w:p w14:paraId="6C6CE4B4" w14:textId="77777777" w:rsidR="00337760" w:rsidRDefault="00337760" w:rsidP="00337760">
      <w:pPr>
        <w:pStyle w:val="SourceCode"/>
      </w:pPr>
      <w:r>
        <w:t xml:space="preserve">  </w:t>
      </w:r>
      <w:proofErr w:type="spellStart"/>
      <w:r>
        <w:t>xmlns:sd</w:t>
      </w:r>
      <w:proofErr w:type="spellEnd"/>
      <w:r>
        <w:t>="https://www.mimosa.org/service-directory"</w:t>
      </w:r>
    </w:p>
    <w:p w14:paraId="288EBBC3" w14:textId="77777777" w:rsidR="00337760" w:rsidRDefault="00337760" w:rsidP="00337760">
      <w:pPr>
        <w:pStyle w:val="SourceCode"/>
      </w:pPr>
      <w:r>
        <w:t xml:space="preserve">  </w:t>
      </w:r>
      <w:proofErr w:type="spellStart"/>
      <w:r>
        <w:t>releaseID</w:t>
      </w:r>
      <w:proofErr w:type="spellEnd"/>
      <w:r>
        <w:t xml:space="preserve">="1.2.1" </w:t>
      </w:r>
      <w:proofErr w:type="spellStart"/>
      <w:r>
        <w:t>versionID</w:t>
      </w:r>
      <w:proofErr w:type="spellEnd"/>
      <w:r>
        <w:t>="1.0"&gt;</w:t>
      </w:r>
    </w:p>
    <w:p w14:paraId="06C5F0C0" w14:textId="77777777" w:rsidR="00337760" w:rsidRDefault="00337760" w:rsidP="00337760">
      <w:pPr>
        <w:pStyle w:val="SourceCode"/>
      </w:pPr>
      <w:r>
        <w:t xml:space="preserve">  &lt;</w:t>
      </w:r>
      <w:proofErr w:type="spellStart"/>
      <w:proofErr w:type="gramStart"/>
      <w:r>
        <w:t>oa:ApplicationArea</w:t>
      </w:r>
      <w:proofErr w:type="spellEnd"/>
      <w:proofErr w:type="gramEnd"/>
      <w:r>
        <w:t>&gt;</w:t>
      </w:r>
    </w:p>
    <w:p w14:paraId="72B19F1C" w14:textId="77777777" w:rsidR="00337760" w:rsidRDefault="00337760" w:rsidP="00337760">
      <w:pPr>
        <w:pStyle w:val="SourceCode"/>
      </w:pPr>
      <w:r>
        <w:t xml:space="preserve">    &lt;</w:t>
      </w:r>
      <w:proofErr w:type="spellStart"/>
      <w:proofErr w:type="gramStart"/>
      <w:r>
        <w:t>oa:Sender</w:t>
      </w:r>
      <w:proofErr w:type="spellEnd"/>
      <w:proofErr w:type="gramEnd"/>
      <w:r>
        <w:t>&gt;</w:t>
      </w:r>
    </w:p>
    <w:p w14:paraId="2331D934" w14:textId="77777777" w:rsidR="00337760" w:rsidRDefault="00337760" w:rsidP="00337760">
      <w:pPr>
        <w:pStyle w:val="SourceCode"/>
      </w:pPr>
      <w:r>
        <w:t xml:space="preserve">      &lt;</w:t>
      </w:r>
      <w:proofErr w:type="gramStart"/>
      <w:r>
        <w:t>oa:LogicalID</w:t>
      </w:r>
      <w:proofErr w:type="gramEnd"/>
      <w:r>
        <w:t>&gt;977c4b70-7080-48be-a500-8beb6bc2057f&lt;/oa:LogicalID&gt;</w:t>
      </w:r>
    </w:p>
    <w:p w14:paraId="4A66663F" w14:textId="77777777" w:rsidR="00337760" w:rsidRDefault="00337760" w:rsidP="00337760">
      <w:pPr>
        <w:pStyle w:val="SourceCode"/>
      </w:pPr>
      <w:r>
        <w:t xml:space="preserve">    &lt;/</w:t>
      </w:r>
      <w:proofErr w:type="spellStart"/>
      <w:proofErr w:type="gramStart"/>
      <w:r>
        <w:t>oa:Sender</w:t>
      </w:r>
      <w:proofErr w:type="spellEnd"/>
      <w:proofErr w:type="gramEnd"/>
      <w:r>
        <w:t>&gt;</w:t>
      </w:r>
    </w:p>
    <w:p w14:paraId="556D6E3B" w14:textId="77777777" w:rsidR="00337760" w:rsidRDefault="00337760" w:rsidP="00337760">
      <w:pPr>
        <w:pStyle w:val="SourceCode"/>
      </w:pPr>
      <w:r>
        <w:t xml:space="preserve">    &lt;</w:t>
      </w:r>
      <w:proofErr w:type="spellStart"/>
      <w:proofErr w:type="gramStart"/>
      <w:r>
        <w:t>oa:CreationDateTime</w:t>
      </w:r>
      <w:proofErr w:type="spellEnd"/>
      <w:proofErr w:type="gramEnd"/>
      <w:r>
        <w:t>&gt;2014-07-01T10:00:00Z&lt;/</w:t>
      </w:r>
      <w:proofErr w:type="spellStart"/>
      <w:r>
        <w:t>oa:CreationDateTime</w:t>
      </w:r>
      <w:proofErr w:type="spellEnd"/>
      <w:r>
        <w:t>&gt;</w:t>
      </w:r>
    </w:p>
    <w:p w14:paraId="622AA420" w14:textId="77777777" w:rsidR="00337760" w:rsidRDefault="00337760" w:rsidP="00337760">
      <w:pPr>
        <w:pStyle w:val="SourceCode"/>
      </w:pPr>
      <w:r>
        <w:t xml:space="preserve">    &lt;</w:t>
      </w:r>
      <w:proofErr w:type="spellStart"/>
      <w:proofErr w:type="gramStart"/>
      <w:r>
        <w:t>oa:BODID</w:t>
      </w:r>
      <w:proofErr w:type="spellEnd"/>
      <w:proofErr w:type="gramEnd"/>
      <w:r>
        <w:t>&gt;64270c90-73b2-4a28-ae95-720c2d329933&lt;/</w:t>
      </w:r>
      <w:proofErr w:type="spellStart"/>
      <w:r>
        <w:t>oa:BODID</w:t>
      </w:r>
      <w:proofErr w:type="spellEnd"/>
      <w:r>
        <w:t>&gt;</w:t>
      </w:r>
    </w:p>
    <w:p w14:paraId="18E73F89" w14:textId="77777777" w:rsidR="00337760" w:rsidRDefault="00337760" w:rsidP="00337760">
      <w:pPr>
        <w:pStyle w:val="SourceCode"/>
      </w:pPr>
      <w:r>
        <w:t xml:space="preserve">  &lt;/</w:t>
      </w:r>
      <w:proofErr w:type="spellStart"/>
      <w:proofErr w:type="gramStart"/>
      <w:r>
        <w:t>oa:ApplicationArea</w:t>
      </w:r>
      <w:proofErr w:type="spellEnd"/>
      <w:proofErr w:type="gramEnd"/>
      <w:r>
        <w:t>&gt;</w:t>
      </w:r>
    </w:p>
    <w:p w14:paraId="7A7D316C" w14:textId="77777777" w:rsidR="00337760" w:rsidRDefault="00337760" w:rsidP="00337760">
      <w:pPr>
        <w:pStyle w:val="SourceCode"/>
      </w:pPr>
      <w:r>
        <w:t xml:space="preserve">  &lt;</w:t>
      </w:r>
      <w:proofErr w:type="spellStart"/>
      <w:proofErr w:type="gramStart"/>
      <w:r>
        <w:t>sd:DataArea</w:t>
      </w:r>
      <w:proofErr w:type="spellEnd"/>
      <w:proofErr w:type="gramEnd"/>
      <w:r>
        <w:t>&gt;</w:t>
      </w:r>
    </w:p>
    <w:p w14:paraId="2FDE0774" w14:textId="77777777" w:rsidR="00337760" w:rsidRDefault="00337760" w:rsidP="00337760">
      <w:pPr>
        <w:pStyle w:val="SourceCode"/>
      </w:pPr>
      <w:r>
        <w:t xml:space="preserve">    &lt;</w:t>
      </w:r>
      <w:proofErr w:type="spellStart"/>
      <w:proofErr w:type="gramStart"/>
      <w:r>
        <w:t>oa:Show</w:t>
      </w:r>
      <w:proofErr w:type="spellEnd"/>
      <w:proofErr w:type="gramEnd"/>
      <w:r>
        <w:t xml:space="preserve"> /&gt;</w:t>
      </w:r>
    </w:p>
    <w:p w14:paraId="73D0B37F" w14:textId="77777777" w:rsidR="00337760" w:rsidRDefault="00337760" w:rsidP="00337760">
      <w:pPr>
        <w:pStyle w:val="SourceCode"/>
      </w:pPr>
      <w:r>
        <w:t xml:space="preserve">    &lt;</w:t>
      </w:r>
      <w:proofErr w:type="spellStart"/>
      <w:proofErr w:type="gramStart"/>
      <w:r>
        <w:t>sd:IsbmService</w:t>
      </w:r>
      <w:proofErr w:type="spellEnd"/>
      <w:proofErr w:type="gramEnd"/>
      <w:r>
        <w:t>&gt;</w:t>
      </w:r>
    </w:p>
    <w:p w14:paraId="2882FE7B" w14:textId="77777777" w:rsidR="00337760" w:rsidRDefault="00337760" w:rsidP="00337760">
      <w:pPr>
        <w:pStyle w:val="SourceCode"/>
      </w:pPr>
      <w:r>
        <w:t xml:space="preserve">      &lt;</w:t>
      </w:r>
      <w:proofErr w:type="spellStart"/>
      <w:proofErr w:type="gramStart"/>
      <w:r>
        <w:t>sd:Id</w:t>
      </w:r>
      <w:proofErr w:type="spellEnd"/>
      <w:proofErr w:type="gramEnd"/>
      <w:r>
        <w:t>&gt;459d71e2-5050-4af6-b81b-35f7c05790d2&lt;/</w:t>
      </w:r>
      <w:proofErr w:type="spellStart"/>
      <w:r>
        <w:t>sd:Id</w:t>
      </w:r>
      <w:proofErr w:type="spellEnd"/>
      <w:r>
        <w:t>&gt;</w:t>
      </w:r>
    </w:p>
    <w:p w14:paraId="44698B87" w14:textId="77777777" w:rsidR="00337760" w:rsidRDefault="00337760" w:rsidP="00337760">
      <w:pPr>
        <w:pStyle w:val="SourceCode"/>
      </w:pPr>
      <w:r>
        <w:t xml:space="preserve">      &lt;</w:t>
      </w:r>
      <w:proofErr w:type="spellStart"/>
      <w:proofErr w:type="gramStart"/>
      <w:r>
        <w:t>sd:System</w:t>
      </w:r>
      <w:proofErr w:type="spellEnd"/>
      <w:proofErr w:type="gramEnd"/>
      <w:r>
        <w:t>&gt;cc555257-b7ed-434d-b216-2f7fb2b3b870&lt;/</w:t>
      </w:r>
      <w:proofErr w:type="spellStart"/>
      <w:r>
        <w:t>sd:System</w:t>
      </w:r>
      <w:proofErr w:type="spellEnd"/>
      <w:r>
        <w:t>&gt;</w:t>
      </w:r>
    </w:p>
    <w:p w14:paraId="201A8187" w14:textId="77777777" w:rsidR="00337760" w:rsidRDefault="00337760" w:rsidP="00337760">
      <w:pPr>
        <w:pStyle w:val="SourceCode"/>
      </w:pPr>
      <w:r>
        <w:t xml:space="preserve">      &lt;</w:t>
      </w:r>
      <w:proofErr w:type="spellStart"/>
      <w:proofErr w:type="gramStart"/>
      <w:r>
        <w:t>sd:EndpointType</w:t>
      </w:r>
      <w:proofErr w:type="spellEnd"/>
      <w:proofErr w:type="gramEnd"/>
      <w:r>
        <w:t>&gt;</w:t>
      </w:r>
      <w:proofErr w:type="spellStart"/>
      <w:r>
        <w:t>ProviderPublication</w:t>
      </w:r>
      <w:proofErr w:type="spellEnd"/>
      <w:r>
        <w:t>&lt;/</w:t>
      </w:r>
      <w:proofErr w:type="spellStart"/>
      <w:r>
        <w:t>sd:EndpointType</w:t>
      </w:r>
      <w:proofErr w:type="spellEnd"/>
      <w:r>
        <w:t>&gt;</w:t>
      </w:r>
    </w:p>
    <w:p w14:paraId="33E7D676" w14:textId="77777777" w:rsidR="00337760" w:rsidRDefault="00337760" w:rsidP="00337760">
      <w:pPr>
        <w:pStyle w:val="SourceCode"/>
      </w:pPr>
      <w:r>
        <w:t xml:space="preserve">      &lt;</w:t>
      </w:r>
      <w:proofErr w:type="gramStart"/>
      <w:r>
        <w:t>sd:Endpoint</w:t>
      </w:r>
      <w:proofErr w:type="gramEnd"/>
      <w:r>
        <w:t>&gt;http://example.com/ProviderPublicationService&lt;/sd:Endpoint&gt;</w:t>
      </w:r>
    </w:p>
    <w:p w14:paraId="601B2C1B" w14:textId="77777777" w:rsidR="00337760" w:rsidRDefault="00337760" w:rsidP="00337760">
      <w:pPr>
        <w:pStyle w:val="SourceCode"/>
      </w:pPr>
      <w:r>
        <w:t xml:space="preserve">      &lt;</w:t>
      </w:r>
      <w:proofErr w:type="spellStart"/>
      <w:proofErr w:type="gramStart"/>
      <w:r>
        <w:t>sd:Channel</w:t>
      </w:r>
      <w:proofErr w:type="spellEnd"/>
      <w:proofErr w:type="gramEnd"/>
      <w:r>
        <w:t>&gt;\Enterprise\Site A\</w:t>
      </w:r>
      <w:proofErr w:type="spellStart"/>
      <w:r>
        <w:t>AssetSegmentEvent</w:t>
      </w:r>
      <w:proofErr w:type="spellEnd"/>
      <w:r>
        <w:t>\Sync\Checkpoint&lt;/</w:t>
      </w:r>
      <w:proofErr w:type="spellStart"/>
      <w:r>
        <w:t>sd:Channel</w:t>
      </w:r>
      <w:proofErr w:type="spellEnd"/>
      <w:r>
        <w:t>&gt;</w:t>
      </w:r>
    </w:p>
    <w:p w14:paraId="0D77ED57" w14:textId="77777777" w:rsidR="00337760" w:rsidRDefault="00337760" w:rsidP="00337760">
      <w:pPr>
        <w:pStyle w:val="SourceCode"/>
      </w:pPr>
      <w:r>
        <w:t xml:space="preserve">      &lt;</w:t>
      </w:r>
      <w:proofErr w:type="spellStart"/>
      <w:proofErr w:type="gramStart"/>
      <w:r>
        <w:t>sd:Topic</w:t>
      </w:r>
      <w:proofErr w:type="spellEnd"/>
      <w:proofErr w:type="gramEnd"/>
      <w:r>
        <w:t>&gt;OIIE:S10:V1.0\CCOM:SyncAssetInstall:V1.0&lt;/</w:t>
      </w:r>
      <w:proofErr w:type="spellStart"/>
      <w:r>
        <w:t>sd:Topic</w:t>
      </w:r>
      <w:proofErr w:type="spellEnd"/>
      <w:r>
        <w:t>&gt;</w:t>
      </w:r>
    </w:p>
    <w:p w14:paraId="4CD8DACD" w14:textId="77777777" w:rsidR="00337760" w:rsidRDefault="00337760" w:rsidP="00337760">
      <w:pPr>
        <w:pStyle w:val="SourceCode"/>
      </w:pPr>
      <w:r>
        <w:t xml:space="preserve">      &lt;</w:t>
      </w:r>
      <w:proofErr w:type="spellStart"/>
      <w:proofErr w:type="gramStart"/>
      <w:r>
        <w:t>sd:Token</w:t>
      </w:r>
      <w:proofErr w:type="spellEnd"/>
      <w:proofErr w:type="gramEnd"/>
      <w:r>
        <w:t>&gt;</w:t>
      </w:r>
    </w:p>
    <w:p w14:paraId="364ECD27" w14:textId="77777777" w:rsidR="00337760" w:rsidRDefault="00337760" w:rsidP="00337760">
      <w:pPr>
        <w:pStyle w:val="SourceCode"/>
      </w:pPr>
      <w:r>
        <w:t xml:space="preserve">        &lt;</w:t>
      </w:r>
      <w:proofErr w:type="spellStart"/>
      <w:proofErr w:type="gramStart"/>
      <w:r>
        <w:t>wsse:UsernameToken</w:t>
      </w:r>
      <w:proofErr w:type="spellEnd"/>
      <w:proofErr w:type="gramEnd"/>
      <w:r>
        <w:t xml:space="preserve"> xmlns:wsse="http://docs.oasis-open.org/wss/2004/01/oasis-200401-wss-wssecurity-secext-1.0.xsd"&gt;</w:t>
      </w:r>
    </w:p>
    <w:p w14:paraId="0821337A" w14:textId="77777777" w:rsidR="00337760" w:rsidRDefault="00337760" w:rsidP="00337760">
      <w:pPr>
        <w:pStyle w:val="SourceCode"/>
      </w:pPr>
      <w:r>
        <w:t xml:space="preserve">          &lt;</w:t>
      </w:r>
      <w:proofErr w:type="spellStart"/>
      <w:proofErr w:type="gramStart"/>
      <w:r>
        <w:t>wsse:Username</w:t>
      </w:r>
      <w:proofErr w:type="spellEnd"/>
      <w:proofErr w:type="gramEnd"/>
      <w:r>
        <w:t>&gt;PwWcKn33&lt;/</w:t>
      </w:r>
      <w:proofErr w:type="spellStart"/>
      <w:r>
        <w:t>wsse:Username</w:t>
      </w:r>
      <w:proofErr w:type="spellEnd"/>
      <w:r>
        <w:t>&gt;</w:t>
      </w:r>
    </w:p>
    <w:p w14:paraId="7CC08EC8" w14:textId="77777777" w:rsidR="00337760" w:rsidRDefault="00337760" w:rsidP="00337760">
      <w:pPr>
        <w:pStyle w:val="SourceCode"/>
      </w:pPr>
      <w:r>
        <w:t xml:space="preserve">          &lt;</w:t>
      </w:r>
      <w:proofErr w:type="spellStart"/>
      <w:proofErr w:type="gramStart"/>
      <w:r>
        <w:t>wsse:Password</w:t>
      </w:r>
      <w:proofErr w:type="spellEnd"/>
      <w:proofErr w:type="gramEnd"/>
      <w:r>
        <w:t>&gt;TzW3V$qgCSZm%pdL&lt;/</w:t>
      </w:r>
      <w:proofErr w:type="spellStart"/>
      <w:r>
        <w:t>wsse:Password</w:t>
      </w:r>
      <w:proofErr w:type="spellEnd"/>
      <w:r>
        <w:t>&gt;</w:t>
      </w:r>
    </w:p>
    <w:p w14:paraId="02328918" w14:textId="77777777" w:rsidR="00337760" w:rsidRDefault="00337760" w:rsidP="00337760">
      <w:pPr>
        <w:pStyle w:val="SourceCode"/>
      </w:pPr>
      <w:r>
        <w:t xml:space="preserve">        &lt;/</w:t>
      </w:r>
      <w:proofErr w:type="spellStart"/>
      <w:proofErr w:type="gramStart"/>
      <w:r>
        <w:t>wsse:UsernameToken</w:t>
      </w:r>
      <w:proofErr w:type="spellEnd"/>
      <w:proofErr w:type="gramEnd"/>
      <w:r>
        <w:t>&gt;</w:t>
      </w:r>
    </w:p>
    <w:p w14:paraId="67C209B3" w14:textId="77777777" w:rsidR="00337760" w:rsidRDefault="00337760" w:rsidP="00337760">
      <w:pPr>
        <w:pStyle w:val="SourceCode"/>
      </w:pPr>
      <w:r>
        <w:t xml:space="preserve">      &lt;/</w:t>
      </w:r>
      <w:proofErr w:type="spellStart"/>
      <w:proofErr w:type="gramStart"/>
      <w:r>
        <w:t>sd:Token</w:t>
      </w:r>
      <w:proofErr w:type="spellEnd"/>
      <w:proofErr w:type="gramEnd"/>
      <w:r>
        <w:t>&gt;</w:t>
      </w:r>
    </w:p>
    <w:p w14:paraId="19FB09C6" w14:textId="77777777" w:rsidR="00337760" w:rsidRDefault="00337760" w:rsidP="00337760">
      <w:pPr>
        <w:pStyle w:val="SourceCode"/>
      </w:pPr>
      <w:r>
        <w:t xml:space="preserve">      &lt;</w:t>
      </w:r>
      <w:proofErr w:type="spellStart"/>
      <w:proofErr w:type="gramStart"/>
      <w:r>
        <w:t>sd:Valid</w:t>
      </w:r>
      <w:proofErr w:type="spellEnd"/>
      <w:proofErr w:type="gramEnd"/>
      <w:r>
        <w:t>&gt;</w:t>
      </w:r>
    </w:p>
    <w:p w14:paraId="4EB2B111" w14:textId="77777777" w:rsidR="00337760" w:rsidRDefault="00337760" w:rsidP="00337760">
      <w:pPr>
        <w:pStyle w:val="SourceCode"/>
      </w:pPr>
      <w:r>
        <w:t xml:space="preserve">        &lt;</w:t>
      </w:r>
      <w:proofErr w:type="spellStart"/>
      <w:proofErr w:type="gramStart"/>
      <w:r>
        <w:t>sd:To</w:t>
      </w:r>
      <w:proofErr w:type="spellEnd"/>
      <w:proofErr w:type="gramEnd"/>
      <w:r>
        <w:t>&gt;2014-09-08T00:00:00Z&lt;/</w:t>
      </w:r>
      <w:proofErr w:type="spellStart"/>
      <w:r>
        <w:t>sd:To</w:t>
      </w:r>
      <w:proofErr w:type="spellEnd"/>
      <w:r>
        <w:t>&gt;</w:t>
      </w:r>
    </w:p>
    <w:p w14:paraId="383FC599" w14:textId="77777777" w:rsidR="00337760" w:rsidRDefault="00337760" w:rsidP="00337760">
      <w:pPr>
        <w:pStyle w:val="SourceCode"/>
      </w:pPr>
      <w:r>
        <w:t xml:space="preserve">      &lt;/</w:t>
      </w:r>
      <w:proofErr w:type="spellStart"/>
      <w:proofErr w:type="gramStart"/>
      <w:r>
        <w:t>sd:Valid</w:t>
      </w:r>
      <w:proofErr w:type="spellEnd"/>
      <w:proofErr w:type="gramEnd"/>
      <w:r>
        <w:t>&gt;</w:t>
      </w:r>
    </w:p>
    <w:p w14:paraId="018C520E" w14:textId="77777777" w:rsidR="00337760" w:rsidRDefault="00337760" w:rsidP="00337760">
      <w:pPr>
        <w:pStyle w:val="SourceCode"/>
      </w:pPr>
      <w:r>
        <w:t xml:space="preserve">      &lt;</w:t>
      </w:r>
      <w:proofErr w:type="spellStart"/>
      <w:proofErr w:type="gramStart"/>
      <w:r>
        <w:t>sd:Status</w:t>
      </w:r>
      <w:proofErr w:type="spellEnd"/>
      <w:proofErr w:type="gramEnd"/>
      <w:r>
        <w:t>&gt;Active&lt;/</w:t>
      </w:r>
      <w:proofErr w:type="spellStart"/>
      <w:r>
        <w:t>sd:Status</w:t>
      </w:r>
      <w:proofErr w:type="spellEnd"/>
      <w:r>
        <w:t>&gt;</w:t>
      </w:r>
    </w:p>
    <w:p w14:paraId="7F34A3E5" w14:textId="77777777" w:rsidR="00337760" w:rsidRDefault="00337760" w:rsidP="00337760">
      <w:pPr>
        <w:pStyle w:val="SourceCode"/>
      </w:pPr>
      <w:r>
        <w:t xml:space="preserve">    &lt;/</w:t>
      </w:r>
      <w:proofErr w:type="spellStart"/>
      <w:proofErr w:type="gramStart"/>
      <w:r>
        <w:t>sd:IsbmService</w:t>
      </w:r>
      <w:proofErr w:type="spellEnd"/>
      <w:proofErr w:type="gramEnd"/>
      <w:r>
        <w:t>&gt;</w:t>
      </w:r>
    </w:p>
    <w:p w14:paraId="21808CF8" w14:textId="77777777" w:rsidR="00337760" w:rsidRDefault="00337760" w:rsidP="00337760">
      <w:pPr>
        <w:pStyle w:val="SourceCode"/>
      </w:pPr>
      <w:r>
        <w:lastRenderedPageBreak/>
        <w:t xml:space="preserve">  &lt;/</w:t>
      </w:r>
      <w:proofErr w:type="spellStart"/>
      <w:proofErr w:type="gramStart"/>
      <w:r>
        <w:t>sd:DataArea</w:t>
      </w:r>
      <w:proofErr w:type="spellEnd"/>
      <w:proofErr w:type="gramEnd"/>
      <w:r>
        <w:t>&gt;</w:t>
      </w:r>
    </w:p>
    <w:p w14:paraId="5BACC003" w14:textId="77777777" w:rsidR="00337760" w:rsidRPr="00D33FC7" w:rsidRDefault="00337760" w:rsidP="00337760">
      <w:pPr>
        <w:pStyle w:val="SourceCode"/>
      </w:pPr>
      <w:r>
        <w:t>&lt;/</w:t>
      </w:r>
      <w:proofErr w:type="spellStart"/>
      <w:proofErr w:type="gramStart"/>
      <w:r>
        <w:t>sd:ShowIsbmService</w:t>
      </w:r>
      <w:proofErr w:type="spellEnd"/>
      <w:proofErr w:type="gramEnd"/>
      <w:r>
        <w:t>&gt;</w:t>
      </w:r>
    </w:p>
    <w:p w14:paraId="7027E9D0" w14:textId="15D2F8D9" w:rsidR="00BD7D1A" w:rsidRDefault="00BD7D1A" w:rsidP="00BD7D1A">
      <w:pPr>
        <w:pStyle w:val="AppendixHeading1"/>
      </w:pPr>
      <w:bookmarkStart w:id="130" w:name="channel-management-example"/>
      <w:bookmarkStart w:id="131" w:name="acknowledgements"/>
      <w:bookmarkStart w:id="132" w:name="_Toc69486998"/>
      <w:bookmarkEnd w:id="130"/>
      <w:bookmarkEnd w:id="131"/>
      <w:r w:rsidRPr="00D768E6">
        <w:lastRenderedPageBreak/>
        <w:t>S</w:t>
      </w:r>
      <w:r>
        <w:t>chema</w:t>
      </w:r>
      <w:r>
        <w:t xml:space="preserve"> Files</w:t>
      </w:r>
      <w:r>
        <w:t xml:space="preserve"> and Examples</w:t>
      </w:r>
      <w:r w:rsidR="0033166E">
        <w:t xml:space="preserve"> Package</w:t>
      </w:r>
      <w:bookmarkEnd w:id="132"/>
    </w:p>
    <w:p w14:paraId="4641CA65" w14:textId="3E65BFD8" w:rsidR="00BD7D1A" w:rsidRPr="00B62A7D" w:rsidRDefault="00BD7D1A" w:rsidP="00BD7D1A">
      <w:pPr>
        <w:pStyle w:val="BodyText"/>
      </w:pPr>
      <w:r>
        <w:t xml:space="preserve">The XML schema of services described in the </w:t>
      </w:r>
      <w:hyperlink w:anchor="service-definitions" w:history="1">
        <w:r w:rsidRPr="00BD7D1A">
          <w:rPr>
            <w:rStyle w:val="Hyperlink"/>
          </w:rPr>
          <w:t>Services Descriptions section</w:t>
        </w:r>
      </w:hyperlink>
      <w:r>
        <w:t xml:space="preserve"> and their examples along with referenced OAGIS files are available for download below.</w:t>
      </w:r>
    </w:p>
    <w:p w14:paraId="24BFB8C2" w14:textId="77777777" w:rsidR="00BD7D1A" w:rsidRDefault="00BD7D1A" w:rsidP="00BD7D1A">
      <w:pPr>
        <w:pStyle w:val="AppendixHeading2"/>
      </w:pPr>
      <w:bookmarkStart w:id="133" w:name="_Toc25357217"/>
      <w:bookmarkStart w:id="134" w:name="_Toc69486999"/>
      <w:r>
        <w:t>Packaged Specification</w:t>
      </w:r>
      <w:bookmarkEnd w:id="133"/>
      <w:bookmarkEnd w:id="134"/>
    </w:p>
    <w:p w14:paraId="3459B2AA" w14:textId="465F19F3" w:rsidR="00BD7D1A" w:rsidRDefault="006D7E94" w:rsidP="006D7E94">
      <w:pPr>
        <w:pStyle w:val="Definition"/>
      </w:pPr>
      <w:hyperlink r:id="rId25" w:history="1">
        <w:r w:rsidRPr="00BA2028">
          <w:rPr>
            <w:rStyle w:val="Hyperlink"/>
          </w:rPr>
          <w:t>http://www.openoandm.org/</w:t>
        </w:r>
        <w:r w:rsidRPr="00BA2028">
          <w:rPr>
            <w:rStyle w:val="Hyperlink"/>
          </w:rPr>
          <w:t>service-directory</w:t>
        </w:r>
        <w:r w:rsidRPr="00BA2028">
          <w:rPr>
            <w:rStyle w:val="Hyperlink"/>
          </w:rPr>
          <w:t>/service_directory_1.0_bods.zip</w:t>
        </w:r>
      </w:hyperlink>
    </w:p>
    <w:bookmarkEnd w:id="109"/>
    <w:bookmarkEnd w:id="110"/>
    <w:bookmarkEnd w:id="111"/>
    <w:bookmarkEnd w:id="112"/>
    <w:p w14:paraId="1B0570C3" w14:textId="77777777" w:rsidR="0003139C" w:rsidRDefault="0003139C"/>
    <w:sectPr w:rsidR="0003139C" w:rsidSect="001C00AF">
      <w:headerReference w:type="default" r:id="rId26"/>
      <w:footerReference w:type="default" r:id="rId27"/>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73BDF" w14:textId="77777777" w:rsidR="00A3525D" w:rsidRDefault="00A3525D" w:rsidP="0011327E">
      <w:pPr>
        <w:spacing w:after="0"/>
      </w:pPr>
      <w:r>
        <w:separator/>
      </w:r>
    </w:p>
  </w:endnote>
  <w:endnote w:type="continuationSeparator" w:id="0">
    <w:p w14:paraId="2BE79DCA" w14:textId="77777777" w:rsidR="00A3525D" w:rsidRDefault="00A3525D" w:rsidP="001132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0D3B3" w14:textId="77777777" w:rsidR="000608B2" w:rsidRPr="00612B43" w:rsidRDefault="00A3525D" w:rsidP="00E83E4F">
    <w:pPr>
      <w:pStyle w:val="Footer"/>
    </w:pPr>
    <w:r>
      <w:rPr>
        <w:noProof/>
      </w:rPr>
      <w:drawing>
        <wp:anchor distT="0" distB="0" distL="114300" distR="114300" simplePos="0" relativeHeight="251661312" behindDoc="0" locked="0" layoutInCell="1" allowOverlap="1" wp14:anchorId="56838B02" wp14:editId="0F78C0C5">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5FB62E2D" w14:textId="6885C4D6" w:rsidR="000608B2" w:rsidRPr="00FD4274" w:rsidRDefault="00A3525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DF46EE">
      <w:rPr>
        <w:noProof/>
        <w:sz w:val="16"/>
      </w:rPr>
      <w:t>2021</w:t>
    </w:r>
    <w:r>
      <w:rPr>
        <w:sz w:val="16"/>
      </w:rPr>
      <w:fldChar w:fldCharType="end"/>
    </w:r>
    <w:r w:rsidRPr="00612B43">
      <w:rPr>
        <w:sz w:val="16"/>
      </w:rPr>
      <w:t xml:space="preserve"> M</w:t>
    </w:r>
    <w:r w:rsidRPr="00612B43">
      <w:rPr>
        <w:sz w:val="16"/>
      </w:rPr>
      <w:t xml:space="preserve">IMOSA. </w:t>
    </w:r>
    <w:r w:rsidRPr="00612B43">
      <w:rPr>
        <w:sz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F3D2D" w14:textId="1A2A9215" w:rsidR="000608B2" w:rsidRPr="00612B43" w:rsidRDefault="00A3525D" w:rsidP="009760E8">
    <w:pPr>
      <w:pStyle w:val="Footer"/>
    </w:pPr>
    <w:r>
      <w:rPr>
        <w:noProof/>
      </w:rPr>
      <w:drawing>
        <wp:anchor distT="0" distB="0" distL="114300" distR="114300" simplePos="0" relativeHeight="251659264" behindDoc="0" locked="0" layoutInCell="1" allowOverlap="1" wp14:anchorId="2687EE67" wp14:editId="47D1BF08">
          <wp:simplePos x="0" y="0"/>
          <wp:positionH relativeFrom="column">
            <wp:posOffset>5153025</wp:posOffset>
          </wp:positionH>
          <wp:positionV relativeFrom="paragraph">
            <wp:posOffset>5715</wp:posOffset>
          </wp:positionV>
          <wp:extent cx="1249914" cy="5334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p>
  <w:p w14:paraId="334AB918" w14:textId="31EF6363" w:rsidR="000608B2" w:rsidRPr="00612B43" w:rsidRDefault="00A3525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DF46EE">
      <w:rPr>
        <w:noProof/>
        <w:sz w:val="16"/>
      </w:rPr>
      <w:t>2021</w:t>
    </w:r>
    <w:r>
      <w:rPr>
        <w:sz w:val="16"/>
      </w:rPr>
      <w:fldChar w:fldCharType="end"/>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1FF5E" w14:textId="6E23945D" w:rsidR="000608B2" w:rsidRPr="00FD4274" w:rsidRDefault="00A3525D">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DF46EE">
      <w:rPr>
        <w:noProof/>
        <w:sz w:val="16"/>
      </w:rPr>
      <w:t>2021</w:t>
    </w:r>
    <w:r>
      <w:rPr>
        <w:sz w:val="16"/>
      </w:rPr>
      <w:fldChar w:fldCharType="end"/>
    </w:r>
    <w:r w:rsidRPr="00612B43">
      <w:rPr>
        <w:sz w:val="16"/>
      </w:rPr>
      <w:t xml:space="preserve"> MIMOSA. </w:t>
    </w:r>
    <w:r w:rsidRPr="00612B43">
      <w:rPr>
        <w:sz w:val="16"/>
      </w:rPr>
      <w:t>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0153B" w14:textId="49D64AAF" w:rsidR="000608B2" w:rsidRPr="00612B43" w:rsidRDefault="00A3525D" w:rsidP="00E966B6">
    <w:pPr>
      <w:pStyle w:val="Footer"/>
    </w:pPr>
    <w:r>
      <w:rPr>
        <w:noProof/>
      </w:rPr>
      <w:drawing>
        <wp:anchor distT="0" distB="0" distL="114300" distR="114300" simplePos="0" relativeHeight="251659264" behindDoc="0" locked="0" layoutInCell="1" allowOverlap="1" wp14:anchorId="38DA827A" wp14:editId="31CC57E4">
          <wp:simplePos x="0" y="0"/>
          <wp:positionH relativeFrom="column">
            <wp:posOffset>5153025</wp:posOffset>
          </wp:positionH>
          <wp:positionV relativeFrom="paragraph">
            <wp:posOffset>5715</wp:posOffset>
          </wp:positionV>
          <wp:extent cx="1249914" cy="53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p>
  <w:p w14:paraId="49FB350D" w14:textId="11083D71" w:rsidR="000608B2" w:rsidRPr="00612B43" w:rsidRDefault="00A3525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sidR="00DF46EE">
      <w:rPr>
        <w:noProof/>
        <w:sz w:val="16"/>
      </w:rPr>
      <w:t>2021</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3D237" w14:textId="77777777" w:rsidR="00A3525D" w:rsidRDefault="00A3525D" w:rsidP="0011327E">
      <w:pPr>
        <w:spacing w:after="0"/>
      </w:pPr>
      <w:r>
        <w:separator/>
      </w:r>
    </w:p>
  </w:footnote>
  <w:footnote w:type="continuationSeparator" w:id="0">
    <w:p w14:paraId="1CCB69D3" w14:textId="77777777" w:rsidR="00A3525D" w:rsidRDefault="00A3525D" w:rsidP="001132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14:paraId="272A7971" w14:textId="77777777" w:rsidR="000608B2" w:rsidRDefault="00A3525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2381B101" w14:textId="77777777" w:rsidR="000608B2" w:rsidRDefault="00A35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29748" w14:textId="77777777" w:rsidR="000608B2" w:rsidRDefault="00A3525D">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923259">
          <w:rPr>
            <w:b/>
            <w:bCs/>
            <w:noProof/>
          </w:rPr>
          <w:t>37</w:t>
        </w:r>
        <w:r>
          <w:rPr>
            <w:b/>
            <w:bCs/>
            <w:noProof/>
          </w:rPr>
          <w:fldChar w:fldCharType="end"/>
        </w:r>
      </w:sdtContent>
    </w:sdt>
  </w:p>
  <w:p w14:paraId="4BE27B79" w14:textId="77777777" w:rsidR="000608B2" w:rsidRDefault="00A35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B0C062"/>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846E4E"/>
    <w:lvl w:ilvl="0" w:tplc="D7207FE4">
      <w:start w:val="1"/>
      <w:numFmt w:val="decimal"/>
      <w:lvlText w:val="%1."/>
      <w:lvlJc w:val="left"/>
      <w:pPr>
        <w:tabs>
          <w:tab w:val="num" w:pos="1209"/>
        </w:tabs>
        <w:ind w:left="1209" w:hanging="360"/>
      </w:pPr>
    </w:lvl>
    <w:lvl w:ilvl="1" w:tplc="D7F2D87A">
      <w:numFmt w:val="decimal"/>
      <w:lvlText w:val=""/>
      <w:lvlJc w:val="left"/>
    </w:lvl>
    <w:lvl w:ilvl="2" w:tplc="68DACB5C">
      <w:numFmt w:val="decimal"/>
      <w:lvlText w:val=""/>
      <w:lvlJc w:val="left"/>
    </w:lvl>
    <w:lvl w:ilvl="3" w:tplc="407059B2">
      <w:numFmt w:val="decimal"/>
      <w:lvlText w:val=""/>
      <w:lvlJc w:val="left"/>
    </w:lvl>
    <w:lvl w:ilvl="4" w:tplc="88CED9E8">
      <w:numFmt w:val="decimal"/>
      <w:lvlText w:val=""/>
      <w:lvlJc w:val="left"/>
    </w:lvl>
    <w:lvl w:ilvl="5" w:tplc="27600084">
      <w:numFmt w:val="decimal"/>
      <w:lvlText w:val=""/>
      <w:lvlJc w:val="left"/>
    </w:lvl>
    <w:lvl w:ilvl="6" w:tplc="23BEB4EE">
      <w:numFmt w:val="decimal"/>
      <w:lvlText w:val=""/>
      <w:lvlJc w:val="left"/>
    </w:lvl>
    <w:lvl w:ilvl="7" w:tplc="A580ABCA">
      <w:numFmt w:val="decimal"/>
      <w:lvlText w:val=""/>
      <w:lvlJc w:val="left"/>
    </w:lvl>
    <w:lvl w:ilvl="8" w:tplc="F508F1D4">
      <w:numFmt w:val="decimal"/>
      <w:lvlText w:val=""/>
      <w:lvlJc w:val="left"/>
    </w:lvl>
  </w:abstractNum>
  <w:abstractNum w:abstractNumId="2" w15:restartNumberingAfterBreak="0">
    <w:nsid w:val="FFFFFF7E"/>
    <w:multiLevelType w:val="multilevel"/>
    <w:tmpl w:val="8DCE871A"/>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A204E804"/>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6AB62054"/>
    <w:lvl w:ilvl="0" w:tplc="28C2E7C4">
      <w:start w:val="1"/>
      <w:numFmt w:val="bullet"/>
      <w:lvlText w:val=""/>
      <w:lvlJc w:val="left"/>
      <w:pPr>
        <w:tabs>
          <w:tab w:val="num" w:pos="1492"/>
        </w:tabs>
        <w:ind w:left="1492" w:hanging="360"/>
      </w:pPr>
      <w:rPr>
        <w:rFonts w:ascii="Symbol" w:hAnsi="Symbol" w:hint="default"/>
      </w:rPr>
    </w:lvl>
    <w:lvl w:ilvl="1" w:tplc="CF240E42">
      <w:numFmt w:val="decimal"/>
      <w:lvlText w:val=""/>
      <w:lvlJc w:val="left"/>
    </w:lvl>
    <w:lvl w:ilvl="2" w:tplc="588EA2D8">
      <w:numFmt w:val="decimal"/>
      <w:lvlText w:val=""/>
      <w:lvlJc w:val="left"/>
    </w:lvl>
    <w:lvl w:ilvl="3" w:tplc="D562AA34">
      <w:numFmt w:val="decimal"/>
      <w:lvlText w:val=""/>
      <w:lvlJc w:val="left"/>
    </w:lvl>
    <w:lvl w:ilvl="4" w:tplc="1B4ED046">
      <w:numFmt w:val="decimal"/>
      <w:lvlText w:val=""/>
      <w:lvlJc w:val="left"/>
    </w:lvl>
    <w:lvl w:ilvl="5" w:tplc="8EF252F2">
      <w:numFmt w:val="decimal"/>
      <w:lvlText w:val=""/>
      <w:lvlJc w:val="left"/>
    </w:lvl>
    <w:lvl w:ilvl="6" w:tplc="667E5E4A">
      <w:numFmt w:val="decimal"/>
      <w:lvlText w:val=""/>
      <w:lvlJc w:val="left"/>
    </w:lvl>
    <w:lvl w:ilvl="7" w:tplc="A4F4C080">
      <w:numFmt w:val="decimal"/>
      <w:lvlText w:val=""/>
      <w:lvlJc w:val="left"/>
    </w:lvl>
    <w:lvl w:ilvl="8" w:tplc="A984D8B8">
      <w:numFmt w:val="decimal"/>
      <w:lvlText w:val=""/>
      <w:lvlJc w:val="left"/>
    </w:lvl>
  </w:abstractNum>
  <w:abstractNum w:abstractNumId="5" w15:restartNumberingAfterBreak="0">
    <w:nsid w:val="FFFFFF81"/>
    <w:multiLevelType w:val="hybridMultilevel"/>
    <w:tmpl w:val="FD2C3714"/>
    <w:lvl w:ilvl="0" w:tplc="6F462C5A">
      <w:start w:val="1"/>
      <w:numFmt w:val="bullet"/>
      <w:lvlText w:val=""/>
      <w:lvlJc w:val="left"/>
      <w:pPr>
        <w:tabs>
          <w:tab w:val="num" w:pos="1209"/>
        </w:tabs>
        <w:ind w:left="1209" w:hanging="360"/>
      </w:pPr>
      <w:rPr>
        <w:rFonts w:ascii="Symbol" w:hAnsi="Symbol" w:hint="default"/>
      </w:rPr>
    </w:lvl>
    <w:lvl w:ilvl="1" w:tplc="DC6234F8">
      <w:numFmt w:val="decimal"/>
      <w:lvlText w:val=""/>
      <w:lvlJc w:val="left"/>
    </w:lvl>
    <w:lvl w:ilvl="2" w:tplc="9670DDF2">
      <w:numFmt w:val="decimal"/>
      <w:lvlText w:val=""/>
      <w:lvlJc w:val="left"/>
    </w:lvl>
    <w:lvl w:ilvl="3" w:tplc="2C762518">
      <w:numFmt w:val="decimal"/>
      <w:lvlText w:val=""/>
      <w:lvlJc w:val="left"/>
    </w:lvl>
    <w:lvl w:ilvl="4" w:tplc="6BB0AA7E">
      <w:numFmt w:val="decimal"/>
      <w:lvlText w:val=""/>
      <w:lvlJc w:val="left"/>
    </w:lvl>
    <w:lvl w:ilvl="5" w:tplc="3F4475B0">
      <w:numFmt w:val="decimal"/>
      <w:lvlText w:val=""/>
      <w:lvlJc w:val="left"/>
    </w:lvl>
    <w:lvl w:ilvl="6" w:tplc="5324EFD4">
      <w:numFmt w:val="decimal"/>
      <w:lvlText w:val=""/>
      <w:lvlJc w:val="left"/>
    </w:lvl>
    <w:lvl w:ilvl="7" w:tplc="37E807FC">
      <w:numFmt w:val="decimal"/>
      <w:lvlText w:val=""/>
      <w:lvlJc w:val="left"/>
    </w:lvl>
    <w:lvl w:ilvl="8" w:tplc="8DA6B452">
      <w:numFmt w:val="decimal"/>
      <w:lvlText w:val=""/>
      <w:lvlJc w:val="left"/>
    </w:lvl>
  </w:abstractNum>
  <w:abstractNum w:abstractNumId="6" w15:restartNumberingAfterBreak="0">
    <w:nsid w:val="FFFFFF82"/>
    <w:multiLevelType w:val="hybridMultilevel"/>
    <w:tmpl w:val="F0B2A246"/>
    <w:lvl w:ilvl="0" w:tplc="C4A0AF36">
      <w:start w:val="1"/>
      <w:numFmt w:val="bullet"/>
      <w:lvlText w:val=""/>
      <w:lvlJc w:val="left"/>
      <w:pPr>
        <w:tabs>
          <w:tab w:val="num" w:pos="926"/>
        </w:tabs>
        <w:ind w:left="926" w:hanging="360"/>
      </w:pPr>
      <w:rPr>
        <w:rFonts w:ascii="Symbol" w:hAnsi="Symbol" w:hint="default"/>
      </w:rPr>
    </w:lvl>
    <w:lvl w:ilvl="1" w:tplc="19009754">
      <w:numFmt w:val="decimal"/>
      <w:lvlText w:val=""/>
      <w:lvlJc w:val="left"/>
    </w:lvl>
    <w:lvl w:ilvl="2" w:tplc="03E49E58">
      <w:numFmt w:val="decimal"/>
      <w:lvlText w:val=""/>
      <w:lvlJc w:val="left"/>
    </w:lvl>
    <w:lvl w:ilvl="3" w:tplc="23C20CB8">
      <w:numFmt w:val="decimal"/>
      <w:lvlText w:val=""/>
      <w:lvlJc w:val="left"/>
    </w:lvl>
    <w:lvl w:ilvl="4" w:tplc="5B76380A">
      <w:numFmt w:val="decimal"/>
      <w:lvlText w:val=""/>
      <w:lvlJc w:val="left"/>
    </w:lvl>
    <w:lvl w:ilvl="5" w:tplc="4DE255E4">
      <w:numFmt w:val="decimal"/>
      <w:lvlText w:val=""/>
      <w:lvlJc w:val="left"/>
    </w:lvl>
    <w:lvl w:ilvl="6" w:tplc="A7F84730">
      <w:numFmt w:val="decimal"/>
      <w:lvlText w:val=""/>
      <w:lvlJc w:val="left"/>
    </w:lvl>
    <w:lvl w:ilvl="7" w:tplc="48AA2A1A">
      <w:numFmt w:val="decimal"/>
      <w:lvlText w:val=""/>
      <w:lvlJc w:val="left"/>
    </w:lvl>
    <w:lvl w:ilvl="8" w:tplc="969ECCFE">
      <w:numFmt w:val="decimal"/>
      <w:lvlText w:val=""/>
      <w:lvlJc w:val="left"/>
    </w:lvl>
  </w:abstractNum>
  <w:abstractNum w:abstractNumId="7" w15:restartNumberingAfterBreak="0">
    <w:nsid w:val="FFFFFF83"/>
    <w:multiLevelType w:val="hybridMultilevel"/>
    <w:tmpl w:val="106C7E68"/>
    <w:lvl w:ilvl="0" w:tplc="B8425CF0">
      <w:start w:val="1"/>
      <w:numFmt w:val="bullet"/>
      <w:lvlText w:val=""/>
      <w:lvlJc w:val="left"/>
      <w:pPr>
        <w:tabs>
          <w:tab w:val="num" w:pos="643"/>
        </w:tabs>
        <w:ind w:left="643" w:hanging="360"/>
      </w:pPr>
      <w:rPr>
        <w:rFonts w:ascii="Symbol" w:hAnsi="Symbol" w:hint="default"/>
      </w:rPr>
    </w:lvl>
    <w:lvl w:ilvl="1" w:tplc="F3E43A82">
      <w:numFmt w:val="decimal"/>
      <w:lvlText w:val=""/>
      <w:lvlJc w:val="left"/>
    </w:lvl>
    <w:lvl w:ilvl="2" w:tplc="15A01554">
      <w:numFmt w:val="decimal"/>
      <w:lvlText w:val=""/>
      <w:lvlJc w:val="left"/>
    </w:lvl>
    <w:lvl w:ilvl="3" w:tplc="7CAA13F0">
      <w:numFmt w:val="decimal"/>
      <w:lvlText w:val=""/>
      <w:lvlJc w:val="left"/>
    </w:lvl>
    <w:lvl w:ilvl="4" w:tplc="569CF184">
      <w:numFmt w:val="decimal"/>
      <w:lvlText w:val=""/>
      <w:lvlJc w:val="left"/>
    </w:lvl>
    <w:lvl w:ilvl="5" w:tplc="EA543A9E">
      <w:numFmt w:val="decimal"/>
      <w:lvlText w:val=""/>
      <w:lvlJc w:val="left"/>
    </w:lvl>
    <w:lvl w:ilvl="6" w:tplc="28F48BD6">
      <w:numFmt w:val="decimal"/>
      <w:lvlText w:val=""/>
      <w:lvlJc w:val="left"/>
    </w:lvl>
    <w:lvl w:ilvl="7" w:tplc="06C637A4">
      <w:numFmt w:val="decimal"/>
      <w:lvlText w:val=""/>
      <w:lvlJc w:val="left"/>
    </w:lvl>
    <w:lvl w:ilvl="8" w:tplc="F6B4DF48">
      <w:numFmt w:val="decimal"/>
      <w:lvlText w:val=""/>
      <w:lvlJc w:val="left"/>
    </w:lvl>
  </w:abstractNum>
  <w:abstractNum w:abstractNumId="8" w15:restartNumberingAfterBreak="0">
    <w:nsid w:val="FFFFFF88"/>
    <w:multiLevelType w:val="hybridMultilevel"/>
    <w:tmpl w:val="C1F46038"/>
    <w:lvl w:ilvl="0" w:tplc="140A4610">
      <w:start w:val="1"/>
      <w:numFmt w:val="decimal"/>
      <w:lvlText w:val="%1."/>
      <w:lvlJc w:val="left"/>
      <w:pPr>
        <w:tabs>
          <w:tab w:val="num" w:pos="360"/>
        </w:tabs>
        <w:ind w:left="360" w:hanging="360"/>
      </w:pPr>
    </w:lvl>
    <w:lvl w:ilvl="1" w:tplc="41C462CC">
      <w:numFmt w:val="decimal"/>
      <w:lvlText w:val=""/>
      <w:lvlJc w:val="left"/>
    </w:lvl>
    <w:lvl w:ilvl="2" w:tplc="C298D2BC">
      <w:numFmt w:val="decimal"/>
      <w:lvlText w:val=""/>
      <w:lvlJc w:val="left"/>
    </w:lvl>
    <w:lvl w:ilvl="3" w:tplc="2564DE7C">
      <w:numFmt w:val="decimal"/>
      <w:lvlText w:val=""/>
      <w:lvlJc w:val="left"/>
    </w:lvl>
    <w:lvl w:ilvl="4" w:tplc="CAE4264E">
      <w:numFmt w:val="decimal"/>
      <w:lvlText w:val=""/>
      <w:lvlJc w:val="left"/>
    </w:lvl>
    <w:lvl w:ilvl="5" w:tplc="00C00DF0">
      <w:numFmt w:val="decimal"/>
      <w:lvlText w:val=""/>
      <w:lvlJc w:val="left"/>
    </w:lvl>
    <w:lvl w:ilvl="6" w:tplc="FDF8A17C">
      <w:numFmt w:val="decimal"/>
      <w:lvlText w:val=""/>
      <w:lvlJc w:val="left"/>
    </w:lvl>
    <w:lvl w:ilvl="7" w:tplc="C0483952">
      <w:numFmt w:val="decimal"/>
      <w:lvlText w:val=""/>
      <w:lvlJc w:val="left"/>
    </w:lvl>
    <w:lvl w:ilvl="8" w:tplc="6F26A69A">
      <w:numFmt w:val="decimal"/>
      <w:lvlText w:val=""/>
      <w:lvlJc w:val="left"/>
    </w:lvl>
  </w:abstractNum>
  <w:abstractNum w:abstractNumId="9" w15:restartNumberingAfterBreak="0">
    <w:nsid w:val="FFFFFF89"/>
    <w:multiLevelType w:val="hybridMultilevel"/>
    <w:tmpl w:val="EB409E58"/>
    <w:lvl w:ilvl="0" w:tplc="C16E5070">
      <w:start w:val="1"/>
      <w:numFmt w:val="bullet"/>
      <w:lvlText w:val=""/>
      <w:lvlJc w:val="left"/>
      <w:pPr>
        <w:tabs>
          <w:tab w:val="num" w:pos="360"/>
        </w:tabs>
        <w:ind w:left="360" w:hanging="360"/>
      </w:pPr>
      <w:rPr>
        <w:rFonts w:ascii="Symbol" w:hAnsi="Symbol" w:hint="default"/>
      </w:rPr>
    </w:lvl>
    <w:lvl w:ilvl="1" w:tplc="3968AAD2">
      <w:numFmt w:val="decimal"/>
      <w:lvlText w:val=""/>
      <w:lvlJc w:val="left"/>
    </w:lvl>
    <w:lvl w:ilvl="2" w:tplc="B2BEADB0">
      <w:numFmt w:val="decimal"/>
      <w:lvlText w:val=""/>
      <w:lvlJc w:val="left"/>
    </w:lvl>
    <w:lvl w:ilvl="3" w:tplc="C21084E8">
      <w:numFmt w:val="decimal"/>
      <w:lvlText w:val=""/>
      <w:lvlJc w:val="left"/>
    </w:lvl>
    <w:lvl w:ilvl="4" w:tplc="3852F36E">
      <w:numFmt w:val="decimal"/>
      <w:lvlText w:val=""/>
      <w:lvlJc w:val="left"/>
    </w:lvl>
    <w:lvl w:ilvl="5" w:tplc="8CA081F8">
      <w:numFmt w:val="decimal"/>
      <w:lvlText w:val=""/>
      <w:lvlJc w:val="left"/>
    </w:lvl>
    <w:lvl w:ilvl="6" w:tplc="7F8C856C">
      <w:numFmt w:val="decimal"/>
      <w:lvlText w:val=""/>
      <w:lvlJc w:val="left"/>
    </w:lvl>
    <w:lvl w:ilvl="7" w:tplc="15FE2F14">
      <w:numFmt w:val="decimal"/>
      <w:lvlText w:val=""/>
      <w:lvlJc w:val="left"/>
    </w:lvl>
    <w:lvl w:ilvl="8" w:tplc="5E7AC570">
      <w:numFmt w:val="decimal"/>
      <w:lvlText w:val=""/>
      <w:lvlJc w:val="left"/>
    </w:lvl>
  </w:abstractNum>
  <w:abstractNum w:abstractNumId="10"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856287"/>
    <w:multiLevelType w:val="hybridMultilevel"/>
    <w:tmpl w:val="5712A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9E4C1B"/>
    <w:multiLevelType w:val="multilevel"/>
    <w:tmpl w:val="8A380966"/>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5" w15:restartNumberingAfterBreak="0">
    <w:nsid w:val="38B2EA71"/>
    <w:multiLevelType w:val="hybridMultilevel"/>
    <w:tmpl w:val="E9DA1818"/>
    <w:lvl w:ilvl="0" w:tplc="45D6AFE6">
      <w:numFmt w:val="bullet"/>
      <w:lvlText w:val="•"/>
      <w:lvlJc w:val="left"/>
      <w:pPr>
        <w:tabs>
          <w:tab w:val="num" w:pos="0"/>
        </w:tabs>
        <w:ind w:left="480" w:hanging="480"/>
      </w:pPr>
    </w:lvl>
    <w:lvl w:ilvl="1" w:tplc="8F4AAF74">
      <w:numFmt w:val="bullet"/>
      <w:lvlText w:val="–"/>
      <w:lvlJc w:val="left"/>
      <w:pPr>
        <w:tabs>
          <w:tab w:val="num" w:pos="720"/>
        </w:tabs>
        <w:ind w:left="1200" w:hanging="480"/>
      </w:pPr>
    </w:lvl>
    <w:lvl w:ilvl="2" w:tplc="9B6E37C2">
      <w:numFmt w:val="bullet"/>
      <w:lvlText w:val="•"/>
      <w:lvlJc w:val="left"/>
      <w:pPr>
        <w:tabs>
          <w:tab w:val="num" w:pos="1440"/>
        </w:tabs>
        <w:ind w:left="1920" w:hanging="480"/>
      </w:pPr>
    </w:lvl>
    <w:lvl w:ilvl="3" w:tplc="5DA2A2A8">
      <w:numFmt w:val="bullet"/>
      <w:lvlText w:val="–"/>
      <w:lvlJc w:val="left"/>
      <w:pPr>
        <w:tabs>
          <w:tab w:val="num" w:pos="2160"/>
        </w:tabs>
        <w:ind w:left="2640" w:hanging="480"/>
      </w:pPr>
    </w:lvl>
    <w:lvl w:ilvl="4" w:tplc="A364CB64">
      <w:numFmt w:val="bullet"/>
      <w:lvlText w:val="•"/>
      <w:lvlJc w:val="left"/>
      <w:pPr>
        <w:tabs>
          <w:tab w:val="num" w:pos="2880"/>
        </w:tabs>
        <w:ind w:left="3360" w:hanging="480"/>
      </w:pPr>
    </w:lvl>
    <w:lvl w:ilvl="5" w:tplc="6CAA3588">
      <w:numFmt w:val="bullet"/>
      <w:lvlText w:val="–"/>
      <w:lvlJc w:val="left"/>
      <w:pPr>
        <w:tabs>
          <w:tab w:val="num" w:pos="3600"/>
        </w:tabs>
        <w:ind w:left="4080" w:hanging="480"/>
      </w:pPr>
    </w:lvl>
    <w:lvl w:ilvl="6" w:tplc="06F41F7C">
      <w:numFmt w:val="bullet"/>
      <w:lvlText w:val="•"/>
      <w:lvlJc w:val="left"/>
      <w:pPr>
        <w:tabs>
          <w:tab w:val="num" w:pos="4320"/>
        </w:tabs>
        <w:ind w:left="4800" w:hanging="480"/>
      </w:pPr>
    </w:lvl>
    <w:lvl w:ilvl="7" w:tplc="500EB268">
      <w:numFmt w:val="decimal"/>
      <w:lvlText w:val=""/>
      <w:lvlJc w:val="left"/>
    </w:lvl>
    <w:lvl w:ilvl="8" w:tplc="D554B6D4">
      <w:numFmt w:val="decimal"/>
      <w:lvlText w:val=""/>
      <w:lvlJc w:val="left"/>
    </w:lvl>
  </w:abstractNum>
  <w:abstractNum w:abstractNumId="16" w15:restartNumberingAfterBreak="0">
    <w:nsid w:val="474858A5"/>
    <w:multiLevelType w:val="hybridMultilevel"/>
    <w:tmpl w:val="F4E0E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0C392A"/>
    <w:multiLevelType w:val="hybridMultilevel"/>
    <w:tmpl w:val="BBB251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14"/>
  </w:num>
  <w:num w:numId="3">
    <w:abstractNumId w:val="11"/>
  </w:num>
  <w:num w:numId="4">
    <w:abstractNumId w:val="12"/>
  </w:num>
  <w:num w:numId="5">
    <w:abstractNumId w:val="17"/>
  </w:num>
  <w:num w:numId="6">
    <w:abstractNumId w:val="10"/>
  </w:num>
  <w:num w:numId="7">
    <w:abstractNumId w:val="13"/>
  </w:num>
  <w:num w:numId="8">
    <w:abstractNumId w:val="16"/>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60"/>
    <w:rsid w:val="00020F9F"/>
    <w:rsid w:val="0003139C"/>
    <w:rsid w:val="00035657"/>
    <w:rsid w:val="000B50CF"/>
    <w:rsid w:val="000C3D77"/>
    <w:rsid w:val="0011327E"/>
    <w:rsid w:val="0017312A"/>
    <w:rsid w:val="0033166E"/>
    <w:rsid w:val="00337760"/>
    <w:rsid w:val="00575B2A"/>
    <w:rsid w:val="0058603A"/>
    <w:rsid w:val="005D4564"/>
    <w:rsid w:val="00677471"/>
    <w:rsid w:val="006D7E94"/>
    <w:rsid w:val="0075731B"/>
    <w:rsid w:val="009E3696"/>
    <w:rsid w:val="00A3164D"/>
    <w:rsid w:val="00A3525D"/>
    <w:rsid w:val="00BD7D1A"/>
    <w:rsid w:val="00DF46EE"/>
    <w:rsid w:val="00F92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A75C"/>
  <w15:chartTrackingRefBased/>
  <w15:docId w15:val="{3B1426AD-FA05-4316-849D-FE9520D9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0"/>
    <w:lsdException w:name="Plain Table 5" w:uiPriority="45"/>
    <w:lsdException w:name="Grid Table Light" w:uiPriority="40"/>
    <w:lsdException w:name="Grid Table 1 Light" w:uiPriority="46"/>
    <w:lsdException w:name="Grid Table 2" w:uiPriority="47"/>
    <w:lsdException w:name="Grid Table 3"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760"/>
    <w:pPr>
      <w:spacing w:after="180" w:line="240" w:lineRule="auto"/>
    </w:pPr>
    <w:rPr>
      <w:rFonts w:ascii="Arial" w:hAnsi="Arial"/>
      <w:color w:val="444444"/>
      <w:sz w:val="20"/>
      <w:szCs w:val="24"/>
      <w:lang w:val="en-US"/>
    </w:rPr>
  </w:style>
  <w:style w:type="paragraph" w:styleId="Heading1">
    <w:name w:val="heading 1"/>
    <w:basedOn w:val="Normal"/>
    <w:next w:val="BodyText"/>
    <w:link w:val="Heading1Char"/>
    <w:uiPriority w:val="9"/>
    <w:qFormat/>
    <w:rsid w:val="00337760"/>
    <w:pPr>
      <w:keepNext/>
      <w:keepLines/>
      <w:numPr>
        <w:numId w:val="3"/>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37760"/>
    <w:pPr>
      <w:keepNext/>
      <w:keepLines/>
      <w:numPr>
        <w:ilvl w:val="1"/>
        <w:numId w:val="3"/>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337760"/>
    <w:pPr>
      <w:keepNext/>
      <w:keepLines/>
      <w:numPr>
        <w:ilvl w:val="2"/>
        <w:numId w:val="3"/>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37760"/>
    <w:pPr>
      <w:keepNext/>
      <w:keepLines/>
      <w:numPr>
        <w:ilvl w:val="3"/>
        <w:numId w:val="3"/>
      </w:numPr>
      <w:spacing w:before="200" w:after="120"/>
      <w:outlineLvl w:val="3"/>
    </w:pPr>
    <w:rPr>
      <w:rFonts w:eastAsiaTheme="majorEastAsia" w:cstheme="majorBidi"/>
      <w:b/>
      <w:bCs/>
      <w:i/>
      <w:sz w:val="22"/>
    </w:rPr>
  </w:style>
  <w:style w:type="paragraph" w:styleId="Heading5">
    <w:name w:val="heading 5"/>
    <w:basedOn w:val="Normal"/>
    <w:next w:val="BodyText"/>
    <w:link w:val="Heading5Char"/>
    <w:uiPriority w:val="9"/>
    <w:unhideWhenUsed/>
    <w:qFormat/>
    <w:rsid w:val="00337760"/>
    <w:pPr>
      <w:keepNext/>
      <w:keepLines/>
      <w:numPr>
        <w:ilvl w:val="4"/>
        <w:numId w:val="3"/>
      </w:numPr>
      <w:spacing w:before="200" w:after="0"/>
      <w:outlineLvl w:val="4"/>
    </w:pPr>
    <w:rPr>
      <w:rFonts w:eastAsiaTheme="majorEastAsia" w:cstheme="majorBidi"/>
      <w:i/>
      <w:iCs/>
      <w:sz w:val="22"/>
    </w:rPr>
  </w:style>
  <w:style w:type="paragraph" w:styleId="Heading6">
    <w:name w:val="heading 6"/>
    <w:basedOn w:val="Normal"/>
    <w:next w:val="BodyText"/>
    <w:link w:val="Heading6Char"/>
    <w:uiPriority w:val="9"/>
    <w:unhideWhenUsed/>
    <w:qFormat/>
    <w:rsid w:val="00337760"/>
    <w:pPr>
      <w:keepNext/>
      <w:keepLines/>
      <w:numPr>
        <w:ilvl w:val="5"/>
        <w:numId w:val="3"/>
      </w:numPr>
      <w:spacing w:before="200" w:after="0"/>
      <w:outlineLvl w:val="5"/>
    </w:pPr>
    <w:rPr>
      <w:rFonts w:eastAsiaTheme="majorEastAsia" w:cstheme="majorBidi"/>
      <w:sz w:val="22"/>
    </w:rPr>
  </w:style>
  <w:style w:type="paragraph" w:styleId="Heading7">
    <w:name w:val="heading 7"/>
    <w:basedOn w:val="Normal"/>
    <w:next w:val="BodyText"/>
    <w:link w:val="Heading7Char"/>
    <w:uiPriority w:val="9"/>
    <w:unhideWhenUsed/>
    <w:qFormat/>
    <w:rsid w:val="00337760"/>
    <w:pPr>
      <w:keepNext/>
      <w:keepLines/>
      <w:numPr>
        <w:ilvl w:val="6"/>
        <w:numId w:val="3"/>
      </w:numPr>
      <w:spacing w:before="200" w:after="0"/>
      <w:outlineLvl w:val="6"/>
    </w:pPr>
    <w:rPr>
      <w:rFonts w:eastAsiaTheme="majorEastAsia" w:cstheme="majorBidi"/>
      <w:sz w:val="22"/>
    </w:rPr>
  </w:style>
  <w:style w:type="paragraph" w:styleId="Heading8">
    <w:name w:val="heading 8"/>
    <w:basedOn w:val="Normal"/>
    <w:next w:val="BodyText"/>
    <w:link w:val="Heading8Char"/>
    <w:uiPriority w:val="9"/>
    <w:unhideWhenUsed/>
    <w:qFormat/>
    <w:rsid w:val="00337760"/>
    <w:pPr>
      <w:keepNext/>
      <w:keepLines/>
      <w:numPr>
        <w:ilvl w:val="7"/>
        <w:numId w:val="3"/>
      </w:numPr>
      <w:spacing w:before="200" w:after="0"/>
      <w:outlineLvl w:val="7"/>
    </w:pPr>
    <w:rPr>
      <w:rFonts w:eastAsiaTheme="majorEastAsia" w:cstheme="majorBidi"/>
      <w:sz w:val="22"/>
    </w:rPr>
  </w:style>
  <w:style w:type="paragraph" w:styleId="Heading9">
    <w:name w:val="heading 9"/>
    <w:basedOn w:val="Normal"/>
    <w:next w:val="BodyText"/>
    <w:link w:val="Heading9Char"/>
    <w:uiPriority w:val="9"/>
    <w:unhideWhenUsed/>
    <w:qFormat/>
    <w:rsid w:val="00337760"/>
    <w:pPr>
      <w:keepNext/>
      <w:keepLines/>
      <w:numPr>
        <w:ilvl w:val="8"/>
        <w:numId w:val="3"/>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60"/>
    <w:rPr>
      <w:rFonts w:ascii="Arial" w:eastAsiaTheme="majorEastAsia" w:hAnsi="Arial" w:cstheme="majorBidi"/>
      <w:b/>
      <w:bCs/>
      <w:color w:val="444444"/>
      <w:sz w:val="36"/>
      <w:szCs w:val="32"/>
      <w:lang w:val="en-US"/>
    </w:rPr>
  </w:style>
  <w:style w:type="character" w:customStyle="1" w:styleId="Heading2Char">
    <w:name w:val="Heading 2 Char"/>
    <w:basedOn w:val="DefaultParagraphFont"/>
    <w:link w:val="Heading2"/>
    <w:uiPriority w:val="9"/>
    <w:rsid w:val="00337760"/>
    <w:rPr>
      <w:rFonts w:ascii="Arial" w:eastAsiaTheme="majorEastAsia" w:hAnsi="Arial" w:cstheme="majorBidi"/>
      <w:b/>
      <w:bCs/>
      <w:color w:val="444444"/>
      <w:sz w:val="27"/>
      <w:szCs w:val="32"/>
      <w:lang w:val="en-US"/>
    </w:rPr>
  </w:style>
  <w:style w:type="character" w:customStyle="1" w:styleId="Heading3Char">
    <w:name w:val="Heading 3 Char"/>
    <w:basedOn w:val="DefaultParagraphFont"/>
    <w:link w:val="Heading3"/>
    <w:uiPriority w:val="9"/>
    <w:rsid w:val="00337760"/>
    <w:rPr>
      <w:rFonts w:ascii="Arial" w:eastAsiaTheme="majorEastAsia" w:hAnsi="Arial" w:cstheme="majorBidi"/>
      <w:b/>
      <w:bCs/>
      <w:color w:val="444444"/>
      <w:sz w:val="24"/>
      <w:szCs w:val="28"/>
      <w:lang w:val="en-US"/>
    </w:rPr>
  </w:style>
  <w:style w:type="character" w:customStyle="1" w:styleId="Heading4Char">
    <w:name w:val="Heading 4 Char"/>
    <w:basedOn w:val="DefaultParagraphFont"/>
    <w:link w:val="Heading4"/>
    <w:uiPriority w:val="9"/>
    <w:rsid w:val="00337760"/>
    <w:rPr>
      <w:rFonts w:ascii="Arial" w:eastAsiaTheme="majorEastAsia" w:hAnsi="Arial" w:cstheme="majorBidi"/>
      <w:b/>
      <w:bCs/>
      <w:i/>
      <w:color w:val="444444"/>
      <w:szCs w:val="24"/>
      <w:lang w:val="en-US"/>
    </w:rPr>
  </w:style>
  <w:style w:type="character" w:customStyle="1" w:styleId="Heading5Char">
    <w:name w:val="Heading 5 Char"/>
    <w:basedOn w:val="DefaultParagraphFont"/>
    <w:link w:val="Heading5"/>
    <w:uiPriority w:val="9"/>
    <w:rsid w:val="00337760"/>
    <w:rPr>
      <w:rFonts w:ascii="Arial" w:eastAsiaTheme="majorEastAsia" w:hAnsi="Arial" w:cstheme="majorBidi"/>
      <w:i/>
      <w:iCs/>
      <w:color w:val="444444"/>
      <w:szCs w:val="24"/>
      <w:lang w:val="en-US"/>
    </w:rPr>
  </w:style>
  <w:style w:type="character" w:customStyle="1" w:styleId="Heading6Char">
    <w:name w:val="Heading 6 Char"/>
    <w:basedOn w:val="DefaultParagraphFont"/>
    <w:link w:val="Heading6"/>
    <w:uiPriority w:val="9"/>
    <w:rsid w:val="00337760"/>
    <w:rPr>
      <w:rFonts w:ascii="Arial" w:eastAsiaTheme="majorEastAsia" w:hAnsi="Arial" w:cstheme="majorBidi"/>
      <w:color w:val="444444"/>
      <w:szCs w:val="24"/>
      <w:lang w:val="en-US"/>
    </w:rPr>
  </w:style>
  <w:style w:type="character" w:customStyle="1" w:styleId="Heading7Char">
    <w:name w:val="Heading 7 Char"/>
    <w:basedOn w:val="DefaultParagraphFont"/>
    <w:link w:val="Heading7"/>
    <w:uiPriority w:val="9"/>
    <w:rsid w:val="00337760"/>
    <w:rPr>
      <w:rFonts w:ascii="Arial" w:eastAsiaTheme="majorEastAsia" w:hAnsi="Arial" w:cstheme="majorBidi"/>
      <w:color w:val="444444"/>
      <w:szCs w:val="24"/>
      <w:lang w:val="en-US"/>
    </w:rPr>
  </w:style>
  <w:style w:type="character" w:customStyle="1" w:styleId="Heading8Char">
    <w:name w:val="Heading 8 Char"/>
    <w:basedOn w:val="DefaultParagraphFont"/>
    <w:link w:val="Heading8"/>
    <w:uiPriority w:val="9"/>
    <w:rsid w:val="00337760"/>
    <w:rPr>
      <w:rFonts w:ascii="Arial" w:eastAsiaTheme="majorEastAsia" w:hAnsi="Arial" w:cstheme="majorBidi"/>
      <w:color w:val="444444"/>
      <w:szCs w:val="24"/>
      <w:lang w:val="en-US"/>
    </w:rPr>
  </w:style>
  <w:style w:type="character" w:customStyle="1" w:styleId="Heading9Char">
    <w:name w:val="Heading 9 Char"/>
    <w:basedOn w:val="DefaultParagraphFont"/>
    <w:link w:val="Heading9"/>
    <w:uiPriority w:val="9"/>
    <w:rsid w:val="00337760"/>
    <w:rPr>
      <w:rFonts w:ascii="Arial" w:eastAsiaTheme="majorEastAsia" w:hAnsi="Arial" w:cstheme="majorBidi"/>
      <w:color w:val="444444"/>
      <w:szCs w:val="24"/>
      <w:lang w:val="en-US"/>
    </w:rPr>
  </w:style>
  <w:style w:type="paragraph" w:styleId="BodyText">
    <w:name w:val="Body Text"/>
    <w:basedOn w:val="Normal"/>
    <w:link w:val="BodyTextChar"/>
    <w:qFormat/>
    <w:rsid w:val="00337760"/>
    <w:pPr>
      <w:spacing w:before="180"/>
    </w:pPr>
  </w:style>
  <w:style w:type="character" w:customStyle="1" w:styleId="BodyTextChar">
    <w:name w:val="Body Text Char"/>
    <w:basedOn w:val="DefaultParagraphFont"/>
    <w:link w:val="BodyText"/>
    <w:rsid w:val="00337760"/>
    <w:rPr>
      <w:rFonts w:ascii="Arial" w:hAnsi="Arial"/>
      <w:color w:val="444444"/>
      <w:sz w:val="20"/>
      <w:szCs w:val="24"/>
      <w:lang w:val="en-US"/>
    </w:rPr>
  </w:style>
  <w:style w:type="paragraph" w:customStyle="1" w:styleId="FirstParagraph">
    <w:name w:val="First Paragraph"/>
    <w:basedOn w:val="BodyText"/>
    <w:next w:val="BodyText"/>
    <w:qFormat/>
    <w:rsid w:val="00337760"/>
    <w:pPr>
      <w:spacing w:before="100" w:beforeAutospacing="1" w:after="100" w:afterAutospacing="1"/>
    </w:pPr>
    <w:rPr>
      <w:sz w:val="24"/>
    </w:rPr>
  </w:style>
  <w:style w:type="paragraph" w:customStyle="1" w:styleId="Compact">
    <w:name w:val="Compact"/>
    <w:basedOn w:val="BodyText"/>
    <w:qFormat/>
    <w:rsid w:val="00337760"/>
    <w:pPr>
      <w:spacing w:before="36" w:after="36"/>
    </w:pPr>
  </w:style>
  <w:style w:type="paragraph" w:styleId="Title">
    <w:name w:val="Title"/>
    <w:basedOn w:val="Normal"/>
    <w:next w:val="BodyText"/>
    <w:link w:val="TitleChar"/>
    <w:qFormat/>
    <w:rsid w:val="00337760"/>
    <w:pPr>
      <w:keepNext/>
      <w:keepLines/>
      <w:spacing w:after="240"/>
    </w:pPr>
    <w:rPr>
      <w:rFonts w:eastAsiaTheme="majorEastAsia" w:cstheme="majorBidi"/>
      <w:b/>
      <w:bCs/>
      <w:sz w:val="48"/>
      <w:szCs w:val="36"/>
    </w:rPr>
  </w:style>
  <w:style w:type="character" w:customStyle="1" w:styleId="TitleChar">
    <w:name w:val="Title Char"/>
    <w:basedOn w:val="DefaultParagraphFont"/>
    <w:link w:val="Title"/>
    <w:rsid w:val="00337760"/>
    <w:rPr>
      <w:rFonts w:ascii="Arial" w:eastAsiaTheme="majorEastAsia" w:hAnsi="Arial" w:cstheme="majorBidi"/>
      <w:b/>
      <w:bCs/>
      <w:color w:val="444444"/>
      <w:sz w:val="48"/>
      <w:szCs w:val="36"/>
      <w:lang w:val="en-US"/>
    </w:rPr>
  </w:style>
  <w:style w:type="paragraph" w:styleId="Subtitle">
    <w:name w:val="Subtitle"/>
    <w:basedOn w:val="Title"/>
    <w:next w:val="BodyText"/>
    <w:link w:val="SubtitleChar"/>
    <w:qFormat/>
    <w:rsid w:val="00337760"/>
    <w:pPr>
      <w:spacing w:before="240"/>
    </w:pPr>
    <w:rPr>
      <w:sz w:val="30"/>
      <w:szCs w:val="30"/>
    </w:rPr>
  </w:style>
  <w:style w:type="character" w:customStyle="1" w:styleId="SubtitleChar">
    <w:name w:val="Subtitle Char"/>
    <w:basedOn w:val="DefaultParagraphFont"/>
    <w:link w:val="Subtitle"/>
    <w:rsid w:val="00337760"/>
    <w:rPr>
      <w:rFonts w:ascii="Arial" w:eastAsiaTheme="majorEastAsia" w:hAnsi="Arial" w:cstheme="majorBidi"/>
      <w:b/>
      <w:bCs/>
      <w:color w:val="444444"/>
      <w:sz w:val="30"/>
      <w:szCs w:val="30"/>
      <w:lang w:val="en-US"/>
    </w:rPr>
  </w:style>
  <w:style w:type="paragraph" w:customStyle="1" w:styleId="Author">
    <w:name w:val="Author"/>
    <w:next w:val="BodyText"/>
    <w:qFormat/>
    <w:rsid w:val="00337760"/>
    <w:pPr>
      <w:keepNext/>
      <w:keepLines/>
      <w:spacing w:after="200" w:line="240" w:lineRule="auto"/>
    </w:pPr>
    <w:rPr>
      <w:rFonts w:ascii="Arial" w:hAnsi="Arial"/>
      <w:color w:val="444444"/>
      <w:sz w:val="24"/>
      <w:szCs w:val="24"/>
      <w:lang w:val="en-US"/>
    </w:rPr>
  </w:style>
  <w:style w:type="paragraph" w:styleId="Date">
    <w:name w:val="Date"/>
    <w:next w:val="BodyText"/>
    <w:link w:val="DateChar"/>
    <w:qFormat/>
    <w:rsid w:val="00337760"/>
    <w:pPr>
      <w:keepNext/>
      <w:keepLines/>
      <w:spacing w:after="200" w:line="240" w:lineRule="auto"/>
    </w:pPr>
    <w:rPr>
      <w:rFonts w:ascii="Arial" w:hAnsi="Arial"/>
      <w:color w:val="444444"/>
      <w:sz w:val="24"/>
      <w:szCs w:val="24"/>
      <w:lang w:val="en-US"/>
    </w:rPr>
  </w:style>
  <w:style w:type="character" w:customStyle="1" w:styleId="DateChar">
    <w:name w:val="Date Char"/>
    <w:basedOn w:val="DefaultParagraphFont"/>
    <w:link w:val="Date"/>
    <w:rsid w:val="00337760"/>
    <w:rPr>
      <w:rFonts w:ascii="Arial" w:hAnsi="Arial"/>
      <w:color w:val="444444"/>
      <w:sz w:val="24"/>
      <w:szCs w:val="24"/>
      <w:lang w:val="en-US"/>
    </w:rPr>
  </w:style>
  <w:style w:type="paragraph" w:customStyle="1" w:styleId="Abstract">
    <w:name w:val="Abstract"/>
    <w:basedOn w:val="Normal"/>
    <w:next w:val="BodyText"/>
    <w:qFormat/>
    <w:rsid w:val="00337760"/>
    <w:pPr>
      <w:keepNext/>
      <w:keepLines/>
      <w:spacing w:before="300" w:after="300"/>
    </w:pPr>
    <w:rPr>
      <w:szCs w:val="20"/>
    </w:rPr>
  </w:style>
  <w:style w:type="paragraph" w:styleId="Bibliography">
    <w:name w:val="Bibliography"/>
    <w:basedOn w:val="Normal"/>
    <w:qFormat/>
    <w:rsid w:val="00337760"/>
  </w:style>
  <w:style w:type="paragraph" w:styleId="BlockText">
    <w:name w:val="Block Text"/>
    <w:basedOn w:val="BodyText"/>
    <w:next w:val="BodyText"/>
    <w:uiPriority w:val="9"/>
    <w:unhideWhenUsed/>
    <w:qFormat/>
    <w:rsid w:val="00337760"/>
    <w:pPr>
      <w:spacing w:before="100" w:after="100"/>
    </w:pPr>
    <w:rPr>
      <w:rFonts w:eastAsiaTheme="majorEastAsia" w:cstheme="majorBidi"/>
      <w:bCs/>
      <w:szCs w:val="20"/>
    </w:rPr>
  </w:style>
  <w:style w:type="paragraph" w:styleId="FootnoteText">
    <w:name w:val="footnote text"/>
    <w:basedOn w:val="Normal"/>
    <w:link w:val="FootnoteTextChar"/>
    <w:uiPriority w:val="9"/>
    <w:unhideWhenUsed/>
    <w:qFormat/>
    <w:rsid w:val="00337760"/>
    <w:rPr>
      <w:sz w:val="18"/>
    </w:rPr>
  </w:style>
  <w:style w:type="character" w:customStyle="1" w:styleId="FootnoteTextChar">
    <w:name w:val="Footnote Text Char"/>
    <w:basedOn w:val="DefaultParagraphFont"/>
    <w:link w:val="FootnoteText"/>
    <w:uiPriority w:val="9"/>
    <w:rsid w:val="00337760"/>
    <w:rPr>
      <w:rFonts w:ascii="Arial" w:hAnsi="Arial"/>
      <w:color w:val="444444"/>
      <w:sz w:val="18"/>
      <w:szCs w:val="24"/>
      <w:lang w:val="en-US"/>
    </w:rPr>
  </w:style>
  <w:style w:type="table" w:customStyle="1" w:styleId="Table">
    <w:name w:val="Table"/>
    <w:semiHidden/>
    <w:unhideWhenUsed/>
    <w:qFormat/>
    <w:rsid w:val="00337760"/>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337760"/>
    <w:pPr>
      <w:spacing w:before="0" w:after="0"/>
      <w:ind w:left="0" w:firstLine="0"/>
      <w:outlineLvl w:val="9"/>
    </w:pPr>
    <w:rPr>
      <w:sz w:val="20"/>
    </w:rPr>
  </w:style>
  <w:style w:type="paragraph" w:customStyle="1" w:styleId="Definition">
    <w:name w:val="Definition"/>
    <w:basedOn w:val="Normal"/>
    <w:rsid w:val="00337760"/>
  </w:style>
  <w:style w:type="paragraph" w:styleId="Caption">
    <w:name w:val="caption"/>
    <w:basedOn w:val="Normal"/>
    <w:link w:val="CaptionChar"/>
    <w:rsid w:val="00337760"/>
    <w:pPr>
      <w:spacing w:after="120"/>
    </w:pPr>
    <w:rPr>
      <w:i/>
    </w:rPr>
  </w:style>
  <w:style w:type="paragraph" w:customStyle="1" w:styleId="TableCaption">
    <w:name w:val="Table Caption"/>
    <w:basedOn w:val="Caption"/>
    <w:rsid w:val="00337760"/>
    <w:pPr>
      <w:keepNext/>
    </w:pPr>
  </w:style>
  <w:style w:type="paragraph" w:customStyle="1" w:styleId="ImageCaption">
    <w:name w:val="Image Caption"/>
    <w:basedOn w:val="Caption"/>
    <w:rsid w:val="00337760"/>
  </w:style>
  <w:style w:type="paragraph" w:customStyle="1" w:styleId="Figure">
    <w:name w:val="Figure"/>
    <w:basedOn w:val="Normal"/>
    <w:rsid w:val="00337760"/>
  </w:style>
  <w:style w:type="paragraph" w:customStyle="1" w:styleId="CaptionedFigure">
    <w:name w:val="Captioned Figure"/>
    <w:basedOn w:val="Figure"/>
    <w:rsid w:val="00337760"/>
    <w:pPr>
      <w:keepNext/>
    </w:pPr>
  </w:style>
  <w:style w:type="character" w:customStyle="1" w:styleId="CaptionChar">
    <w:name w:val="Caption Char"/>
    <w:basedOn w:val="DefaultParagraphFont"/>
    <w:link w:val="Caption"/>
    <w:rsid w:val="00337760"/>
    <w:rPr>
      <w:rFonts w:ascii="Arial" w:hAnsi="Arial"/>
      <w:i/>
      <w:color w:val="444444"/>
      <w:sz w:val="20"/>
      <w:szCs w:val="24"/>
      <w:lang w:val="en-US"/>
    </w:rPr>
  </w:style>
  <w:style w:type="character" w:customStyle="1" w:styleId="VerbatimChar">
    <w:name w:val="Verbatim Char"/>
    <w:basedOn w:val="CaptionChar"/>
    <w:link w:val="SourceCode"/>
    <w:rsid w:val="00337760"/>
    <w:rPr>
      <w:rFonts w:ascii="Consolas" w:hAnsi="Consolas"/>
      <w:i/>
      <w:color w:val="444444"/>
      <w:sz w:val="18"/>
      <w:szCs w:val="24"/>
      <w:lang w:val="en-US"/>
    </w:rPr>
  </w:style>
  <w:style w:type="character" w:styleId="FootnoteReference">
    <w:name w:val="footnote reference"/>
    <w:basedOn w:val="CaptionChar"/>
    <w:rsid w:val="00337760"/>
    <w:rPr>
      <w:rFonts w:ascii="Arial" w:hAnsi="Arial"/>
      <w:i/>
      <w:color w:val="444444"/>
      <w:sz w:val="20"/>
      <w:szCs w:val="24"/>
      <w:vertAlign w:val="superscript"/>
      <w:lang w:val="en-US"/>
    </w:rPr>
  </w:style>
  <w:style w:type="character" w:styleId="Hyperlink">
    <w:name w:val="Hyperlink"/>
    <w:basedOn w:val="CaptionChar"/>
    <w:uiPriority w:val="99"/>
    <w:rsid w:val="00337760"/>
    <w:rPr>
      <w:rFonts w:ascii="Arial" w:hAnsi="Arial"/>
      <w:i/>
      <w:color w:val="00A6CF"/>
      <w:sz w:val="20"/>
      <w:szCs w:val="24"/>
      <w:lang w:val="en-US"/>
    </w:rPr>
  </w:style>
  <w:style w:type="paragraph" w:styleId="TOCHeading">
    <w:name w:val="TOC Heading"/>
    <w:basedOn w:val="Heading1"/>
    <w:next w:val="BodyText"/>
    <w:uiPriority w:val="39"/>
    <w:unhideWhenUsed/>
    <w:qFormat/>
    <w:rsid w:val="00337760"/>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337760"/>
    <w:pPr>
      <w:tabs>
        <w:tab w:val="center" w:pos="4513"/>
        <w:tab w:val="right" w:pos="9026"/>
      </w:tabs>
      <w:spacing w:after="0"/>
    </w:pPr>
  </w:style>
  <w:style w:type="character" w:customStyle="1" w:styleId="HeaderChar">
    <w:name w:val="Header Char"/>
    <w:basedOn w:val="DefaultParagraphFont"/>
    <w:link w:val="Header"/>
    <w:uiPriority w:val="99"/>
    <w:rsid w:val="00337760"/>
    <w:rPr>
      <w:rFonts w:ascii="Arial" w:hAnsi="Arial"/>
      <w:color w:val="444444"/>
      <w:sz w:val="20"/>
      <w:szCs w:val="24"/>
      <w:lang w:val="en-US"/>
    </w:rPr>
  </w:style>
  <w:style w:type="paragraph" w:styleId="Footer">
    <w:name w:val="footer"/>
    <w:basedOn w:val="Normal"/>
    <w:link w:val="FooterChar"/>
    <w:unhideWhenUsed/>
    <w:rsid w:val="00337760"/>
    <w:pPr>
      <w:tabs>
        <w:tab w:val="center" w:pos="4513"/>
        <w:tab w:val="right" w:pos="9026"/>
      </w:tabs>
      <w:spacing w:after="0"/>
    </w:pPr>
  </w:style>
  <w:style w:type="character" w:customStyle="1" w:styleId="FooterChar">
    <w:name w:val="Footer Char"/>
    <w:basedOn w:val="DefaultParagraphFont"/>
    <w:link w:val="Footer"/>
    <w:rsid w:val="00337760"/>
    <w:rPr>
      <w:rFonts w:ascii="Arial" w:hAnsi="Arial"/>
      <w:color w:val="444444"/>
      <w:sz w:val="20"/>
      <w:szCs w:val="24"/>
      <w:lang w:val="en-US"/>
    </w:rPr>
  </w:style>
  <w:style w:type="paragraph" w:styleId="HTMLPreformatted">
    <w:name w:val="HTML Preformatted"/>
    <w:basedOn w:val="Normal"/>
    <w:link w:val="HTMLPreformattedChar"/>
    <w:uiPriority w:val="99"/>
    <w:unhideWhenUsed/>
    <w:rsid w:val="00337760"/>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337760"/>
    <w:rPr>
      <w:rFonts w:ascii="Consolas" w:hAnsi="Consolas"/>
      <w:color w:val="444444"/>
      <w:sz w:val="20"/>
      <w:szCs w:val="20"/>
      <w:shd w:val="clear" w:color="auto" w:fill="EEEEEE"/>
      <w:lang w:val="en-US"/>
    </w:rPr>
  </w:style>
  <w:style w:type="paragraph" w:styleId="ListParagraph">
    <w:name w:val="List Paragraph"/>
    <w:basedOn w:val="Normal"/>
    <w:uiPriority w:val="34"/>
    <w:qFormat/>
    <w:rsid w:val="00337760"/>
    <w:pPr>
      <w:ind w:left="720"/>
    </w:pPr>
  </w:style>
  <w:style w:type="character" w:customStyle="1" w:styleId="label-info">
    <w:name w:val="label-info"/>
    <w:basedOn w:val="BodyTextChar"/>
    <w:uiPriority w:val="1"/>
    <w:qFormat/>
    <w:rsid w:val="00337760"/>
    <w:rPr>
      <w:rFonts w:ascii="Arial" w:hAnsi="Arial"/>
      <w:b/>
      <w:color w:val="FFFFFF" w:themeColor="background1"/>
      <w:position w:val="4"/>
      <w:sz w:val="16"/>
      <w:szCs w:val="24"/>
      <w:bdr w:val="none" w:sz="0" w:space="0" w:color="auto"/>
      <w:shd w:val="clear" w:color="auto" w:fill="00B0F0"/>
      <w:vertAlign w:val="baseline"/>
      <w:lang w:val="en-US"/>
    </w:rPr>
  </w:style>
  <w:style w:type="table" w:styleId="TableGrid">
    <w:name w:val="Table Grid"/>
    <w:basedOn w:val="TableNormal"/>
    <w:rsid w:val="00337760"/>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337760"/>
    <w:pPr>
      <w:spacing w:after="0" w:line="240" w:lineRule="auto"/>
    </w:pPr>
    <w:rPr>
      <w:sz w:val="24"/>
      <w:szCs w:val="24"/>
      <w:lang w:val="en-US"/>
    </w:r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337760"/>
    <w:pPr>
      <w:spacing w:after="100"/>
    </w:pPr>
  </w:style>
  <w:style w:type="paragraph" w:styleId="TOC2">
    <w:name w:val="toc 2"/>
    <w:basedOn w:val="Normal"/>
    <w:next w:val="Normal"/>
    <w:autoRedefine/>
    <w:uiPriority w:val="39"/>
    <w:unhideWhenUsed/>
    <w:rsid w:val="00337760"/>
    <w:pPr>
      <w:spacing w:after="100"/>
      <w:ind w:left="200"/>
    </w:pPr>
  </w:style>
  <w:style w:type="character" w:customStyle="1" w:styleId="UnresolvedMention1">
    <w:name w:val="Unresolved Mention1"/>
    <w:basedOn w:val="DefaultParagraphFont"/>
    <w:uiPriority w:val="99"/>
    <w:semiHidden/>
    <w:unhideWhenUsed/>
    <w:rsid w:val="00337760"/>
    <w:rPr>
      <w:color w:val="605E5C"/>
      <w:shd w:val="clear" w:color="auto" w:fill="E1DFDD"/>
    </w:rPr>
  </w:style>
  <w:style w:type="character" w:styleId="CommentReference">
    <w:name w:val="annotation reference"/>
    <w:basedOn w:val="DefaultParagraphFont"/>
    <w:semiHidden/>
    <w:unhideWhenUsed/>
    <w:rsid w:val="00337760"/>
    <w:rPr>
      <w:sz w:val="16"/>
      <w:szCs w:val="16"/>
    </w:rPr>
  </w:style>
  <w:style w:type="paragraph" w:styleId="CommentText">
    <w:name w:val="annotation text"/>
    <w:basedOn w:val="Normal"/>
    <w:link w:val="CommentTextChar"/>
    <w:unhideWhenUsed/>
    <w:rsid w:val="00337760"/>
    <w:rPr>
      <w:szCs w:val="20"/>
    </w:rPr>
  </w:style>
  <w:style w:type="character" w:customStyle="1" w:styleId="CommentTextChar">
    <w:name w:val="Comment Text Char"/>
    <w:basedOn w:val="DefaultParagraphFont"/>
    <w:link w:val="CommentText"/>
    <w:rsid w:val="00337760"/>
    <w:rPr>
      <w:rFonts w:ascii="Arial" w:hAnsi="Arial"/>
      <w:color w:val="444444"/>
      <w:sz w:val="20"/>
      <w:szCs w:val="20"/>
      <w:lang w:val="en-US"/>
    </w:rPr>
  </w:style>
  <w:style w:type="paragraph" w:styleId="CommentSubject">
    <w:name w:val="annotation subject"/>
    <w:basedOn w:val="CommentText"/>
    <w:next w:val="CommentText"/>
    <w:link w:val="CommentSubjectChar"/>
    <w:semiHidden/>
    <w:unhideWhenUsed/>
    <w:rsid w:val="00337760"/>
    <w:rPr>
      <w:b/>
      <w:bCs/>
    </w:rPr>
  </w:style>
  <w:style w:type="character" w:customStyle="1" w:styleId="CommentSubjectChar">
    <w:name w:val="Comment Subject Char"/>
    <w:basedOn w:val="CommentTextChar"/>
    <w:link w:val="CommentSubject"/>
    <w:semiHidden/>
    <w:rsid w:val="00337760"/>
    <w:rPr>
      <w:rFonts w:ascii="Arial" w:hAnsi="Arial"/>
      <w:b/>
      <w:bCs/>
      <w:color w:val="444444"/>
      <w:sz w:val="20"/>
      <w:szCs w:val="20"/>
      <w:lang w:val="en-US"/>
    </w:rPr>
  </w:style>
  <w:style w:type="paragraph" w:styleId="BalloonText">
    <w:name w:val="Balloon Text"/>
    <w:basedOn w:val="Normal"/>
    <w:link w:val="BalloonTextChar"/>
    <w:semiHidden/>
    <w:unhideWhenUsed/>
    <w:rsid w:val="0033776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37760"/>
    <w:rPr>
      <w:rFonts w:ascii="Segoe UI" w:hAnsi="Segoe UI" w:cs="Segoe UI"/>
      <w:color w:val="444444"/>
      <w:sz w:val="18"/>
      <w:szCs w:val="18"/>
      <w:lang w:val="en-US"/>
    </w:rPr>
  </w:style>
  <w:style w:type="paragraph" w:styleId="TOC3">
    <w:name w:val="toc 3"/>
    <w:basedOn w:val="Normal"/>
    <w:next w:val="Normal"/>
    <w:autoRedefine/>
    <w:uiPriority w:val="39"/>
    <w:unhideWhenUsed/>
    <w:rsid w:val="00337760"/>
    <w:pPr>
      <w:spacing w:after="100"/>
      <w:ind w:left="400"/>
    </w:pPr>
  </w:style>
  <w:style w:type="paragraph" w:customStyle="1" w:styleId="SourceCode">
    <w:name w:val="Source Code"/>
    <w:basedOn w:val="BodyText"/>
    <w:link w:val="VerbatimChar"/>
    <w:qFormat/>
    <w:rsid w:val="00337760"/>
    <w:pPr>
      <w:pBdr>
        <w:top w:val="single" w:sz="4" w:space="1" w:color="auto"/>
        <w:left w:val="single" w:sz="4" w:space="4" w:color="auto"/>
        <w:bottom w:val="single" w:sz="4" w:space="1" w:color="auto"/>
        <w:right w:val="single" w:sz="4" w:space="4" w:color="auto"/>
      </w:pBdr>
      <w:spacing w:before="0"/>
      <w:contextualSpacing/>
    </w:pPr>
    <w:rPr>
      <w:rFonts w:ascii="Consolas" w:hAnsi="Consolas"/>
      <w:i/>
      <w:sz w:val="18"/>
    </w:rPr>
  </w:style>
  <w:style w:type="character" w:customStyle="1" w:styleId="KeywordTok">
    <w:name w:val="KeywordTok"/>
    <w:basedOn w:val="VerbatimChar"/>
    <w:rsid w:val="00337760"/>
    <w:rPr>
      <w:rFonts w:ascii="Consolas" w:hAnsi="Consolas"/>
      <w:b/>
      <w:i/>
      <w:color w:val="007020"/>
      <w:sz w:val="20"/>
      <w:szCs w:val="24"/>
      <w:lang w:val="en-US"/>
    </w:rPr>
  </w:style>
  <w:style w:type="character" w:customStyle="1" w:styleId="DataTypeTok">
    <w:name w:val="DataTypeTok"/>
    <w:basedOn w:val="VerbatimChar"/>
    <w:rsid w:val="00337760"/>
    <w:rPr>
      <w:rFonts w:ascii="Consolas" w:hAnsi="Consolas"/>
      <w:i/>
      <w:color w:val="902000"/>
      <w:sz w:val="20"/>
      <w:szCs w:val="24"/>
      <w:lang w:val="en-US"/>
    </w:rPr>
  </w:style>
  <w:style w:type="character" w:customStyle="1" w:styleId="DecValTok">
    <w:name w:val="DecValTok"/>
    <w:basedOn w:val="VerbatimChar"/>
    <w:rsid w:val="00337760"/>
    <w:rPr>
      <w:rFonts w:ascii="Consolas" w:hAnsi="Consolas"/>
      <w:i/>
      <w:color w:val="40A070"/>
      <w:sz w:val="20"/>
      <w:szCs w:val="24"/>
      <w:lang w:val="en-US"/>
    </w:rPr>
  </w:style>
  <w:style w:type="character" w:customStyle="1" w:styleId="BaseNTok">
    <w:name w:val="BaseNTok"/>
    <w:basedOn w:val="VerbatimChar"/>
    <w:rsid w:val="00337760"/>
    <w:rPr>
      <w:rFonts w:ascii="Consolas" w:hAnsi="Consolas"/>
      <w:i/>
      <w:color w:val="40A070"/>
      <w:sz w:val="20"/>
      <w:szCs w:val="24"/>
      <w:lang w:val="en-US"/>
    </w:rPr>
  </w:style>
  <w:style w:type="character" w:customStyle="1" w:styleId="FloatTok">
    <w:name w:val="FloatTok"/>
    <w:basedOn w:val="VerbatimChar"/>
    <w:rsid w:val="00337760"/>
    <w:rPr>
      <w:rFonts w:ascii="Consolas" w:hAnsi="Consolas"/>
      <w:i/>
      <w:color w:val="40A070"/>
      <w:sz w:val="20"/>
      <w:szCs w:val="24"/>
      <w:lang w:val="en-US"/>
    </w:rPr>
  </w:style>
  <w:style w:type="character" w:customStyle="1" w:styleId="ConstantTok">
    <w:name w:val="ConstantTok"/>
    <w:basedOn w:val="VerbatimChar"/>
    <w:rsid w:val="00337760"/>
    <w:rPr>
      <w:rFonts w:ascii="Consolas" w:hAnsi="Consolas"/>
      <w:i/>
      <w:color w:val="880000"/>
      <w:sz w:val="20"/>
      <w:szCs w:val="24"/>
      <w:lang w:val="en-US"/>
    </w:rPr>
  </w:style>
  <w:style w:type="character" w:customStyle="1" w:styleId="CharTok">
    <w:name w:val="CharTok"/>
    <w:basedOn w:val="VerbatimChar"/>
    <w:rsid w:val="00337760"/>
    <w:rPr>
      <w:rFonts w:ascii="Consolas" w:hAnsi="Consolas"/>
      <w:i/>
      <w:color w:val="4070A0"/>
      <w:sz w:val="20"/>
      <w:szCs w:val="24"/>
      <w:lang w:val="en-US"/>
    </w:rPr>
  </w:style>
  <w:style w:type="character" w:customStyle="1" w:styleId="SpecialCharTok">
    <w:name w:val="SpecialCharTok"/>
    <w:basedOn w:val="VerbatimChar"/>
    <w:rsid w:val="00337760"/>
    <w:rPr>
      <w:rFonts w:ascii="Consolas" w:hAnsi="Consolas"/>
      <w:i/>
      <w:color w:val="4070A0"/>
      <w:sz w:val="20"/>
      <w:szCs w:val="24"/>
      <w:lang w:val="en-US"/>
    </w:rPr>
  </w:style>
  <w:style w:type="character" w:customStyle="1" w:styleId="StringTok">
    <w:name w:val="StringTok"/>
    <w:basedOn w:val="VerbatimChar"/>
    <w:rsid w:val="00337760"/>
    <w:rPr>
      <w:rFonts w:ascii="Consolas" w:hAnsi="Consolas"/>
      <w:i/>
      <w:color w:val="4070A0"/>
      <w:sz w:val="20"/>
      <w:szCs w:val="24"/>
      <w:lang w:val="en-US"/>
    </w:rPr>
  </w:style>
  <w:style w:type="character" w:customStyle="1" w:styleId="VerbatimStringTok">
    <w:name w:val="VerbatimStringTok"/>
    <w:basedOn w:val="VerbatimChar"/>
    <w:rsid w:val="00337760"/>
    <w:rPr>
      <w:rFonts w:ascii="Consolas" w:hAnsi="Consolas"/>
      <w:i/>
      <w:color w:val="4070A0"/>
      <w:sz w:val="20"/>
      <w:szCs w:val="24"/>
      <w:lang w:val="en-US"/>
    </w:rPr>
  </w:style>
  <w:style w:type="character" w:customStyle="1" w:styleId="SpecialStringTok">
    <w:name w:val="SpecialStringTok"/>
    <w:basedOn w:val="VerbatimChar"/>
    <w:rsid w:val="00337760"/>
    <w:rPr>
      <w:rFonts w:ascii="Consolas" w:hAnsi="Consolas"/>
      <w:i/>
      <w:color w:val="BB6688"/>
      <w:sz w:val="20"/>
      <w:szCs w:val="24"/>
      <w:lang w:val="en-US"/>
    </w:rPr>
  </w:style>
  <w:style w:type="character" w:customStyle="1" w:styleId="ImportTok">
    <w:name w:val="ImportTok"/>
    <w:basedOn w:val="VerbatimChar"/>
    <w:rsid w:val="00337760"/>
    <w:rPr>
      <w:rFonts w:ascii="Consolas" w:hAnsi="Consolas"/>
      <w:i/>
      <w:color w:val="444444"/>
      <w:sz w:val="20"/>
      <w:szCs w:val="24"/>
      <w:lang w:val="en-US"/>
    </w:rPr>
  </w:style>
  <w:style w:type="character" w:customStyle="1" w:styleId="CommentTok">
    <w:name w:val="CommentTok"/>
    <w:basedOn w:val="VerbatimChar"/>
    <w:rsid w:val="00337760"/>
    <w:rPr>
      <w:rFonts w:ascii="Consolas" w:hAnsi="Consolas"/>
      <w:i w:val="0"/>
      <w:color w:val="60A0B0"/>
      <w:sz w:val="20"/>
      <w:szCs w:val="24"/>
      <w:lang w:val="en-US"/>
    </w:rPr>
  </w:style>
  <w:style w:type="character" w:customStyle="1" w:styleId="DocumentationTok">
    <w:name w:val="DocumentationTok"/>
    <w:basedOn w:val="VerbatimChar"/>
    <w:rsid w:val="00337760"/>
    <w:rPr>
      <w:rFonts w:ascii="Consolas" w:hAnsi="Consolas"/>
      <w:i w:val="0"/>
      <w:color w:val="BA2121"/>
      <w:sz w:val="20"/>
      <w:szCs w:val="24"/>
      <w:lang w:val="en-US"/>
    </w:rPr>
  </w:style>
  <w:style w:type="character" w:customStyle="1" w:styleId="AnnotationTok">
    <w:name w:val="AnnotationTok"/>
    <w:basedOn w:val="VerbatimChar"/>
    <w:rsid w:val="00337760"/>
    <w:rPr>
      <w:rFonts w:ascii="Consolas" w:hAnsi="Consolas"/>
      <w:b/>
      <w:i w:val="0"/>
      <w:color w:val="60A0B0"/>
      <w:sz w:val="20"/>
      <w:szCs w:val="24"/>
      <w:lang w:val="en-US"/>
    </w:rPr>
  </w:style>
  <w:style w:type="character" w:customStyle="1" w:styleId="CommentVarTok">
    <w:name w:val="CommentVarTok"/>
    <w:basedOn w:val="VerbatimChar"/>
    <w:rsid w:val="00337760"/>
    <w:rPr>
      <w:rFonts w:ascii="Consolas" w:hAnsi="Consolas"/>
      <w:b/>
      <w:i w:val="0"/>
      <w:color w:val="60A0B0"/>
      <w:sz w:val="20"/>
      <w:szCs w:val="24"/>
      <w:lang w:val="en-US"/>
    </w:rPr>
  </w:style>
  <w:style w:type="character" w:customStyle="1" w:styleId="OtherTok">
    <w:name w:val="OtherTok"/>
    <w:basedOn w:val="VerbatimChar"/>
    <w:rsid w:val="00337760"/>
    <w:rPr>
      <w:rFonts w:ascii="Consolas" w:hAnsi="Consolas"/>
      <w:i/>
      <w:color w:val="007020"/>
      <w:sz w:val="20"/>
      <w:szCs w:val="24"/>
      <w:lang w:val="en-US"/>
    </w:rPr>
  </w:style>
  <w:style w:type="character" w:customStyle="1" w:styleId="FunctionTok">
    <w:name w:val="FunctionTok"/>
    <w:basedOn w:val="VerbatimChar"/>
    <w:rsid w:val="00337760"/>
    <w:rPr>
      <w:rFonts w:ascii="Consolas" w:hAnsi="Consolas"/>
      <w:i/>
      <w:color w:val="06287E"/>
      <w:sz w:val="20"/>
      <w:szCs w:val="24"/>
      <w:lang w:val="en-US"/>
    </w:rPr>
  </w:style>
  <w:style w:type="character" w:customStyle="1" w:styleId="VariableTok">
    <w:name w:val="VariableTok"/>
    <w:basedOn w:val="VerbatimChar"/>
    <w:rsid w:val="00337760"/>
    <w:rPr>
      <w:rFonts w:ascii="Consolas" w:hAnsi="Consolas"/>
      <w:i/>
      <w:color w:val="19177C"/>
      <w:sz w:val="20"/>
      <w:szCs w:val="24"/>
      <w:lang w:val="en-US"/>
    </w:rPr>
  </w:style>
  <w:style w:type="character" w:customStyle="1" w:styleId="ControlFlowTok">
    <w:name w:val="ControlFlowTok"/>
    <w:basedOn w:val="VerbatimChar"/>
    <w:rsid w:val="00337760"/>
    <w:rPr>
      <w:rFonts w:ascii="Consolas" w:hAnsi="Consolas"/>
      <w:b/>
      <w:i/>
      <w:color w:val="007020"/>
      <w:sz w:val="20"/>
      <w:szCs w:val="24"/>
      <w:lang w:val="en-US"/>
    </w:rPr>
  </w:style>
  <w:style w:type="character" w:customStyle="1" w:styleId="OperatorTok">
    <w:name w:val="OperatorTok"/>
    <w:basedOn w:val="VerbatimChar"/>
    <w:rsid w:val="00337760"/>
    <w:rPr>
      <w:rFonts w:ascii="Consolas" w:hAnsi="Consolas"/>
      <w:i/>
      <w:color w:val="666666"/>
      <w:sz w:val="20"/>
      <w:szCs w:val="24"/>
      <w:lang w:val="en-US"/>
    </w:rPr>
  </w:style>
  <w:style w:type="character" w:customStyle="1" w:styleId="BuiltInTok">
    <w:name w:val="BuiltInTok"/>
    <w:basedOn w:val="VerbatimChar"/>
    <w:rsid w:val="00337760"/>
    <w:rPr>
      <w:rFonts w:ascii="Consolas" w:hAnsi="Consolas"/>
      <w:i/>
      <w:color w:val="444444"/>
      <w:sz w:val="20"/>
      <w:szCs w:val="24"/>
      <w:lang w:val="en-US"/>
    </w:rPr>
  </w:style>
  <w:style w:type="character" w:customStyle="1" w:styleId="ExtensionTok">
    <w:name w:val="ExtensionTok"/>
    <w:basedOn w:val="VerbatimChar"/>
    <w:rsid w:val="00337760"/>
    <w:rPr>
      <w:rFonts w:ascii="Consolas" w:hAnsi="Consolas"/>
      <w:i/>
      <w:color w:val="444444"/>
      <w:sz w:val="20"/>
      <w:szCs w:val="24"/>
      <w:lang w:val="en-US"/>
    </w:rPr>
  </w:style>
  <w:style w:type="character" w:customStyle="1" w:styleId="PreprocessorTok">
    <w:name w:val="PreprocessorTok"/>
    <w:basedOn w:val="VerbatimChar"/>
    <w:rsid w:val="00337760"/>
    <w:rPr>
      <w:rFonts w:ascii="Consolas" w:hAnsi="Consolas"/>
      <w:i/>
      <w:color w:val="BC7A00"/>
      <w:sz w:val="20"/>
      <w:szCs w:val="24"/>
      <w:lang w:val="en-US"/>
    </w:rPr>
  </w:style>
  <w:style w:type="character" w:customStyle="1" w:styleId="AttributeTok">
    <w:name w:val="AttributeTok"/>
    <w:basedOn w:val="VerbatimChar"/>
    <w:rsid w:val="00337760"/>
    <w:rPr>
      <w:rFonts w:ascii="Consolas" w:hAnsi="Consolas"/>
      <w:i/>
      <w:color w:val="7D9029"/>
      <w:sz w:val="20"/>
      <w:szCs w:val="24"/>
      <w:lang w:val="en-US"/>
    </w:rPr>
  </w:style>
  <w:style w:type="character" w:customStyle="1" w:styleId="RegionMarkerTok">
    <w:name w:val="RegionMarkerTok"/>
    <w:basedOn w:val="VerbatimChar"/>
    <w:rsid w:val="00337760"/>
    <w:rPr>
      <w:rFonts w:ascii="Consolas" w:hAnsi="Consolas"/>
      <w:i/>
      <w:color w:val="444444"/>
      <w:sz w:val="20"/>
      <w:szCs w:val="24"/>
      <w:lang w:val="en-US"/>
    </w:rPr>
  </w:style>
  <w:style w:type="character" w:customStyle="1" w:styleId="InformationTok">
    <w:name w:val="InformationTok"/>
    <w:basedOn w:val="VerbatimChar"/>
    <w:rsid w:val="00337760"/>
    <w:rPr>
      <w:rFonts w:ascii="Consolas" w:hAnsi="Consolas"/>
      <w:b/>
      <w:i w:val="0"/>
      <w:color w:val="60A0B0"/>
      <w:sz w:val="20"/>
      <w:szCs w:val="24"/>
      <w:lang w:val="en-US"/>
    </w:rPr>
  </w:style>
  <w:style w:type="character" w:customStyle="1" w:styleId="WarningTok">
    <w:name w:val="WarningTok"/>
    <w:basedOn w:val="VerbatimChar"/>
    <w:rsid w:val="00337760"/>
    <w:rPr>
      <w:rFonts w:ascii="Consolas" w:hAnsi="Consolas"/>
      <w:b/>
      <w:i w:val="0"/>
      <w:color w:val="60A0B0"/>
      <w:sz w:val="20"/>
      <w:szCs w:val="24"/>
      <w:lang w:val="en-US"/>
    </w:rPr>
  </w:style>
  <w:style w:type="character" w:customStyle="1" w:styleId="AlertTok">
    <w:name w:val="AlertTok"/>
    <w:basedOn w:val="VerbatimChar"/>
    <w:rsid w:val="00337760"/>
    <w:rPr>
      <w:rFonts w:ascii="Consolas" w:hAnsi="Consolas"/>
      <w:b/>
      <w:i/>
      <w:color w:val="FF0000"/>
      <w:sz w:val="20"/>
      <w:szCs w:val="24"/>
      <w:lang w:val="en-US"/>
    </w:rPr>
  </w:style>
  <w:style w:type="character" w:customStyle="1" w:styleId="ErrorTok">
    <w:name w:val="ErrorTok"/>
    <w:basedOn w:val="VerbatimChar"/>
    <w:rsid w:val="00337760"/>
    <w:rPr>
      <w:rFonts w:ascii="Consolas" w:hAnsi="Consolas"/>
      <w:b/>
      <w:i/>
      <w:color w:val="FF0000"/>
      <w:sz w:val="20"/>
      <w:szCs w:val="24"/>
      <w:lang w:val="en-US"/>
    </w:rPr>
  </w:style>
  <w:style w:type="character" w:customStyle="1" w:styleId="NormalTok">
    <w:name w:val="NormalTok"/>
    <w:basedOn w:val="VerbatimChar"/>
    <w:rsid w:val="00337760"/>
    <w:rPr>
      <w:rFonts w:ascii="Consolas" w:hAnsi="Consolas"/>
      <w:i/>
      <w:color w:val="444444"/>
      <w:sz w:val="20"/>
      <w:szCs w:val="24"/>
      <w:lang w:val="en-US"/>
    </w:rPr>
  </w:style>
  <w:style w:type="table" w:styleId="PlainTable4">
    <w:name w:val="Plain Table 4"/>
    <w:basedOn w:val="TableNormal"/>
    <w:rsid w:val="00337760"/>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337760"/>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337760"/>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337760"/>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337760"/>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337760"/>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337760"/>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337760"/>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337760"/>
    <w:rPr>
      <w:color w:val="605E5C"/>
      <w:shd w:val="clear" w:color="auto" w:fill="E1DFDD"/>
    </w:rPr>
  </w:style>
  <w:style w:type="character" w:styleId="FollowedHyperlink">
    <w:name w:val="FollowedHyperlink"/>
    <w:basedOn w:val="DefaultParagraphFont"/>
    <w:uiPriority w:val="99"/>
    <w:semiHidden/>
    <w:unhideWhenUsed/>
    <w:rsid w:val="00337760"/>
    <w:rPr>
      <w:color w:val="954F72" w:themeColor="followedHyperlink"/>
      <w:u w:val="single"/>
    </w:rPr>
  </w:style>
  <w:style w:type="character" w:styleId="Strong">
    <w:name w:val="Strong"/>
    <w:basedOn w:val="DefaultParagraphFont"/>
    <w:uiPriority w:val="22"/>
    <w:qFormat/>
    <w:rsid w:val="00337760"/>
    <w:rPr>
      <w:b/>
      <w:bCs/>
    </w:rPr>
  </w:style>
  <w:style w:type="character" w:styleId="Emphasis">
    <w:name w:val="Emphasis"/>
    <w:basedOn w:val="DefaultParagraphFont"/>
    <w:uiPriority w:val="20"/>
    <w:qFormat/>
    <w:rsid w:val="00337760"/>
    <w:rPr>
      <w:i/>
      <w:iCs/>
    </w:rPr>
  </w:style>
  <w:style w:type="table" w:styleId="GridTable3">
    <w:name w:val="Grid Table 3"/>
    <w:basedOn w:val="TableNormal"/>
    <w:rsid w:val="00337760"/>
    <w:pPr>
      <w:spacing w:after="0" w:line="240" w:lineRule="auto"/>
    </w:pPr>
    <w:rPr>
      <w:sz w:val="24"/>
      <w:szCs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337760"/>
    <w:rPr>
      <w:rFonts w:ascii="Courier New" w:eastAsia="Times New Roman" w:hAnsi="Courier New" w:cs="Courier New"/>
      <w:sz w:val="20"/>
      <w:szCs w:val="20"/>
    </w:rPr>
  </w:style>
  <w:style w:type="paragraph" w:styleId="NormalWeb">
    <w:name w:val="Normal (Web)"/>
    <w:basedOn w:val="Normal"/>
    <w:uiPriority w:val="99"/>
    <w:semiHidden/>
    <w:unhideWhenUsed/>
    <w:rsid w:val="00337760"/>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337760"/>
    <w:pPr>
      <w:pageBreakBefore/>
      <w:numPr>
        <w:numId w:val="2"/>
      </w:numPr>
    </w:pPr>
  </w:style>
  <w:style w:type="character" w:customStyle="1" w:styleId="AppendixHeading1Char">
    <w:name w:val="Appendix Heading 1 Char"/>
    <w:basedOn w:val="Heading1Char"/>
    <w:link w:val="AppendixHeading1"/>
    <w:rsid w:val="00337760"/>
    <w:rPr>
      <w:rFonts w:ascii="Arial" w:eastAsiaTheme="majorEastAsia" w:hAnsi="Arial" w:cstheme="majorBidi"/>
      <w:b/>
      <w:bCs/>
      <w:color w:val="444444"/>
      <w:sz w:val="36"/>
      <w:szCs w:val="32"/>
      <w:lang w:val="en-US"/>
    </w:rPr>
  </w:style>
  <w:style w:type="paragraph" w:customStyle="1" w:styleId="AppendixHeading2">
    <w:name w:val="Appendix Heading 2"/>
    <w:basedOn w:val="Heading2"/>
    <w:next w:val="BodyText"/>
    <w:link w:val="AppendixHeading2Char"/>
    <w:qFormat/>
    <w:rsid w:val="00337760"/>
    <w:pPr>
      <w:numPr>
        <w:numId w:val="2"/>
      </w:numPr>
    </w:pPr>
  </w:style>
  <w:style w:type="character" w:customStyle="1" w:styleId="AppendixHeading2Char">
    <w:name w:val="Appendix Heading 2 Char"/>
    <w:basedOn w:val="Heading2Char"/>
    <w:link w:val="AppendixHeading2"/>
    <w:rsid w:val="00337760"/>
    <w:rPr>
      <w:rFonts w:ascii="Arial" w:eastAsiaTheme="majorEastAsia" w:hAnsi="Arial" w:cstheme="majorBidi"/>
      <w:b/>
      <w:bCs/>
      <w:color w:val="444444"/>
      <w:sz w:val="27"/>
      <w:szCs w:val="32"/>
      <w:lang w:val="en-US"/>
    </w:rPr>
  </w:style>
  <w:style w:type="paragraph" w:customStyle="1" w:styleId="a3">
    <w:name w:val="a3"/>
    <w:basedOn w:val="Normal"/>
    <w:rsid w:val="00337760"/>
  </w:style>
  <w:style w:type="paragraph" w:customStyle="1" w:styleId="a4">
    <w:name w:val="a4"/>
    <w:basedOn w:val="Normal"/>
    <w:link w:val="a4Char"/>
    <w:rsid w:val="00337760"/>
    <w:pPr>
      <w:numPr>
        <w:ilvl w:val="3"/>
        <w:numId w:val="2"/>
      </w:numPr>
    </w:pPr>
  </w:style>
  <w:style w:type="paragraph" w:customStyle="1" w:styleId="a5">
    <w:name w:val="a5"/>
    <w:basedOn w:val="Normal"/>
    <w:rsid w:val="00337760"/>
    <w:pPr>
      <w:numPr>
        <w:ilvl w:val="4"/>
        <w:numId w:val="2"/>
      </w:numPr>
    </w:pPr>
  </w:style>
  <w:style w:type="paragraph" w:customStyle="1" w:styleId="a6">
    <w:name w:val="a6"/>
    <w:basedOn w:val="Normal"/>
    <w:rsid w:val="00337760"/>
    <w:pPr>
      <w:numPr>
        <w:ilvl w:val="5"/>
        <w:numId w:val="2"/>
      </w:numPr>
    </w:pPr>
  </w:style>
  <w:style w:type="paragraph" w:customStyle="1" w:styleId="AppendixHeading3">
    <w:name w:val="Appendix Heading 3"/>
    <w:basedOn w:val="Heading3"/>
    <w:next w:val="BodyText"/>
    <w:qFormat/>
    <w:rsid w:val="00337760"/>
    <w:pPr>
      <w:numPr>
        <w:numId w:val="2"/>
      </w:numPr>
    </w:pPr>
  </w:style>
  <w:style w:type="paragraph" w:customStyle="1" w:styleId="Heading1NoNumbers">
    <w:name w:val="Heading 1 No Numbers"/>
    <w:basedOn w:val="Heading1"/>
    <w:next w:val="BodyText"/>
    <w:qFormat/>
    <w:rsid w:val="00337760"/>
    <w:pPr>
      <w:pageBreakBefore/>
      <w:numPr>
        <w:numId w:val="0"/>
      </w:numPr>
    </w:pPr>
  </w:style>
  <w:style w:type="paragraph" w:styleId="Revision">
    <w:name w:val="Revision"/>
    <w:hidden/>
    <w:semiHidden/>
    <w:rsid w:val="00337760"/>
    <w:pPr>
      <w:spacing w:after="0" w:line="240" w:lineRule="auto"/>
    </w:pPr>
    <w:rPr>
      <w:rFonts w:ascii="Arial" w:hAnsi="Arial"/>
      <w:color w:val="444444"/>
      <w:sz w:val="20"/>
      <w:szCs w:val="24"/>
      <w:lang w:val="en-US"/>
    </w:rPr>
  </w:style>
  <w:style w:type="character" w:styleId="HTMLCite">
    <w:name w:val="HTML Cite"/>
    <w:basedOn w:val="DefaultParagraphFont"/>
    <w:uiPriority w:val="99"/>
    <w:semiHidden/>
    <w:unhideWhenUsed/>
    <w:rsid w:val="00337760"/>
    <w:rPr>
      <w:i/>
      <w:iCs/>
    </w:rPr>
  </w:style>
  <w:style w:type="paragraph" w:styleId="DocumentMap">
    <w:name w:val="Document Map"/>
    <w:basedOn w:val="Normal"/>
    <w:link w:val="DocumentMapChar"/>
    <w:unhideWhenUsed/>
    <w:rsid w:val="00337760"/>
    <w:pPr>
      <w:spacing w:after="0"/>
    </w:pPr>
    <w:rPr>
      <w:rFonts w:ascii="Segoe UI" w:hAnsi="Segoe UI" w:cs="Segoe UI"/>
      <w:sz w:val="16"/>
      <w:szCs w:val="16"/>
    </w:rPr>
  </w:style>
  <w:style w:type="character" w:customStyle="1" w:styleId="DocumentMapChar">
    <w:name w:val="Document Map Char"/>
    <w:basedOn w:val="DefaultParagraphFont"/>
    <w:link w:val="DocumentMap"/>
    <w:rsid w:val="00337760"/>
    <w:rPr>
      <w:rFonts w:ascii="Segoe UI" w:hAnsi="Segoe UI" w:cs="Segoe UI"/>
      <w:color w:val="444444"/>
      <w:sz w:val="16"/>
      <w:szCs w:val="16"/>
      <w:lang w:val="en-US"/>
    </w:rPr>
  </w:style>
  <w:style w:type="paragraph" w:customStyle="1" w:styleId="Note">
    <w:name w:val="Note"/>
    <w:basedOn w:val="BodyText"/>
    <w:link w:val="NoteChar"/>
    <w:qFormat/>
    <w:rsid w:val="00337760"/>
    <w:pPr>
      <w:ind w:left="720" w:hanging="720"/>
    </w:pPr>
    <w:rPr>
      <w:sz w:val="16"/>
      <w:szCs w:val="20"/>
    </w:rPr>
  </w:style>
  <w:style w:type="paragraph" w:customStyle="1" w:styleId="AppendixHeading4">
    <w:name w:val="Appendix Heading 4"/>
    <w:basedOn w:val="a4"/>
    <w:link w:val="AppendixHeading4Char"/>
    <w:qFormat/>
    <w:rsid w:val="00337760"/>
  </w:style>
  <w:style w:type="character" w:customStyle="1" w:styleId="NoteChar">
    <w:name w:val="Note Char"/>
    <w:basedOn w:val="BodyTextChar"/>
    <w:link w:val="Note"/>
    <w:rsid w:val="00337760"/>
    <w:rPr>
      <w:rFonts w:ascii="Arial" w:hAnsi="Arial"/>
      <w:color w:val="444444"/>
      <w:sz w:val="16"/>
      <w:szCs w:val="20"/>
      <w:lang w:val="en-US"/>
    </w:rPr>
  </w:style>
  <w:style w:type="character" w:customStyle="1" w:styleId="a4Char">
    <w:name w:val="a4 Char"/>
    <w:basedOn w:val="DefaultParagraphFont"/>
    <w:link w:val="a4"/>
    <w:rsid w:val="00337760"/>
    <w:rPr>
      <w:rFonts w:ascii="Arial" w:hAnsi="Arial"/>
      <w:color w:val="444444"/>
      <w:sz w:val="20"/>
      <w:szCs w:val="24"/>
      <w:lang w:val="en-US"/>
    </w:rPr>
  </w:style>
  <w:style w:type="character" w:customStyle="1" w:styleId="AppendixHeading4Char">
    <w:name w:val="Appendix Heading 4 Char"/>
    <w:basedOn w:val="a4Char"/>
    <w:link w:val="AppendixHeading4"/>
    <w:rsid w:val="00337760"/>
    <w:rPr>
      <w:rFonts w:ascii="Arial" w:hAnsi="Arial"/>
      <w:color w:val="444444"/>
      <w:sz w:val="20"/>
      <w:szCs w:val="24"/>
      <w:lang w:val="en-US"/>
    </w:rPr>
  </w:style>
  <w:style w:type="character" w:styleId="PlaceholderText">
    <w:name w:val="Placeholder Text"/>
    <w:basedOn w:val="DefaultParagraphFont"/>
    <w:semiHidden/>
    <w:rsid w:val="00337760"/>
    <w:rPr>
      <w:color w:val="808080"/>
    </w:rPr>
  </w:style>
  <w:style w:type="character" w:customStyle="1" w:styleId="cs1-lock-free">
    <w:name w:val="cs1-lock-free"/>
    <w:basedOn w:val="DefaultParagraphFont"/>
    <w:rsid w:val="00337760"/>
  </w:style>
  <w:style w:type="paragraph" w:customStyle="1" w:styleId="Ref">
    <w:name w:val="Ref"/>
    <w:basedOn w:val="Normal"/>
    <w:autoRedefine/>
    <w:rsid w:val="00337760"/>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337760"/>
  </w:style>
  <w:style w:type="character" w:customStyle="1" w:styleId="eop">
    <w:name w:val="eop"/>
    <w:basedOn w:val="DefaultParagraphFont"/>
    <w:rsid w:val="00337760"/>
  </w:style>
  <w:style w:type="character" w:styleId="UnresolvedMention">
    <w:name w:val="Unresolved Mention"/>
    <w:basedOn w:val="DefaultParagraphFont"/>
    <w:uiPriority w:val="99"/>
    <w:semiHidden/>
    <w:unhideWhenUsed/>
    <w:rsid w:val="00337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168202">
      <w:bodyDiv w:val="1"/>
      <w:marLeft w:val="0"/>
      <w:marRight w:val="0"/>
      <w:marTop w:val="0"/>
      <w:marBottom w:val="0"/>
      <w:divBdr>
        <w:top w:val="none" w:sz="0" w:space="0" w:color="auto"/>
        <w:left w:val="none" w:sz="0" w:space="0" w:color="auto"/>
        <w:bottom w:val="none" w:sz="0" w:space="0" w:color="auto"/>
        <w:right w:val="none" w:sz="0" w:space="0" w:color="auto"/>
      </w:divBdr>
    </w:div>
    <w:div w:id="1868329833">
      <w:bodyDiv w:val="1"/>
      <w:marLeft w:val="0"/>
      <w:marRight w:val="0"/>
      <w:marTop w:val="0"/>
      <w:marBottom w:val="0"/>
      <w:divBdr>
        <w:top w:val="none" w:sz="0" w:space="0" w:color="auto"/>
        <w:left w:val="none" w:sz="0" w:space="0" w:color="auto"/>
        <w:bottom w:val="none" w:sz="0" w:space="0" w:color="auto"/>
        <w:right w:val="none" w:sz="0" w:space="0" w:color="auto"/>
      </w:divBdr>
    </w:div>
    <w:div w:id="20727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mosa-org/service-directory" TargetMode="External"/><Relationship Id="rId13" Type="http://schemas.openxmlformats.org/officeDocument/2006/relationships/hyperlink" Target="http://www.mimosa.org/policy-charters/mimosa-intellectual-property-rights-policy/" TargetMode="External"/><Relationship Id="rId18" Type="http://schemas.openxmlformats.org/officeDocument/2006/relationships/footer" Target="footer3.xm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iso.org/obp" TargetMode="External"/><Relationship Id="rId7" Type="http://schemas.openxmlformats.org/officeDocument/2006/relationships/image" Target="media/image1.png"/><Relationship Id="rId12" Type="http://schemas.openxmlformats.org/officeDocument/2006/relationships/hyperlink" Target="http://www.openoandm.org/service-directory/latest" TargetMode="External"/><Relationship Id="rId17" Type="http://schemas.openxmlformats.org/officeDocument/2006/relationships/footer" Target="footer2.xml"/><Relationship Id="rId25" Type="http://schemas.openxmlformats.org/officeDocument/2006/relationships/hyperlink" Target="http://www.openoandm.org/service-directory/service_directory_1.0_bods.zip"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mimosa.org/ogi-pilo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andm.org/service-directory/1.0" TargetMode="External"/><Relationship Id="rId24" Type="http://schemas.openxmlformats.org/officeDocument/2006/relationships/hyperlink" Target="http://www.openoandm.org/service-directory/"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www.ietf.org/rfc/rfc2119.txt" TargetMode="External"/><Relationship Id="rId28" Type="http://schemas.openxmlformats.org/officeDocument/2006/relationships/fontTable" Target="fontTable.xml"/><Relationship Id="rId10" Type="http://schemas.openxmlformats.org/officeDocument/2006/relationships/hyperlink" Target="http://www.mimosa.org/contact" TargetMode="External"/><Relationship Id="rId19" Type="http://schemas.openxmlformats.org/officeDocument/2006/relationships/hyperlink" Target="https://github.com/assetricity/service_directory" TargetMode="External"/><Relationship Id="rId4" Type="http://schemas.openxmlformats.org/officeDocument/2006/relationships/webSettings" Target="webSettings.xml"/><Relationship Id="rId9" Type="http://schemas.openxmlformats.org/officeDocument/2006/relationships/hyperlink" Target="https://github.com/mimosa-org/service-directory/issues" TargetMode="External"/><Relationship Id="rId14" Type="http://schemas.openxmlformats.org/officeDocument/2006/relationships/hyperlink" Target="http://www.mimosa.org/policy-charters/mimosa-license-agreement/" TargetMode="External"/><Relationship Id="rId22" Type="http://schemas.openxmlformats.org/officeDocument/2006/relationships/hyperlink" Target="http://www.electropedia.org/" TargetMode="Externa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Karamjit Kaur</dc:creator>
  <cp:keywords/>
  <dc:description/>
  <cp:lastModifiedBy>Karamjit Kaur</cp:lastModifiedBy>
  <cp:revision>12</cp:revision>
  <cp:lastPrinted>2021-04-16T08:06:00Z</cp:lastPrinted>
  <dcterms:created xsi:type="dcterms:W3CDTF">2021-04-16T04:28:00Z</dcterms:created>
  <dcterms:modified xsi:type="dcterms:W3CDTF">2021-04-16T08:06:00Z</dcterms:modified>
</cp:coreProperties>
</file>