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A217" w14:textId="77777777" w:rsidR="003E3E0C" w:rsidRPr="00CA788A" w:rsidRDefault="003E3E0C" w:rsidP="003E3E0C">
      <w:pPr>
        <w:rPr>
          <w:b/>
          <w:sz w:val="24"/>
          <w:szCs w:val="24"/>
        </w:rPr>
      </w:pPr>
      <w:r w:rsidRPr="00CA788A">
        <w:rPr>
          <w:b/>
          <w:sz w:val="24"/>
          <w:szCs w:val="24"/>
          <w:lang w:val="en-US"/>
        </w:rPr>
        <w:t xml:space="preserve">1. Choose a dataset of your choice from the list given. </w:t>
      </w:r>
      <w:r w:rsidRPr="00CA788A">
        <w:rPr>
          <w:b/>
          <w:sz w:val="24"/>
          <w:szCs w:val="24"/>
        </w:rPr>
        <w:t>Identify which is the predicted</w:t>
      </w:r>
    </w:p>
    <w:p w14:paraId="79BC05AC" w14:textId="77777777" w:rsidR="00441888" w:rsidRPr="00CA788A" w:rsidRDefault="003E3E0C" w:rsidP="003E3E0C">
      <w:pPr>
        <w:rPr>
          <w:b/>
          <w:sz w:val="24"/>
          <w:szCs w:val="24"/>
          <w:lang w:val="en-US"/>
        </w:rPr>
      </w:pPr>
      <w:r w:rsidRPr="00CA788A">
        <w:rPr>
          <w:b/>
          <w:sz w:val="24"/>
          <w:szCs w:val="24"/>
          <w:lang w:val="en-US"/>
        </w:rPr>
        <w:t>variable and which are the feature attributes.</w:t>
      </w:r>
    </w:p>
    <w:p w14:paraId="3D3295F7" w14:textId="14834BD0" w:rsidR="003944B9" w:rsidRPr="003944B9" w:rsidRDefault="003944B9" w:rsidP="003944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choice </w:t>
      </w:r>
      <w:r w:rsidR="00BD1FC1">
        <w:rPr>
          <w:sz w:val="24"/>
          <w:szCs w:val="24"/>
          <w:lang w:val="en-US"/>
        </w:rPr>
        <w:t>was Advanced</w:t>
      </w:r>
      <w:r w:rsidRPr="003944B9">
        <w:rPr>
          <w:sz w:val="24"/>
          <w:szCs w:val="24"/>
          <w:lang w:val="en-US"/>
        </w:rPr>
        <w:t xml:space="preserve"> Regression Techniques competition</w:t>
      </w:r>
    </w:p>
    <w:p w14:paraId="58AFEF95" w14:textId="77777777" w:rsidR="003944B9" w:rsidRDefault="003944B9" w:rsidP="003944B9">
      <w:pPr>
        <w:rPr>
          <w:sz w:val="24"/>
          <w:szCs w:val="24"/>
          <w:lang w:val="en-US"/>
        </w:rPr>
      </w:pPr>
      <w:r w:rsidRPr="003944B9">
        <w:rPr>
          <w:sz w:val="24"/>
          <w:szCs w:val="24"/>
          <w:lang w:val="en-US"/>
        </w:rPr>
        <w:t>https://www.kaggle.com/c/house-prices-advanced-regression-techniques/overview</w:t>
      </w:r>
    </w:p>
    <w:p w14:paraId="70871293" w14:textId="7B815B04" w:rsidR="003944B9" w:rsidRDefault="003944B9" w:rsidP="003E3E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includes </w:t>
      </w:r>
      <w:r w:rsidRPr="003944B9">
        <w:rPr>
          <w:sz w:val="24"/>
          <w:szCs w:val="24"/>
          <w:lang w:val="en-US"/>
        </w:rPr>
        <w:t>data_description.txt,</w:t>
      </w:r>
      <w:r w:rsidR="00BD1FC1">
        <w:rPr>
          <w:sz w:val="24"/>
          <w:szCs w:val="24"/>
          <w:lang w:val="en-US"/>
        </w:rPr>
        <w:t xml:space="preserve"> </w:t>
      </w:r>
      <w:r w:rsidRPr="003944B9">
        <w:rPr>
          <w:sz w:val="24"/>
          <w:szCs w:val="24"/>
          <w:lang w:val="en-US"/>
        </w:rPr>
        <w:t>sample_submission.csv,</w:t>
      </w:r>
      <w:r w:rsidR="00BD1FC1">
        <w:rPr>
          <w:sz w:val="24"/>
          <w:szCs w:val="24"/>
          <w:lang w:val="en-US"/>
        </w:rPr>
        <w:t xml:space="preserve"> </w:t>
      </w:r>
      <w:r w:rsidRPr="003944B9">
        <w:rPr>
          <w:sz w:val="24"/>
          <w:szCs w:val="24"/>
          <w:lang w:val="en-US"/>
        </w:rPr>
        <w:t>test.csv,</w:t>
      </w:r>
      <w:r w:rsidR="00BD1FC1">
        <w:rPr>
          <w:sz w:val="24"/>
          <w:szCs w:val="24"/>
          <w:lang w:val="en-US"/>
        </w:rPr>
        <w:t xml:space="preserve"> </w:t>
      </w:r>
      <w:r w:rsidRPr="003944B9">
        <w:rPr>
          <w:sz w:val="24"/>
          <w:szCs w:val="24"/>
          <w:lang w:val="en-US"/>
        </w:rPr>
        <w:t>train.csv</w:t>
      </w:r>
      <w:r>
        <w:rPr>
          <w:sz w:val="24"/>
          <w:szCs w:val="24"/>
          <w:lang w:val="en-US"/>
        </w:rPr>
        <w:t xml:space="preserve">. Only </w:t>
      </w:r>
      <w:r w:rsidRPr="003944B9">
        <w:rPr>
          <w:sz w:val="24"/>
          <w:szCs w:val="24"/>
          <w:lang w:val="en-US"/>
        </w:rPr>
        <w:t>train.csv</w:t>
      </w:r>
      <w:r>
        <w:rPr>
          <w:sz w:val="24"/>
          <w:szCs w:val="24"/>
          <w:lang w:val="en-US"/>
        </w:rPr>
        <w:t xml:space="preserve"> contains full set of data</w:t>
      </w:r>
      <w:r w:rsidR="00CA788A">
        <w:rPr>
          <w:sz w:val="24"/>
          <w:szCs w:val="24"/>
          <w:lang w:val="en-US"/>
        </w:rPr>
        <w:t xml:space="preserve"> therefore</w:t>
      </w:r>
      <w:r>
        <w:rPr>
          <w:sz w:val="24"/>
          <w:szCs w:val="24"/>
          <w:lang w:val="en-US"/>
        </w:rPr>
        <w:t xml:space="preserve"> we can use is as training and</w:t>
      </w:r>
      <w:r w:rsidR="00BE2DB1">
        <w:rPr>
          <w:sz w:val="24"/>
          <w:szCs w:val="24"/>
          <w:lang w:val="en-US"/>
        </w:rPr>
        <w:t xml:space="preserve"> testing sets.</w:t>
      </w:r>
    </w:p>
    <w:p w14:paraId="08E07D61" w14:textId="77777777" w:rsidR="00CA788A" w:rsidRPr="00CA788A" w:rsidRDefault="00CA788A" w:rsidP="00CA788A">
      <w:pPr>
        <w:rPr>
          <w:sz w:val="24"/>
          <w:szCs w:val="24"/>
          <w:lang w:val="en-US"/>
        </w:rPr>
      </w:pPr>
    </w:p>
    <w:p w14:paraId="27369BFA" w14:textId="77777777" w:rsidR="00CA788A" w:rsidRPr="001F25A7" w:rsidRDefault="00CA788A" w:rsidP="00CA788A">
      <w:pPr>
        <w:rPr>
          <w:b/>
          <w:sz w:val="24"/>
          <w:szCs w:val="24"/>
          <w:lang w:val="en-US"/>
        </w:rPr>
      </w:pPr>
      <w:r w:rsidRPr="001F25A7">
        <w:rPr>
          <w:b/>
          <w:sz w:val="24"/>
          <w:szCs w:val="24"/>
          <w:lang w:val="en-US"/>
        </w:rPr>
        <w:t>2. Analyze the dataset in detail. This would involve finding distribution of data and</w:t>
      </w:r>
    </w:p>
    <w:p w14:paraId="750A7FF6" w14:textId="77777777" w:rsidR="00CA788A" w:rsidRPr="001F25A7" w:rsidRDefault="00CA788A" w:rsidP="00CA788A">
      <w:pPr>
        <w:rPr>
          <w:b/>
          <w:sz w:val="24"/>
          <w:szCs w:val="24"/>
          <w:lang w:val="en-US"/>
        </w:rPr>
      </w:pPr>
      <w:r w:rsidRPr="001F25A7">
        <w:rPr>
          <w:b/>
          <w:sz w:val="24"/>
          <w:szCs w:val="24"/>
          <w:lang w:val="en-US"/>
        </w:rPr>
        <w:t xml:space="preserve">correlation between variables. You might want to consider the </w:t>
      </w:r>
      <w:proofErr w:type="spellStart"/>
      <w:r w:rsidRPr="001F25A7">
        <w:rPr>
          <w:b/>
          <w:sz w:val="24"/>
          <w:szCs w:val="24"/>
          <w:lang w:val="en-US"/>
        </w:rPr>
        <w:t>pairplot</w:t>
      </w:r>
      <w:proofErr w:type="spellEnd"/>
      <w:r w:rsidRPr="001F25A7">
        <w:rPr>
          <w:b/>
          <w:sz w:val="24"/>
          <w:szCs w:val="24"/>
          <w:lang w:val="en-US"/>
        </w:rPr>
        <w:t xml:space="preserve"> method available</w:t>
      </w:r>
    </w:p>
    <w:p w14:paraId="2EDBFEC6" w14:textId="77777777" w:rsidR="00BE2DB1" w:rsidRPr="001F25A7" w:rsidRDefault="00CA788A" w:rsidP="00CA788A">
      <w:pPr>
        <w:rPr>
          <w:b/>
          <w:sz w:val="24"/>
          <w:szCs w:val="24"/>
          <w:lang w:val="en-US"/>
        </w:rPr>
      </w:pPr>
      <w:r w:rsidRPr="001F25A7">
        <w:rPr>
          <w:b/>
          <w:sz w:val="24"/>
          <w:szCs w:val="24"/>
          <w:lang w:val="en-US"/>
        </w:rPr>
        <w:t xml:space="preserve">in the Seaborn library: </w:t>
      </w:r>
      <w:hyperlink r:id="rId5" w:history="1">
        <w:r w:rsidRPr="001F25A7">
          <w:rPr>
            <w:rStyle w:val="Hyperlink"/>
            <w:b/>
            <w:sz w:val="24"/>
            <w:szCs w:val="24"/>
            <w:lang w:val="en-US"/>
          </w:rPr>
          <w:t>https://seaborn.pydata.org/generated/seaborn.pairplot.html</w:t>
        </w:r>
      </w:hyperlink>
    </w:p>
    <w:p w14:paraId="48C9B5E4" w14:textId="77777777" w:rsidR="001F25A7" w:rsidRPr="001F25A7" w:rsidRDefault="001F25A7" w:rsidP="00CA788A">
      <w:pPr>
        <w:rPr>
          <w:sz w:val="24"/>
          <w:szCs w:val="24"/>
          <w:lang w:val="en-CA"/>
        </w:rPr>
      </w:pPr>
      <w:proofErr w:type="spellStart"/>
      <w:r>
        <w:rPr>
          <w:sz w:val="24"/>
          <w:szCs w:val="24"/>
          <w:lang w:val="en-CA"/>
        </w:rPr>
        <w:t>Corellation</w:t>
      </w:r>
      <w:proofErr w:type="spellEnd"/>
      <w:r>
        <w:rPr>
          <w:sz w:val="24"/>
          <w:szCs w:val="24"/>
          <w:lang w:val="en-CA"/>
        </w:rPr>
        <w:t xml:space="preserve"> for sale price</w:t>
      </w:r>
    </w:p>
    <w:p w14:paraId="7D53BBFF" w14:textId="77777777" w:rsidR="001F25A7" w:rsidRPr="001F25A7" w:rsidRDefault="001F25A7" w:rsidP="001F25A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1F25A7">
        <w:rPr>
          <w:rFonts w:ascii="var(--jp-code-font-family)" w:hAnsi="var(--jp-code-font-family)"/>
          <w:lang w:val="en-US"/>
        </w:rPr>
        <w:t>Id              -0.021917</w:t>
      </w:r>
    </w:p>
    <w:p w14:paraId="1060337B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MSSubClass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-0.084284</w:t>
      </w:r>
    </w:p>
    <w:p w14:paraId="55A3A350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LotFrontage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0.351799</w:t>
      </w:r>
    </w:p>
    <w:p w14:paraId="01BD25A8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LotArea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    0.263843</w:t>
      </w:r>
    </w:p>
    <w:p w14:paraId="505A5F98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sz w:val="26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b/>
          <w:sz w:val="26"/>
          <w:szCs w:val="20"/>
          <w:lang w:val="en-US" w:eastAsia="ru-RU"/>
        </w:rPr>
        <w:t>OverallQual</w:t>
      </w:r>
      <w:proofErr w:type="spellEnd"/>
      <w:r w:rsidRPr="001F25A7">
        <w:rPr>
          <w:rFonts w:ascii="var(--jp-code-font-family)" w:eastAsia="Times New Roman" w:hAnsi="var(--jp-code-font-family)" w:cs="Courier New"/>
          <w:b/>
          <w:sz w:val="26"/>
          <w:szCs w:val="20"/>
          <w:lang w:val="en-US" w:eastAsia="ru-RU"/>
        </w:rPr>
        <w:t xml:space="preserve">      0.790982</w:t>
      </w:r>
    </w:p>
    <w:p w14:paraId="36122197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OverallCond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-0.077856</w:t>
      </w:r>
    </w:p>
    <w:p w14:paraId="709F6064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YearBuilt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  0.522897</w:t>
      </w:r>
    </w:p>
    <w:p w14:paraId="2D41C18F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YearRemodAdd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0.507101</w:t>
      </w:r>
    </w:p>
    <w:p w14:paraId="4EAB4DB6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MasVnrArea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 0.477493</w:t>
      </w:r>
    </w:p>
    <w:p w14:paraId="1CD112E4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BsmtFinSF1       0.386420</w:t>
      </w:r>
    </w:p>
    <w:p w14:paraId="1BCE6B27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  <w:r w:rsidRPr="001F25A7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BsmtFinSF2      -0.011378</w:t>
      </w:r>
    </w:p>
    <w:p w14:paraId="58F18518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  <w:r w:rsidRPr="001F25A7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BsmtUnfSF        0.214479</w:t>
      </w:r>
    </w:p>
    <w:p w14:paraId="448BBFF6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TotalBsmtSF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0.613581</w:t>
      </w:r>
    </w:p>
    <w:p w14:paraId="40501CD4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1stFlrSF         0.605852</w:t>
      </w:r>
    </w:p>
    <w:p w14:paraId="5C6ED066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2ndFlrSF         0.319334</w:t>
      </w:r>
    </w:p>
    <w:p w14:paraId="223DBBAA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LowQualFinSF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-0.025606</w:t>
      </w:r>
    </w:p>
    <w:p w14:paraId="35551DBC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sz w:val="28"/>
          <w:szCs w:val="20"/>
          <w:u w:val="single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b/>
          <w:sz w:val="28"/>
          <w:szCs w:val="20"/>
          <w:u w:val="single"/>
          <w:lang w:val="en-US" w:eastAsia="ru-RU"/>
        </w:rPr>
        <w:t>GrLivArea</w:t>
      </w:r>
      <w:proofErr w:type="spellEnd"/>
      <w:r w:rsidRPr="001F25A7">
        <w:rPr>
          <w:rFonts w:ascii="var(--jp-code-font-family)" w:eastAsia="Times New Roman" w:hAnsi="var(--jp-code-font-family)" w:cs="Courier New"/>
          <w:b/>
          <w:sz w:val="28"/>
          <w:szCs w:val="20"/>
          <w:u w:val="single"/>
          <w:lang w:val="en-US" w:eastAsia="ru-RU"/>
        </w:rPr>
        <w:t xml:space="preserve">        0.708624</w:t>
      </w:r>
    </w:p>
    <w:p w14:paraId="1D6278E2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BsmtFullBath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0.227122</w:t>
      </w:r>
    </w:p>
    <w:p w14:paraId="65C449CB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BsmtHalfBath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-0.016844</w:t>
      </w:r>
    </w:p>
    <w:p w14:paraId="364FECD4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FullBath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   0.560664</w:t>
      </w:r>
    </w:p>
    <w:p w14:paraId="333D5310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HalfBath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   0.284108</w:t>
      </w:r>
    </w:p>
    <w:p w14:paraId="52A862AE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BedroomAbvGr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0.168213</w:t>
      </w:r>
    </w:p>
    <w:p w14:paraId="20DE8D32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KitchenAbvGr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-0.135907</w:t>
      </w:r>
    </w:p>
    <w:p w14:paraId="14DB84CB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TotRmsAbvGrd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0.533723</w:t>
      </w:r>
    </w:p>
    <w:p w14:paraId="44821A1E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Fireplaces       0.466929</w:t>
      </w:r>
    </w:p>
    <w:p w14:paraId="4E30B77B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GarageYrBlt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0.486362</w:t>
      </w:r>
    </w:p>
    <w:p w14:paraId="3DFBC792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GarageCars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 0.640409</w:t>
      </w:r>
    </w:p>
    <w:p w14:paraId="7F23F65D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sz w:val="24"/>
          <w:szCs w:val="20"/>
          <w:u w:val="single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b/>
          <w:sz w:val="24"/>
          <w:szCs w:val="20"/>
          <w:u w:val="single"/>
          <w:lang w:val="en-US" w:eastAsia="ru-RU"/>
        </w:rPr>
        <w:t>GarageArea</w:t>
      </w:r>
      <w:proofErr w:type="spellEnd"/>
      <w:r w:rsidRPr="001F25A7">
        <w:rPr>
          <w:rFonts w:ascii="var(--jp-code-font-family)" w:eastAsia="Times New Roman" w:hAnsi="var(--jp-code-font-family)" w:cs="Courier New"/>
          <w:b/>
          <w:sz w:val="24"/>
          <w:szCs w:val="20"/>
          <w:u w:val="single"/>
          <w:lang w:val="en-US" w:eastAsia="ru-RU"/>
        </w:rPr>
        <w:t xml:space="preserve">       0.623431</w:t>
      </w:r>
    </w:p>
    <w:p w14:paraId="21AF552F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WoodDeckSF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 0.324413</w:t>
      </w:r>
    </w:p>
    <w:p w14:paraId="5E63A83D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OpenPorchSF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0.315856</w:t>
      </w:r>
    </w:p>
    <w:p w14:paraId="303A26E5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EnclosedPorch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-0.128578</w:t>
      </w:r>
    </w:p>
    <w:p w14:paraId="41F2E6E6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3SsnPorch        0.044584</w:t>
      </w:r>
    </w:p>
    <w:p w14:paraId="1E90D8E1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ScreenPorch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0.111447</w:t>
      </w:r>
    </w:p>
    <w:p w14:paraId="35DCE29E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PoolArea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   0.092404</w:t>
      </w:r>
    </w:p>
    <w:p w14:paraId="75EE87AF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MiscVal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   -0.021190</w:t>
      </w:r>
    </w:p>
    <w:p w14:paraId="5AD83EEE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MoSold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     0.046432</w:t>
      </w:r>
    </w:p>
    <w:p w14:paraId="34F32221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proofErr w:type="spellStart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YrSold</w:t>
      </w:r>
      <w:proofErr w:type="spellEnd"/>
      <w:r w:rsidRPr="001F25A7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         -0.028923</w:t>
      </w:r>
    </w:p>
    <w:p w14:paraId="6E711484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  <w:r w:rsidRPr="001F25A7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SalePrice        1.000000</w:t>
      </w:r>
    </w:p>
    <w:p w14:paraId="032D0591" w14:textId="77777777" w:rsidR="001F25A7" w:rsidRPr="001F25A7" w:rsidRDefault="001F25A7" w:rsidP="001F2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</w:pPr>
      <w:r w:rsidRPr="001F25A7">
        <w:rPr>
          <w:rFonts w:ascii="var(--jp-code-font-family)" w:eastAsia="Times New Roman" w:hAnsi="var(--jp-code-font-family)" w:cs="Courier New"/>
          <w:sz w:val="20"/>
          <w:szCs w:val="20"/>
          <w:lang w:eastAsia="ru-RU"/>
        </w:rPr>
        <w:t>Name: SalePrice, dtype: float64</w:t>
      </w:r>
    </w:p>
    <w:p w14:paraId="713B37A8" w14:textId="77777777" w:rsidR="006B707D" w:rsidRDefault="006B70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7D319C7" w14:textId="77777777" w:rsidR="006B707D" w:rsidRDefault="002D08D3" w:rsidP="00CA78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pict w14:anchorId="7E9F33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37pt">
            <v:imagedata r:id="rId6" o:title="Figure_1"/>
          </v:shape>
        </w:pict>
      </w:r>
    </w:p>
    <w:p w14:paraId="4890A75B" w14:textId="77777777" w:rsidR="006B707D" w:rsidRDefault="006B707D" w:rsidP="00CA78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Figure 1. </w:t>
      </w:r>
      <w:proofErr w:type="spellStart"/>
      <w:r>
        <w:rPr>
          <w:sz w:val="24"/>
          <w:szCs w:val="24"/>
          <w:lang w:val="en-US"/>
        </w:rPr>
        <w:t>Pairplot</w:t>
      </w:r>
      <w:proofErr w:type="spellEnd"/>
      <w:r>
        <w:rPr>
          <w:sz w:val="24"/>
          <w:szCs w:val="24"/>
          <w:lang w:val="en-US"/>
        </w:rPr>
        <w:t xml:space="preserve"> of selected features.</w:t>
      </w:r>
    </w:p>
    <w:p w14:paraId="70713382" w14:textId="77777777" w:rsidR="009138B3" w:rsidRDefault="009138B3" w:rsidP="00CA788A">
      <w:pPr>
        <w:rPr>
          <w:sz w:val="24"/>
          <w:szCs w:val="24"/>
          <w:lang w:val="en-US"/>
        </w:rPr>
      </w:pPr>
    </w:p>
    <w:p w14:paraId="41D2002E" w14:textId="77777777" w:rsidR="009138B3" w:rsidRPr="002E64F3" w:rsidRDefault="009138B3" w:rsidP="009138B3">
      <w:pPr>
        <w:rPr>
          <w:b/>
          <w:sz w:val="24"/>
          <w:szCs w:val="24"/>
          <w:lang w:val="en-US"/>
        </w:rPr>
      </w:pPr>
      <w:r w:rsidRPr="002E64F3">
        <w:rPr>
          <w:b/>
          <w:sz w:val="24"/>
          <w:szCs w:val="24"/>
          <w:lang w:val="en-US"/>
        </w:rPr>
        <w:t>7. Compare the performance of the two models on the training and test dataset. You</w:t>
      </w:r>
    </w:p>
    <w:p w14:paraId="305DCB97" w14:textId="77777777" w:rsidR="009138B3" w:rsidRPr="002E64F3" w:rsidRDefault="009138B3" w:rsidP="009138B3">
      <w:pPr>
        <w:rPr>
          <w:b/>
          <w:sz w:val="24"/>
          <w:szCs w:val="24"/>
          <w:lang w:val="en-US"/>
        </w:rPr>
      </w:pPr>
      <w:r w:rsidRPr="002E64F3">
        <w:rPr>
          <w:b/>
          <w:sz w:val="24"/>
          <w:szCs w:val="24"/>
          <w:lang w:val="en-US"/>
        </w:rPr>
        <w:t>should use evaluation metrics such as R-Squared, Mean Squared Error, and any other</w:t>
      </w:r>
    </w:p>
    <w:p w14:paraId="19582265" w14:textId="77777777" w:rsidR="009138B3" w:rsidRDefault="009138B3" w:rsidP="009138B3">
      <w:pPr>
        <w:rPr>
          <w:sz w:val="24"/>
          <w:szCs w:val="24"/>
          <w:lang w:val="en-US"/>
        </w:rPr>
      </w:pPr>
      <w:r w:rsidRPr="002E64F3">
        <w:rPr>
          <w:b/>
          <w:sz w:val="24"/>
          <w:szCs w:val="24"/>
          <w:lang w:val="en-US"/>
        </w:rPr>
        <w:t>metrics that you feel are relevant</w:t>
      </w:r>
      <w:r w:rsidRPr="009138B3">
        <w:rPr>
          <w:sz w:val="24"/>
          <w:szCs w:val="24"/>
          <w:lang w:val="en-US"/>
        </w:rPr>
        <w:t>.</w:t>
      </w:r>
    </w:p>
    <w:p w14:paraId="652C3B8E" w14:textId="77777777" w:rsidR="009138B3" w:rsidRPr="009138B3" w:rsidRDefault="009138B3" w:rsidP="009138B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proofErr w:type="spellStart"/>
      <w:r w:rsidRPr="009138B3">
        <w:rPr>
          <w:rFonts w:ascii="var(--jp-code-font-family)" w:hAnsi="var(--jp-code-font-family)"/>
          <w:lang w:val="en-US"/>
        </w:rPr>
        <w:t>LinearRegression</w:t>
      </w:r>
      <w:proofErr w:type="spellEnd"/>
    </w:p>
    <w:p w14:paraId="6CF59FA2" w14:textId="77777777" w:rsidR="009138B3" w:rsidRPr="009138B3" w:rsidRDefault="009138B3" w:rsidP="009138B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9138B3">
        <w:rPr>
          <w:rFonts w:ascii="var(--jp-code-font-family)" w:hAnsi="var(--jp-code-font-family)"/>
          <w:lang w:val="en-US"/>
        </w:rPr>
        <w:t>R-squared: 0.7306040498664287</w:t>
      </w:r>
    </w:p>
    <w:p w14:paraId="25F9FD05" w14:textId="77777777" w:rsidR="009138B3" w:rsidRPr="009138B3" w:rsidRDefault="009138B3" w:rsidP="009138B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9138B3">
        <w:rPr>
          <w:rFonts w:ascii="var(--jp-code-font-family)" w:hAnsi="var(--jp-code-font-family)"/>
          <w:lang w:val="en-US"/>
        </w:rPr>
        <w:t>MSE:  1102027991.178412</w:t>
      </w:r>
    </w:p>
    <w:p w14:paraId="026C6357" w14:textId="77777777" w:rsidR="009138B3" w:rsidRPr="009138B3" w:rsidRDefault="009138B3" w:rsidP="009138B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9138B3">
        <w:rPr>
          <w:rFonts w:ascii="var(--jp-code-font-family)" w:hAnsi="var(--jp-code-font-family)"/>
          <w:lang w:val="en-US"/>
        </w:rPr>
        <w:t>RMSE:  33196.80694251198</w:t>
      </w:r>
    </w:p>
    <w:p w14:paraId="132BAEC4" w14:textId="77777777" w:rsidR="009138B3" w:rsidRPr="009138B3" w:rsidRDefault="009138B3" w:rsidP="009138B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proofErr w:type="spellStart"/>
      <w:r w:rsidRPr="009138B3">
        <w:rPr>
          <w:rFonts w:ascii="var(--jp-code-font-family)" w:hAnsi="var(--jp-code-font-family)"/>
          <w:lang w:val="en-US"/>
        </w:rPr>
        <w:t>SGDRegressor</w:t>
      </w:r>
      <w:proofErr w:type="spellEnd"/>
    </w:p>
    <w:p w14:paraId="0DDC447D" w14:textId="77777777" w:rsidR="009138B3" w:rsidRPr="009138B3" w:rsidRDefault="009138B3" w:rsidP="009138B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proofErr w:type="gramStart"/>
      <w:r w:rsidRPr="009138B3">
        <w:rPr>
          <w:rFonts w:ascii="var(--jp-code-font-family)" w:hAnsi="var(--jp-code-font-family)"/>
          <w:lang w:val="en-US"/>
        </w:rPr>
        <w:t>Pipeline(</w:t>
      </w:r>
      <w:proofErr w:type="gramEnd"/>
      <w:r w:rsidRPr="009138B3">
        <w:rPr>
          <w:rFonts w:ascii="var(--jp-code-font-family)" w:hAnsi="var(--jp-code-font-family)"/>
          <w:lang w:val="en-US"/>
        </w:rPr>
        <w:t>steps=[('</w:t>
      </w:r>
      <w:proofErr w:type="spellStart"/>
      <w:r w:rsidRPr="009138B3">
        <w:rPr>
          <w:rFonts w:ascii="var(--jp-code-font-family)" w:hAnsi="var(--jp-code-font-family)"/>
          <w:lang w:val="en-US"/>
        </w:rPr>
        <w:t>MinMax</w:t>
      </w:r>
      <w:proofErr w:type="spellEnd"/>
      <w:r w:rsidRPr="009138B3">
        <w:rPr>
          <w:rFonts w:ascii="var(--jp-code-font-family)" w:hAnsi="var(--jp-code-font-family)"/>
          <w:lang w:val="en-US"/>
        </w:rPr>
        <w:t xml:space="preserve"> Scaling', </w:t>
      </w:r>
      <w:proofErr w:type="spellStart"/>
      <w:r w:rsidRPr="009138B3">
        <w:rPr>
          <w:rFonts w:ascii="var(--jp-code-font-family)" w:hAnsi="var(--jp-code-font-family)"/>
          <w:lang w:val="en-US"/>
        </w:rPr>
        <w:t>MinMaxScaler</w:t>
      </w:r>
      <w:proofErr w:type="spellEnd"/>
      <w:r w:rsidRPr="009138B3">
        <w:rPr>
          <w:rFonts w:ascii="var(--jp-code-font-family)" w:hAnsi="var(--jp-code-font-family)"/>
          <w:lang w:val="en-US"/>
        </w:rPr>
        <w:t>()),</w:t>
      </w:r>
    </w:p>
    <w:p w14:paraId="563C2B21" w14:textId="77777777" w:rsidR="009138B3" w:rsidRPr="009138B3" w:rsidRDefault="009138B3" w:rsidP="009138B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9138B3">
        <w:rPr>
          <w:rFonts w:ascii="var(--jp-code-font-family)" w:hAnsi="var(--jp-code-font-family)"/>
          <w:lang w:val="en-US"/>
        </w:rPr>
        <w:t xml:space="preserve">                ('SGD Regression',</w:t>
      </w:r>
    </w:p>
    <w:p w14:paraId="5D4F61E9" w14:textId="77777777" w:rsidR="009138B3" w:rsidRPr="009138B3" w:rsidRDefault="009138B3" w:rsidP="009138B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9138B3">
        <w:rPr>
          <w:rFonts w:ascii="var(--jp-code-font-family)" w:hAnsi="var(--jp-code-font-family)"/>
          <w:lang w:val="en-US"/>
        </w:rPr>
        <w:t xml:space="preserve">                 </w:t>
      </w:r>
      <w:proofErr w:type="spellStart"/>
      <w:proofErr w:type="gramStart"/>
      <w:r w:rsidRPr="009138B3">
        <w:rPr>
          <w:rFonts w:ascii="var(--jp-code-font-family)" w:hAnsi="var(--jp-code-font-family)"/>
          <w:lang w:val="en-US"/>
        </w:rPr>
        <w:t>SGDRegressor</w:t>
      </w:r>
      <w:proofErr w:type="spellEnd"/>
      <w:r w:rsidRPr="009138B3">
        <w:rPr>
          <w:rFonts w:ascii="var(--jp-code-font-family)" w:hAnsi="var(--jp-code-font-family)"/>
          <w:lang w:val="en-US"/>
        </w:rPr>
        <w:t>(</w:t>
      </w:r>
      <w:proofErr w:type="spellStart"/>
      <w:proofErr w:type="gramEnd"/>
      <w:r w:rsidRPr="009138B3">
        <w:rPr>
          <w:rFonts w:ascii="var(--jp-code-font-family)" w:hAnsi="var(--jp-code-font-family)"/>
          <w:lang w:val="en-US"/>
        </w:rPr>
        <w:t>max_iter</w:t>
      </w:r>
      <w:proofErr w:type="spellEnd"/>
      <w:r w:rsidRPr="009138B3">
        <w:rPr>
          <w:rFonts w:ascii="var(--jp-code-font-family)" w:hAnsi="var(--jp-code-font-family)"/>
          <w:lang w:val="en-US"/>
        </w:rPr>
        <w:t xml:space="preserve">=100000, </w:t>
      </w:r>
      <w:proofErr w:type="spellStart"/>
      <w:r w:rsidRPr="009138B3">
        <w:rPr>
          <w:rFonts w:ascii="var(--jp-code-font-family)" w:hAnsi="var(--jp-code-font-family)"/>
          <w:lang w:val="en-US"/>
        </w:rPr>
        <w:t>n_iter_no_change</w:t>
      </w:r>
      <w:proofErr w:type="spellEnd"/>
      <w:r w:rsidRPr="009138B3">
        <w:rPr>
          <w:rFonts w:ascii="var(--jp-code-font-family)" w:hAnsi="var(--jp-code-font-family)"/>
          <w:lang w:val="en-US"/>
        </w:rPr>
        <w:t>=50,</w:t>
      </w:r>
    </w:p>
    <w:p w14:paraId="496C0814" w14:textId="77777777" w:rsidR="009138B3" w:rsidRPr="009138B3" w:rsidRDefault="009138B3" w:rsidP="009138B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9138B3">
        <w:rPr>
          <w:rFonts w:ascii="var(--jp-code-font-family)" w:hAnsi="var(--jp-code-font-family)"/>
          <w:lang w:val="en-US"/>
        </w:rPr>
        <w:t xml:space="preserve">                              penalty=None))])</w:t>
      </w:r>
    </w:p>
    <w:p w14:paraId="507EB856" w14:textId="77777777" w:rsidR="009138B3" w:rsidRPr="009138B3" w:rsidRDefault="009138B3" w:rsidP="009138B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9138B3">
        <w:rPr>
          <w:rFonts w:ascii="var(--jp-code-font-family)" w:hAnsi="var(--jp-code-font-family)"/>
          <w:lang w:val="en-US"/>
        </w:rPr>
        <w:t>R-squared: 0.7305186194295772</w:t>
      </w:r>
    </w:p>
    <w:p w14:paraId="2872A99D" w14:textId="77777777" w:rsidR="009138B3" w:rsidRPr="009138B3" w:rsidRDefault="009138B3" w:rsidP="009138B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9138B3">
        <w:rPr>
          <w:rFonts w:ascii="var(--jp-code-font-family)" w:hAnsi="var(--jp-code-font-family)"/>
          <w:lang w:val="en-US"/>
        </w:rPr>
        <w:t>MSE:  1105601663.0657866</w:t>
      </w:r>
    </w:p>
    <w:p w14:paraId="51E1B4DD" w14:textId="77777777" w:rsidR="009138B3" w:rsidRDefault="009138B3" w:rsidP="009138B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RMSE:  33250.588913067186</w:t>
      </w:r>
    </w:p>
    <w:p w14:paraId="5AE47167" w14:textId="77777777" w:rsidR="009138B3" w:rsidRDefault="009138B3" w:rsidP="009138B3">
      <w:pPr>
        <w:rPr>
          <w:sz w:val="24"/>
          <w:szCs w:val="24"/>
          <w:lang w:val="en-US"/>
        </w:rPr>
      </w:pPr>
    </w:p>
    <w:p w14:paraId="08DF6492" w14:textId="77777777" w:rsidR="009138B3" w:rsidRPr="002E64F3" w:rsidRDefault="009138B3" w:rsidP="009138B3">
      <w:pPr>
        <w:rPr>
          <w:b/>
          <w:sz w:val="24"/>
          <w:szCs w:val="24"/>
          <w:lang w:val="en-US"/>
        </w:rPr>
      </w:pPr>
      <w:r w:rsidRPr="002E64F3">
        <w:rPr>
          <w:b/>
          <w:sz w:val="24"/>
          <w:szCs w:val="24"/>
          <w:lang w:val="en-US"/>
        </w:rPr>
        <w:lastRenderedPageBreak/>
        <w:t>8. In the report, write a brief paragraph detailing which approach gives you better results</w:t>
      </w:r>
    </w:p>
    <w:p w14:paraId="7D21FAF2" w14:textId="77777777" w:rsidR="009138B3" w:rsidRPr="002E64F3" w:rsidRDefault="009138B3" w:rsidP="009138B3">
      <w:pPr>
        <w:rPr>
          <w:b/>
          <w:sz w:val="24"/>
          <w:szCs w:val="24"/>
          <w:lang w:val="en-US"/>
        </w:rPr>
      </w:pPr>
      <w:r w:rsidRPr="002E64F3">
        <w:rPr>
          <w:b/>
          <w:sz w:val="24"/>
          <w:szCs w:val="24"/>
          <w:lang w:val="en-US"/>
        </w:rPr>
        <w:t>and any other relevant findings.</w:t>
      </w:r>
    </w:p>
    <w:p w14:paraId="1BA501D0" w14:textId="77777777" w:rsidR="009138B3" w:rsidRDefault="009138B3" w:rsidP="009138B3">
      <w:pPr>
        <w:rPr>
          <w:sz w:val="24"/>
          <w:szCs w:val="24"/>
          <w:lang w:val="en-US"/>
        </w:rPr>
      </w:pPr>
    </w:p>
    <w:p w14:paraId="2443519F" w14:textId="4BE94370" w:rsidR="009138B3" w:rsidRDefault="009138B3" w:rsidP="009138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was very difficult to make </w:t>
      </w:r>
      <w:proofErr w:type="spellStart"/>
      <w:r w:rsidRPr="009138B3">
        <w:rPr>
          <w:rFonts w:ascii="var(--jp-code-font-family)" w:hAnsi="var(--jp-code-font-family)"/>
          <w:lang w:val="en-US"/>
        </w:rPr>
        <w:t>SGDRegressor</w:t>
      </w:r>
      <w:proofErr w:type="spellEnd"/>
      <w:r>
        <w:rPr>
          <w:rFonts w:ascii="var(--jp-code-font-family)" w:hAnsi="var(--jp-code-font-family)"/>
          <w:lang w:val="en-US"/>
        </w:rPr>
        <w:t xml:space="preserve"> converge. </w:t>
      </w:r>
      <w:r w:rsidR="003507A0">
        <w:rPr>
          <w:rFonts w:ascii="var(--jp-code-font-family)" w:hAnsi="var(--jp-code-font-family)"/>
          <w:lang w:val="en-US"/>
        </w:rPr>
        <w:t>Hence,</w:t>
      </w:r>
      <w:r>
        <w:rPr>
          <w:rFonts w:ascii="var(--jp-code-font-family)" w:hAnsi="var(--jp-code-font-family)"/>
          <w:lang w:val="en-US"/>
        </w:rPr>
        <w:t xml:space="preserve"> I </w:t>
      </w:r>
      <w:r w:rsidR="003507A0">
        <w:rPr>
          <w:rFonts w:ascii="var(--jp-code-font-family)" w:hAnsi="var(--jp-code-font-family)"/>
          <w:lang w:val="en-US"/>
        </w:rPr>
        <w:t>decided to use</w:t>
      </w:r>
      <w:r>
        <w:rPr>
          <w:rFonts w:ascii="var(--jp-code-font-family)" w:hAnsi="var(--jp-code-font-family)"/>
          <w:lang w:val="en-US"/>
        </w:rPr>
        <w:t xml:space="preserve"> </w:t>
      </w:r>
      <w:r w:rsidR="00BD1FC1">
        <w:rPr>
          <w:rFonts w:ascii="var(--jp-code-font-family)" w:hAnsi="var(--jp-code-font-family)"/>
          <w:lang w:val="en-US"/>
        </w:rPr>
        <w:t>pipeline</w:t>
      </w:r>
      <w:r w:rsidR="002E64F3">
        <w:rPr>
          <w:rFonts w:ascii="var(--jp-code-font-family)" w:hAnsi="var(--jp-code-font-family)"/>
          <w:lang w:val="en-US"/>
        </w:rPr>
        <w:t xml:space="preserve"> and scaling approach </w:t>
      </w:r>
      <w:r w:rsidR="00CB5728">
        <w:rPr>
          <w:rFonts w:ascii="var(--jp-code-font-family)" w:hAnsi="var(--jp-code-font-family)"/>
          <w:lang w:val="en-US"/>
        </w:rPr>
        <w:t xml:space="preserve">as </w:t>
      </w:r>
      <w:r w:rsidR="002E64F3">
        <w:rPr>
          <w:rFonts w:ascii="var(--jp-code-font-family)" w:hAnsi="var(--jp-code-font-family)"/>
          <w:lang w:val="en-US"/>
        </w:rPr>
        <w:t>both methods have similar performance in terms of R score.</w:t>
      </w:r>
    </w:p>
    <w:p w14:paraId="459EF80F" w14:textId="601EDCA1" w:rsidR="00CA788A" w:rsidRDefault="006B707D" w:rsidP="00CA78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1B0304FA" w14:textId="5DE2A14B" w:rsidR="002D08D3" w:rsidRDefault="002D08D3" w:rsidP="00CA788A">
      <w:pPr>
        <w:rPr>
          <w:sz w:val="24"/>
          <w:szCs w:val="24"/>
          <w:lang w:val="en-US"/>
        </w:rPr>
      </w:pPr>
    </w:p>
    <w:p w14:paraId="5A52961B" w14:textId="2D557E2C" w:rsidR="002D08D3" w:rsidRDefault="002D08D3" w:rsidP="00CA788A">
      <w:pPr>
        <w:rPr>
          <w:sz w:val="24"/>
          <w:szCs w:val="24"/>
          <w:lang w:val="en-US"/>
        </w:rPr>
      </w:pPr>
    </w:p>
    <w:p w14:paraId="43D63B32" w14:textId="38930F60" w:rsidR="002D08D3" w:rsidRDefault="002D08D3" w:rsidP="00CA788A">
      <w:r w:rsidRPr="002D08D3">
        <w:rPr>
          <w:b/>
          <w:bCs/>
          <w:u w:val="single"/>
        </w:rPr>
        <w:t>Python code can be on Google Colab</w:t>
      </w:r>
      <w:r>
        <w:t xml:space="preserve"> </w:t>
      </w:r>
      <w:hyperlink r:id="rId7" w:history="1">
        <w:r w:rsidRPr="00480B5C">
          <w:rPr>
            <w:rStyle w:val="Hyperlink"/>
          </w:rPr>
          <w:t>https://colab.research.google.com/drive/1QkAy_nKT1MZkCPqS1o0_toJ6KYs2qVku?usp=sharing</w:t>
        </w:r>
      </w:hyperlink>
    </w:p>
    <w:p w14:paraId="3B92D6D9" w14:textId="77777777" w:rsidR="002D08D3" w:rsidRPr="00BE2DB1" w:rsidRDefault="002D08D3" w:rsidP="00CA788A">
      <w:pPr>
        <w:rPr>
          <w:sz w:val="24"/>
          <w:szCs w:val="24"/>
          <w:lang w:val="en-US"/>
        </w:rPr>
      </w:pPr>
    </w:p>
    <w:sectPr w:rsidR="002D08D3" w:rsidRPr="00BE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33"/>
    <w:rsid w:val="001F25A7"/>
    <w:rsid w:val="002A1E33"/>
    <w:rsid w:val="002D08D3"/>
    <w:rsid w:val="002E64F3"/>
    <w:rsid w:val="003507A0"/>
    <w:rsid w:val="003944B9"/>
    <w:rsid w:val="003E3E0C"/>
    <w:rsid w:val="00441888"/>
    <w:rsid w:val="006B707D"/>
    <w:rsid w:val="009138B3"/>
    <w:rsid w:val="00AB2F2A"/>
    <w:rsid w:val="00BD1FC1"/>
    <w:rsid w:val="00BE2DB1"/>
    <w:rsid w:val="00CA788A"/>
    <w:rsid w:val="00CB5728"/>
    <w:rsid w:val="00D2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A322"/>
  <w15:chartTrackingRefBased/>
  <w15:docId w15:val="{8087C978-A7ED-40CC-A907-2CCC2679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88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5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2D0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QkAy_nKT1MZkCPqS1o0_toJ6KYs2qVku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seaborn.pydata.org/generated/seaborn.pairplo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F7632-6BF6-4DC8-9F38-06A7F1101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Muruthi, Michael K</cp:lastModifiedBy>
  <cp:revision>2</cp:revision>
  <dcterms:created xsi:type="dcterms:W3CDTF">2022-06-20T04:57:00Z</dcterms:created>
  <dcterms:modified xsi:type="dcterms:W3CDTF">2022-06-20T04:57:00Z</dcterms:modified>
</cp:coreProperties>
</file>