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tqtw3bkx63kd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БРИФ НА КОНСУЛЬТАЦИЮ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x5tnjgysruwq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Контактная информация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Имя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Телефон / WhatsApp / Telegram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Страна и город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kt738k8t9fto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О проекте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Тип объекта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Локация объекта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Площадь объекта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Текущая стадия проекта: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планирование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проектирование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строительство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ремонт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завершение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проблемный объект</w:t>
        <w:br w:type="textWrapping"/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u1nlbl17fube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Суть обращения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Подробно </w:t>
      </w:r>
      <w:r w:rsidDel="00000000" w:rsidR="00000000" w:rsidRPr="00000000">
        <w:rPr>
          <w:rtl w:val="0"/>
        </w:rPr>
        <w:t xml:space="preserve">опишите ситуацию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вопрос вы хотите решить в рамках консультации? </w:t>
      </w:r>
      <w:r w:rsidDel="00000000" w:rsidR="00000000" w:rsidRPr="00000000">
        <w:rPr>
          <w:highlight w:val="yellow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 Текущее состояние проекта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уже реализовано?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работы выполняются сейчас?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сложности или проблемы уже возникли?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решения были приняты ранее?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aqoj8ndy9wcl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Исходные материалы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Есть ли проектная документация?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Чертежи критических узлов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фото или видео объекта?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экспертные заключения или технические отчеты?</w:t>
        <w:br w:type="textWrapping"/>
        <w:t xml:space="preserve">Если да, то предоставьте все вместе с брифом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b7yp5idh37wl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Участники проекта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участвует в проекте: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архитектор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дизайнер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подрядчик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прораб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инженер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управляющий проектом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другое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принимает ключевые решения по объекту?</w:t>
        <w:br w:type="textWrapping"/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ion63i6uyokc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Цель консультации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Какой результат вы хотите получить по итогам консультации?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2th5x8dowzdf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Дополнительная информация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Укажите информацию, которая поможет глубже понять ситуацию и подготовиться к консультации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