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33944482"/>
        <w:docPartObj>
          <w:docPartGallery w:val="Cover Pages"/>
          <w:docPartUnique/>
        </w:docPartObj>
      </w:sdtPr>
      <w:sdtEndPr>
        <w:rPr>
          <w:rFonts w:eastAsiaTheme="minorHAnsi"/>
          <w:color w:val="auto"/>
          <w:lang w:val="en-AU"/>
        </w:rPr>
      </w:sdtEndPr>
      <w:sdtContent>
        <w:p w:rsidR="00F35C15" w:rsidRDefault="00F35C15">
          <w:pPr>
            <w:pStyle w:val="NoSpacing"/>
            <w:spacing w:before="1540" w:after="240"/>
            <w:jc w:val="center"/>
            <w:rPr>
              <w:color w:val="5B9BD5" w:themeColor="accent1"/>
            </w:rPr>
          </w:pPr>
          <w:r>
            <w:rPr>
              <w:noProof/>
              <w:color w:val="5B9BD5"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B7C571C9C574E569D8C76DCFC5437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5C15" w:rsidRDefault="00F35C1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Microsoft office</w:t>
              </w:r>
              <w:r w:rsidR="005807E1">
                <w:rPr>
                  <w:rFonts w:asciiTheme="majorHAnsi" w:eastAsiaTheme="majorEastAsia" w:hAnsiTheme="majorHAnsi" w:cstheme="majorBidi"/>
                  <w:caps/>
                  <w:color w:val="5B9BD5" w:themeColor="accent1"/>
                  <w:sz w:val="72"/>
                  <w:szCs w:val="72"/>
                </w:rPr>
                <w:t xml:space="preserve"> software report</w:t>
              </w:r>
            </w:p>
          </w:sdtContent>
        </w:sdt>
        <w:sdt>
          <w:sdtPr>
            <w:rPr>
              <w:color w:val="5B9BD5" w:themeColor="accent1"/>
              <w:sz w:val="28"/>
              <w:szCs w:val="28"/>
            </w:rPr>
            <w:alias w:val="Subtitle"/>
            <w:tag w:val=""/>
            <w:id w:val="328029620"/>
            <w:placeholder>
              <w:docPart w:val="8ABF7C54AD284364A6EB9F72EDEDAA03"/>
            </w:placeholder>
            <w:dataBinding w:prefixMappings="xmlns:ns0='http://purl.org/dc/elements/1.1/' xmlns:ns1='http://schemas.openxmlformats.org/package/2006/metadata/core-properties' " w:xpath="/ns1:coreProperties[1]/ns0:subject[1]" w:storeItemID="{6C3C8BC8-F283-45AE-878A-BAB7291924A1}"/>
            <w:text/>
          </w:sdtPr>
          <w:sdtContent>
            <w:p w:rsidR="00F35C15" w:rsidRDefault="00F35C15">
              <w:pPr>
                <w:pStyle w:val="NoSpacing"/>
                <w:jc w:val="center"/>
                <w:rPr>
                  <w:color w:val="5B9BD5" w:themeColor="accent1"/>
                  <w:sz w:val="28"/>
                  <w:szCs w:val="28"/>
                </w:rPr>
              </w:pPr>
              <w:r>
                <w:rPr>
                  <w:color w:val="5B9BD5" w:themeColor="accent1"/>
                  <w:sz w:val="28"/>
                  <w:szCs w:val="28"/>
                </w:rPr>
                <w:t>By Marcus Mina</w:t>
              </w:r>
            </w:p>
          </w:sdtContent>
        </w:sdt>
        <w:p w:rsidR="00F35C15" w:rsidRDefault="00F35C15">
          <w:pPr>
            <w:pStyle w:val="NoSpacing"/>
            <w:spacing w:before="480"/>
            <w:jc w:val="center"/>
            <w:rPr>
              <w:color w:val="5B9BD5" w:themeColor="accent1"/>
            </w:rPr>
          </w:pPr>
          <w:r>
            <w:rPr>
              <w:noProof/>
              <w:color w:val="5B9BD5"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5C15" w:rsidRDefault="00F35C15">
          <w:r>
            <w:br w:type="page"/>
          </w:r>
        </w:p>
      </w:sdtContent>
    </w:sdt>
    <w:p w:rsidR="000E3D5C" w:rsidRDefault="000E3D5C">
      <w:pPr>
        <w:rPr>
          <w:sz w:val="44"/>
          <w:szCs w:val="44"/>
        </w:rPr>
      </w:pPr>
      <w:r>
        <w:rPr>
          <w:sz w:val="44"/>
          <w:szCs w:val="44"/>
        </w:rPr>
        <w:lastRenderedPageBreak/>
        <w:t xml:space="preserve">Microsoft </w:t>
      </w:r>
      <w:r w:rsidR="00D20FFE">
        <w:rPr>
          <w:sz w:val="44"/>
          <w:szCs w:val="44"/>
        </w:rPr>
        <w:t>office</w:t>
      </w:r>
    </w:p>
    <w:p w:rsidR="000E3D5C" w:rsidRPr="00457F30" w:rsidRDefault="000E3D5C" w:rsidP="000E3D5C">
      <w:pPr>
        <w:pStyle w:val="Subtitle"/>
        <w:rPr>
          <w:u w:val="single"/>
        </w:rPr>
      </w:pPr>
      <w:r w:rsidRPr="00457F30">
        <w:rPr>
          <w:u w:val="single"/>
        </w:rPr>
        <w:t>Inclusivity:</w:t>
      </w:r>
    </w:p>
    <w:p w:rsidR="000E3D5C" w:rsidRDefault="00D20FFE">
      <w:pPr>
        <w:rPr>
          <w:lang w:eastAsia="en-AU"/>
        </w:rPr>
      </w:pPr>
      <w:r>
        <w:rPr>
          <w:lang w:eastAsia="en-AU"/>
        </w:rPr>
        <w:t>Microsoft office</w:t>
      </w:r>
      <w:r w:rsidR="000E3D5C">
        <w:rPr>
          <w:lang w:eastAsia="en-AU"/>
        </w:rPr>
        <w:t xml:space="preserve"> is inclusive as it allows many people to use the software.</w:t>
      </w:r>
      <w:r>
        <w:rPr>
          <w:lang w:eastAsia="en-AU"/>
        </w:rPr>
        <w:t xml:space="preserve"> </w:t>
      </w:r>
      <w:r>
        <w:rPr>
          <w:lang w:eastAsia="en-AU"/>
        </w:rPr>
        <w:t>Microsoft office is inclusive as it allows many people to use the software</w:t>
      </w:r>
      <w:r w:rsidR="00597833">
        <w:rPr>
          <w:lang w:eastAsia="en-AU"/>
        </w:rPr>
        <w:t xml:space="preserve"> (Mainly targeted at people who work in an office on presents in boardrooms)</w:t>
      </w:r>
      <w:r>
        <w:rPr>
          <w:lang w:eastAsia="en-AU"/>
        </w:rPr>
        <w:t xml:space="preserve">. </w:t>
      </w:r>
      <w:r>
        <w:rPr>
          <w:lang w:eastAsia="en-AU"/>
        </w:rPr>
        <w:t>Microsoft</w:t>
      </w:r>
      <w:r>
        <w:rPr>
          <w:lang w:eastAsia="en-AU"/>
        </w:rPr>
        <w:t xml:space="preserve"> office has many different </w:t>
      </w:r>
      <w:r>
        <w:rPr>
          <w:lang w:eastAsia="en-AU"/>
        </w:rPr>
        <w:t>software’s</w:t>
      </w:r>
      <w:r>
        <w:rPr>
          <w:lang w:eastAsia="en-AU"/>
        </w:rPr>
        <w:t xml:space="preserve"> in it. For </w:t>
      </w:r>
      <w:r>
        <w:rPr>
          <w:lang w:eastAsia="en-AU"/>
        </w:rPr>
        <w:t>example,</w:t>
      </w:r>
      <w:r>
        <w:rPr>
          <w:lang w:eastAsia="en-AU"/>
        </w:rPr>
        <w:t xml:space="preserve"> it has Microsoft </w:t>
      </w:r>
      <w:r>
        <w:rPr>
          <w:lang w:eastAsia="en-AU"/>
        </w:rPr>
        <w:t>word, which allows</w:t>
      </w:r>
      <w:r w:rsidR="000E3D5C">
        <w:rPr>
          <w:lang w:eastAsia="en-AU"/>
        </w:rPr>
        <w:t xml:space="preserve"> a </w:t>
      </w:r>
      <w:r>
        <w:rPr>
          <w:lang w:eastAsia="en-AU"/>
        </w:rPr>
        <w:t>person who</w:t>
      </w:r>
      <w:r w:rsidR="00022052">
        <w:rPr>
          <w:lang w:eastAsia="en-AU"/>
        </w:rPr>
        <w:t xml:space="preserve"> </w:t>
      </w:r>
      <w:r w:rsidR="000E3D5C">
        <w:rPr>
          <w:lang w:eastAsia="en-AU"/>
        </w:rPr>
        <w:t>needs to t</w:t>
      </w:r>
      <w:r w:rsidR="00022052">
        <w:rPr>
          <w:lang w:eastAsia="en-AU"/>
        </w:rPr>
        <w:t>ype up a</w:t>
      </w:r>
      <w:r>
        <w:rPr>
          <w:lang w:eastAsia="en-AU"/>
        </w:rPr>
        <w:t xml:space="preserve"> document for school or work use the software to type up a document.</w:t>
      </w:r>
      <w:r w:rsidR="000E3D5C">
        <w:rPr>
          <w:lang w:eastAsia="en-AU"/>
        </w:rPr>
        <w:t xml:space="preserve"> </w:t>
      </w:r>
      <w:r>
        <w:rPr>
          <w:lang w:eastAsia="en-AU"/>
        </w:rPr>
        <w:t>The</w:t>
      </w:r>
      <w:r w:rsidR="000E3D5C">
        <w:rPr>
          <w:lang w:eastAsia="en-AU"/>
        </w:rPr>
        <w:t xml:space="preserve"> software will </w:t>
      </w:r>
      <w:r>
        <w:rPr>
          <w:lang w:eastAsia="en-AU"/>
        </w:rPr>
        <w:t xml:space="preserve">then </w:t>
      </w:r>
      <w:r w:rsidR="000E3D5C">
        <w:rPr>
          <w:lang w:eastAsia="en-AU"/>
        </w:rPr>
        <w:t>detect any errors</w:t>
      </w:r>
      <w:r w:rsidR="00022052">
        <w:rPr>
          <w:lang w:eastAsia="en-AU"/>
        </w:rPr>
        <w:t xml:space="preserve"> and warn the person by putting a red squiggly line or a blue squiggly line, red meaning </w:t>
      </w:r>
      <w:r w:rsidR="002A41CF">
        <w:rPr>
          <w:lang w:eastAsia="en-AU"/>
        </w:rPr>
        <w:t xml:space="preserve">that there is a spelling error and blue meaning that there is a grammar error. This allows people who want to do well or make a document look professional </w:t>
      </w:r>
      <w:r w:rsidR="00791186">
        <w:rPr>
          <w:lang w:eastAsia="en-AU"/>
        </w:rPr>
        <w:t>with the ability to add different fonts and headings on as many pages as they need.</w:t>
      </w:r>
      <w:r w:rsidR="00457F30">
        <w:rPr>
          <w:lang w:eastAsia="en-AU"/>
        </w:rPr>
        <w:t xml:space="preserve"> It also includes Microsoft edge, excel, PowerPoint, outlook and Microsoft edge. </w:t>
      </w:r>
    </w:p>
    <w:p w:rsidR="00457F30" w:rsidRDefault="00457F30" w:rsidP="00457F30">
      <w:pPr>
        <w:pStyle w:val="Subtitle"/>
        <w:rPr>
          <w:u w:val="single"/>
        </w:rPr>
      </w:pPr>
      <w:r w:rsidRPr="00457F30">
        <w:rPr>
          <w:u w:val="single"/>
        </w:rPr>
        <w:t>Ergonomics</w:t>
      </w:r>
      <w:r>
        <w:rPr>
          <w:u w:val="single"/>
        </w:rPr>
        <w:t>:</w:t>
      </w:r>
    </w:p>
    <w:p w:rsidR="00457F30" w:rsidRPr="00457F30" w:rsidRDefault="00457F30" w:rsidP="00457F30">
      <w:pPr>
        <w:pStyle w:val="Subtitle"/>
        <w:rPr>
          <w:u w:val="single"/>
        </w:rPr>
      </w:pPr>
    </w:p>
    <w:p w:rsidR="00C87986" w:rsidRDefault="00457F30" w:rsidP="00C87986">
      <w:pPr>
        <w:pStyle w:val="Subtitle"/>
        <w:rPr>
          <w:u w:val="single"/>
        </w:rPr>
      </w:pPr>
      <w:r>
        <w:rPr>
          <w:u w:val="single"/>
        </w:rPr>
        <w:t>Design issues:</w:t>
      </w:r>
    </w:p>
    <w:p w:rsidR="00C87986" w:rsidRPr="00C87986" w:rsidRDefault="00C87986" w:rsidP="00C87986">
      <w:pPr>
        <w:pStyle w:val="Subtitle"/>
        <w:rPr>
          <w:u w:val="single"/>
        </w:rPr>
      </w:pPr>
      <w:r w:rsidRPr="00C87986">
        <w:rPr>
          <w:rFonts w:asciiTheme="minorHAnsi" w:eastAsia="Times New Roman" w:hAnsiTheme="minorHAnsi" w:cstheme="minorHAnsi"/>
          <w:color w:val="auto"/>
          <w:spacing w:val="7"/>
          <w:sz w:val="22"/>
          <w:szCs w:val="22"/>
          <w:u w:val="single"/>
        </w:rPr>
        <w:t>Support is inconsistent.</w:t>
      </w:r>
    </w:p>
    <w:p w:rsidR="00C87986" w:rsidRPr="00597833" w:rsidRDefault="00C87986" w:rsidP="00C87986">
      <w:pPr>
        <w:shd w:val="clear" w:color="auto" w:fill="FFFFFF"/>
        <w:spacing w:after="100" w:afterAutospacing="1" w:line="240" w:lineRule="auto"/>
        <w:rPr>
          <w:rFonts w:eastAsia="Times New Roman" w:cstheme="minorHAnsi"/>
          <w:spacing w:val="7"/>
          <w:lang w:eastAsia="en-AU"/>
        </w:rPr>
      </w:pPr>
      <w:r w:rsidRPr="00C87986">
        <w:rPr>
          <w:rFonts w:eastAsia="Times New Roman" w:cstheme="minorHAnsi"/>
          <w:spacing w:val="7"/>
          <w:lang w:eastAsia="en-AU"/>
        </w:rPr>
        <w:t>When something goes wrong with any of these services, you might not be able to get your problem resolved for quite some time</w:t>
      </w:r>
      <w:r w:rsidR="00597833">
        <w:rPr>
          <w:rFonts w:eastAsia="Times New Roman" w:cstheme="minorHAnsi"/>
          <w:spacing w:val="7"/>
          <w:lang w:eastAsia="en-AU"/>
        </w:rPr>
        <w:t xml:space="preserve">. You get </w:t>
      </w:r>
      <w:r w:rsidRPr="00C87986">
        <w:rPr>
          <w:rFonts w:eastAsia="Times New Roman" w:cstheme="minorHAnsi"/>
          <w:spacing w:val="7"/>
          <w:lang w:eastAsia="en-AU"/>
        </w:rPr>
        <w:t xml:space="preserve">given a 30-day timeframe for resolution of a </w:t>
      </w:r>
      <w:r w:rsidR="00597833">
        <w:rPr>
          <w:rFonts w:eastAsia="Times New Roman" w:cstheme="minorHAnsi"/>
          <w:spacing w:val="7"/>
          <w:lang w:eastAsia="en-AU"/>
        </w:rPr>
        <w:t>any issue</w:t>
      </w:r>
      <w:r w:rsidRPr="00C87986">
        <w:rPr>
          <w:rFonts w:eastAsia="Times New Roman" w:cstheme="minorHAnsi"/>
          <w:spacing w:val="7"/>
          <w:lang w:eastAsia="en-AU"/>
        </w:rPr>
        <w:t>(with weekly check-ins</w:t>
      </w:r>
      <w:r w:rsidR="00597833">
        <w:rPr>
          <w:rFonts w:eastAsia="Times New Roman" w:cstheme="minorHAnsi"/>
          <w:spacing w:val="7"/>
          <w:lang w:eastAsia="en-AU"/>
        </w:rPr>
        <w:t>)</w:t>
      </w:r>
      <w:r w:rsidRPr="00C87986">
        <w:rPr>
          <w:rFonts w:eastAsia="Times New Roman" w:cstheme="minorHAnsi"/>
          <w:spacing w:val="7"/>
          <w:lang w:eastAsia="en-AU"/>
        </w:rPr>
        <w:t>.  </w:t>
      </w:r>
      <w:r w:rsidRPr="00C87986">
        <w:rPr>
          <w:rFonts w:eastAsia="Times New Roman" w:cstheme="minorHAnsi"/>
          <w:spacing w:val="7"/>
          <w:lang w:eastAsia="en-AU"/>
        </w:rPr>
        <w:br/>
        <w:t>This, of course, will not be the case across the board, but it’s important to know that you’re probably going to have a hard time getting an immediate response to your service requests.</w:t>
      </w:r>
      <w:r w:rsidRPr="00C87986">
        <w:rPr>
          <w:rFonts w:eastAsia="Times New Roman" w:cstheme="minorHAnsi"/>
          <w:spacing w:val="7"/>
          <w:lang w:eastAsia="en-AU"/>
        </w:rPr>
        <w:br/>
      </w:r>
      <w:r w:rsidRPr="00C87986">
        <w:rPr>
          <w:rFonts w:eastAsia="Times New Roman" w:cstheme="minorHAnsi"/>
          <w:i/>
          <w:spacing w:val="7"/>
          <w:lang w:eastAsia="en-AU"/>
        </w:rPr>
        <w:t> </w:t>
      </w:r>
    </w:p>
    <w:p w:rsidR="00C87986" w:rsidRPr="00C87986" w:rsidRDefault="00C87986" w:rsidP="00C87986">
      <w:pPr>
        <w:shd w:val="clear" w:color="auto" w:fill="FFFFFF"/>
        <w:spacing w:after="100" w:afterAutospacing="1" w:line="240" w:lineRule="auto"/>
        <w:rPr>
          <w:rFonts w:eastAsia="Times New Roman" w:cstheme="minorHAnsi"/>
          <w:b/>
          <w:i/>
          <w:spacing w:val="7"/>
          <w:u w:val="single"/>
          <w:lang w:eastAsia="en-AU"/>
        </w:rPr>
      </w:pPr>
      <w:r w:rsidRPr="00C87986">
        <w:rPr>
          <w:rFonts w:eastAsia="Times New Roman" w:cstheme="minorHAnsi"/>
          <w:b/>
          <w:i/>
          <w:spacing w:val="7"/>
          <w:u w:val="single"/>
          <w:lang w:eastAsia="en-AU"/>
        </w:rPr>
        <w:t>Training is additional.</w:t>
      </w:r>
    </w:p>
    <w:p w:rsidR="00C87986" w:rsidRDefault="00C87986" w:rsidP="00C87986">
      <w:pPr>
        <w:shd w:val="clear" w:color="auto" w:fill="FFFFFF"/>
        <w:spacing w:after="100" w:afterAutospacing="1" w:line="240" w:lineRule="auto"/>
        <w:rPr>
          <w:rFonts w:eastAsia="Times New Roman" w:cstheme="minorHAnsi"/>
          <w:spacing w:val="7"/>
          <w:lang w:eastAsia="en-AU"/>
        </w:rPr>
      </w:pPr>
      <w:r w:rsidRPr="00C87986">
        <w:rPr>
          <w:rFonts w:eastAsia="Times New Roman" w:cstheme="minorHAnsi"/>
          <w:spacing w:val="7"/>
          <w:lang w:eastAsia="en-AU"/>
        </w:rPr>
        <w:t>When it comes down to it, Microsoft’s main focus is selling products. They don’t provide training on their products themselves, but instead work through third party providers. This doesn’t mean it will be very difficult for you to secure any sort of guidance</w:t>
      </w:r>
      <w:r w:rsidR="00597833">
        <w:rPr>
          <w:rFonts w:eastAsia="Times New Roman" w:cstheme="minorHAnsi"/>
          <w:spacing w:val="7"/>
          <w:lang w:eastAsia="en-AU"/>
        </w:rPr>
        <w:t xml:space="preserve"> for your staff</w:t>
      </w:r>
      <w:r w:rsidRPr="00C87986">
        <w:rPr>
          <w:rFonts w:eastAsia="Times New Roman" w:cstheme="minorHAnsi"/>
          <w:spacing w:val="7"/>
          <w:lang w:eastAsia="en-AU"/>
        </w:rPr>
        <w:t>, but it </w:t>
      </w:r>
      <w:r w:rsidRPr="00C87986">
        <w:rPr>
          <w:rFonts w:eastAsia="Times New Roman" w:cstheme="minorHAnsi"/>
          <w:i/>
          <w:iCs/>
          <w:spacing w:val="7"/>
          <w:lang w:eastAsia="en-AU"/>
        </w:rPr>
        <w:t>does</w:t>
      </w:r>
      <w:r w:rsidRPr="00C87986">
        <w:rPr>
          <w:rFonts w:eastAsia="Times New Roman" w:cstheme="minorHAnsi"/>
          <w:spacing w:val="7"/>
          <w:lang w:eastAsia="en-AU"/>
        </w:rPr>
        <w:t> mean that you’ll have to invest additional funds in paying an outside provider.</w:t>
      </w:r>
      <w:r w:rsidRPr="00C87986">
        <w:rPr>
          <w:rFonts w:eastAsia="Times New Roman" w:cstheme="minorHAnsi"/>
          <w:spacing w:val="7"/>
          <w:lang w:eastAsia="en-AU"/>
        </w:rPr>
        <w:br/>
        <w:t> </w:t>
      </w:r>
    </w:p>
    <w:p w:rsidR="00C87986" w:rsidRPr="00C87986" w:rsidRDefault="00C87986" w:rsidP="00C87986">
      <w:pPr>
        <w:shd w:val="clear" w:color="auto" w:fill="FFFFFF"/>
        <w:spacing w:after="100" w:afterAutospacing="1" w:line="240" w:lineRule="auto"/>
        <w:rPr>
          <w:rFonts w:eastAsia="Times New Roman" w:cstheme="minorHAnsi"/>
          <w:b/>
          <w:i/>
          <w:spacing w:val="7"/>
          <w:u w:val="single"/>
          <w:lang w:eastAsia="en-AU"/>
        </w:rPr>
      </w:pPr>
      <w:r w:rsidRPr="00C87986">
        <w:rPr>
          <w:rFonts w:eastAsia="Times New Roman" w:cstheme="minorHAnsi"/>
          <w:b/>
          <w:i/>
          <w:spacing w:val="7"/>
          <w:u w:val="single"/>
          <w:lang w:eastAsia="en-AU"/>
        </w:rPr>
        <w:t>File sharing strategy is confusing.</w:t>
      </w:r>
    </w:p>
    <w:p w:rsidR="00C87986" w:rsidRDefault="00C87986" w:rsidP="00C87986">
      <w:pPr>
        <w:shd w:val="clear" w:color="auto" w:fill="FFFFFF"/>
        <w:spacing w:after="100" w:afterAutospacing="1" w:line="240" w:lineRule="auto"/>
        <w:rPr>
          <w:rFonts w:eastAsia="Times New Roman" w:cstheme="minorHAnsi"/>
          <w:spacing w:val="7"/>
          <w:lang w:eastAsia="en-AU"/>
        </w:rPr>
      </w:pPr>
      <w:r w:rsidRPr="00C87986">
        <w:rPr>
          <w:rFonts w:eastAsia="Times New Roman" w:cstheme="minorHAnsi"/>
          <w:spacing w:val="7"/>
          <w:lang w:eastAsia="en-AU"/>
        </w:rPr>
        <w:t>There are two different components that store your files: OneDrive and SharePoint. Both have unique functions, but they can be difficul</w:t>
      </w:r>
      <w:r w:rsidR="00597833">
        <w:rPr>
          <w:rFonts w:eastAsia="Times New Roman" w:cstheme="minorHAnsi"/>
          <w:spacing w:val="7"/>
          <w:lang w:eastAsia="en-AU"/>
        </w:rPr>
        <w:t xml:space="preserve">t to differentiate in practice. </w:t>
      </w:r>
    </w:p>
    <w:p w:rsidR="00C87986" w:rsidRDefault="00C87986" w:rsidP="00C87986">
      <w:pPr>
        <w:shd w:val="clear" w:color="auto" w:fill="FFFFFF"/>
        <w:spacing w:after="100" w:afterAutospacing="1" w:line="240" w:lineRule="auto"/>
        <w:rPr>
          <w:rFonts w:eastAsia="Times New Roman" w:cstheme="minorHAnsi"/>
          <w:spacing w:val="7"/>
          <w:lang w:eastAsia="en-AU"/>
        </w:rPr>
      </w:pPr>
    </w:p>
    <w:p w:rsidR="00C87986" w:rsidRPr="00C87986" w:rsidRDefault="00C87986" w:rsidP="00C87986">
      <w:pPr>
        <w:shd w:val="clear" w:color="auto" w:fill="FFFFFF"/>
        <w:spacing w:after="100" w:afterAutospacing="1" w:line="240" w:lineRule="auto"/>
        <w:rPr>
          <w:rFonts w:eastAsia="Times New Roman" w:cstheme="minorHAnsi"/>
          <w:b/>
          <w:i/>
          <w:spacing w:val="7"/>
          <w:u w:val="single"/>
          <w:lang w:eastAsia="en-AU"/>
        </w:rPr>
      </w:pPr>
      <w:r w:rsidRPr="00C87986">
        <w:rPr>
          <w:rFonts w:eastAsia="Times New Roman" w:cstheme="minorHAnsi"/>
          <w:b/>
          <w:i/>
          <w:spacing w:val="7"/>
          <w:u w:val="single"/>
          <w:lang w:eastAsia="en-AU"/>
        </w:rPr>
        <w:t>Search functionality is limited.</w:t>
      </w:r>
    </w:p>
    <w:p w:rsidR="00C87986" w:rsidRDefault="00C87986" w:rsidP="00C87986">
      <w:pPr>
        <w:shd w:val="clear" w:color="auto" w:fill="FFFFFF"/>
        <w:spacing w:after="100" w:afterAutospacing="1" w:line="240" w:lineRule="auto"/>
        <w:rPr>
          <w:rFonts w:eastAsia="Times New Roman" w:cstheme="minorHAnsi"/>
          <w:spacing w:val="7"/>
          <w:lang w:eastAsia="en-AU"/>
        </w:rPr>
      </w:pPr>
      <w:r w:rsidRPr="00C87986">
        <w:rPr>
          <w:rFonts w:eastAsia="Times New Roman" w:cstheme="minorHAnsi"/>
          <w:spacing w:val="7"/>
          <w:lang w:eastAsia="en-AU"/>
        </w:rPr>
        <w:t>S</w:t>
      </w:r>
      <w:r>
        <w:rPr>
          <w:rFonts w:eastAsia="Times New Roman" w:cstheme="minorHAnsi"/>
          <w:spacing w:val="7"/>
          <w:lang w:eastAsia="en-AU"/>
        </w:rPr>
        <w:t>earch capabilities in Microsoft Office</w:t>
      </w:r>
      <w:r w:rsidRPr="00C87986">
        <w:rPr>
          <w:rFonts w:eastAsia="Times New Roman" w:cstheme="minorHAnsi"/>
          <w:spacing w:val="7"/>
          <w:lang w:eastAsia="en-AU"/>
        </w:rPr>
        <w:t xml:space="preserve"> are directly related to your subscription level; in order to get any advanced query functionality, you have to be signed up for one </w:t>
      </w:r>
      <w:r>
        <w:rPr>
          <w:rFonts w:eastAsia="Times New Roman" w:cstheme="minorHAnsi"/>
          <w:spacing w:val="7"/>
          <w:lang w:eastAsia="en-AU"/>
        </w:rPr>
        <w:t>of the higher-level packages.</w:t>
      </w:r>
      <w:r>
        <w:rPr>
          <w:rFonts w:eastAsia="Times New Roman" w:cstheme="minorHAnsi"/>
          <w:spacing w:val="7"/>
          <w:lang w:eastAsia="en-AU"/>
        </w:rPr>
        <w:br/>
        <w:t> </w:t>
      </w:r>
    </w:p>
    <w:p w:rsidR="00457F30" w:rsidRDefault="00C87986" w:rsidP="00C87986">
      <w:pPr>
        <w:shd w:val="clear" w:color="auto" w:fill="FFFFFF"/>
        <w:spacing w:after="100" w:afterAutospacing="1" w:line="240" w:lineRule="auto"/>
        <w:rPr>
          <w:lang w:eastAsia="en-AU"/>
        </w:rPr>
      </w:pPr>
      <w:r w:rsidRPr="00C87986">
        <w:rPr>
          <w:rFonts w:eastAsia="Times New Roman" w:cstheme="minorHAnsi"/>
          <w:spacing w:val="7"/>
          <w:lang w:eastAsia="en-AU"/>
        </w:rPr>
        <w:t>Users</w:t>
      </w:r>
      <w:r w:rsidRPr="00C87986">
        <w:rPr>
          <w:rFonts w:eastAsia="Times New Roman" w:cstheme="minorHAnsi"/>
          <w:spacing w:val="7"/>
          <w:lang w:eastAsia="en-AU"/>
        </w:rPr>
        <w:t xml:space="preserve"> have </w:t>
      </w:r>
      <w:r w:rsidRPr="00C87986">
        <w:rPr>
          <w:rFonts w:eastAsia="Times New Roman" w:cstheme="minorHAnsi"/>
          <w:spacing w:val="7"/>
          <w:lang w:eastAsia="en-AU"/>
        </w:rPr>
        <w:t>become pretty frustrated by the limited capabilities if they subscribe to one of the lower-level packages.</w:t>
      </w:r>
      <w:r w:rsidRPr="00C87986">
        <w:rPr>
          <w:rFonts w:eastAsia="Times New Roman" w:cstheme="minorHAnsi"/>
          <w:spacing w:val="7"/>
          <w:lang w:eastAsia="en-AU"/>
        </w:rPr>
        <w:br/>
        <w:t>  </w:t>
      </w:r>
      <w:r w:rsidRPr="00C87986">
        <w:rPr>
          <w:rFonts w:eastAsia="Times New Roman" w:cstheme="minorHAnsi"/>
          <w:spacing w:val="7"/>
          <w:lang w:eastAsia="en-AU"/>
        </w:rPr>
        <w:br/>
        <w:t>The bottom line i</w:t>
      </w:r>
      <w:r>
        <w:rPr>
          <w:rFonts w:eastAsia="Times New Roman" w:cstheme="minorHAnsi"/>
          <w:spacing w:val="7"/>
          <w:lang w:eastAsia="en-AU"/>
        </w:rPr>
        <w:t>s, if you are considering Office</w:t>
      </w:r>
      <w:r w:rsidRPr="00C87986">
        <w:rPr>
          <w:rFonts w:eastAsia="Times New Roman" w:cstheme="minorHAnsi"/>
          <w:spacing w:val="7"/>
          <w:lang w:eastAsia="en-AU"/>
        </w:rPr>
        <w:t xml:space="preserve"> for your organization, you need to ask yourself if these issues are enough to cause significant concern or frustration. If they are not, this solution will likely be a good fit for your organization. If they are, you should take the time to investigate alternative options and c</w:t>
      </w:r>
      <w:r>
        <w:rPr>
          <w:rFonts w:eastAsia="Times New Roman" w:cstheme="minorHAnsi"/>
          <w:spacing w:val="7"/>
          <w:lang w:eastAsia="en-AU"/>
        </w:rPr>
        <w:t>ompare the packages directly.</w:t>
      </w:r>
      <w:r>
        <w:rPr>
          <w:rFonts w:eastAsia="Times New Roman" w:cstheme="minorHAnsi"/>
          <w:spacing w:val="7"/>
          <w:lang w:eastAsia="en-AU"/>
        </w:rPr>
        <w:br/>
        <w:t> </w:t>
      </w:r>
    </w:p>
    <w:p w:rsidR="00C2357D" w:rsidRPr="00457F30" w:rsidRDefault="00F35C15" w:rsidP="00C2357D">
      <w:pPr>
        <w:pStyle w:val="Subtitle"/>
        <w:rPr>
          <w:u w:val="single"/>
        </w:rPr>
      </w:pPr>
      <w:r w:rsidRPr="00457F30">
        <w:rPr>
          <w:u w:val="single"/>
        </w:rPr>
        <w:t>User-friendly</w:t>
      </w:r>
      <w:r w:rsidR="00C2357D" w:rsidRPr="00457F30">
        <w:rPr>
          <w:u w:val="single"/>
        </w:rPr>
        <w:t xml:space="preserve"> criteria</w:t>
      </w:r>
      <w:r w:rsidR="00457F30">
        <w:rPr>
          <w:u w:val="single"/>
        </w:rPr>
        <w:t>:</w:t>
      </w:r>
    </w:p>
    <w:p w:rsidR="00C2357D" w:rsidRPr="00C2357D" w:rsidRDefault="00C2357D" w:rsidP="00C2357D">
      <w:pPr>
        <w:rPr>
          <w:lang w:eastAsia="en-AU"/>
        </w:rPr>
      </w:pPr>
    </w:p>
    <w:p w:rsidR="00D20FFE" w:rsidRPr="00D20FFE" w:rsidRDefault="00570B65" w:rsidP="00D20FFE">
      <w:pPr>
        <w:shd w:val="clear" w:color="auto" w:fill="FFFFFF"/>
        <w:spacing w:after="240" w:line="240" w:lineRule="auto"/>
        <w:textAlignment w:val="baseline"/>
        <w:rPr>
          <w:rFonts w:ascii="Arial" w:eastAsia="Times New Roman" w:hAnsi="Arial" w:cs="Arial"/>
          <w:color w:val="242729"/>
          <w:sz w:val="23"/>
          <w:szCs w:val="23"/>
          <w:lang w:eastAsia="en-AU"/>
        </w:rPr>
      </w:pPr>
      <w:r w:rsidRPr="00D20FFE">
        <w:rPr>
          <w:rFonts w:ascii="Arial" w:eastAsia="Times New Roman" w:hAnsi="Arial" w:cs="Arial"/>
          <w:color w:val="242729"/>
          <w:sz w:val="23"/>
          <w:szCs w:val="23"/>
          <w:lang w:eastAsia="en-AU"/>
        </w:rPr>
        <w:t>Let us</w:t>
      </w:r>
      <w:r>
        <w:rPr>
          <w:rFonts w:ascii="Arial" w:eastAsia="Times New Roman" w:hAnsi="Arial" w:cs="Arial"/>
          <w:color w:val="242729"/>
          <w:sz w:val="23"/>
          <w:szCs w:val="23"/>
          <w:lang w:eastAsia="en-AU"/>
        </w:rPr>
        <w:t xml:space="preserve"> look at Microsoft</w:t>
      </w:r>
      <w:r w:rsidR="00D20FFE" w:rsidRPr="00D20FFE">
        <w:rPr>
          <w:rFonts w:ascii="Arial" w:eastAsia="Times New Roman" w:hAnsi="Arial" w:cs="Arial"/>
          <w:color w:val="242729"/>
          <w:sz w:val="23"/>
          <w:szCs w:val="23"/>
          <w:lang w:eastAsia="en-AU"/>
        </w:rPr>
        <w:t xml:space="preserve"> Office 2007 as an example.</w:t>
      </w:r>
    </w:p>
    <w:p w:rsidR="00D20FFE" w:rsidRPr="00D20FFE" w:rsidRDefault="00D20FFE" w:rsidP="00D20FFE">
      <w:pPr>
        <w:shd w:val="clear" w:color="auto" w:fill="FFFFFF"/>
        <w:spacing w:after="0" w:line="240" w:lineRule="auto"/>
        <w:textAlignment w:val="baseline"/>
        <w:rPr>
          <w:rFonts w:eastAsia="Times New Roman" w:cstheme="minorHAnsi"/>
          <w:color w:val="242729"/>
          <w:lang w:eastAsia="en-AU"/>
        </w:rPr>
      </w:pPr>
      <w:r w:rsidRPr="00D20FFE">
        <w:rPr>
          <w:rFonts w:eastAsia="Times New Roman" w:cstheme="minorHAnsi"/>
          <w:color w:val="242729"/>
          <w:lang w:eastAsia="en-AU"/>
        </w:rPr>
        <w:t>The ribbon interface is a </w:t>
      </w:r>
      <w:r w:rsidRPr="00D20FFE">
        <w:rPr>
          <w:rFonts w:eastAsia="Times New Roman" w:cstheme="minorHAnsi"/>
          <w:bCs/>
          <w:color w:val="242729"/>
          <w:bdr w:val="none" w:sz="0" w:space="0" w:color="auto" w:frame="1"/>
          <w:lang w:eastAsia="en-AU"/>
        </w:rPr>
        <w:t>huge</w:t>
      </w:r>
      <w:r w:rsidRPr="00D20FFE">
        <w:rPr>
          <w:rFonts w:eastAsia="Times New Roman" w:cstheme="minorHAnsi"/>
          <w:color w:val="242729"/>
          <w:lang w:eastAsia="en-AU"/>
        </w:rPr>
        <w:t> departure from the interface Office has used for a</w:t>
      </w:r>
      <w:r w:rsidR="008450E3">
        <w:rPr>
          <w:rFonts w:eastAsia="Times New Roman" w:cstheme="minorHAnsi"/>
          <w:color w:val="242729"/>
          <w:lang w:eastAsia="en-AU"/>
        </w:rPr>
        <w:t xml:space="preserve"> while</w:t>
      </w:r>
      <w:bookmarkStart w:id="0" w:name="_GoBack"/>
      <w:bookmarkEnd w:id="0"/>
      <w:r w:rsidRPr="00D20FFE">
        <w:rPr>
          <w:rFonts w:eastAsia="Times New Roman" w:cstheme="minorHAnsi"/>
          <w:color w:val="242729"/>
          <w:lang w:eastAsia="en-AU"/>
        </w:rPr>
        <w:t> </w:t>
      </w:r>
      <w:r w:rsidRPr="00D20FFE">
        <w:rPr>
          <w:rFonts w:eastAsia="Times New Roman" w:cstheme="minorHAnsi"/>
          <w:bCs/>
          <w:color w:val="242729"/>
          <w:bdr w:val="none" w:sz="0" w:space="0" w:color="auto" w:frame="1"/>
          <w:lang w:eastAsia="en-AU"/>
        </w:rPr>
        <w:t>but there is sound logic behind it</w:t>
      </w:r>
      <w:r w:rsidRPr="00D20FFE">
        <w:rPr>
          <w:rFonts w:eastAsia="Times New Roman" w:cstheme="minorHAnsi"/>
          <w:color w:val="242729"/>
          <w:lang w:eastAsia="en-AU"/>
        </w:rPr>
        <w:t>.</w:t>
      </w:r>
    </w:p>
    <w:p w:rsidR="00D20FFE" w:rsidRPr="00D20FFE" w:rsidRDefault="00D20FFE" w:rsidP="00D20FFE">
      <w:pPr>
        <w:numPr>
          <w:ilvl w:val="0"/>
          <w:numId w:val="2"/>
        </w:numPr>
        <w:shd w:val="clear" w:color="auto" w:fill="FFFFFF"/>
        <w:spacing w:after="120" w:line="240" w:lineRule="auto"/>
        <w:ind w:left="450"/>
        <w:textAlignment w:val="baseline"/>
        <w:rPr>
          <w:rFonts w:eastAsia="Times New Roman" w:cstheme="minorHAnsi"/>
          <w:color w:val="242729"/>
          <w:lang w:eastAsia="en-AU"/>
        </w:rPr>
      </w:pPr>
      <w:r w:rsidRPr="00D20FFE">
        <w:rPr>
          <w:rFonts w:eastAsia="Times New Roman" w:cstheme="minorHAnsi"/>
          <w:color w:val="242729"/>
          <w:lang w:eastAsia="en-AU"/>
        </w:rPr>
        <w:t xml:space="preserve">User functions are grouped by activity and </w:t>
      </w:r>
      <w:r w:rsidR="00457F30" w:rsidRPr="00D20FFE">
        <w:rPr>
          <w:rFonts w:eastAsia="Times New Roman" w:cstheme="minorHAnsi"/>
          <w:color w:val="242729"/>
          <w:lang w:eastAsia="en-AU"/>
        </w:rPr>
        <w:t>it is</w:t>
      </w:r>
      <w:r w:rsidRPr="00D20FFE">
        <w:rPr>
          <w:rFonts w:eastAsia="Times New Roman" w:cstheme="minorHAnsi"/>
          <w:color w:val="242729"/>
          <w:lang w:eastAsia="en-AU"/>
        </w:rPr>
        <w:t xml:space="preserve"> very easy to change which set of functions </w:t>
      </w:r>
      <w:r w:rsidR="00457F30" w:rsidRPr="00D20FFE">
        <w:rPr>
          <w:rFonts w:eastAsia="Times New Roman" w:cstheme="minorHAnsi"/>
          <w:color w:val="242729"/>
          <w:lang w:eastAsia="en-AU"/>
        </w:rPr>
        <w:t>you are</w:t>
      </w:r>
      <w:r w:rsidRPr="00D20FFE">
        <w:rPr>
          <w:rFonts w:eastAsia="Times New Roman" w:cstheme="minorHAnsi"/>
          <w:color w:val="242729"/>
          <w:lang w:eastAsia="en-AU"/>
        </w:rPr>
        <w:t xml:space="preserve"> looking at.</w:t>
      </w:r>
    </w:p>
    <w:p w:rsidR="00D20FFE" w:rsidRPr="00D20FFE" w:rsidRDefault="00457F30" w:rsidP="00D20FFE">
      <w:pPr>
        <w:numPr>
          <w:ilvl w:val="0"/>
          <w:numId w:val="2"/>
        </w:numPr>
        <w:shd w:val="clear" w:color="auto" w:fill="FFFFFF"/>
        <w:spacing w:after="120" w:line="240" w:lineRule="auto"/>
        <w:ind w:left="450"/>
        <w:textAlignment w:val="baseline"/>
        <w:rPr>
          <w:rFonts w:eastAsia="Times New Roman" w:cstheme="minorHAnsi"/>
          <w:color w:val="242729"/>
          <w:lang w:eastAsia="en-AU"/>
        </w:rPr>
      </w:pPr>
      <w:r w:rsidRPr="00D20FFE">
        <w:rPr>
          <w:rFonts w:eastAsia="Times New Roman" w:cstheme="minorHAnsi"/>
          <w:color w:val="242729"/>
          <w:lang w:eastAsia="en-AU"/>
        </w:rPr>
        <w:t>They are</w:t>
      </w:r>
      <w:r w:rsidR="00D20FFE" w:rsidRPr="00D20FFE">
        <w:rPr>
          <w:rFonts w:eastAsia="Times New Roman" w:cstheme="minorHAnsi"/>
          <w:color w:val="242729"/>
          <w:lang w:eastAsia="en-AU"/>
        </w:rPr>
        <w:t xml:space="preserve"> also contextual so </w:t>
      </w:r>
      <w:r w:rsidRPr="00D20FFE">
        <w:rPr>
          <w:rFonts w:eastAsia="Times New Roman" w:cstheme="minorHAnsi"/>
          <w:color w:val="242729"/>
          <w:lang w:eastAsia="en-AU"/>
        </w:rPr>
        <w:t>something</w:t>
      </w:r>
      <w:r w:rsidR="00D20FFE" w:rsidRPr="00D20FFE">
        <w:rPr>
          <w:rFonts w:eastAsia="Times New Roman" w:cstheme="minorHAnsi"/>
          <w:color w:val="242729"/>
          <w:lang w:eastAsia="en-AU"/>
        </w:rPr>
        <w:t xml:space="preserve"> only show up when </w:t>
      </w:r>
      <w:r w:rsidR="00570B65" w:rsidRPr="00D20FFE">
        <w:rPr>
          <w:rFonts w:eastAsia="Times New Roman" w:cstheme="minorHAnsi"/>
          <w:color w:val="242729"/>
          <w:lang w:eastAsia="en-AU"/>
        </w:rPr>
        <w:t>you are</w:t>
      </w:r>
      <w:r w:rsidR="00D20FFE" w:rsidRPr="00D20FFE">
        <w:rPr>
          <w:rFonts w:eastAsia="Times New Roman" w:cstheme="minorHAnsi"/>
          <w:color w:val="242729"/>
          <w:lang w:eastAsia="en-AU"/>
        </w:rPr>
        <w:t xml:space="preserve"> on a table or an image (</w:t>
      </w:r>
      <w:r w:rsidRPr="00D20FFE">
        <w:rPr>
          <w:rFonts w:eastAsia="Times New Roman" w:cstheme="minorHAnsi"/>
          <w:color w:val="242729"/>
          <w:lang w:eastAsia="en-AU"/>
        </w:rPr>
        <w:t>etc.</w:t>
      </w:r>
      <w:r w:rsidR="00D20FFE" w:rsidRPr="00D20FFE">
        <w:rPr>
          <w:rFonts w:eastAsia="Times New Roman" w:cstheme="minorHAnsi"/>
          <w:color w:val="242729"/>
          <w:lang w:eastAsia="en-AU"/>
        </w:rPr>
        <w:t>).</w:t>
      </w:r>
    </w:p>
    <w:p w:rsidR="00D20FFE" w:rsidRPr="00D20FFE" w:rsidRDefault="00D20FFE" w:rsidP="00D20FFE">
      <w:pPr>
        <w:numPr>
          <w:ilvl w:val="0"/>
          <w:numId w:val="2"/>
        </w:numPr>
        <w:shd w:val="clear" w:color="auto" w:fill="FFFFFF"/>
        <w:spacing w:after="0" w:line="240" w:lineRule="auto"/>
        <w:ind w:left="450"/>
        <w:textAlignment w:val="baseline"/>
        <w:rPr>
          <w:rFonts w:eastAsia="Times New Roman" w:cstheme="minorHAnsi"/>
          <w:color w:val="242729"/>
          <w:lang w:eastAsia="en-AU"/>
        </w:rPr>
      </w:pPr>
      <w:r w:rsidRPr="00D20FFE">
        <w:rPr>
          <w:rFonts w:eastAsia="Times New Roman" w:cstheme="minorHAnsi"/>
          <w:color w:val="242729"/>
          <w:lang w:eastAsia="en-AU"/>
        </w:rPr>
        <w:t>These both help keep the clutter down - something really quite useful as these apps grow in feature-sets. Rather than spending hours choosing and customising a set of toolbars, you have access to everything through the tabs.</w:t>
      </w:r>
    </w:p>
    <w:p w:rsidR="00D20FFE" w:rsidRPr="00D20FFE" w:rsidRDefault="00D20FFE" w:rsidP="00D20FFE">
      <w:pPr>
        <w:shd w:val="clear" w:color="auto" w:fill="FFFFFF"/>
        <w:spacing w:after="0" w:line="240" w:lineRule="auto"/>
        <w:textAlignment w:val="baseline"/>
        <w:rPr>
          <w:rFonts w:eastAsia="Times New Roman" w:cstheme="minorHAnsi"/>
          <w:color w:val="242729"/>
          <w:lang w:eastAsia="en-AU"/>
        </w:rPr>
      </w:pPr>
      <w:r w:rsidRPr="00D20FFE">
        <w:rPr>
          <w:rFonts w:eastAsia="Times New Roman" w:cstheme="minorHAnsi"/>
          <w:color w:val="242729"/>
          <w:lang w:eastAsia="en-AU"/>
        </w:rPr>
        <w:t>Microsoft did this all the </w:t>
      </w:r>
      <w:r w:rsidRPr="00D20FFE">
        <w:rPr>
          <w:rFonts w:eastAsia="Times New Roman" w:cstheme="minorHAnsi"/>
          <w:i/>
          <w:iCs/>
          <w:color w:val="242729"/>
          <w:bdr w:val="none" w:sz="0" w:space="0" w:color="auto" w:frame="1"/>
          <w:lang w:eastAsia="en-AU"/>
        </w:rPr>
        <w:t>right</w:t>
      </w:r>
      <w:r w:rsidRPr="00D20FFE">
        <w:rPr>
          <w:rFonts w:eastAsia="Times New Roman" w:cstheme="minorHAnsi"/>
          <w:color w:val="242729"/>
          <w:lang w:eastAsia="en-AU"/>
        </w:rPr>
        <w:t> wa</w:t>
      </w:r>
      <w:r w:rsidR="00457F30">
        <w:rPr>
          <w:rFonts w:eastAsia="Times New Roman" w:cstheme="minorHAnsi"/>
          <w:color w:val="242729"/>
          <w:lang w:eastAsia="en-AU"/>
        </w:rPr>
        <w:t xml:space="preserve">y. They tested the interface on </w:t>
      </w:r>
      <w:r w:rsidR="00457F30" w:rsidRPr="00D20FFE">
        <w:rPr>
          <w:rFonts w:eastAsia="Times New Roman" w:cstheme="minorHAnsi"/>
          <w:color w:val="242729"/>
          <w:lang w:eastAsia="en-AU"/>
        </w:rPr>
        <w:t>many</w:t>
      </w:r>
      <w:r w:rsidRPr="00D20FFE">
        <w:rPr>
          <w:rFonts w:eastAsia="Times New Roman" w:cstheme="minorHAnsi"/>
          <w:color w:val="242729"/>
          <w:lang w:eastAsia="en-AU"/>
        </w:rPr>
        <w:t xml:space="preserve"> real people. They listened to see what worked and what they should fix or drop. They also kept some legacy keyboard shortcuts </w:t>
      </w:r>
      <w:r w:rsidR="00570B65">
        <w:rPr>
          <w:rFonts w:eastAsia="Times New Roman" w:cstheme="minorHAnsi"/>
          <w:color w:val="242729"/>
          <w:lang w:eastAsia="en-AU"/>
        </w:rPr>
        <w:t>to make things easier</w:t>
      </w:r>
    </w:p>
    <w:p w:rsidR="00D20FFE" w:rsidRPr="00D20FFE" w:rsidRDefault="00D20FFE" w:rsidP="00D20FFE">
      <w:pPr>
        <w:shd w:val="clear" w:color="auto" w:fill="FFFFFF"/>
        <w:spacing w:after="240" w:line="240" w:lineRule="auto"/>
        <w:textAlignment w:val="baseline"/>
        <w:rPr>
          <w:rFonts w:eastAsia="Times New Roman" w:cstheme="minorHAnsi"/>
          <w:color w:val="242729"/>
          <w:lang w:eastAsia="en-AU"/>
        </w:rPr>
      </w:pPr>
      <w:r w:rsidRPr="00D20FFE">
        <w:rPr>
          <w:rFonts w:eastAsia="Times New Roman" w:cstheme="minorHAnsi"/>
          <w:color w:val="242729"/>
          <w:lang w:eastAsia="en-AU"/>
        </w:rPr>
        <w:t xml:space="preserve">The redesign effort was targeted at making life easier on beginner and intermediate -level users. Mission accomplished. The problem </w:t>
      </w:r>
      <w:r w:rsidR="00570B65">
        <w:rPr>
          <w:rFonts w:eastAsia="Times New Roman" w:cstheme="minorHAnsi"/>
          <w:color w:val="242729"/>
          <w:lang w:eastAsia="en-AU"/>
        </w:rPr>
        <w:t>some people</w:t>
      </w:r>
      <w:r w:rsidR="00570B65" w:rsidRPr="00D20FFE">
        <w:rPr>
          <w:rFonts w:eastAsia="Times New Roman" w:cstheme="minorHAnsi"/>
          <w:color w:val="242729"/>
          <w:lang w:eastAsia="en-AU"/>
        </w:rPr>
        <w:t xml:space="preserve"> are</w:t>
      </w:r>
      <w:r w:rsidR="00570B65">
        <w:rPr>
          <w:rFonts w:eastAsia="Times New Roman" w:cstheme="minorHAnsi"/>
          <w:color w:val="242729"/>
          <w:lang w:eastAsia="en-AU"/>
        </w:rPr>
        <w:t xml:space="preserve"> having is overcoming their</w:t>
      </w:r>
      <w:r w:rsidRPr="00D20FFE">
        <w:rPr>
          <w:rFonts w:eastAsia="Times New Roman" w:cstheme="minorHAnsi"/>
          <w:color w:val="242729"/>
          <w:lang w:eastAsia="en-AU"/>
        </w:rPr>
        <w:t xml:space="preserve"> familiarity</w:t>
      </w:r>
      <w:r w:rsidR="00570B65">
        <w:rPr>
          <w:rFonts w:eastAsia="Times New Roman" w:cstheme="minorHAnsi"/>
          <w:color w:val="242729"/>
          <w:lang w:eastAsia="en-AU"/>
        </w:rPr>
        <w:t xml:space="preserve"> with the old software</w:t>
      </w:r>
      <w:r w:rsidRPr="00D20FFE">
        <w:rPr>
          <w:rFonts w:eastAsia="Times New Roman" w:cstheme="minorHAnsi"/>
          <w:color w:val="242729"/>
          <w:lang w:eastAsia="en-AU"/>
        </w:rPr>
        <w:t xml:space="preserve"> but </w:t>
      </w:r>
      <w:r w:rsidR="00570B65">
        <w:rPr>
          <w:rFonts w:eastAsia="Times New Roman" w:cstheme="minorHAnsi"/>
          <w:color w:val="242729"/>
          <w:lang w:eastAsia="en-AU"/>
        </w:rPr>
        <w:t xml:space="preserve">people will </w:t>
      </w:r>
      <w:r w:rsidR="00570B65" w:rsidRPr="00D20FFE">
        <w:rPr>
          <w:rFonts w:eastAsia="Times New Roman" w:cstheme="minorHAnsi"/>
          <w:color w:val="242729"/>
          <w:lang w:eastAsia="en-AU"/>
        </w:rPr>
        <w:t>manage</w:t>
      </w:r>
      <w:r w:rsidR="00570B65" w:rsidRPr="00D20FFE">
        <w:rPr>
          <w:rFonts w:eastAsia="Times New Roman" w:cstheme="minorHAnsi"/>
          <w:color w:val="242729"/>
          <w:lang w:eastAsia="en-AU"/>
        </w:rPr>
        <w:t xml:space="preserve"> it in the end</w:t>
      </w:r>
      <w:r w:rsidR="00570B65">
        <w:rPr>
          <w:rFonts w:eastAsia="Times New Roman" w:cstheme="minorHAnsi"/>
          <w:color w:val="242729"/>
          <w:lang w:eastAsia="en-AU"/>
        </w:rPr>
        <w:t xml:space="preserve"> through the tutorials that are spread throughout the many software’s. </w:t>
      </w:r>
    </w:p>
    <w:p w:rsidR="00C2357D" w:rsidRPr="00D20FFE" w:rsidRDefault="00C2357D">
      <w:pPr>
        <w:rPr>
          <w:rFonts w:cstheme="minorHAnsi"/>
          <w:lang w:eastAsia="en-AU"/>
        </w:rPr>
      </w:pPr>
    </w:p>
    <w:sectPr w:rsidR="00C2357D" w:rsidRPr="00D20FFE" w:rsidSect="00F35C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A3A22"/>
    <w:multiLevelType w:val="multilevel"/>
    <w:tmpl w:val="B590E0BE"/>
    <w:lvl w:ilvl="0">
      <w:start w:val="1"/>
      <w:numFmt w:val="lowerLetter"/>
      <w:lvlText w:val="%1)"/>
      <w:lvlJc w:val="left"/>
      <w:pPr>
        <w:ind w:left="1800" w:firstLine="1440"/>
      </w:pPr>
      <w:rPr>
        <w:vertAlign w:val="baseline"/>
      </w:rPr>
    </w:lvl>
    <w:lvl w:ilvl="1">
      <w:start w:val="1"/>
      <w:numFmt w:val="lowerRoman"/>
      <w:lvlText w:val="%2)"/>
      <w:lvlJc w:val="left"/>
      <w:pPr>
        <w:ind w:left="288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 w15:restartNumberingAfterBreak="0">
    <w:nsid w:val="718722BB"/>
    <w:multiLevelType w:val="multilevel"/>
    <w:tmpl w:val="416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5C"/>
    <w:rsid w:val="00022052"/>
    <w:rsid w:val="000E3D5C"/>
    <w:rsid w:val="002A41CF"/>
    <w:rsid w:val="00457F30"/>
    <w:rsid w:val="00570B65"/>
    <w:rsid w:val="005807E1"/>
    <w:rsid w:val="00597833"/>
    <w:rsid w:val="006167FF"/>
    <w:rsid w:val="00791186"/>
    <w:rsid w:val="008450E3"/>
    <w:rsid w:val="00AF1DD1"/>
    <w:rsid w:val="00C2357D"/>
    <w:rsid w:val="00C87986"/>
    <w:rsid w:val="00D20FFE"/>
    <w:rsid w:val="00F35C15"/>
    <w:rsid w:val="00F96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E53F"/>
  <w15:chartTrackingRefBased/>
  <w15:docId w15:val="{CDABE897-85FA-4C37-A005-46662AED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8798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0E3D5C"/>
    <w:pPr>
      <w:keepNext/>
      <w:keepLines/>
      <w:spacing w:after="0" w:line="240" w:lineRule="auto"/>
      <w:jc w:val="both"/>
    </w:pPr>
    <w:rPr>
      <w:rFonts w:ascii="Arial" w:eastAsia="Arial" w:hAnsi="Arial" w:cs="Arial"/>
      <w:b/>
      <w:i/>
      <w:color w:val="666666"/>
      <w:sz w:val="24"/>
      <w:szCs w:val="24"/>
      <w:lang w:eastAsia="en-AU"/>
    </w:rPr>
  </w:style>
  <w:style w:type="character" w:customStyle="1" w:styleId="SubtitleChar">
    <w:name w:val="Subtitle Char"/>
    <w:basedOn w:val="DefaultParagraphFont"/>
    <w:link w:val="Subtitle"/>
    <w:rsid w:val="000E3D5C"/>
    <w:rPr>
      <w:rFonts w:ascii="Arial" w:eastAsia="Arial" w:hAnsi="Arial" w:cs="Arial"/>
      <w:b/>
      <w:i/>
      <w:color w:val="666666"/>
      <w:sz w:val="24"/>
      <w:szCs w:val="24"/>
      <w:lang w:eastAsia="en-AU"/>
    </w:rPr>
  </w:style>
  <w:style w:type="paragraph" w:styleId="NormalWeb">
    <w:name w:val="Normal (Web)"/>
    <w:basedOn w:val="Normal"/>
    <w:uiPriority w:val="99"/>
    <w:semiHidden/>
    <w:unhideWhenUsed/>
    <w:rsid w:val="00D20F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0FFE"/>
    <w:rPr>
      <w:b/>
      <w:bCs/>
    </w:rPr>
  </w:style>
  <w:style w:type="character" w:styleId="Emphasis">
    <w:name w:val="Emphasis"/>
    <w:basedOn w:val="DefaultParagraphFont"/>
    <w:uiPriority w:val="20"/>
    <w:qFormat/>
    <w:rsid w:val="00D20FFE"/>
    <w:rPr>
      <w:i/>
      <w:iCs/>
    </w:rPr>
  </w:style>
  <w:style w:type="character" w:customStyle="1" w:styleId="Heading4Char">
    <w:name w:val="Heading 4 Char"/>
    <w:basedOn w:val="DefaultParagraphFont"/>
    <w:link w:val="Heading4"/>
    <w:uiPriority w:val="9"/>
    <w:rsid w:val="00C87986"/>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C87986"/>
    <w:rPr>
      <w:color w:val="0000FF"/>
      <w:u w:val="single"/>
    </w:rPr>
  </w:style>
  <w:style w:type="paragraph" w:styleId="NoSpacing">
    <w:name w:val="No Spacing"/>
    <w:link w:val="NoSpacingChar"/>
    <w:uiPriority w:val="1"/>
    <w:qFormat/>
    <w:rsid w:val="00F35C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5C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5978">
      <w:bodyDiv w:val="1"/>
      <w:marLeft w:val="0"/>
      <w:marRight w:val="0"/>
      <w:marTop w:val="0"/>
      <w:marBottom w:val="0"/>
      <w:divBdr>
        <w:top w:val="none" w:sz="0" w:space="0" w:color="auto"/>
        <w:left w:val="none" w:sz="0" w:space="0" w:color="auto"/>
        <w:bottom w:val="none" w:sz="0" w:space="0" w:color="auto"/>
        <w:right w:val="none" w:sz="0" w:space="0" w:color="auto"/>
      </w:divBdr>
    </w:div>
    <w:div w:id="107801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7C571C9C574E569D8C76DCFC5437AF"/>
        <w:category>
          <w:name w:val="General"/>
          <w:gallery w:val="placeholder"/>
        </w:category>
        <w:types>
          <w:type w:val="bbPlcHdr"/>
        </w:types>
        <w:behaviors>
          <w:behavior w:val="content"/>
        </w:behaviors>
        <w:guid w:val="{0573BABF-AD64-4F1F-8C77-D7572F7E041D}"/>
      </w:docPartPr>
      <w:docPartBody>
        <w:p w:rsidR="00000000" w:rsidRDefault="00864BEC" w:rsidP="00864BEC">
          <w:pPr>
            <w:pStyle w:val="9B7C571C9C574E569D8C76DCFC5437AF"/>
          </w:pPr>
          <w:r>
            <w:rPr>
              <w:rFonts w:asciiTheme="majorHAnsi" w:eastAsiaTheme="majorEastAsia" w:hAnsiTheme="majorHAnsi" w:cstheme="majorBidi"/>
              <w:caps/>
              <w:color w:val="5B9BD5" w:themeColor="accent1"/>
              <w:sz w:val="80"/>
              <w:szCs w:val="80"/>
            </w:rPr>
            <w:t>[Document title]</w:t>
          </w:r>
        </w:p>
      </w:docPartBody>
    </w:docPart>
    <w:docPart>
      <w:docPartPr>
        <w:name w:val="8ABF7C54AD284364A6EB9F72EDEDAA03"/>
        <w:category>
          <w:name w:val="General"/>
          <w:gallery w:val="placeholder"/>
        </w:category>
        <w:types>
          <w:type w:val="bbPlcHdr"/>
        </w:types>
        <w:behaviors>
          <w:behavior w:val="content"/>
        </w:behaviors>
        <w:guid w:val="{81F9E588-6791-4F7D-B9B8-41D2B137A278}"/>
      </w:docPartPr>
      <w:docPartBody>
        <w:p w:rsidR="00000000" w:rsidRDefault="00864BEC" w:rsidP="00864BEC">
          <w:pPr>
            <w:pStyle w:val="8ABF7C54AD284364A6EB9F72EDEDAA0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EC"/>
    <w:rsid w:val="00864BEC"/>
    <w:rsid w:val="00F64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C571C9C574E569D8C76DCFC5437AF">
    <w:name w:val="9B7C571C9C574E569D8C76DCFC5437AF"/>
    <w:rsid w:val="00864BEC"/>
  </w:style>
  <w:style w:type="paragraph" w:customStyle="1" w:styleId="8ABF7C54AD284364A6EB9F72EDEDAA03">
    <w:name w:val="8ABF7C54AD284364A6EB9F72EDEDAA03"/>
    <w:rsid w:val="00864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software report</dc:title>
  <dc:subject>By Marcus Mina</dc:subject>
  <dc:creator>Marcus Mina</dc:creator>
  <cp:keywords/>
  <dc:description/>
  <cp:lastModifiedBy>Marcus Mina</cp:lastModifiedBy>
  <cp:revision>22</cp:revision>
  <dcterms:created xsi:type="dcterms:W3CDTF">2018-03-27T23:22:00Z</dcterms:created>
  <dcterms:modified xsi:type="dcterms:W3CDTF">2018-03-29T08:55:00Z</dcterms:modified>
</cp:coreProperties>
</file>