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968F" w14:textId="2EDE1731" w:rsidR="00546513" w:rsidRPr="00546513" w:rsidRDefault="006807CB" w:rsidP="009F66AC">
      <w:pPr>
        <w:rPr>
          <w:b/>
          <w:bCs/>
          <w:sz w:val="36"/>
          <w:szCs w:val="36"/>
        </w:rPr>
      </w:pPr>
      <w:r>
        <w:rPr>
          <w:b/>
          <w:bCs/>
          <w:noProof/>
          <w:sz w:val="36"/>
          <w:szCs w:val="36"/>
        </w:rPr>
        <w:drawing>
          <wp:anchor distT="0" distB="0" distL="114300" distR="114300" simplePos="0" relativeHeight="251658240" behindDoc="1" locked="0" layoutInCell="1" allowOverlap="1" wp14:anchorId="448C2748" wp14:editId="3642EBB9">
            <wp:simplePos x="0" y="0"/>
            <wp:positionH relativeFrom="margin">
              <wp:posOffset>4084320</wp:posOffset>
            </wp:positionH>
            <wp:positionV relativeFrom="paragraph">
              <wp:posOffset>-632460</wp:posOffset>
            </wp:positionV>
            <wp:extent cx="2453640" cy="2453640"/>
            <wp:effectExtent l="0" t="0" r="3810" b="3810"/>
            <wp:wrapNone/>
            <wp:docPr id="89016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3640"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6513" w:rsidRPr="00546513">
        <w:rPr>
          <w:b/>
          <w:bCs/>
          <w:sz w:val="36"/>
          <w:szCs w:val="36"/>
        </w:rPr>
        <w:t xml:space="preserve">AIN SAHMS UNIVERSITY </w:t>
      </w:r>
    </w:p>
    <w:p w14:paraId="42EB7B83" w14:textId="0B6D11AF" w:rsidR="00D17744" w:rsidRDefault="00546513" w:rsidP="00504959">
      <w:pPr>
        <w:rPr>
          <w:b/>
          <w:bCs/>
          <w:sz w:val="36"/>
          <w:szCs w:val="36"/>
        </w:rPr>
      </w:pPr>
      <w:r w:rsidRPr="00546513">
        <w:rPr>
          <w:b/>
          <w:bCs/>
          <w:sz w:val="36"/>
          <w:szCs w:val="36"/>
        </w:rPr>
        <w:t xml:space="preserve">FACULTY OF ENGINEERING </w:t>
      </w:r>
    </w:p>
    <w:p w14:paraId="7EB5EF53" w14:textId="7464AD86" w:rsidR="000B73AF" w:rsidRDefault="000B73AF" w:rsidP="00EC4474">
      <w:pPr>
        <w:rPr>
          <w:b/>
          <w:bCs/>
          <w:sz w:val="36"/>
          <w:szCs w:val="36"/>
        </w:rPr>
      </w:pPr>
      <w:r w:rsidRPr="000B73AF">
        <w:rPr>
          <w:b/>
          <w:bCs/>
          <w:sz w:val="36"/>
          <w:szCs w:val="36"/>
        </w:rPr>
        <w:t xml:space="preserve">Computational Intelligence </w:t>
      </w:r>
      <w:r w:rsidR="00EC4474">
        <w:rPr>
          <w:b/>
          <w:bCs/>
          <w:sz w:val="36"/>
          <w:szCs w:val="36"/>
        </w:rPr>
        <w:t>(</w:t>
      </w:r>
      <w:r w:rsidR="00EC4474" w:rsidRPr="00EC4474">
        <w:rPr>
          <w:b/>
          <w:bCs/>
          <w:sz w:val="36"/>
          <w:szCs w:val="36"/>
        </w:rPr>
        <w:t>CSE473s</w:t>
      </w:r>
      <w:r w:rsidR="00EC4474">
        <w:rPr>
          <w:b/>
          <w:bCs/>
          <w:sz w:val="36"/>
          <w:szCs w:val="36"/>
        </w:rPr>
        <w:t>)</w:t>
      </w:r>
    </w:p>
    <w:p w14:paraId="62A46AA5" w14:textId="2EBB1801" w:rsidR="00504959" w:rsidRPr="00285098" w:rsidRDefault="000B73AF" w:rsidP="000B73AF">
      <w:pPr>
        <w:rPr>
          <w:b/>
          <w:bCs/>
          <w:sz w:val="36"/>
          <w:szCs w:val="36"/>
        </w:rPr>
      </w:pPr>
      <w:r w:rsidRPr="000B73AF">
        <w:rPr>
          <w:b/>
          <w:bCs/>
          <w:sz w:val="36"/>
          <w:szCs w:val="36"/>
        </w:rPr>
        <w:t>Fall 2025</w:t>
      </w:r>
    </w:p>
    <w:p w14:paraId="2375C520" w14:textId="77777777" w:rsidR="00504959" w:rsidRDefault="00504959" w:rsidP="00EA54CE">
      <w:pPr>
        <w:rPr>
          <w:b/>
          <w:bCs/>
          <w:sz w:val="36"/>
          <w:szCs w:val="36"/>
        </w:rPr>
      </w:pPr>
    </w:p>
    <w:p w14:paraId="5AA17E54" w14:textId="77777777" w:rsidR="00453D68" w:rsidRDefault="00453D68" w:rsidP="00EA54CE">
      <w:pPr>
        <w:rPr>
          <w:b/>
          <w:bCs/>
          <w:sz w:val="36"/>
          <w:szCs w:val="36"/>
        </w:rPr>
      </w:pPr>
    </w:p>
    <w:p w14:paraId="1EE9B14F" w14:textId="37DFAEB3" w:rsidR="00453D68" w:rsidRPr="00E23DC1" w:rsidRDefault="00260BE3" w:rsidP="00260BE3">
      <w:pPr>
        <w:jc w:val="center"/>
        <w:rPr>
          <w:b/>
          <w:bCs/>
          <w:sz w:val="36"/>
          <w:szCs w:val="36"/>
        </w:rPr>
      </w:pPr>
      <w:r w:rsidRPr="00E23DC1">
        <w:rPr>
          <w:b/>
          <w:bCs/>
          <w:sz w:val="36"/>
          <w:szCs w:val="36"/>
        </w:rPr>
        <w:t xml:space="preserve">Group </w:t>
      </w:r>
      <w:r w:rsidR="006C631E">
        <w:rPr>
          <w:b/>
          <w:bCs/>
          <w:sz w:val="36"/>
          <w:szCs w:val="36"/>
        </w:rPr>
        <w:t>25</w:t>
      </w:r>
      <w:r w:rsidRPr="00E23DC1">
        <w:rPr>
          <w:b/>
          <w:bCs/>
          <w:sz w:val="36"/>
          <w:szCs w:val="36"/>
        </w:rPr>
        <w:t xml:space="preserve"> </w:t>
      </w:r>
      <w:r w:rsidR="00E23DC1" w:rsidRPr="00E23DC1">
        <w:rPr>
          <w:b/>
          <w:bCs/>
          <w:sz w:val="36"/>
          <w:szCs w:val="36"/>
        </w:rPr>
        <w:t xml:space="preserve">Submission </w:t>
      </w:r>
      <w:r w:rsidR="0015731D">
        <w:rPr>
          <w:b/>
          <w:bCs/>
          <w:sz w:val="36"/>
          <w:szCs w:val="36"/>
        </w:rPr>
        <w:t xml:space="preserve">part </w:t>
      </w:r>
      <w:r w:rsidR="00A344A5">
        <w:rPr>
          <w:b/>
          <w:bCs/>
          <w:sz w:val="36"/>
          <w:szCs w:val="36"/>
        </w:rPr>
        <w:t>2</w:t>
      </w:r>
    </w:p>
    <w:p w14:paraId="7845E11B" w14:textId="31F99219" w:rsidR="002F3E65" w:rsidRDefault="00573695" w:rsidP="00573695">
      <w:pPr>
        <w:jc w:val="center"/>
        <w:rPr>
          <w:rFonts w:ascii="Aptos Narrow" w:hAnsi="Aptos Narrow"/>
          <w:b/>
          <w:bCs/>
          <w:color w:val="000000"/>
          <w:sz w:val="36"/>
          <w:szCs w:val="36"/>
          <w:shd w:val="clear" w:color="auto" w:fill="FFFFFF"/>
        </w:rPr>
      </w:pPr>
      <w:r w:rsidRPr="00573695">
        <w:rPr>
          <w:rFonts w:ascii="Aptos Narrow" w:hAnsi="Aptos Narrow"/>
          <w:b/>
          <w:bCs/>
          <w:color w:val="000000"/>
          <w:sz w:val="36"/>
          <w:szCs w:val="36"/>
          <w:shd w:val="clear" w:color="auto" w:fill="FFFFFF"/>
        </w:rPr>
        <w:t xml:space="preserve">Project Title: </w:t>
      </w:r>
      <w:r w:rsidR="00F30BF2" w:rsidRPr="00F30BF2">
        <w:rPr>
          <w:rFonts w:ascii="Aptos Narrow" w:hAnsi="Aptos Narrow"/>
          <w:b/>
          <w:bCs/>
          <w:color w:val="000000"/>
          <w:sz w:val="36"/>
          <w:szCs w:val="36"/>
          <w:shd w:val="clear" w:color="auto" w:fill="FFFFFF"/>
        </w:rPr>
        <w:t>Build Your Own Neural Network Library &amp; Advanced</w:t>
      </w:r>
    </w:p>
    <w:p w14:paraId="4645239E" w14:textId="3CFF1B97" w:rsidR="00573695" w:rsidRPr="00821FC9" w:rsidRDefault="00573695" w:rsidP="006300A5">
      <w:pPr>
        <w:jc w:val="center"/>
        <w:rPr>
          <w:b/>
          <w:bCs/>
          <w:sz w:val="36"/>
          <w:szCs w:val="36"/>
          <w:rtl/>
          <w:lang w:bidi="ar-EG"/>
        </w:rPr>
      </w:pPr>
      <w:r w:rsidRPr="00573695">
        <w:rPr>
          <w:b/>
          <w:bCs/>
          <w:sz w:val="36"/>
          <w:szCs w:val="36"/>
        </w:rPr>
        <w:t xml:space="preserve">Part </w:t>
      </w:r>
      <w:r w:rsidR="006300A5">
        <w:rPr>
          <w:b/>
          <w:bCs/>
          <w:sz w:val="36"/>
          <w:szCs w:val="36"/>
        </w:rPr>
        <w:t>2</w:t>
      </w:r>
      <w:r w:rsidRPr="00573695">
        <w:rPr>
          <w:b/>
          <w:bCs/>
          <w:sz w:val="36"/>
          <w:szCs w:val="36"/>
        </w:rPr>
        <w:t xml:space="preserve">: </w:t>
      </w:r>
      <w:r w:rsidR="006300A5" w:rsidRPr="006300A5">
        <w:rPr>
          <w:b/>
          <w:bCs/>
          <w:sz w:val="36"/>
          <w:szCs w:val="36"/>
        </w:rPr>
        <w:t>Autoencoder &amp; Latent Space Classification</w:t>
      </w:r>
    </w:p>
    <w:p w14:paraId="19D827F8" w14:textId="731D16A6" w:rsidR="3C4086B7" w:rsidRDefault="3C4086B7" w:rsidP="3C4086B7">
      <w:pPr>
        <w:pStyle w:val="TOC1"/>
        <w:tabs>
          <w:tab w:val="left" w:pos="480"/>
          <w:tab w:val="right" w:leader="dot" w:pos="10790"/>
        </w:tabs>
        <w:rPr>
          <w:b/>
          <w:bCs/>
          <w:noProof/>
        </w:rPr>
      </w:pPr>
    </w:p>
    <w:tbl>
      <w:tblPr>
        <w:tblW w:w="65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4836"/>
        <w:gridCol w:w="1720"/>
      </w:tblGrid>
      <w:tr w:rsidR="0015731D" w:rsidRPr="00453D68" w14:paraId="68B76287" w14:textId="77777777" w:rsidTr="0015731D">
        <w:trPr>
          <w:trHeight w:val="321"/>
          <w:jc w:val="center"/>
        </w:trPr>
        <w:tc>
          <w:tcPr>
            <w:tcW w:w="4836" w:type="dxa"/>
            <w:noWrap/>
            <w:vAlign w:val="center"/>
            <w:hideMark/>
          </w:tcPr>
          <w:p w14:paraId="1C7A5822" w14:textId="2A4D6654" w:rsidR="0015731D" w:rsidRPr="00F87F3F" w:rsidRDefault="0015731D" w:rsidP="007C30F4">
            <w:pPr>
              <w:jc w:val="center"/>
              <w:rPr>
                <w:rFonts w:cstheme="minorHAnsi"/>
                <w:b/>
                <w:bCs/>
                <w:color w:val="000000"/>
                <w:kern w:val="0"/>
                <w:sz w:val="32"/>
                <w:szCs w:val="32"/>
                <w14:ligatures w14:val="none"/>
              </w:rPr>
            </w:pPr>
            <w:r w:rsidRPr="00F87F3F">
              <w:rPr>
                <w:rFonts w:cstheme="minorHAnsi"/>
                <w:b/>
                <w:bCs/>
                <w:color w:val="000000"/>
                <w:kern w:val="0"/>
                <w:sz w:val="32"/>
                <w:szCs w:val="32"/>
                <w14:ligatures w14:val="none"/>
              </w:rPr>
              <w:t>Mina Ashraf Rizk</w:t>
            </w:r>
            <w:r w:rsidR="00B51109">
              <w:rPr>
                <w:rFonts w:cstheme="minorHAnsi"/>
                <w:b/>
                <w:bCs/>
                <w:color w:val="000000"/>
                <w:kern w:val="0"/>
                <w:sz w:val="32"/>
                <w:szCs w:val="32"/>
                <w14:ligatures w14:val="none"/>
              </w:rPr>
              <w:t xml:space="preserve"> Habib</w:t>
            </w:r>
          </w:p>
        </w:tc>
        <w:tc>
          <w:tcPr>
            <w:tcW w:w="1720" w:type="dxa"/>
            <w:noWrap/>
            <w:vAlign w:val="center"/>
            <w:hideMark/>
          </w:tcPr>
          <w:p w14:paraId="1C93DF1B" w14:textId="77777777" w:rsidR="0015731D" w:rsidRPr="00F87F3F" w:rsidRDefault="0015731D" w:rsidP="007C30F4">
            <w:pPr>
              <w:jc w:val="center"/>
              <w:rPr>
                <w:rFonts w:cstheme="minorHAnsi"/>
                <w:b/>
                <w:bCs/>
                <w:color w:val="000000"/>
                <w:kern w:val="0"/>
                <w:sz w:val="32"/>
                <w:szCs w:val="32"/>
                <w14:ligatures w14:val="none"/>
              </w:rPr>
            </w:pPr>
            <w:r w:rsidRPr="00F87F3F">
              <w:rPr>
                <w:rFonts w:cstheme="minorHAnsi"/>
                <w:b/>
                <w:bCs/>
                <w:color w:val="000000"/>
                <w:kern w:val="0"/>
                <w:sz w:val="32"/>
                <w:szCs w:val="32"/>
                <w14:ligatures w14:val="none"/>
              </w:rPr>
              <w:t>2100447</w:t>
            </w:r>
          </w:p>
        </w:tc>
      </w:tr>
      <w:tr w:rsidR="0015731D" w:rsidRPr="00453D68" w14:paraId="374EF060" w14:textId="77777777" w:rsidTr="0015731D">
        <w:trPr>
          <w:trHeight w:val="321"/>
          <w:jc w:val="center"/>
        </w:trPr>
        <w:tc>
          <w:tcPr>
            <w:tcW w:w="4836" w:type="dxa"/>
            <w:shd w:val="clear" w:color="auto" w:fill="F2F2F2" w:themeFill="background1" w:themeFillShade="F2"/>
            <w:noWrap/>
            <w:vAlign w:val="center"/>
            <w:hideMark/>
          </w:tcPr>
          <w:p w14:paraId="5E4BB89F" w14:textId="77777777" w:rsidR="0015731D" w:rsidRPr="00F87F3F" w:rsidRDefault="0015731D" w:rsidP="007C30F4">
            <w:pPr>
              <w:jc w:val="center"/>
              <w:rPr>
                <w:rFonts w:cstheme="minorHAnsi"/>
                <w:b/>
                <w:bCs/>
                <w:color w:val="000000"/>
                <w:kern w:val="0"/>
                <w:sz w:val="32"/>
                <w:szCs w:val="32"/>
                <w14:ligatures w14:val="none"/>
              </w:rPr>
            </w:pPr>
            <w:r w:rsidRPr="00F87F3F">
              <w:rPr>
                <w:rFonts w:cstheme="minorHAnsi"/>
                <w:b/>
                <w:bCs/>
                <w:color w:val="000000"/>
                <w:kern w:val="0"/>
                <w:sz w:val="32"/>
                <w:szCs w:val="32"/>
                <w14:ligatures w14:val="none"/>
              </w:rPr>
              <w:t>Mario Medhat Roshdy</w:t>
            </w:r>
          </w:p>
        </w:tc>
        <w:tc>
          <w:tcPr>
            <w:tcW w:w="1720" w:type="dxa"/>
            <w:shd w:val="clear" w:color="auto" w:fill="F2F2F2" w:themeFill="background1" w:themeFillShade="F2"/>
            <w:noWrap/>
            <w:vAlign w:val="center"/>
            <w:hideMark/>
          </w:tcPr>
          <w:p w14:paraId="19F694F7" w14:textId="77777777" w:rsidR="0015731D" w:rsidRPr="00F87F3F" w:rsidRDefault="0015731D" w:rsidP="007C30F4">
            <w:pPr>
              <w:jc w:val="center"/>
              <w:rPr>
                <w:rFonts w:cstheme="minorHAnsi"/>
                <w:b/>
                <w:bCs/>
                <w:color w:val="000000"/>
                <w:kern w:val="0"/>
                <w:sz w:val="32"/>
                <w:szCs w:val="32"/>
                <w14:ligatures w14:val="none"/>
              </w:rPr>
            </w:pPr>
            <w:r w:rsidRPr="00F87F3F">
              <w:rPr>
                <w:rFonts w:cstheme="minorHAnsi"/>
                <w:b/>
                <w:bCs/>
                <w:color w:val="000000"/>
                <w:kern w:val="0"/>
                <w:sz w:val="32"/>
                <w:szCs w:val="32"/>
                <w14:ligatures w14:val="none"/>
              </w:rPr>
              <w:t>2100513</w:t>
            </w:r>
          </w:p>
        </w:tc>
      </w:tr>
      <w:tr w:rsidR="00F87F3F" w:rsidRPr="00453D68" w14:paraId="321313F3" w14:textId="77777777" w:rsidTr="00492BA0">
        <w:trPr>
          <w:trHeight w:val="321"/>
          <w:jc w:val="center"/>
        </w:trPr>
        <w:tc>
          <w:tcPr>
            <w:tcW w:w="4836" w:type="dxa"/>
            <w:noWrap/>
            <w:hideMark/>
          </w:tcPr>
          <w:p w14:paraId="6A68612C" w14:textId="5872B1A8" w:rsidR="00F87F3F" w:rsidRPr="00F87F3F" w:rsidRDefault="00F87F3F" w:rsidP="00F87F3F">
            <w:pPr>
              <w:jc w:val="center"/>
              <w:rPr>
                <w:rFonts w:cstheme="minorHAnsi"/>
                <w:b/>
                <w:bCs/>
                <w:color w:val="000000"/>
                <w:kern w:val="0"/>
                <w:sz w:val="32"/>
                <w:szCs w:val="32"/>
                <w14:ligatures w14:val="none"/>
              </w:rPr>
            </w:pPr>
            <w:r w:rsidRPr="00F87F3F">
              <w:rPr>
                <w:b/>
                <w:bCs/>
                <w:sz w:val="32"/>
                <w:szCs w:val="32"/>
              </w:rPr>
              <w:t xml:space="preserve">David Gerges Ishak </w:t>
            </w:r>
          </w:p>
        </w:tc>
        <w:tc>
          <w:tcPr>
            <w:tcW w:w="1720" w:type="dxa"/>
            <w:noWrap/>
            <w:hideMark/>
          </w:tcPr>
          <w:p w14:paraId="4164CE12" w14:textId="4D0C279F" w:rsidR="00F87F3F" w:rsidRPr="00F87F3F" w:rsidRDefault="00F87F3F" w:rsidP="00F87F3F">
            <w:pPr>
              <w:jc w:val="center"/>
              <w:rPr>
                <w:rFonts w:cstheme="minorHAnsi"/>
                <w:b/>
                <w:bCs/>
                <w:color w:val="000000"/>
                <w:kern w:val="0"/>
                <w:sz w:val="32"/>
                <w:szCs w:val="32"/>
                <w14:ligatures w14:val="none"/>
              </w:rPr>
            </w:pPr>
            <w:r w:rsidRPr="00F87F3F">
              <w:rPr>
                <w:b/>
                <w:bCs/>
                <w:sz w:val="32"/>
                <w:szCs w:val="32"/>
              </w:rPr>
              <w:t>2100834</w:t>
            </w:r>
          </w:p>
        </w:tc>
      </w:tr>
      <w:tr w:rsidR="0015731D" w:rsidRPr="00453D68" w14:paraId="511F8B42" w14:textId="77777777" w:rsidTr="0015731D">
        <w:trPr>
          <w:trHeight w:val="321"/>
          <w:jc w:val="center"/>
        </w:trPr>
        <w:tc>
          <w:tcPr>
            <w:tcW w:w="4836" w:type="dxa"/>
            <w:shd w:val="clear" w:color="auto" w:fill="F2F2F2" w:themeFill="background1" w:themeFillShade="F2"/>
            <w:noWrap/>
            <w:vAlign w:val="center"/>
            <w:hideMark/>
          </w:tcPr>
          <w:p w14:paraId="20F12247" w14:textId="695807F6" w:rsidR="0015731D" w:rsidRPr="00F87F3F" w:rsidRDefault="0015731D" w:rsidP="007C30F4">
            <w:pPr>
              <w:jc w:val="center"/>
              <w:rPr>
                <w:b/>
                <w:bCs/>
                <w:color w:val="000000"/>
                <w:kern w:val="0"/>
                <w:sz w:val="32"/>
                <w:szCs w:val="32"/>
                <w14:ligatures w14:val="none"/>
              </w:rPr>
            </w:pPr>
            <w:r w:rsidRPr="00F87F3F">
              <w:rPr>
                <w:b/>
                <w:bCs/>
                <w:color w:val="000000"/>
                <w:kern w:val="0"/>
                <w:sz w:val="32"/>
                <w:szCs w:val="32"/>
                <w14:ligatures w14:val="none"/>
              </w:rPr>
              <w:t xml:space="preserve">Emannuel Geroge </w:t>
            </w:r>
            <w:proofErr w:type="spellStart"/>
            <w:r w:rsidRPr="00F87F3F">
              <w:rPr>
                <w:b/>
                <w:bCs/>
                <w:color w:val="000000"/>
                <w:kern w:val="0"/>
                <w:sz w:val="32"/>
                <w:szCs w:val="32"/>
                <w14:ligatures w14:val="none"/>
              </w:rPr>
              <w:t>Chawky</w:t>
            </w:r>
            <w:proofErr w:type="spellEnd"/>
          </w:p>
        </w:tc>
        <w:tc>
          <w:tcPr>
            <w:tcW w:w="1720" w:type="dxa"/>
            <w:shd w:val="clear" w:color="auto" w:fill="F2F2F2" w:themeFill="background1" w:themeFillShade="F2"/>
            <w:noWrap/>
            <w:vAlign w:val="center"/>
            <w:hideMark/>
          </w:tcPr>
          <w:p w14:paraId="5DBCBED4" w14:textId="77777777" w:rsidR="0015731D" w:rsidRPr="00F87F3F" w:rsidRDefault="0015731D" w:rsidP="007C30F4">
            <w:pPr>
              <w:jc w:val="center"/>
              <w:rPr>
                <w:rFonts w:cstheme="minorHAnsi"/>
                <w:b/>
                <w:bCs/>
                <w:color w:val="000000"/>
                <w:kern w:val="0"/>
                <w:sz w:val="32"/>
                <w:szCs w:val="32"/>
                <w14:ligatures w14:val="none"/>
              </w:rPr>
            </w:pPr>
            <w:r w:rsidRPr="00F87F3F">
              <w:rPr>
                <w:rFonts w:cstheme="minorHAnsi"/>
                <w:b/>
                <w:bCs/>
                <w:color w:val="000000"/>
                <w:kern w:val="0"/>
                <w:sz w:val="32"/>
                <w:szCs w:val="32"/>
                <w14:ligatures w14:val="none"/>
              </w:rPr>
              <w:t>2100073</w:t>
            </w:r>
          </w:p>
        </w:tc>
      </w:tr>
    </w:tbl>
    <w:p w14:paraId="5347077B" w14:textId="16CBA142" w:rsidR="3C4086B7" w:rsidRDefault="3C4086B7" w:rsidP="3C4086B7">
      <w:pPr>
        <w:pStyle w:val="TOC1"/>
        <w:tabs>
          <w:tab w:val="left" w:pos="480"/>
          <w:tab w:val="right" w:leader="dot" w:pos="10790"/>
        </w:tabs>
        <w:rPr>
          <w:b/>
          <w:bCs/>
          <w:noProof/>
        </w:rPr>
      </w:pPr>
    </w:p>
    <w:p w14:paraId="3CAF0260" w14:textId="77777777" w:rsidR="00DB79EE" w:rsidRDefault="00DB79EE"/>
    <w:p w14:paraId="45FF6E8A" w14:textId="0C390A9D" w:rsidR="006300A5" w:rsidRDefault="006300A5"/>
    <w:p w14:paraId="064C3A05" w14:textId="77777777" w:rsidR="006300A5" w:rsidRDefault="006300A5"/>
    <w:p w14:paraId="20FAE0BE" w14:textId="77777777" w:rsidR="00DB79EE" w:rsidRPr="00DB79EE" w:rsidRDefault="00DB79EE" w:rsidP="00DB79EE">
      <w:pPr>
        <w:rPr>
          <w:b/>
          <w:bCs/>
          <w:sz w:val="32"/>
          <w:szCs w:val="32"/>
        </w:rPr>
      </w:pPr>
      <w:r w:rsidRPr="00DB79EE">
        <w:rPr>
          <w:b/>
          <w:bCs/>
          <w:sz w:val="32"/>
          <w:szCs w:val="32"/>
        </w:rPr>
        <w:t xml:space="preserve">Submitted to: DR. Hossam El-Din Hassan Abd El Munim </w:t>
      </w:r>
    </w:p>
    <w:p w14:paraId="538CAA18" w14:textId="0515462E" w:rsidR="00DB79EE" w:rsidRPr="00DB79EE" w:rsidRDefault="00DB79EE" w:rsidP="008F38A3">
      <w:pPr>
        <w:rPr>
          <w:b/>
          <w:bCs/>
          <w:sz w:val="32"/>
          <w:szCs w:val="32"/>
        </w:rPr>
      </w:pPr>
      <w:r w:rsidRPr="00DB79EE">
        <w:rPr>
          <w:b/>
          <w:bCs/>
          <w:sz w:val="32"/>
          <w:szCs w:val="32"/>
        </w:rPr>
        <w:tab/>
        <w:t xml:space="preserve">           </w:t>
      </w:r>
      <w:r w:rsidR="003A101E">
        <w:rPr>
          <w:b/>
          <w:bCs/>
          <w:sz w:val="32"/>
          <w:szCs w:val="32"/>
        </w:rPr>
        <w:t xml:space="preserve">     </w:t>
      </w:r>
      <w:r w:rsidRPr="00DB79EE">
        <w:rPr>
          <w:b/>
          <w:bCs/>
          <w:sz w:val="32"/>
          <w:szCs w:val="32"/>
        </w:rPr>
        <w:t xml:space="preserve">Eng. </w:t>
      </w:r>
      <w:r w:rsidR="008F38A3" w:rsidRPr="008F38A3">
        <w:rPr>
          <w:b/>
          <w:bCs/>
          <w:sz w:val="32"/>
          <w:szCs w:val="32"/>
        </w:rPr>
        <w:t>Abdallah Mohamed Mahmoud Ahmed Awdallah</w:t>
      </w:r>
    </w:p>
    <w:p w14:paraId="7E5D7FAC" w14:textId="28AFA4E6" w:rsidR="0015731D" w:rsidRDefault="00DB79EE" w:rsidP="00DB79EE">
      <w:r w:rsidRPr="00DB79EE">
        <w:rPr>
          <w:b/>
          <w:bCs/>
          <w:sz w:val="32"/>
          <w:szCs w:val="32"/>
        </w:rPr>
        <w:t xml:space="preserve">Date: December </w:t>
      </w:r>
      <w:r w:rsidR="006300A5">
        <w:rPr>
          <w:b/>
          <w:bCs/>
          <w:sz w:val="32"/>
          <w:szCs w:val="32"/>
        </w:rPr>
        <w:t>15</w:t>
      </w:r>
      <w:r w:rsidRPr="00DB79EE">
        <w:rPr>
          <w:b/>
          <w:bCs/>
          <w:sz w:val="32"/>
          <w:szCs w:val="32"/>
        </w:rPr>
        <w:t>, 2025</w:t>
      </w:r>
      <w:r w:rsidR="0015731D">
        <w:br w:type="page"/>
      </w:r>
    </w:p>
    <w:sdt>
      <w:sdtPr>
        <w:rPr>
          <w:rFonts w:asciiTheme="minorHAnsi" w:eastAsiaTheme="minorEastAsia" w:hAnsiTheme="minorHAnsi" w:cstheme="minorBidi"/>
          <w:color w:val="auto"/>
          <w:kern w:val="2"/>
          <w:sz w:val="22"/>
          <w:szCs w:val="22"/>
          <w14:ligatures w14:val="standardContextual"/>
        </w:rPr>
        <w:id w:val="95452220"/>
        <w:docPartObj>
          <w:docPartGallery w:val="Table of Contents"/>
          <w:docPartUnique/>
        </w:docPartObj>
      </w:sdtPr>
      <w:sdtEndPr>
        <w:rPr>
          <w:b/>
          <w:bCs/>
        </w:rPr>
      </w:sdtEndPr>
      <w:sdtContent>
        <w:p w14:paraId="7F488E01" w14:textId="0FF345A0" w:rsidR="00237B38" w:rsidRPr="00E01ED9" w:rsidRDefault="00237B38" w:rsidP="00237B38">
          <w:pPr>
            <w:pStyle w:val="TOCHeading"/>
            <w:numPr>
              <w:ilvl w:val="0"/>
              <w:numId w:val="0"/>
            </w:numPr>
            <w:ind w:left="432"/>
            <w:rPr>
              <w:b/>
              <w:bCs/>
              <w:sz w:val="40"/>
              <w:szCs w:val="40"/>
            </w:rPr>
          </w:pPr>
          <w:r w:rsidRPr="00E01ED9">
            <w:rPr>
              <w:b/>
              <w:bCs/>
              <w:sz w:val="40"/>
              <w:szCs w:val="40"/>
            </w:rPr>
            <w:t xml:space="preserve">Table </w:t>
          </w:r>
          <w:r w:rsidR="001035BA" w:rsidRPr="00E01ED9">
            <w:rPr>
              <w:b/>
              <w:bCs/>
              <w:sz w:val="40"/>
              <w:szCs w:val="40"/>
            </w:rPr>
            <w:t xml:space="preserve">of </w:t>
          </w:r>
          <w:r w:rsidRPr="00E01ED9">
            <w:rPr>
              <w:b/>
              <w:bCs/>
              <w:sz w:val="40"/>
              <w:szCs w:val="40"/>
            </w:rPr>
            <w:t>Contents</w:t>
          </w:r>
        </w:p>
        <w:p w14:paraId="75F07A34" w14:textId="0301FF54" w:rsidR="009F66AC" w:rsidRDefault="00237B38">
          <w:pPr>
            <w:pStyle w:val="TOC1"/>
            <w:tabs>
              <w:tab w:val="left" w:pos="480"/>
              <w:tab w:val="right" w:leader="dot" w:pos="9736"/>
            </w:tabs>
            <w:rPr>
              <w:rFonts w:eastAsiaTheme="minorEastAsia"/>
              <w:noProof/>
              <w:sz w:val="24"/>
              <w:szCs w:val="24"/>
            </w:rPr>
          </w:pPr>
          <w:r w:rsidRPr="00FC5D9F">
            <w:rPr>
              <w:b/>
              <w:bCs/>
            </w:rPr>
            <w:fldChar w:fldCharType="begin"/>
          </w:r>
          <w:r w:rsidRPr="00FC5D9F">
            <w:rPr>
              <w:b/>
              <w:bCs/>
            </w:rPr>
            <w:instrText xml:space="preserve"> TOC \o "1-3" \h \z \u </w:instrText>
          </w:r>
          <w:r w:rsidRPr="00FC5D9F">
            <w:rPr>
              <w:b/>
              <w:bCs/>
            </w:rPr>
            <w:fldChar w:fldCharType="separate"/>
          </w:r>
          <w:hyperlink w:anchor="_Toc216711012" w:history="1">
            <w:r w:rsidR="009F66AC" w:rsidRPr="006E72F9">
              <w:rPr>
                <w:rStyle w:val="Hyperlink"/>
                <w:b/>
                <w:bCs/>
                <w:noProof/>
              </w:rPr>
              <w:t>1</w:t>
            </w:r>
            <w:r w:rsidR="009F66AC">
              <w:rPr>
                <w:rFonts w:eastAsiaTheme="minorEastAsia"/>
                <w:noProof/>
                <w:sz w:val="24"/>
                <w:szCs w:val="24"/>
              </w:rPr>
              <w:tab/>
            </w:r>
            <w:r w:rsidR="009F66AC" w:rsidRPr="006E72F9">
              <w:rPr>
                <w:rStyle w:val="Hyperlink"/>
                <w:b/>
                <w:bCs/>
                <w:noProof/>
              </w:rPr>
              <w:t>Objectives</w:t>
            </w:r>
            <w:r w:rsidR="009F66AC">
              <w:rPr>
                <w:noProof/>
                <w:webHidden/>
              </w:rPr>
              <w:tab/>
            </w:r>
            <w:r w:rsidR="009F66AC">
              <w:rPr>
                <w:noProof/>
                <w:webHidden/>
              </w:rPr>
              <w:fldChar w:fldCharType="begin"/>
            </w:r>
            <w:r w:rsidR="009F66AC">
              <w:rPr>
                <w:noProof/>
                <w:webHidden/>
              </w:rPr>
              <w:instrText xml:space="preserve"> PAGEREF _Toc216711012 \h </w:instrText>
            </w:r>
            <w:r w:rsidR="009F66AC">
              <w:rPr>
                <w:noProof/>
                <w:webHidden/>
              </w:rPr>
            </w:r>
            <w:r w:rsidR="009F66AC">
              <w:rPr>
                <w:noProof/>
                <w:webHidden/>
              </w:rPr>
              <w:fldChar w:fldCharType="separate"/>
            </w:r>
            <w:r w:rsidR="00D971B8">
              <w:rPr>
                <w:noProof/>
                <w:webHidden/>
              </w:rPr>
              <w:t>3</w:t>
            </w:r>
            <w:r w:rsidR="009F66AC">
              <w:rPr>
                <w:noProof/>
                <w:webHidden/>
              </w:rPr>
              <w:fldChar w:fldCharType="end"/>
            </w:r>
          </w:hyperlink>
        </w:p>
        <w:p w14:paraId="258D257D" w14:textId="17743BBC" w:rsidR="009F66AC" w:rsidRDefault="009F66AC">
          <w:pPr>
            <w:pStyle w:val="TOC1"/>
            <w:tabs>
              <w:tab w:val="left" w:pos="480"/>
              <w:tab w:val="right" w:leader="dot" w:pos="9736"/>
            </w:tabs>
            <w:rPr>
              <w:rFonts w:eastAsiaTheme="minorEastAsia"/>
              <w:noProof/>
              <w:sz w:val="24"/>
              <w:szCs w:val="24"/>
            </w:rPr>
          </w:pPr>
          <w:hyperlink w:anchor="_Toc216711013" w:history="1">
            <w:r w:rsidRPr="006E72F9">
              <w:rPr>
                <w:rStyle w:val="Hyperlink"/>
                <w:b/>
                <w:bCs/>
                <w:noProof/>
              </w:rPr>
              <w:t>2</w:t>
            </w:r>
            <w:r>
              <w:rPr>
                <w:rFonts w:eastAsiaTheme="minorEastAsia"/>
                <w:noProof/>
                <w:sz w:val="24"/>
                <w:szCs w:val="24"/>
              </w:rPr>
              <w:tab/>
            </w:r>
            <w:r w:rsidRPr="006E72F9">
              <w:rPr>
                <w:rStyle w:val="Hyperlink"/>
                <w:b/>
                <w:bCs/>
                <w:noProof/>
              </w:rPr>
              <w:t>Model Architecture</w:t>
            </w:r>
            <w:r>
              <w:rPr>
                <w:noProof/>
                <w:webHidden/>
              </w:rPr>
              <w:tab/>
            </w:r>
            <w:r>
              <w:rPr>
                <w:noProof/>
                <w:webHidden/>
              </w:rPr>
              <w:fldChar w:fldCharType="begin"/>
            </w:r>
            <w:r>
              <w:rPr>
                <w:noProof/>
                <w:webHidden/>
              </w:rPr>
              <w:instrText xml:space="preserve"> PAGEREF _Toc216711013 \h </w:instrText>
            </w:r>
            <w:r>
              <w:rPr>
                <w:noProof/>
                <w:webHidden/>
              </w:rPr>
            </w:r>
            <w:r>
              <w:rPr>
                <w:noProof/>
                <w:webHidden/>
              </w:rPr>
              <w:fldChar w:fldCharType="separate"/>
            </w:r>
            <w:r w:rsidR="00D971B8">
              <w:rPr>
                <w:noProof/>
                <w:webHidden/>
              </w:rPr>
              <w:t>3</w:t>
            </w:r>
            <w:r>
              <w:rPr>
                <w:noProof/>
                <w:webHidden/>
              </w:rPr>
              <w:fldChar w:fldCharType="end"/>
            </w:r>
          </w:hyperlink>
        </w:p>
        <w:p w14:paraId="32E3E4FB" w14:textId="4BC8F2C1" w:rsidR="009F66AC" w:rsidRDefault="009F66AC">
          <w:pPr>
            <w:pStyle w:val="TOC1"/>
            <w:tabs>
              <w:tab w:val="left" w:pos="480"/>
              <w:tab w:val="right" w:leader="dot" w:pos="9736"/>
            </w:tabs>
            <w:rPr>
              <w:rFonts w:eastAsiaTheme="minorEastAsia"/>
              <w:noProof/>
              <w:sz w:val="24"/>
              <w:szCs w:val="24"/>
            </w:rPr>
          </w:pPr>
          <w:hyperlink w:anchor="_Toc216711014" w:history="1">
            <w:r w:rsidRPr="006E72F9">
              <w:rPr>
                <w:rStyle w:val="Hyperlink"/>
                <w:b/>
                <w:bCs/>
                <w:noProof/>
              </w:rPr>
              <w:t>3</w:t>
            </w:r>
            <w:r>
              <w:rPr>
                <w:rFonts w:eastAsiaTheme="minorEastAsia"/>
                <w:noProof/>
                <w:sz w:val="24"/>
                <w:szCs w:val="24"/>
              </w:rPr>
              <w:tab/>
            </w:r>
            <w:r w:rsidRPr="006E72F9">
              <w:rPr>
                <w:rStyle w:val="Hyperlink"/>
                <w:b/>
                <w:bCs/>
                <w:noProof/>
              </w:rPr>
              <w:t>Training Strategy for Autoencoder</w:t>
            </w:r>
            <w:r>
              <w:rPr>
                <w:noProof/>
                <w:webHidden/>
              </w:rPr>
              <w:tab/>
            </w:r>
            <w:r>
              <w:rPr>
                <w:noProof/>
                <w:webHidden/>
              </w:rPr>
              <w:fldChar w:fldCharType="begin"/>
            </w:r>
            <w:r>
              <w:rPr>
                <w:noProof/>
                <w:webHidden/>
              </w:rPr>
              <w:instrText xml:space="preserve"> PAGEREF _Toc216711014 \h </w:instrText>
            </w:r>
            <w:r>
              <w:rPr>
                <w:noProof/>
                <w:webHidden/>
              </w:rPr>
            </w:r>
            <w:r>
              <w:rPr>
                <w:noProof/>
                <w:webHidden/>
              </w:rPr>
              <w:fldChar w:fldCharType="separate"/>
            </w:r>
            <w:r w:rsidR="00D971B8">
              <w:rPr>
                <w:noProof/>
                <w:webHidden/>
              </w:rPr>
              <w:t>4</w:t>
            </w:r>
            <w:r>
              <w:rPr>
                <w:noProof/>
                <w:webHidden/>
              </w:rPr>
              <w:fldChar w:fldCharType="end"/>
            </w:r>
          </w:hyperlink>
        </w:p>
        <w:p w14:paraId="6BD45057" w14:textId="145708F9" w:rsidR="009F66AC" w:rsidRDefault="009F66AC">
          <w:pPr>
            <w:pStyle w:val="TOC1"/>
            <w:tabs>
              <w:tab w:val="left" w:pos="480"/>
              <w:tab w:val="right" w:leader="dot" w:pos="9736"/>
            </w:tabs>
            <w:rPr>
              <w:rFonts w:eastAsiaTheme="minorEastAsia"/>
              <w:noProof/>
              <w:sz w:val="24"/>
              <w:szCs w:val="24"/>
            </w:rPr>
          </w:pPr>
          <w:hyperlink w:anchor="_Toc216711015" w:history="1">
            <w:r w:rsidRPr="006E72F9">
              <w:rPr>
                <w:rStyle w:val="Hyperlink"/>
                <w:b/>
                <w:bCs/>
                <w:noProof/>
              </w:rPr>
              <w:t>4</w:t>
            </w:r>
            <w:r>
              <w:rPr>
                <w:rFonts w:eastAsiaTheme="minorEastAsia"/>
                <w:noProof/>
                <w:sz w:val="24"/>
                <w:szCs w:val="24"/>
              </w:rPr>
              <w:tab/>
            </w:r>
            <w:r w:rsidRPr="006E72F9">
              <w:rPr>
                <w:rStyle w:val="Hyperlink"/>
                <w:b/>
                <w:bCs/>
                <w:noProof/>
              </w:rPr>
              <w:t>Results and Analysis of Autoencoder</w:t>
            </w:r>
            <w:r>
              <w:rPr>
                <w:noProof/>
                <w:webHidden/>
              </w:rPr>
              <w:tab/>
            </w:r>
            <w:r>
              <w:rPr>
                <w:noProof/>
                <w:webHidden/>
              </w:rPr>
              <w:fldChar w:fldCharType="begin"/>
            </w:r>
            <w:r>
              <w:rPr>
                <w:noProof/>
                <w:webHidden/>
              </w:rPr>
              <w:instrText xml:space="preserve"> PAGEREF _Toc216711015 \h </w:instrText>
            </w:r>
            <w:r>
              <w:rPr>
                <w:noProof/>
                <w:webHidden/>
              </w:rPr>
            </w:r>
            <w:r>
              <w:rPr>
                <w:noProof/>
                <w:webHidden/>
              </w:rPr>
              <w:fldChar w:fldCharType="separate"/>
            </w:r>
            <w:r w:rsidR="00D971B8">
              <w:rPr>
                <w:noProof/>
                <w:webHidden/>
              </w:rPr>
              <w:t>5</w:t>
            </w:r>
            <w:r>
              <w:rPr>
                <w:noProof/>
                <w:webHidden/>
              </w:rPr>
              <w:fldChar w:fldCharType="end"/>
            </w:r>
          </w:hyperlink>
        </w:p>
        <w:p w14:paraId="4B1B0DAB" w14:textId="1BE26C4A" w:rsidR="009F66AC" w:rsidRDefault="009F66AC">
          <w:pPr>
            <w:pStyle w:val="TOC2"/>
            <w:tabs>
              <w:tab w:val="left" w:pos="960"/>
              <w:tab w:val="right" w:leader="dot" w:pos="9736"/>
            </w:tabs>
            <w:rPr>
              <w:rFonts w:eastAsiaTheme="minorEastAsia"/>
              <w:noProof/>
              <w:sz w:val="24"/>
              <w:szCs w:val="24"/>
            </w:rPr>
          </w:pPr>
          <w:hyperlink w:anchor="_Toc216711016" w:history="1">
            <w:r w:rsidRPr="006E72F9">
              <w:rPr>
                <w:rStyle w:val="Hyperlink"/>
                <w:b/>
                <w:bCs/>
                <w:noProof/>
              </w:rPr>
              <w:t>4.1</w:t>
            </w:r>
            <w:r>
              <w:rPr>
                <w:rFonts w:eastAsiaTheme="minorEastAsia"/>
                <w:noProof/>
                <w:sz w:val="24"/>
                <w:szCs w:val="24"/>
              </w:rPr>
              <w:tab/>
            </w:r>
            <w:r w:rsidRPr="006E72F9">
              <w:rPr>
                <w:rStyle w:val="Hyperlink"/>
                <w:b/>
                <w:bCs/>
                <w:noProof/>
              </w:rPr>
              <w:t>Training Performance</w:t>
            </w:r>
            <w:r>
              <w:rPr>
                <w:noProof/>
                <w:webHidden/>
              </w:rPr>
              <w:tab/>
            </w:r>
            <w:r>
              <w:rPr>
                <w:noProof/>
                <w:webHidden/>
              </w:rPr>
              <w:fldChar w:fldCharType="begin"/>
            </w:r>
            <w:r>
              <w:rPr>
                <w:noProof/>
                <w:webHidden/>
              </w:rPr>
              <w:instrText xml:space="preserve"> PAGEREF _Toc216711016 \h </w:instrText>
            </w:r>
            <w:r>
              <w:rPr>
                <w:noProof/>
                <w:webHidden/>
              </w:rPr>
            </w:r>
            <w:r>
              <w:rPr>
                <w:noProof/>
                <w:webHidden/>
              </w:rPr>
              <w:fldChar w:fldCharType="separate"/>
            </w:r>
            <w:r w:rsidR="00D971B8">
              <w:rPr>
                <w:noProof/>
                <w:webHidden/>
              </w:rPr>
              <w:t>5</w:t>
            </w:r>
            <w:r>
              <w:rPr>
                <w:noProof/>
                <w:webHidden/>
              </w:rPr>
              <w:fldChar w:fldCharType="end"/>
            </w:r>
          </w:hyperlink>
        </w:p>
        <w:p w14:paraId="67E840E5" w14:textId="1F5FF086" w:rsidR="009F66AC" w:rsidRDefault="009F66AC">
          <w:pPr>
            <w:pStyle w:val="TOC2"/>
            <w:tabs>
              <w:tab w:val="left" w:pos="960"/>
              <w:tab w:val="right" w:leader="dot" w:pos="9736"/>
            </w:tabs>
            <w:rPr>
              <w:rFonts w:eastAsiaTheme="minorEastAsia"/>
              <w:noProof/>
              <w:sz w:val="24"/>
              <w:szCs w:val="24"/>
            </w:rPr>
          </w:pPr>
          <w:hyperlink w:anchor="_Toc216711017" w:history="1">
            <w:r w:rsidRPr="006E72F9">
              <w:rPr>
                <w:rStyle w:val="Hyperlink"/>
                <w:b/>
                <w:bCs/>
                <w:noProof/>
              </w:rPr>
              <w:t>4.2</w:t>
            </w:r>
            <w:r>
              <w:rPr>
                <w:rFonts w:eastAsiaTheme="minorEastAsia"/>
                <w:noProof/>
                <w:sz w:val="24"/>
                <w:szCs w:val="24"/>
              </w:rPr>
              <w:tab/>
            </w:r>
            <w:r w:rsidRPr="006E72F9">
              <w:rPr>
                <w:rStyle w:val="Hyperlink"/>
                <w:b/>
                <w:bCs/>
                <w:noProof/>
              </w:rPr>
              <w:t>Reconstruction images vs the original</w:t>
            </w:r>
            <w:r>
              <w:rPr>
                <w:noProof/>
                <w:webHidden/>
              </w:rPr>
              <w:tab/>
            </w:r>
            <w:r>
              <w:rPr>
                <w:noProof/>
                <w:webHidden/>
              </w:rPr>
              <w:fldChar w:fldCharType="begin"/>
            </w:r>
            <w:r>
              <w:rPr>
                <w:noProof/>
                <w:webHidden/>
              </w:rPr>
              <w:instrText xml:space="preserve"> PAGEREF _Toc216711017 \h </w:instrText>
            </w:r>
            <w:r>
              <w:rPr>
                <w:noProof/>
                <w:webHidden/>
              </w:rPr>
            </w:r>
            <w:r>
              <w:rPr>
                <w:noProof/>
                <w:webHidden/>
              </w:rPr>
              <w:fldChar w:fldCharType="separate"/>
            </w:r>
            <w:r w:rsidR="00D971B8">
              <w:rPr>
                <w:noProof/>
                <w:webHidden/>
              </w:rPr>
              <w:t>5</w:t>
            </w:r>
            <w:r>
              <w:rPr>
                <w:noProof/>
                <w:webHidden/>
              </w:rPr>
              <w:fldChar w:fldCharType="end"/>
            </w:r>
          </w:hyperlink>
        </w:p>
        <w:p w14:paraId="540E80FC" w14:textId="5D81C1EC" w:rsidR="009F66AC" w:rsidRDefault="009F66AC">
          <w:pPr>
            <w:pStyle w:val="TOC1"/>
            <w:tabs>
              <w:tab w:val="left" w:pos="480"/>
              <w:tab w:val="right" w:leader="dot" w:pos="9736"/>
            </w:tabs>
            <w:rPr>
              <w:rFonts w:eastAsiaTheme="minorEastAsia"/>
              <w:noProof/>
              <w:sz w:val="24"/>
              <w:szCs w:val="24"/>
            </w:rPr>
          </w:pPr>
          <w:hyperlink w:anchor="_Toc216711018" w:history="1">
            <w:r w:rsidRPr="006E72F9">
              <w:rPr>
                <w:rStyle w:val="Hyperlink"/>
                <w:b/>
                <w:bCs/>
                <w:noProof/>
              </w:rPr>
              <w:t>5</w:t>
            </w:r>
            <w:r>
              <w:rPr>
                <w:rFonts w:eastAsiaTheme="minorEastAsia"/>
                <w:noProof/>
                <w:sz w:val="24"/>
                <w:szCs w:val="24"/>
              </w:rPr>
              <w:tab/>
            </w:r>
            <w:r w:rsidRPr="006E72F9">
              <w:rPr>
                <w:rStyle w:val="Hyperlink"/>
                <w:b/>
                <w:bCs/>
                <w:noProof/>
              </w:rPr>
              <w:t>Latent Space Classification (SVM)</w:t>
            </w:r>
            <w:r>
              <w:rPr>
                <w:noProof/>
                <w:webHidden/>
              </w:rPr>
              <w:tab/>
            </w:r>
            <w:r>
              <w:rPr>
                <w:noProof/>
                <w:webHidden/>
              </w:rPr>
              <w:fldChar w:fldCharType="begin"/>
            </w:r>
            <w:r>
              <w:rPr>
                <w:noProof/>
                <w:webHidden/>
              </w:rPr>
              <w:instrText xml:space="preserve"> PAGEREF _Toc216711018 \h </w:instrText>
            </w:r>
            <w:r>
              <w:rPr>
                <w:noProof/>
                <w:webHidden/>
              </w:rPr>
            </w:r>
            <w:r>
              <w:rPr>
                <w:noProof/>
                <w:webHidden/>
              </w:rPr>
              <w:fldChar w:fldCharType="separate"/>
            </w:r>
            <w:r w:rsidR="00D971B8">
              <w:rPr>
                <w:noProof/>
                <w:webHidden/>
              </w:rPr>
              <w:t>6</w:t>
            </w:r>
            <w:r>
              <w:rPr>
                <w:noProof/>
                <w:webHidden/>
              </w:rPr>
              <w:fldChar w:fldCharType="end"/>
            </w:r>
          </w:hyperlink>
        </w:p>
        <w:p w14:paraId="4B771DAF" w14:textId="5A481066" w:rsidR="009F66AC" w:rsidRDefault="009F66AC">
          <w:pPr>
            <w:pStyle w:val="TOC1"/>
            <w:tabs>
              <w:tab w:val="left" w:pos="480"/>
              <w:tab w:val="right" w:leader="dot" w:pos="9736"/>
            </w:tabs>
            <w:rPr>
              <w:rFonts w:eastAsiaTheme="minorEastAsia"/>
              <w:noProof/>
              <w:sz w:val="24"/>
              <w:szCs w:val="24"/>
            </w:rPr>
          </w:pPr>
          <w:hyperlink w:anchor="_Toc216711019" w:history="1">
            <w:r w:rsidRPr="006E72F9">
              <w:rPr>
                <w:rStyle w:val="Hyperlink"/>
                <w:b/>
                <w:bCs/>
                <w:noProof/>
              </w:rPr>
              <w:t>6</w:t>
            </w:r>
            <w:r>
              <w:rPr>
                <w:rFonts w:eastAsiaTheme="minorEastAsia"/>
                <w:noProof/>
                <w:sz w:val="24"/>
                <w:szCs w:val="24"/>
              </w:rPr>
              <w:tab/>
            </w:r>
            <w:r w:rsidRPr="006E72F9">
              <w:rPr>
                <w:rStyle w:val="Hyperlink"/>
                <w:b/>
                <w:bCs/>
                <w:noProof/>
              </w:rPr>
              <w:t>Methodology Latent Space Classification</w:t>
            </w:r>
            <w:r>
              <w:rPr>
                <w:noProof/>
                <w:webHidden/>
              </w:rPr>
              <w:tab/>
            </w:r>
            <w:r>
              <w:rPr>
                <w:noProof/>
                <w:webHidden/>
              </w:rPr>
              <w:fldChar w:fldCharType="begin"/>
            </w:r>
            <w:r>
              <w:rPr>
                <w:noProof/>
                <w:webHidden/>
              </w:rPr>
              <w:instrText xml:space="preserve"> PAGEREF _Toc216711019 \h </w:instrText>
            </w:r>
            <w:r>
              <w:rPr>
                <w:noProof/>
                <w:webHidden/>
              </w:rPr>
            </w:r>
            <w:r>
              <w:rPr>
                <w:noProof/>
                <w:webHidden/>
              </w:rPr>
              <w:fldChar w:fldCharType="separate"/>
            </w:r>
            <w:r w:rsidR="00D971B8">
              <w:rPr>
                <w:noProof/>
                <w:webHidden/>
              </w:rPr>
              <w:t>6</w:t>
            </w:r>
            <w:r>
              <w:rPr>
                <w:noProof/>
                <w:webHidden/>
              </w:rPr>
              <w:fldChar w:fldCharType="end"/>
            </w:r>
          </w:hyperlink>
        </w:p>
        <w:p w14:paraId="33BAB01F" w14:textId="2A7E6E58" w:rsidR="009F66AC" w:rsidRDefault="009F66AC">
          <w:pPr>
            <w:pStyle w:val="TOC1"/>
            <w:tabs>
              <w:tab w:val="left" w:pos="480"/>
              <w:tab w:val="right" w:leader="dot" w:pos="9736"/>
            </w:tabs>
            <w:rPr>
              <w:rFonts w:eastAsiaTheme="minorEastAsia"/>
              <w:noProof/>
              <w:sz w:val="24"/>
              <w:szCs w:val="24"/>
            </w:rPr>
          </w:pPr>
          <w:hyperlink w:anchor="_Toc216711020" w:history="1">
            <w:r w:rsidRPr="006E72F9">
              <w:rPr>
                <w:rStyle w:val="Hyperlink"/>
                <w:b/>
                <w:bCs/>
                <w:noProof/>
              </w:rPr>
              <w:t>7</w:t>
            </w:r>
            <w:r>
              <w:rPr>
                <w:rFonts w:eastAsiaTheme="minorEastAsia"/>
                <w:noProof/>
                <w:sz w:val="24"/>
                <w:szCs w:val="24"/>
              </w:rPr>
              <w:tab/>
            </w:r>
            <w:r w:rsidRPr="006E72F9">
              <w:rPr>
                <w:rStyle w:val="Hyperlink"/>
                <w:b/>
                <w:bCs/>
                <w:noProof/>
              </w:rPr>
              <w:t>Performance Evaluation Latent Space Classification</w:t>
            </w:r>
            <w:r>
              <w:rPr>
                <w:noProof/>
                <w:webHidden/>
              </w:rPr>
              <w:tab/>
            </w:r>
            <w:r>
              <w:rPr>
                <w:noProof/>
                <w:webHidden/>
              </w:rPr>
              <w:fldChar w:fldCharType="begin"/>
            </w:r>
            <w:r>
              <w:rPr>
                <w:noProof/>
                <w:webHidden/>
              </w:rPr>
              <w:instrText xml:space="preserve"> PAGEREF _Toc216711020 \h </w:instrText>
            </w:r>
            <w:r>
              <w:rPr>
                <w:noProof/>
                <w:webHidden/>
              </w:rPr>
            </w:r>
            <w:r>
              <w:rPr>
                <w:noProof/>
                <w:webHidden/>
              </w:rPr>
              <w:fldChar w:fldCharType="separate"/>
            </w:r>
            <w:r w:rsidR="00D971B8">
              <w:rPr>
                <w:noProof/>
                <w:webHidden/>
              </w:rPr>
              <w:t>6</w:t>
            </w:r>
            <w:r>
              <w:rPr>
                <w:noProof/>
                <w:webHidden/>
              </w:rPr>
              <w:fldChar w:fldCharType="end"/>
            </w:r>
          </w:hyperlink>
        </w:p>
        <w:p w14:paraId="1C035E2B" w14:textId="155AD1EE" w:rsidR="009F66AC" w:rsidRDefault="009F66AC">
          <w:pPr>
            <w:pStyle w:val="TOC1"/>
            <w:tabs>
              <w:tab w:val="left" w:pos="480"/>
              <w:tab w:val="right" w:leader="dot" w:pos="9736"/>
            </w:tabs>
            <w:rPr>
              <w:rFonts w:eastAsiaTheme="minorEastAsia"/>
              <w:noProof/>
              <w:sz w:val="24"/>
              <w:szCs w:val="24"/>
            </w:rPr>
          </w:pPr>
          <w:hyperlink w:anchor="_Toc216711021" w:history="1">
            <w:r w:rsidRPr="006E72F9">
              <w:rPr>
                <w:rStyle w:val="Hyperlink"/>
                <w:b/>
                <w:bCs/>
                <w:noProof/>
              </w:rPr>
              <w:t>8</w:t>
            </w:r>
            <w:r>
              <w:rPr>
                <w:rFonts w:eastAsiaTheme="minorEastAsia"/>
                <w:noProof/>
                <w:sz w:val="24"/>
                <w:szCs w:val="24"/>
              </w:rPr>
              <w:tab/>
            </w:r>
            <w:r w:rsidRPr="006E72F9">
              <w:rPr>
                <w:rStyle w:val="Hyperlink"/>
                <w:b/>
                <w:bCs/>
                <w:noProof/>
              </w:rPr>
              <w:t>Baseline Comparison (TensorFlow)</w:t>
            </w:r>
            <w:r>
              <w:rPr>
                <w:noProof/>
                <w:webHidden/>
              </w:rPr>
              <w:tab/>
            </w:r>
            <w:r>
              <w:rPr>
                <w:noProof/>
                <w:webHidden/>
              </w:rPr>
              <w:fldChar w:fldCharType="begin"/>
            </w:r>
            <w:r>
              <w:rPr>
                <w:noProof/>
                <w:webHidden/>
              </w:rPr>
              <w:instrText xml:space="preserve"> PAGEREF _Toc216711021 \h </w:instrText>
            </w:r>
            <w:r>
              <w:rPr>
                <w:noProof/>
                <w:webHidden/>
              </w:rPr>
            </w:r>
            <w:r>
              <w:rPr>
                <w:noProof/>
                <w:webHidden/>
              </w:rPr>
              <w:fldChar w:fldCharType="separate"/>
            </w:r>
            <w:r w:rsidR="00D971B8">
              <w:rPr>
                <w:noProof/>
                <w:webHidden/>
              </w:rPr>
              <w:t>7</w:t>
            </w:r>
            <w:r>
              <w:rPr>
                <w:noProof/>
                <w:webHidden/>
              </w:rPr>
              <w:fldChar w:fldCharType="end"/>
            </w:r>
          </w:hyperlink>
        </w:p>
        <w:p w14:paraId="48406758" w14:textId="68FDACED" w:rsidR="009F66AC" w:rsidRDefault="009F66AC">
          <w:pPr>
            <w:pStyle w:val="TOC2"/>
            <w:tabs>
              <w:tab w:val="left" w:pos="960"/>
              <w:tab w:val="right" w:leader="dot" w:pos="9736"/>
            </w:tabs>
            <w:rPr>
              <w:rFonts w:eastAsiaTheme="minorEastAsia"/>
              <w:noProof/>
              <w:sz w:val="24"/>
              <w:szCs w:val="24"/>
            </w:rPr>
          </w:pPr>
          <w:hyperlink w:anchor="_Toc216711022" w:history="1">
            <w:r w:rsidRPr="006E72F9">
              <w:rPr>
                <w:rStyle w:val="Hyperlink"/>
                <w:b/>
                <w:bCs/>
                <w:noProof/>
              </w:rPr>
              <w:t>8.1</w:t>
            </w:r>
            <w:r>
              <w:rPr>
                <w:rFonts w:eastAsiaTheme="minorEastAsia"/>
                <w:noProof/>
                <w:sz w:val="24"/>
                <w:szCs w:val="24"/>
              </w:rPr>
              <w:tab/>
            </w:r>
            <w:r w:rsidRPr="006E72F9">
              <w:rPr>
                <w:rStyle w:val="Hyperlink"/>
                <w:b/>
                <w:bCs/>
                <w:noProof/>
              </w:rPr>
              <w:t>Quantitative Comparison</w:t>
            </w:r>
            <w:r>
              <w:rPr>
                <w:noProof/>
                <w:webHidden/>
              </w:rPr>
              <w:tab/>
            </w:r>
            <w:r>
              <w:rPr>
                <w:noProof/>
                <w:webHidden/>
              </w:rPr>
              <w:fldChar w:fldCharType="begin"/>
            </w:r>
            <w:r>
              <w:rPr>
                <w:noProof/>
                <w:webHidden/>
              </w:rPr>
              <w:instrText xml:space="preserve"> PAGEREF _Toc216711022 \h </w:instrText>
            </w:r>
            <w:r>
              <w:rPr>
                <w:noProof/>
                <w:webHidden/>
              </w:rPr>
            </w:r>
            <w:r>
              <w:rPr>
                <w:noProof/>
                <w:webHidden/>
              </w:rPr>
              <w:fldChar w:fldCharType="separate"/>
            </w:r>
            <w:r w:rsidR="00D971B8">
              <w:rPr>
                <w:noProof/>
                <w:webHidden/>
              </w:rPr>
              <w:t>8</w:t>
            </w:r>
            <w:r>
              <w:rPr>
                <w:noProof/>
                <w:webHidden/>
              </w:rPr>
              <w:fldChar w:fldCharType="end"/>
            </w:r>
          </w:hyperlink>
        </w:p>
        <w:p w14:paraId="69C97EFF" w14:textId="38C92F0B" w:rsidR="009F66AC" w:rsidRDefault="009F66AC">
          <w:pPr>
            <w:pStyle w:val="TOC2"/>
            <w:tabs>
              <w:tab w:val="left" w:pos="960"/>
              <w:tab w:val="right" w:leader="dot" w:pos="9736"/>
            </w:tabs>
            <w:rPr>
              <w:rFonts w:eastAsiaTheme="minorEastAsia"/>
              <w:noProof/>
              <w:sz w:val="24"/>
              <w:szCs w:val="24"/>
            </w:rPr>
          </w:pPr>
          <w:hyperlink w:anchor="_Toc216711023" w:history="1">
            <w:r w:rsidRPr="006E72F9">
              <w:rPr>
                <w:rStyle w:val="Hyperlink"/>
                <w:b/>
                <w:bCs/>
                <w:noProof/>
              </w:rPr>
              <w:t>8.2</w:t>
            </w:r>
            <w:r>
              <w:rPr>
                <w:rFonts w:eastAsiaTheme="minorEastAsia"/>
                <w:noProof/>
                <w:sz w:val="24"/>
                <w:szCs w:val="24"/>
              </w:rPr>
              <w:tab/>
            </w:r>
            <w:r w:rsidRPr="006E72F9">
              <w:rPr>
                <w:rStyle w:val="Hyperlink"/>
                <w:b/>
                <w:bCs/>
                <w:noProof/>
              </w:rPr>
              <w:t>Analysis of Differences</w:t>
            </w:r>
            <w:r>
              <w:rPr>
                <w:noProof/>
                <w:webHidden/>
              </w:rPr>
              <w:tab/>
            </w:r>
            <w:r>
              <w:rPr>
                <w:noProof/>
                <w:webHidden/>
              </w:rPr>
              <w:fldChar w:fldCharType="begin"/>
            </w:r>
            <w:r>
              <w:rPr>
                <w:noProof/>
                <w:webHidden/>
              </w:rPr>
              <w:instrText xml:space="preserve"> PAGEREF _Toc216711023 \h </w:instrText>
            </w:r>
            <w:r>
              <w:rPr>
                <w:noProof/>
                <w:webHidden/>
              </w:rPr>
            </w:r>
            <w:r>
              <w:rPr>
                <w:noProof/>
                <w:webHidden/>
              </w:rPr>
              <w:fldChar w:fldCharType="separate"/>
            </w:r>
            <w:r w:rsidR="00D971B8">
              <w:rPr>
                <w:noProof/>
                <w:webHidden/>
              </w:rPr>
              <w:t>8</w:t>
            </w:r>
            <w:r>
              <w:rPr>
                <w:noProof/>
                <w:webHidden/>
              </w:rPr>
              <w:fldChar w:fldCharType="end"/>
            </w:r>
          </w:hyperlink>
        </w:p>
        <w:p w14:paraId="7219E948" w14:textId="458966B0" w:rsidR="009F66AC" w:rsidRDefault="009F66AC">
          <w:pPr>
            <w:pStyle w:val="TOC2"/>
            <w:tabs>
              <w:tab w:val="left" w:pos="960"/>
              <w:tab w:val="right" w:leader="dot" w:pos="9736"/>
            </w:tabs>
            <w:rPr>
              <w:rFonts w:eastAsiaTheme="minorEastAsia"/>
              <w:noProof/>
              <w:sz w:val="24"/>
              <w:szCs w:val="24"/>
            </w:rPr>
          </w:pPr>
          <w:hyperlink w:anchor="_Toc216711024" w:history="1">
            <w:r w:rsidRPr="006E72F9">
              <w:rPr>
                <w:rStyle w:val="Hyperlink"/>
                <w:b/>
                <w:bCs/>
                <w:noProof/>
              </w:rPr>
              <w:t>8.3</w:t>
            </w:r>
            <w:r>
              <w:rPr>
                <w:rFonts w:eastAsiaTheme="minorEastAsia"/>
                <w:noProof/>
                <w:sz w:val="24"/>
                <w:szCs w:val="24"/>
              </w:rPr>
              <w:tab/>
            </w:r>
            <w:r w:rsidRPr="006E72F9">
              <w:rPr>
                <w:rStyle w:val="Hyperlink"/>
                <w:b/>
                <w:bCs/>
                <w:noProof/>
              </w:rPr>
              <w:t>Visual Comparison</w:t>
            </w:r>
            <w:r>
              <w:rPr>
                <w:noProof/>
                <w:webHidden/>
              </w:rPr>
              <w:tab/>
            </w:r>
            <w:r>
              <w:rPr>
                <w:noProof/>
                <w:webHidden/>
              </w:rPr>
              <w:fldChar w:fldCharType="begin"/>
            </w:r>
            <w:r>
              <w:rPr>
                <w:noProof/>
                <w:webHidden/>
              </w:rPr>
              <w:instrText xml:space="preserve"> PAGEREF _Toc216711024 \h </w:instrText>
            </w:r>
            <w:r>
              <w:rPr>
                <w:noProof/>
                <w:webHidden/>
              </w:rPr>
            </w:r>
            <w:r>
              <w:rPr>
                <w:noProof/>
                <w:webHidden/>
              </w:rPr>
              <w:fldChar w:fldCharType="separate"/>
            </w:r>
            <w:r w:rsidR="00D971B8">
              <w:rPr>
                <w:noProof/>
                <w:webHidden/>
              </w:rPr>
              <w:t>8</w:t>
            </w:r>
            <w:r>
              <w:rPr>
                <w:noProof/>
                <w:webHidden/>
              </w:rPr>
              <w:fldChar w:fldCharType="end"/>
            </w:r>
          </w:hyperlink>
        </w:p>
        <w:p w14:paraId="67175788" w14:textId="705F9452" w:rsidR="009F66AC" w:rsidRDefault="009F66AC">
          <w:pPr>
            <w:pStyle w:val="TOC1"/>
            <w:tabs>
              <w:tab w:val="left" w:pos="480"/>
              <w:tab w:val="right" w:leader="dot" w:pos="9736"/>
            </w:tabs>
            <w:rPr>
              <w:rFonts w:eastAsiaTheme="minorEastAsia"/>
              <w:noProof/>
              <w:sz w:val="24"/>
              <w:szCs w:val="24"/>
            </w:rPr>
          </w:pPr>
          <w:hyperlink w:anchor="_Toc216711025" w:history="1">
            <w:r w:rsidRPr="006E72F9">
              <w:rPr>
                <w:rStyle w:val="Hyperlink"/>
                <w:b/>
                <w:bCs/>
                <w:noProof/>
              </w:rPr>
              <w:t>9</w:t>
            </w:r>
            <w:r>
              <w:rPr>
                <w:rFonts w:eastAsiaTheme="minorEastAsia"/>
                <w:noProof/>
                <w:sz w:val="24"/>
                <w:szCs w:val="24"/>
              </w:rPr>
              <w:tab/>
            </w:r>
            <w:r w:rsidRPr="006E72F9">
              <w:rPr>
                <w:rStyle w:val="Hyperlink"/>
                <w:b/>
                <w:bCs/>
                <w:noProof/>
              </w:rPr>
              <w:t>Conclusion</w:t>
            </w:r>
            <w:r>
              <w:rPr>
                <w:noProof/>
                <w:webHidden/>
              </w:rPr>
              <w:tab/>
            </w:r>
            <w:r>
              <w:rPr>
                <w:noProof/>
                <w:webHidden/>
              </w:rPr>
              <w:fldChar w:fldCharType="begin"/>
            </w:r>
            <w:r>
              <w:rPr>
                <w:noProof/>
                <w:webHidden/>
              </w:rPr>
              <w:instrText xml:space="preserve"> PAGEREF _Toc216711025 \h </w:instrText>
            </w:r>
            <w:r>
              <w:rPr>
                <w:noProof/>
                <w:webHidden/>
              </w:rPr>
            </w:r>
            <w:r>
              <w:rPr>
                <w:noProof/>
                <w:webHidden/>
              </w:rPr>
              <w:fldChar w:fldCharType="separate"/>
            </w:r>
            <w:r w:rsidR="00D971B8">
              <w:rPr>
                <w:noProof/>
                <w:webHidden/>
              </w:rPr>
              <w:t>10</w:t>
            </w:r>
            <w:r>
              <w:rPr>
                <w:noProof/>
                <w:webHidden/>
              </w:rPr>
              <w:fldChar w:fldCharType="end"/>
            </w:r>
          </w:hyperlink>
        </w:p>
        <w:p w14:paraId="0585D74C" w14:textId="6AB8A454" w:rsidR="009F66AC" w:rsidRDefault="009F66AC">
          <w:pPr>
            <w:pStyle w:val="TOC1"/>
            <w:tabs>
              <w:tab w:val="left" w:pos="480"/>
              <w:tab w:val="right" w:leader="dot" w:pos="9736"/>
            </w:tabs>
            <w:rPr>
              <w:rFonts w:eastAsiaTheme="minorEastAsia"/>
              <w:noProof/>
              <w:sz w:val="24"/>
              <w:szCs w:val="24"/>
            </w:rPr>
          </w:pPr>
          <w:hyperlink w:anchor="_Toc216711026" w:history="1">
            <w:r w:rsidRPr="006E72F9">
              <w:rPr>
                <w:rStyle w:val="Hyperlink"/>
                <w:b/>
                <w:bCs/>
                <w:noProof/>
              </w:rPr>
              <w:t>10</w:t>
            </w:r>
            <w:r>
              <w:rPr>
                <w:rFonts w:eastAsiaTheme="minorEastAsia"/>
                <w:noProof/>
                <w:sz w:val="24"/>
                <w:szCs w:val="24"/>
              </w:rPr>
              <w:tab/>
            </w:r>
            <w:r w:rsidRPr="006E72F9">
              <w:rPr>
                <w:rStyle w:val="Hyperlink"/>
                <w:b/>
                <w:bCs/>
                <w:noProof/>
              </w:rPr>
              <w:t>GitHub repo</w:t>
            </w:r>
            <w:r>
              <w:rPr>
                <w:noProof/>
                <w:webHidden/>
              </w:rPr>
              <w:tab/>
            </w:r>
            <w:r>
              <w:rPr>
                <w:noProof/>
                <w:webHidden/>
              </w:rPr>
              <w:fldChar w:fldCharType="begin"/>
            </w:r>
            <w:r>
              <w:rPr>
                <w:noProof/>
                <w:webHidden/>
              </w:rPr>
              <w:instrText xml:space="preserve"> PAGEREF _Toc216711026 \h </w:instrText>
            </w:r>
            <w:r>
              <w:rPr>
                <w:noProof/>
                <w:webHidden/>
              </w:rPr>
            </w:r>
            <w:r>
              <w:rPr>
                <w:noProof/>
                <w:webHidden/>
              </w:rPr>
              <w:fldChar w:fldCharType="separate"/>
            </w:r>
            <w:r w:rsidR="00D971B8">
              <w:rPr>
                <w:noProof/>
                <w:webHidden/>
              </w:rPr>
              <w:t>10</w:t>
            </w:r>
            <w:r>
              <w:rPr>
                <w:noProof/>
                <w:webHidden/>
              </w:rPr>
              <w:fldChar w:fldCharType="end"/>
            </w:r>
          </w:hyperlink>
        </w:p>
        <w:p w14:paraId="1D7CAD35" w14:textId="7AA13EBF" w:rsidR="00237B38" w:rsidRDefault="00237B38">
          <w:r w:rsidRPr="00FC5D9F">
            <w:rPr>
              <w:b/>
              <w:bCs/>
              <w:noProof/>
            </w:rPr>
            <w:fldChar w:fldCharType="end"/>
          </w:r>
        </w:p>
      </w:sdtContent>
    </w:sdt>
    <w:p w14:paraId="484EA728" w14:textId="4F988745" w:rsidR="003A1378" w:rsidRPr="003A1378" w:rsidRDefault="003A1378" w:rsidP="003A1378">
      <w:pPr>
        <w:pStyle w:val="TOCHeading"/>
        <w:numPr>
          <w:ilvl w:val="0"/>
          <w:numId w:val="0"/>
        </w:numPr>
        <w:ind w:left="432"/>
        <w:rPr>
          <w:b/>
          <w:bCs/>
          <w:sz w:val="40"/>
          <w:szCs w:val="40"/>
        </w:rPr>
      </w:pPr>
      <w:r w:rsidRPr="00E01ED9">
        <w:rPr>
          <w:b/>
          <w:bCs/>
          <w:sz w:val="40"/>
          <w:szCs w:val="40"/>
        </w:rPr>
        <w:t xml:space="preserve">Table of </w:t>
      </w:r>
      <w:r w:rsidRPr="003A1378">
        <w:rPr>
          <w:b/>
          <w:bCs/>
          <w:sz w:val="40"/>
          <w:szCs w:val="40"/>
        </w:rPr>
        <w:t>Figure</w:t>
      </w:r>
      <w:r>
        <w:rPr>
          <w:b/>
          <w:bCs/>
          <w:sz w:val="40"/>
          <w:szCs w:val="40"/>
        </w:rPr>
        <w:t>s</w:t>
      </w:r>
    </w:p>
    <w:p w14:paraId="08F685B8" w14:textId="725E677F" w:rsidR="009F66AC" w:rsidRDefault="003A1378">
      <w:pPr>
        <w:pStyle w:val="TableofFigures"/>
        <w:tabs>
          <w:tab w:val="right" w:leader="dot" w:pos="9736"/>
        </w:tabs>
        <w:rPr>
          <w:rFonts w:eastAsiaTheme="minorEastAsia"/>
          <w:noProof/>
          <w:sz w:val="24"/>
          <w:szCs w:val="24"/>
        </w:rPr>
      </w:pPr>
      <w:r w:rsidRPr="00FC5D9F">
        <w:rPr>
          <w:b/>
          <w:bCs/>
        </w:rPr>
        <w:fldChar w:fldCharType="begin"/>
      </w:r>
      <w:r w:rsidRPr="00FC5D9F">
        <w:rPr>
          <w:b/>
          <w:bCs/>
        </w:rPr>
        <w:instrText xml:space="preserve"> TOC \h \z \c "Figure" </w:instrText>
      </w:r>
      <w:r w:rsidRPr="00FC5D9F">
        <w:rPr>
          <w:b/>
          <w:bCs/>
        </w:rPr>
        <w:fldChar w:fldCharType="separate"/>
      </w:r>
      <w:hyperlink w:anchor="_Toc216711027" w:history="1">
        <w:r w:rsidR="009F66AC" w:rsidRPr="00C74C40">
          <w:rPr>
            <w:rStyle w:val="Hyperlink"/>
            <w:noProof/>
          </w:rPr>
          <w:t>Figure 1 Training Performance</w:t>
        </w:r>
        <w:r w:rsidR="009F66AC">
          <w:rPr>
            <w:noProof/>
            <w:webHidden/>
          </w:rPr>
          <w:tab/>
        </w:r>
        <w:r w:rsidR="009F66AC">
          <w:rPr>
            <w:noProof/>
            <w:webHidden/>
          </w:rPr>
          <w:fldChar w:fldCharType="begin"/>
        </w:r>
        <w:r w:rsidR="009F66AC">
          <w:rPr>
            <w:noProof/>
            <w:webHidden/>
          </w:rPr>
          <w:instrText xml:space="preserve"> PAGEREF _Toc216711027 \h </w:instrText>
        </w:r>
        <w:r w:rsidR="009F66AC">
          <w:rPr>
            <w:noProof/>
            <w:webHidden/>
          </w:rPr>
        </w:r>
        <w:r w:rsidR="009F66AC">
          <w:rPr>
            <w:noProof/>
            <w:webHidden/>
          </w:rPr>
          <w:fldChar w:fldCharType="separate"/>
        </w:r>
        <w:r w:rsidR="00D971B8">
          <w:rPr>
            <w:noProof/>
            <w:webHidden/>
          </w:rPr>
          <w:t>5</w:t>
        </w:r>
        <w:r w:rsidR="009F66AC">
          <w:rPr>
            <w:noProof/>
            <w:webHidden/>
          </w:rPr>
          <w:fldChar w:fldCharType="end"/>
        </w:r>
      </w:hyperlink>
    </w:p>
    <w:p w14:paraId="7474A481" w14:textId="0DE5C4A1" w:rsidR="009F66AC" w:rsidRDefault="009F66AC">
      <w:pPr>
        <w:pStyle w:val="TableofFigures"/>
        <w:tabs>
          <w:tab w:val="right" w:leader="dot" w:pos="9736"/>
        </w:tabs>
        <w:rPr>
          <w:rFonts w:eastAsiaTheme="minorEastAsia"/>
          <w:noProof/>
          <w:sz w:val="24"/>
          <w:szCs w:val="24"/>
        </w:rPr>
      </w:pPr>
      <w:hyperlink w:anchor="_Toc216711028" w:history="1">
        <w:r w:rsidRPr="00C74C40">
          <w:rPr>
            <w:rStyle w:val="Hyperlink"/>
            <w:noProof/>
          </w:rPr>
          <w:t>Figure 2 Visual comparison of original MNIST digits (top) and their reconstructed counterparts (bottom)</w:t>
        </w:r>
        <w:r>
          <w:rPr>
            <w:noProof/>
            <w:webHidden/>
          </w:rPr>
          <w:tab/>
        </w:r>
        <w:r>
          <w:rPr>
            <w:noProof/>
            <w:webHidden/>
          </w:rPr>
          <w:fldChar w:fldCharType="begin"/>
        </w:r>
        <w:r>
          <w:rPr>
            <w:noProof/>
            <w:webHidden/>
          </w:rPr>
          <w:instrText xml:space="preserve"> PAGEREF _Toc216711028 \h </w:instrText>
        </w:r>
        <w:r>
          <w:rPr>
            <w:noProof/>
            <w:webHidden/>
          </w:rPr>
        </w:r>
        <w:r>
          <w:rPr>
            <w:noProof/>
            <w:webHidden/>
          </w:rPr>
          <w:fldChar w:fldCharType="separate"/>
        </w:r>
        <w:r w:rsidR="00D971B8">
          <w:rPr>
            <w:noProof/>
            <w:webHidden/>
          </w:rPr>
          <w:t>5</w:t>
        </w:r>
        <w:r>
          <w:rPr>
            <w:noProof/>
            <w:webHidden/>
          </w:rPr>
          <w:fldChar w:fldCharType="end"/>
        </w:r>
      </w:hyperlink>
    </w:p>
    <w:p w14:paraId="39D7DFB3" w14:textId="3704F4A2" w:rsidR="009F66AC" w:rsidRDefault="009F66AC">
      <w:pPr>
        <w:pStyle w:val="TableofFigures"/>
        <w:tabs>
          <w:tab w:val="right" w:leader="dot" w:pos="9736"/>
        </w:tabs>
        <w:rPr>
          <w:rFonts w:eastAsiaTheme="minorEastAsia"/>
          <w:noProof/>
          <w:sz w:val="24"/>
          <w:szCs w:val="24"/>
        </w:rPr>
      </w:pPr>
      <w:hyperlink w:anchor="_Toc216711029" w:history="1">
        <w:r w:rsidRPr="00C74C40">
          <w:rPr>
            <w:rStyle w:val="Hyperlink"/>
            <w:noProof/>
          </w:rPr>
          <w:t>Figure 3 Confusion Matrix for the SVM classifier trained on Latent Features. The diagonal represents correct predictions.</w:t>
        </w:r>
        <w:r>
          <w:rPr>
            <w:noProof/>
            <w:webHidden/>
          </w:rPr>
          <w:tab/>
        </w:r>
        <w:r>
          <w:rPr>
            <w:noProof/>
            <w:webHidden/>
          </w:rPr>
          <w:fldChar w:fldCharType="begin"/>
        </w:r>
        <w:r>
          <w:rPr>
            <w:noProof/>
            <w:webHidden/>
          </w:rPr>
          <w:instrText xml:space="preserve"> PAGEREF _Toc216711029 \h </w:instrText>
        </w:r>
        <w:r>
          <w:rPr>
            <w:noProof/>
            <w:webHidden/>
          </w:rPr>
        </w:r>
        <w:r>
          <w:rPr>
            <w:noProof/>
            <w:webHidden/>
          </w:rPr>
          <w:fldChar w:fldCharType="separate"/>
        </w:r>
        <w:r w:rsidR="00D971B8">
          <w:rPr>
            <w:noProof/>
            <w:webHidden/>
          </w:rPr>
          <w:t>7</w:t>
        </w:r>
        <w:r>
          <w:rPr>
            <w:noProof/>
            <w:webHidden/>
          </w:rPr>
          <w:fldChar w:fldCharType="end"/>
        </w:r>
      </w:hyperlink>
    </w:p>
    <w:p w14:paraId="29ADB32A" w14:textId="62A4DDE0" w:rsidR="009F66AC" w:rsidRDefault="009F66AC">
      <w:pPr>
        <w:pStyle w:val="TableofFigures"/>
        <w:tabs>
          <w:tab w:val="right" w:leader="dot" w:pos="9736"/>
        </w:tabs>
        <w:rPr>
          <w:rFonts w:eastAsiaTheme="minorEastAsia"/>
          <w:noProof/>
          <w:sz w:val="24"/>
          <w:szCs w:val="24"/>
        </w:rPr>
      </w:pPr>
      <w:hyperlink w:anchor="_Toc216711030" w:history="1">
        <w:r w:rsidRPr="00C74C40">
          <w:rPr>
            <w:rStyle w:val="Hyperlink"/>
            <w:noProof/>
          </w:rPr>
          <w:t>Figure 4 The Visual comparison of original MNIST digits (top) and their reconstructed counterparts (bottom) using the TensorFlow</w:t>
        </w:r>
        <w:r>
          <w:rPr>
            <w:noProof/>
            <w:webHidden/>
          </w:rPr>
          <w:tab/>
        </w:r>
        <w:r>
          <w:rPr>
            <w:noProof/>
            <w:webHidden/>
          </w:rPr>
          <w:fldChar w:fldCharType="begin"/>
        </w:r>
        <w:r>
          <w:rPr>
            <w:noProof/>
            <w:webHidden/>
          </w:rPr>
          <w:instrText xml:space="preserve"> PAGEREF _Toc216711030 \h </w:instrText>
        </w:r>
        <w:r>
          <w:rPr>
            <w:noProof/>
            <w:webHidden/>
          </w:rPr>
        </w:r>
        <w:r>
          <w:rPr>
            <w:noProof/>
            <w:webHidden/>
          </w:rPr>
          <w:fldChar w:fldCharType="separate"/>
        </w:r>
        <w:r w:rsidR="00D971B8">
          <w:rPr>
            <w:noProof/>
            <w:webHidden/>
          </w:rPr>
          <w:t>8</w:t>
        </w:r>
        <w:r>
          <w:rPr>
            <w:noProof/>
            <w:webHidden/>
          </w:rPr>
          <w:fldChar w:fldCharType="end"/>
        </w:r>
      </w:hyperlink>
    </w:p>
    <w:p w14:paraId="07BF23A2" w14:textId="6E098128" w:rsidR="009F66AC" w:rsidRDefault="009F66AC">
      <w:pPr>
        <w:pStyle w:val="TableofFigures"/>
        <w:tabs>
          <w:tab w:val="right" w:leader="dot" w:pos="9736"/>
        </w:tabs>
        <w:rPr>
          <w:rFonts w:eastAsiaTheme="minorEastAsia"/>
          <w:noProof/>
          <w:sz w:val="24"/>
          <w:szCs w:val="24"/>
        </w:rPr>
      </w:pPr>
      <w:hyperlink w:anchor="_Toc216711031" w:history="1">
        <w:r w:rsidRPr="00C74C40">
          <w:rPr>
            <w:rStyle w:val="Hyperlink"/>
            <w:noProof/>
          </w:rPr>
          <w:t>Figure 5 Training metrics on TensorFlow</w:t>
        </w:r>
        <w:r>
          <w:rPr>
            <w:noProof/>
            <w:webHidden/>
          </w:rPr>
          <w:tab/>
        </w:r>
        <w:r>
          <w:rPr>
            <w:noProof/>
            <w:webHidden/>
          </w:rPr>
          <w:fldChar w:fldCharType="begin"/>
        </w:r>
        <w:r>
          <w:rPr>
            <w:noProof/>
            <w:webHidden/>
          </w:rPr>
          <w:instrText xml:space="preserve"> PAGEREF _Toc216711031 \h </w:instrText>
        </w:r>
        <w:r>
          <w:rPr>
            <w:noProof/>
            <w:webHidden/>
          </w:rPr>
        </w:r>
        <w:r>
          <w:rPr>
            <w:noProof/>
            <w:webHidden/>
          </w:rPr>
          <w:fldChar w:fldCharType="separate"/>
        </w:r>
        <w:r w:rsidR="00D971B8">
          <w:rPr>
            <w:noProof/>
            <w:webHidden/>
          </w:rPr>
          <w:t>9</w:t>
        </w:r>
        <w:r>
          <w:rPr>
            <w:noProof/>
            <w:webHidden/>
          </w:rPr>
          <w:fldChar w:fldCharType="end"/>
        </w:r>
      </w:hyperlink>
    </w:p>
    <w:p w14:paraId="4AC6BB5E" w14:textId="695185AB" w:rsidR="009F66AC" w:rsidRDefault="009F66AC">
      <w:pPr>
        <w:pStyle w:val="TableofFigures"/>
        <w:tabs>
          <w:tab w:val="right" w:leader="dot" w:pos="9736"/>
        </w:tabs>
        <w:rPr>
          <w:rFonts w:eastAsiaTheme="minorEastAsia"/>
          <w:noProof/>
          <w:sz w:val="24"/>
          <w:szCs w:val="24"/>
        </w:rPr>
      </w:pPr>
      <w:hyperlink w:anchor="_Toc216711032" w:history="1">
        <w:r w:rsidRPr="00C74C40">
          <w:rPr>
            <w:rStyle w:val="Hyperlink"/>
            <w:noProof/>
          </w:rPr>
          <w:t>Figure 6 Side-by-side comparison showing that the Custom Library (Row 2) produces reconstructions of comparable quality to the TensorFlow Baseline (Row 3).</w:t>
        </w:r>
        <w:r>
          <w:rPr>
            <w:noProof/>
            <w:webHidden/>
          </w:rPr>
          <w:tab/>
        </w:r>
        <w:r>
          <w:rPr>
            <w:noProof/>
            <w:webHidden/>
          </w:rPr>
          <w:fldChar w:fldCharType="begin"/>
        </w:r>
        <w:r>
          <w:rPr>
            <w:noProof/>
            <w:webHidden/>
          </w:rPr>
          <w:instrText xml:space="preserve"> PAGEREF _Toc216711032 \h </w:instrText>
        </w:r>
        <w:r>
          <w:rPr>
            <w:noProof/>
            <w:webHidden/>
          </w:rPr>
        </w:r>
        <w:r>
          <w:rPr>
            <w:noProof/>
            <w:webHidden/>
          </w:rPr>
          <w:fldChar w:fldCharType="separate"/>
        </w:r>
        <w:r w:rsidR="00D971B8">
          <w:rPr>
            <w:noProof/>
            <w:webHidden/>
          </w:rPr>
          <w:t>9</w:t>
        </w:r>
        <w:r>
          <w:rPr>
            <w:noProof/>
            <w:webHidden/>
          </w:rPr>
          <w:fldChar w:fldCharType="end"/>
        </w:r>
      </w:hyperlink>
    </w:p>
    <w:p w14:paraId="1400F9C2" w14:textId="450EE3DC" w:rsidR="00237B38" w:rsidRDefault="003A1378" w:rsidP="35234378">
      <w:r w:rsidRPr="00FC5D9F">
        <w:rPr>
          <w:b/>
          <w:bCs/>
        </w:rPr>
        <w:fldChar w:fldCharType="end"/>
      </w:r>
    </w:p>
    <w:p w14:paraId="7CF88D57" w14:textId="2583F486" w:rsidR="35234378" w:rsidRDefault="00237B38" w:rsidP="00237B38">
      <w:r>
        <w:br w:type="page"/>
      </w:r>
    </w:p>
    <w:p w14:paraId="074F0910" w14:textId="1EEBDA6A" w:rsidR="00954F57" w:rsidRPr="00A551DC" w:rsidRDefault="00D3108D" w:rsidP="00A551DC">
      <w:pPr>
        <w:pStyle w:val="Heading1"/>
        <w:jc w:val="center"/>
        <w:rPr>
          <w:b/>
          <w:bCs/>
          <w:sz w:val="40"/>
          <w:szCs w:val="40"/>
        </w:rPr>
      </w:pPr>
      <w:bookmarkStart w:id="0" w:name="_Toc151553915"/>
      <w:bookmarkStart w:id="1" w:name="_Toc160042488"/>
      <w:bookmarkStart w:id="2" w:name="_Toc216711012"/>
      <w:r w:rsidRPr="00A551DC">
        <w:rPr>
          <w:b/>
          <w:bCs/>
          <w:sz w:val="40"/>
          <w:szCs w:val="40"/>
        </w:rPr>
        <w:lastRenderedPageBreak/>
        <w:t>Objectives</w:t>
      </w:r>
      <w:bookmarkEnd w:id="0"/>
      <w:bookmarkEnd w:id="1"/>
      <w:bookmarkEnd w:id="2"/>
    </w:p>
    <w:p w14:paraId="30017E1D" w14:textId="044254A2" w:rsidR="00A344A5" w:rsidRPr="00A43F17" w:rsidRDefault="00A344A5" w:rsidP="00A344A5">
      <w:r w:rsidRPr="001874DA">
        <w:rPr>
          <w:sz w:val="24"/>
          <w:szCs w:val="24"/>
        </w:rPr>
        <w:t xml:space="preserve">The objective of this phase was to extend the custom neural network library to handle high-dimensional data by implementing an </w:t>
      </w:r>
      <w:bookmarkStart w:id="3" w:name="_Hlk216705077"/>
      <w:r w:rsidRPr="001874DA">
        <w:rPr>
          <w:b/>
          <w:bCs/>
          <w:sz w:val="24"/>
          <w:szCs w:val="24"/>
        </w:rPr>
        <w:t>Autoencoder</w:t>
      </w:r>
      <w:bookmarkEnd w:id="3"/>
      <w:r w:rsidRPr="001874DA">
        <w:rPr>
          <w:sz w:val="24"/>
          <w:szCs w:val="24"/>
        </w:rPr>
        <w:t xml:space="preserve">. An Autoencoder is an unsupervised neural network designed to learn </w:t>
      </w:r>
      <w:r w:rsidR="00DA58B0" w:rsidRPr="001874DA">
        <w:rPr>
          <w:sz w:val="24"/>
          <w:szCs w:val="24"/>
        </w:rPr>
        <w:t>efficient</w:t>
      </w:r>
      <w:r w:rsidRPr="001874DA">
        <w:rPr>
          <w:sz w:val="24"/>
          <w:szCs w:val="24"/>
        </w:rPr>
        <w:t xml:space="preserve"> data coding in an unsupervised manner. The goal is to compress the input (MNIST images) into a lower-dimensional </w:t>
      </w:r>
      <w:r w:rsidRPr="001874DA">
        <w:rPr>
          <w:b/>
          <w:bCs/>
          <w:sz w:val="24"/>
          <w:szCs w:val="24"/>
        </w:rPr>
        <w:t>Latent Space</w:t>
      </w:r>
      <w:r w:rsidRPr="001874DA">
        <w:rPr>
          <w:sz w:val="24"/>
          <w:szCs w:val="24"/>
        </w:rPr>
        <w:t xml:space="preserve"> and then reconstruct the output from this representation. This validates the library's capability to handle deeper architectures and larger datasets.</w:t>
      </w:r>
    </w:p>
    <w:p w14:paraId="6FC00D6F" w14:textId="4449B2B9" w:rsidR="00A43F17" w:rsidRPr="00A551DC" w:rsidRDefault="006B2EFD" w:rsidP="00A551DC">
      <w:pPr>
        <w:pStyle w:val="Heading1"/>
        <w:jc w:val="center"/>
        <w:rPr>
          <w:b/>
          <w:bCs/>
          <w:sz w:val="40"/>
          <w:szCs w:val="40"/>
        </w:rPr>
      </w:pPr>
      <w:bookmarkStart w:id="4" w:name="_Toc216711013"/>
      <w:r w:rsidRPr="00A551DC">
        <w:rPr>
          <w:b/>
          <w:bCs/>
          <w:sz w:val="40"/>
          <w:szCs w:val="40"/>
        </w:rPr>
        <w:t>Model Architecture</w:t>
      </w:r>
      <w:bookmarkEnd w:id="4"/>
    </w:p>
    <w:p w14:paraId="645145CD" w14:textId="77777777" w:rsidR="00204101" w:rsidRPr="00204101" w:rsidRDefault="00204101" w:rsidP="00204101">
      <w:pPr>
        <w:rPr>
          <w:sz w:val="24"/>
          <w:szCs w:val="24"/>
        </w:rPr>
      </w:pPr>
      <w:r w:rsidRPr="00204101">
        <w:rPr>
          <w:sz w:val="24"/>
          <w:szCs w:val="24"/>
        </w:rPr>
        <w:t>We implemented a symmetric 5-layer Dense Autoencoder with the following structure:</w:t>
      </w:r>
    </w:p>
    <w:p w14:paraId="1CEFADF4" w14:textId="10EC2BC1" w:rsidR="00204101" w:rsidRPr="00204101" w:rsidRDefault="00204101" w:rsidP="00204101">
      <w:pPr>
        <w:numPr>
          <w:ilvl w:val="0"/>
          <w:numId w:val="33"/>
        </w:numPr>
        <w:rPr>
          <w:sz w:val="24"/>
          <w:szCs w:val="24"/>
        </w:rPr>
      </w:pPr>
      <w:r w:rsidRPr="00204101">
        <w:rPr>
          <w:b/>
          <w:bCs/>
          <w:sz w:val="24"/>
          <w:szCs w:val="24"/>
        </w:rPr>
        <w:t>Input Layer (784 Neurons):</w:t>
      </w:r>
      <w:r w:rsidRPr="00204101">
        <w:rPr>
          <w:sz w:val="24"/>
          <w:szCs w:val="24"/>
        </w:rPr>
        <w:t xml:space="preserve"> Accepts flattened MNIST images (28 </w:t>
      </w:r>
      <w:r w:rsidR="00746A82" w:rsidRPr="001874DA">
        <w:rPr>
          <w:sz w:val="24"/>
          <w:szCs w:val="24"/>
        </w:rPr>
        <w:t>x</w:t>
      </w:r>
      <w:r w:rsidRPr="00204101">
        <w:rPr>
          <w:sz w:val="24"/>
          <w:szCs w:val="24"/>
        </w:rPr>
        <w:t xml:space="preserve"> 28</w:t>
      </w:r>
      <w:r w:rsidR="00746A82" w:rsidRPr="001874DA">
        <w:rPr>
          <w:sz w:val="24"/>
          <w:szCs w:val="24"/>
        </w:rPr>
        <w:t xml:space="preserve"> </w:t>
      </w:r>
      <w:r w:rsidRPr="00204101">
        <w:rPr>
          <w:sz w:val="24"/>
          <w:szCs w:val="24"/>
        </w:rPr>
        <w:t>pixels).</w:t>
      </w:r>
    </w:p>
    <w:p w14:paraId="31F1335F" w14:textId="2591FAA1" w:rsidR="00204101" w:rsidRPr="00204101" w:rsidRDefault="00204101" w:rsidP="00204101">
      <w:pPr>
        <w:numPr>
          <w:ilvl w:val="0"/>
          <w:numId w:val="33"/>
        </w:numPr>
        <w:rPr>
          <w:sz w:val="24"/>
          <w:szCs w:val="24"/>
        </w:rPr>
      </w:pPr>
      <w:r w:rsidRPr="00204101">
        <w:rPr>
          <w:b/>
          <w:bCs/>
          <w:sz w:val="24"/>
          <w:szCs w:val="24"/>
        </w:rPr>
        <w:t>Encoder Hidden Layer (128 Neurons):</w:t>
      </w:r>
      <w:r w:rsidRPr="00204101">
        <w:rPr>
          <w:sz w:val="24"/>
          <w:szCs w:val="24"/>
        </w:rPr>
        <w:t xml:space="preserve"> Compresses the input. Used </w:t>
      </w:r>
      <w:proofErr w:type="spellStart"/>
      <w:r w:rsidR="00706112" w:rsidRPr="00204101">
        <w:rPr>
          <w:b/>
          <w:bCs/>
          <w:sz w:val="24"/>
          <w:szCs w:val="24"/>
        </w:rPr>
        <w:t>ReLU</w:t>
      </w:r>
      <w:proofErr w:type="spellEnd"/>
      <w:r w:rsidR="00706112" w:rsidRPr="00204101">
        <w:rPr>
          <w:sz w:val="24"/>
          <w:szCs w:val="24"/>
        </w:rPr>
        <w:t xml:space="preserve"> </w:t>
      </w:r>
      <w:r w:rsidRPr="00204101">
        <w:rPr>
          <w:sz w:val="24"/>
          <w:szCs w:val="24"/>
        </w:rPr>
        <w:t>activation to introduce non-linearity and prevent vanishing gradients.</w:t>
      </w:r>
    </w:p>
    <w:p w14:paraId="0D4C932A" w14:textId="6AD79F5A" w:rsidR="00204101" w:rsidRPr="00204101" w:rsidRDefault="00204101" w:rsidP="00204101">
      <w:pPr>
        <w:numPr>
          <w:ilvl w:val="0"/>
          <w:numId w:val="33"/>
        </w:numPr>
        <w:rPr>
          <w:sz w:val="24"/>
          <w:szCs w:val="24"/>
        </w:rPr>
      </w:pPr>
      <w:r w:rsidRPr="00204101">
        <w:rPr>
          <w:b/>
          <w:bCs/>
          <w:sz w:val="24"/>
          <w:szCs w:val="24"/>
        </w:rPr>
        <w:t>Latent Space (64 Neurons):</w:t>
      </w:r>
      <w:r w:rsidRPr="00204101">
        <w:rPr>
          <w:sz w:val="24"/>
          <w:szCs w:val="24"/>
        </w:rPr>
        <w:t xml:space="preserve"> The "bottleneck" layer. This forces the network to learn the most significant features of the digit (e.g., loops, strokes) rather than memorizing pixels. This represents a compression ratio of approximately </w:t>
      </w:r>
      <w:r w:rsidRPr="00204101">
        <w:rPr>
          <w:b/>
          <w:bCs/>
          <w:sz w:val="24"/>
          <w:szCs w:val="24"/>
        </w:rPr>
        <w:t>92%</w:t>
      </w:r>
      <w:r w:rsidRPr="00204101">
        <w:rPr>
          <w:sz w:val="24"/>
          <w:szCs w:val="24"/>
        </w:rPr>
        <w:t xml:space="preserve"> (1 - 64/784).</w:t>
      </w:r>
    </w:p>
    <w:p w14:paraId="4DB668F4" w14:textId="77777777" w:rsidR="00204101" w:rsidRPr="00204101" w:rsidRDefault="00204101" w:rsidP="00204101">
      <w:pPr>
        <w:numPr>
          <w:ilvl w:val="0"/>
          <w:numId w:val="33"/>
        </w:numPr>
        <w:rPr>
          <w:sz w:val="24"/>
          <w:szCs w:val="24"/>
        </w:rPr>
      </w:pPr>
      <w:r w:rsidRPr="00204101">
        <w:rPr>
          <w:b/>
          <w:bCs/>
          <w:sz w:val="24"/>
          <w:szCs w:val="24"/>
        </w:rPr>
        <w:t>Decoder Hidden Layer (128 Neurons):</w:t>
      </w:r>
      <w:r w:rsidRPr="00204101">
        <w:rPr>
          <w:sz w:val="24"/>
          <w:szCs w:val="24"/>
        </w:rPr>
        <w:t xml:space="preserve"> Expands the latent features back towards the original dimension. Used </w:t>
      </w:r>
      <w:proofErr w:type="spellStart"/>
      <w:r w:rsidRPr="00204101">
        <w:rPr>
          <w:b/>
          <w:bCs/>
          <w:sz w:val="24"/>
          <w:szCs w:val="24"/>
        </w:rPr>
        <w:t>ReLU</w:t>
      </w:r>
      <w:proofErr w:type="spellEnd"/>
      <w:r w:rsidRPr="00204101">
        <w:rPr>
          <w:sz w:val="24"/>
          <w:szCs w:val="24"/>
        </w:rPr>
        <w:t xml:space="preserve"> activation.</w:t>
      </w:r>
    </w:p>
    <w:p w14:paraId="0866F880" w14:textId="3F511525" w:rsidR="00204101" w:rsidRPr="001874DA" w:rsidRDefault="00204101" w:rsidP="00204101">
      <w:pPr>
        <w:numPr>
          <w:ilvl w:val="0"/>
          <w:numId w:val="33"/>
        </w:numPr>
        <w:rPr>
          <w:sz w:val="24"/>
          <w:szCs w:val="24"/>
        </w:rPr>
      </w:pPr>
      <w:r w:rsidRPr="00204101">
        <w:rPr>
          <w:b/>
          <w:bCs/>
          <w:sz w:val="24"/>
          <w:szCs w:val="24"/>
        </w:rPr>
        <w:t>Output Layer (784 Neurons):</w:t>
      </w:r>
      <w:r w:rsidRPr="00204101">
        <w:rPr>
          <w:sz w:val="24"/>
          <w:szCs w:val="24"/>
        </w:rPr>
        <w:t xml:space="preserve"> Reconstructs the image. Used </w:t>
      </w:r>
      <w:r w:rsidRPr="00204101">
        <w:rPr>
          <w:b/>
          <w:bCs/>
          <w:sz w:val="24"/>
          <w:szCs w:val="24"/>
        </w:rPr>
        <w:t>Sigmoid</w:t>
      </w:r>
      <w:r w:rsidRPr="00204101">
        <w:rPr>
          <w:sz w:val="24"/>
          <w:szCs w:val="24"/>
        </w:rPr>
        <w:t xml:space="preserve"> activation because pixel values were normalized to the range [0, 1].</w:t>
      </w:r>
    </w:p>
    <w:p w14:paraId="3E5E5551" w14:textId="77777777" w:rsidR="00007E5B" w:rsidRPr="00007E5B" w:rsidRDefault="00007E5B" w:rsidP="00007E5B">
      <w:pPr>
        <w:rPr>
          <w:sz w:val="24"/>
          <w:szCs w:val="24"/>
        </w:rPr>
      </w:pPr>
      <w:r w:rsidRPr="00007E5B">
        <w:rPr>
          <w:b/>
          <w:bCs/>
          <w:sz w:val="24"/>
          <w:szCs w:val="24"/>
        </w:rPr>
        <w:t>Mathematical Formulation:</w:t>
      </w:r>
    </w:p>
    <w:p w14:paraId="43FBD92B" w14:textId="099EEA39" w:rsidR="00007E5B" w:rsidRPr="00007E5B" w:rsidRDefault="00007E5B" w:rsidP="00007E5B">
      <w:pPr>
        <w:numPr>
          <w:ilvl w:val="0"/>
          <w:numId w:val="36"/>
        </w:numPr>
        <w:rPr>
          <w:sz w:val="24"/>
          <w:szCs w:val="24"/>
        </w:rPr>
      </w:pPr>
      <w:r w:rsidRPr="00007E5B">
        <w:rPr>
          <w:b/>
          <w:bCs/>
          <w:sz w:val="24"/>
          <w:szCs w:val="24"/>
        </w:rPr>
        <w:t>Encoder:</w:t>
      </w:r>
      <w:r w:rsidRPr="00007E5B">
        <w:rPr>
          <w:sz w:val="24"/>
          <w:szCs w:val="24"/>
        </w:rPr>
        <w:t xml:space="preserve"> </w:t>
      </w:r>
      <m:oMath>
        <m:r>
          <w:rPr>
            <w:rFonts w:ascii="Cambria Math" w:hAnsi="Cambria Math"/>
            <w:sz w:val="24"/>
            <w:szCs w:val="24"/>
          </w:rPr>
          <m:t>z= σReLU(</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e</m:t>
            </m:r>
          </m:sub>
        </m:sSub>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e</m:t>
            </m:r>
          </m:sub>
        </m:sSub>
        <m:r>
          <w:rPr>
            <w:rFonts w:ascii="Cambria Math" w:hAnsi="Cambria Math"/>
            <w:sz w:val="24"/>
            <w:szCs w:val="24"/>
          </w:rPr>
          <m:t>)</m:t>
        </m:r>
      </m:oMath>
    </w:p>
    <w:p w14:paraId="2FC7312C" w14:textId="168A53C1" w:rsidR="00007E5B" w:rsidRPr="00007E5B" w:rsidRDefault="00007E5B" w:rsidP="00007E5B">
      <w:pPr>
        <w:numPr>
          <w:ilvl w:val="0"/>
          <w:numId w:val="36"/>
        </w:numPr>
        <w:rPr>
          <w:sz w:val="24"/>
          <w:szCs w:val="24"/>
        </w:rPr>
      </w:pPr>
      <w:r w:rsidRPr="00007E5B">
        <w:rPr>
          <w:b/>
          <w:bCs/>
          <w:sz w:val="24"/>
          <w:szCs w:val="24"/>
        </w:rPr>
        <w:t>Decoder:</w:t>
      </w:r>
      <w:r w:rsidRPr="00007E5B">
        <w:rPr>
          <w:sz w:val="24"/>
          <w:szCs w:val="24"/>
        </w:rPr>
        <w:t xml:space="preserve"> </w:t>
      </w:r>
      <m:oMath>
        <m:acc>
          <m:accPr>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 σSigniod(</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d</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d</m:t>
            </m:r>
          </m:sub>
        </m:sSub>
        <m:r>
          <w:rPr>
            <w:rFonts w:ascii="Cambria Math" w:hAnsi="Cambria Math"/>
            <w:sz w:val="24"/>
            <w:szCs w:val="24"/>
          </w:rPr>
          <m:t>)</m:t>
        </m:r>
      </m:oMath>
    </w:p>
    <w:p w14:paraId="07B623B4" w14:textId="2C91D382" w:rsidR="00007E5B" w:rsidRPr="00007E5B" w:rsidRDefault="00007E5B" w:rsidP="00007E5B">
      <w:pPr>
        <w:numPr>
          <w:ilvl w:val="0"/>
          <w:numId w:val="36"/>
        </w:numPr>
        <w:rPr>
          <w:sz w:val="24"/>
          <w:szCs w:val="24"/>
        </w:rPr>
      </w:pPr>
      <w:r w:rsidRPr="00007E5B">
        <w:rPr>
          <w:sz w:val="24"/>
          <w:szCs w:val="24"/>
        </w:rPr>
        <w:t>Objective Function: Minimized the Mean Squared Error (MSE) between input</w:t>
      </w:r>
      <w:r w:rsidR="002F5EFA" w:rsidRPr="001874DA">
        <w:rPr>
          <w:sz w:val="24"/>
          <w:szCs w:val="24"/>
        </w:rPr>
        <w:t xml:space="preserve"> </w:t>
      </w:r>
      <m:oMath>
        <m:r>
          <w:rPr>
            <w:rFonts w:ascii="Cambria Math" w:hAnsi="Cambria Math"/>
            <w:sz w:val="24"/>
            <w:szCs w:val="24"/>
          </w:rPr>
          <m:t>x</m:t>
        </m:r>
      </m:oMath>
      <w:r w:rsidRPr="00007E5B">
        <w:rPr>
          <w:sz w:val="24"/>
          <w:szCs w:val="24"/>
        </w:rPr>
        <w:t xml:space="preserve"> and reconstruction </w:t>
      </w:r>
      <m:oMath>
        <m:acc>
          <m:accPr>
            <m:ctrlPr>
              <w:rPr>
                <w:rFonts w:ascii="Cambria Math" w:hAnsi="Cambria Math"/>
                <w:i/>
                <w:sz w:val="24"/>
                <w:szCs w:val="24"/>
              </w:rPr>
            </m:ctrlPr>
          </m:accPr>
          <m:e>
            <m:r>
              <w:rPr>
                <w:rFonts w:ascii="Cambria Math" w:hAnsi="Cambria Math"/>
                <w:sz w:val="24"/>
                <w:szCs w:val="24"/>
              </w:rPr>
              <m:t>x</m:t>
            </m:r>
          </m:e>
        </m:acc>
      </m:oMath>
      <w:r w:rsidR="00C06520" w:rsidRPr="001874DA">
        <w:rPr>
          <w:rFonts w:eastAsiaTheme="minorEastAsia"/>
          <w:sz w:val="24"/>
          <w:szCs w:val="24"/>
        </w:rPr>
        <w:t>:</w:t>
      </w:r>
    </w:p>
    <w:p w14:paraId="2DAC2626" w14:textId="789AC3E6" w:rsidR="00C06520" w:rsidRPr="00042668" w:rsidRDefault="00C71FB7" w:rsidP="00A53349">
      <w:pPr>
        <w:rPr>
          <w:rFonts w:eastAsiaTheme="minorEastAsia"/>
          <w:sz w:val="24"/>
          <w:szCs w:val="24"/>
        </w:rPr>
      </w:pPr>
      <m:oMathPara>
        <m:oMath>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x,</m:t>
              </m:r>
              <m:acc>
                <m:accPr>
                  <m:ctrlPr>
                    <w:rPr>
                      <w:rFonts w:ascii="Cambria Math" w:hAnsi="Cambria Math"/>
                      <w:i/>
                      <w:sz w:val="24"/>
                      <w:szCs w:val="24"/>
                    </w:rPr>
                  </m:ctrlPr>
                </m:accPr>
                <m:e>
                  <m:r>
                    <w:rPr>
                      <w:rFonts w:ascii="Cambria Math" w:hAnsi="Cambria Math"/>
                      <w:sz w:val="24"/>
                      <w:szCs w:val="24"/>
                    </w:rPr>
                    <m:t>x</m:t>
                  </m:r>
                </m:e>
              </m:acc>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 xml:space="preserve"> </m:t>
          </m:r>
          <m:nary>
            <m:naryPr>
              <m:chr m:val="∑"/>
              <m:limLoc m:val="undOvr"/>
              <m:ctrlPr>
                <w:rPr>
                  <w:rFonts w:ascii="Cambria Math" w:hAnsi="Cambria Math"/>
                  <w:i/>
                  <w:sz w:val="24"/>
                  <w:szCs w:val="24"/>
                </w:rPr>
              </m:ctrlPr>
            </m:naryPr>
            <m:sub>
              <m:r>
                <w:rPr>
                  <w:rFonts w:ascii="Cambria Math" w:hAnsi="Cambria Math"/>
                  <w:sz w:val="24"/>
                  <w:szCs w:val="24"/>
                </w:rPr>
                <m:t>i=0</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x</m:t>
                              </m:r>
                            </m:e>
                          </m:acc>
                        </m:e>
                        <m:sub>
                          <m:r>
                            <w:rPr>
                              <w:rFonts w:ascii="Cambria Math" w:hAnsi="Cambria Math"/>
                              <w:sz w:val="24"/>
                              <w:szCs w:val="24"/>
                            </w:rPr>
                            <m:t>i</m:t>
                          </m:r>
                        </m:sub>
                      </m:sSub>
                    </m:e>
                  </m:d>
                </m:e>
                <m:sup>
                  <m:r>
                    <w:rPr>
                      <w:rFonts w:ascii="Cambria Math" w:hAnsi="Cambria Math"/>
                      <w:sz w:val="24"/>
                      <w:szCs w:val="24"/>
                    </w:rPr>
                    <m:t>2</m:t>
                  </m:r>
                </m:sup>
              </m:sSup>
            </m:e>
          </m:nary>
        </m:oMath>
      </m:oMathPara>
    </w:p>
    <w:p w14:paraId="476ECE71" w14:textId="77777777" w:rsidR="00042668" w:rsidRDefault="00042668" w:rsidP="00A53349">
      <w:pPr>
        <w:rPr>
          <w:rFonts w:eastAsiaTheme="minorEastAsia"/>
          <w:sz w:val="24"/>
          <w:szCs w:val="24"/>
        </w:rPr>
      </w:pPr>
    </w:p>
    <w:p w14:paraId="74621E0B" w14:textId="77777777" w:rsidR="00042668" w:rsidRDefault="00042668" w:rsidP="00A53349">
      <w:pPr>
        <w:rPr>
          <w:rFonts w:eastAsiaTheme="minorEastAsia"/>
          <w:sz w:val="24"/>
          <w:szCs w:val="24"/>
        </w:rPr>
      </w:pPr>
    </w:p>
    <w:p w14:paraId="4E79C667" w14:textId="77777777" w:rsidR="00042668" w:rsidRPr="001874DA" w:rsidRDefault="00042668" w:rsidP="00A53349">
      <w:pPr>
        <w:rPr>
          <w:rFonts w:eastAsiaTheme="minorEastAsia"/>
          <w:sz w:val="24"/>
          <w:szCs w:val="24"/>
        </w:rPr>
      </w:pPr>
    </w:p>
    <w:p w14:paraId="4BD2B8D3" w14:textId="39EBFF41" w:rsidR="00A53349" w:rsidRPr="001874DA" w:rsidRDefault="009563F8" w:rsidP="00A53349">
      <w:pPr>
        <w:rPr>
          <w:rFonts w:eastAsiaTheme="minorEastAsia"/>
          <w:sz w:val="24"/>
          <w:szCs w:val="24"/>
        </w:rPr>
      </w:pPr>
      <w:r w:rsidRPr="001874DA">
        <w:rPr>
          <w:sz w:val="24"/>
          <w:szCs w:val="24"/>
        </w:rPr>
        <w:lastRenderedPageBreak/>
        <w:t xml:space="preserve">And using </w:t>
      </w:r>
      <w:r w:rsidR="00007E5B" w:rsidRPr="001874DA">
        <w:rPr>
          <w:sz w:val="24"/>
          <w:szCs w:val="24"/>
        </w:rPr>
        <w:t>the</w:t>
      </w:r>
      <w:r w:rsidR="00A53349" w:rsidRPr="001874DA">
        <w:rPr>
          <w:sz w:val="24"/>
          <w:szCs w:val="24"/>
        </w:rPr>
        <w:t xml:space="preserve"> library was designed with a modular object-oriented approach</w:t>
      </w:r>
      <w:r w:rsidR="00007E5B" w:rsidRPr="001874DA">
        <w:rPr>
          <w:sz w:val="24"/>
          <w:szCs w:val="24"/>
        </w:rPr>
        <w:t xml:space="preserve"> in part 1 of the project</w:t>
      </w:r>
      <w:r w:rsidR="00A53349" w:rsidRPr="001874DA">
        <w:rPr>
          <w:sz w:val="24"/>
          <w:szCs w:val="24"/>
        </w:rPr>
        <w:t>:</w:t>
      </w:r>
    </w:p>
    <w:p w14:paraId="6E09586E" w14:textId="5AD3C5F9" w:rsidR="00A53349" w:rsidRPr="001874DA" w:rsidRDefault="00A53349" w:rsidP="00A53349">
      <w:pPr>
        <w:numPr>
          <w:ilvl w:val="0"/>
          <w:numId w:val="26"/>
        </w:numPr>
        <w:rPr>
          <w:sz w:val="24"/>
          <w:szCs w:val="24"/>
        </w:rPr>
      </w:pPr>
      <w:r w:rsidRPr="001874DA">
        <w:rPr>
          <w:b/>
          <w:bCs/>
          <w:sz w:val="24"/>
          <w:szCs w:val="24"/>
        </w:rPr>
        <w:t>Layer Abstraction:</w:t>
      </w:r>
      <w:r w:rsidRPr="001874DA">
        <w:rPr>
          <w:sz w:val="24"/>
          <w:szCs w:val="24"/>
        </w:rPr>
        <w:t xml:space="preserve"> A base Layer class enforces the implementation of </w:t>
      </w:r>
      <w:r w:rsidR="00ED366E" w:rsidRPr="001874DA">
        <w:rPr>
          <w:sz w:val="24"/>
          <w:szCs w:val="24"/>
        </w:rPr>
        <w:t>forward (</w:t>
      </w:r>
      <w:r w:rsidRPr="001874DA">
        <w:rPr>
          <w:sz w:val="24"/>
          <w:szCs w:val="24"/>
        </w:rPr>
        <w:t>) and backward</w:t>
      </w:r>
      <w:r w:rsidR="00ED366E" w:rsidRPr="001874DA">
        <w:rPr>
          <w:sz w:val="24"/>
          <w:szCs w:val="24"/>
        </w:rPr>
        <w:t xml:space="preserve"> </w:t>
      </w:r>
      <w:r w:rsidRPr="001874DA">
        <w:rPr>
          <w:sz w:val="24"/>
          <w:szCs w:val="24"/>
        </w:rPr>
        <w:t>() methods.</w:t>
      </w:r>
    </w:p>
    <w:p w14:paraId="779275BC" w14:textId="1B8C26CD" w:rsidR="00A53349" w:rsidRPr="001874DA" w:rsidRDefault="00A53349" w:rsidP="00A53349">
      <w:pPr>
        <w:numPr>
          <w:ilvl w:val="0"/>
          <w:numId w:val="26"/>
        </w:numPr>
        <w:rPr>
          <w:sz w:val="24"/>
          <w:szCs w:val="24"/>
        </w:rPr>
      </w:pPr>
      <w:r w:rsidRPr="001874DA">
        <w:rPr>
          <w:b/>
          <w:bCs/>
          <w:sz w:val="24"/>
          <w:szCs w:val="24"/>
        </w:rPr>
        <w:t>Dense Layer:</w:t>
      </w:r>
      <w:r w:rsidRPr="001874DA">
        <w:rPr>
          <w:sz w:val="24"/>
          <w:szCs w:val="24"/>
        </w:rPr>
        <w:t xml:space="preserve"> Implements fully connected layers computing </w:t>
      </w:r>
      <m:oMath>
        <m:r>
          <w:rPr>
            <w:rFonts w:ascii="Cambria Math" w:hAnsi="Cambria Math"/>
            <w:sz w:val="24"/>
            <w:szCs w:val="24"/>
          </w:rPr>
          <m:t>Y=XW+b</m:t>
        </m:r>
      </m:oMath>
      <w:r w:rsidRPr="001874DA">
        <w:rPr>
          <w:sz w:val="24"/>
          <w:szCs w:val="24"/>
        </w:rPr>
        <w:t xml:space="preserve">. It calculates gradients </w:t>
      </w:r>
      <m:oMath>
        <m:r>
          <w:rPr>
            <w:rFonts w:ascii="Cambria Math" w:hAnsi="Cambria Math"/>
            <w:sz w:val="24"/>
            <w:szCs w:val="24"/>
          </w:rPr>
          <m:t>A=</m:t>
        </m:r>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∂W</m:t>
            </m:r>
          </m:den>
        </m:f>
      </m:oMath>
      <w:r w:rsidR="00EA7FE7" w:rsidRPr="001874DA">
        <w:rPr>
          <w:rFonts w:eastAsiaTheme="minorEastAsia"/>
          <w:sz w:val="24"/>
          <w:szCs w:val="24"/>
        </w:rPr>
        <w:t xml:space="preserve"> </w:t>
      </w:r>
      <w:r w:rsidRPr="001874DA">
        <w:rPr>
          <w:sz w:val="24"/>
          <w:szCs w:val="24"/>
        </w:rPr>
        <w:t xml:space="preserve">and </w:t>
      </w:r>
      <m:oMath>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∂b</m:t>
            </m:r>
          </m:den>
        </m:f>
      </m:oMath>
      <w:r w:rsidR="00EA7FE7" w:rsidRPr="001874DA">
        <w:rPr>
          <w:rFonts w:eastAsiaTheme="minorEastAsia"/>
          <w:sz w:val="24"/>
          <w:szCs w:val="24"/>
        </w:rPr>
        <w:t xml:space="preserve"> </w:t>
      </w:r>
      <w:r w:rsidRPr="001874DA">
        <w:rPr>
          <w:sz w:val="24"/>
          <w:szCs w:val="24"/>
        </w:rPr>
        <w:t xml:space="preserve"> for optimization.</w:t>
      </w:r>
    </w:p>
    <w:p w14:paraId="48BB9E37" w14:textId="77777777" w:rsidR="00A53349" w:rsidRPr="001874DA" w:rsidRDefault="00A53349" w:rsidP="00A53349">
      <w:pPr>
        <w:numPr>
          <w:ilvl w:val="0"/>
          <w:numId w:val="26"/>
        </w:numPr>
        <w:rPr>
          <w:sz w:val="24"/>
          <w:szCs w:val="24"/>
        </w:rPr>
      </w:pPr>
      <w:r w:rsidRPr="001874DA">
        <w:rPr>
          <w:b/>
          <w:bCs/>
          <w:sz w:val="24"/>
          <w:szCs w:val="24"/>
        </w:rPr>
        <w:t>Activations:</w:t>
      </w:r>
      <w:r w:rsidRPr="001874DA">
        <w:rPr>
          <w:sz w:val="24"/>
          <w:szCs w:val="24"/>
        </w:rPr>
        <w:t xml:space="preserve"> Implemented as separate layers to allow flexibility.</w:t>
      </w:r>
    </w:p>
    <w:p w14:paraId="772800BE" w14:textId="727B37D9" w:rsidR="008A6068" w:rsidRPr="00042668" w:rsidRDefault="00A53349" w:rsidP="00042668">
      <w:pPr>
        <w:pStyle w:val="ListParagraph"/>
        <w:numPr>
          <w:ilvl w:val="1"/>
          <w:numId w:val="26"/>
        </w:numPr>
        <w:rPr>
          <w:sz w:val="24"/>
          <w:szCs w:val="24"/>
        </w:rPr>
      </w:pPr>
      <w:r w:rsidRPr="00042668">
        <w:rPr>
          <w:b/>
          <w:bCs/>
          <w:sz w:val="24"/>
          <w:szCs w:val="24"/>
        </w:rPr>
        <w:t>Sigmoid:</w:t>
      </w:r>
      <w:r w:rsidRPr="00042668">
        <w:rPr>
          <w:sz w:val="24"/>
          <w:szCs w:val="24"/>
        </w:rPr>
        <w:t xml:space="preserve"> Used for the output layer to</w:t>
      </w:r>
      <w:r w:rsidR="008A6068" w:rsidRPr="00042668">
        <w:rPr>
          <w:sz w:val="24"/>
          <w:szCs w:val="24"/>
        </w:rPr>
        <w:t xml:space="preserve"> </w:t>
      </w:r>
      <w:r w:rsidR="00232CF4" w:rsidRPr="00042668">
        <w:rPr>
          <w:sz w:val="24"/>
          <w:szCs w:val="24"/>
        </w:rPr>
        <w:t>reconstruct</w:t>
      </w:r>
      <w:r w:rsidR="008A6068" w:rsidRPr="00042668">
        <w:rPr>
          <w:sz w:val="24"/>
          <w:szCs w:val="24"/>
        </w:rPr>
        <w:t xml:space="preserve"> pixel values are valid normalized intensities (between 0.0 for black and 1.0 for white)</w:t>
      </w:r>
    </w:p>
    <w:p w14:paraId="45A47ED2" w14:textId="20176A67" w:rsidR="00706112" w:rsidRPr="00042668" w:rsidRDefault="00706112" w:rsidP="00042668">
      <w:pPr>
        <w:pStyle w:val="ListParagraph"/>
        <w:numPr>
          <w:ilvl w:val="1"/>
          <w:numId w:val="26"/>
        </w:numPr>
        <w:rPr>
          <w:sz w:val="24"/>
          <w:szCs w:val="24"/>
        </w:rPr>
      </w:pPr>
      <w:proofErr w:type="spellStart"/>
      <w:r w:rsidRPr="00042668">
        <w:rPr>
          <w:b/>
          <w:bCs/>
          <w:sz w:val="24"/>
          <w:szCs w:val="24"/>
        </w:rPr>
        <w:t>ReLU</w:t>
      </w:r>
      <w:proofErr w:type="spellEnd"/>
      <w:r w:rsidRPr="00042668">
        <w:rPr>
          <w:b/>
          <w:bCs/>
          <w:sz w:val="24"/>
          <w:szCs w:val="24"/>
        </w:rPr>
        <w:t xml:space="preserve">: </w:t>
      </w:r>
      <w:r w:rsidRPr="00042668">
        <w:rPr>
          <w:sz w:val="24"/>
          <w:szCs w:val="24"/>
        </w:rPr>
        <w:t xml:space="preserve">Used for the </w:t>
      </w:r>
      <w:r w:rsidR="00E21555" w:rsidRPr="00042668">
        <w:rPr>
          <w:sz w:val="24"/>
          <w:szCs w:val="24"/>
        </w:rPr>
        <w:t>hidden</w:t>
      </w:r>
      <w:r w:rsidRPr="00042668">
        <w:rPr>
          <w:sz w:val="24"/>
          <w:szCs w:val="24"/>
        </w:rPr>
        <w:t xml:space="preserve"> layer to </w:t>
      </w:r>
      <w:r w:rsidR="00273AAE" w:rsidRPr="00042668">
        <w:rPr>
          <w:sz w:val="24"/>
          <w:szCs w:val="24"/>
        </w:rPr>
        <w:t>solve</w:t>
      </w:r>
      <w:r w:rsidR="00E21555" w:rsidRPr="00042668">
        <w:rPr>
          <w:sz w:val="24"/>
          <w:szCs w:val="24"/>
        </w:rPr>
        <w:t xml:space="preserve"> the </w:t>
      </w:r>
      <w:r w:rsidR="00E21555" w:rsidRPr="00042668">
        <w:rPr>
          <w:b/>
          <w:bCs/>
          <w:sz w:val="24"/>
          <w:szCs w:val="24"/>
        </w:rPr>
        <w:t xml:space="preserve">Vanishing Gradient Problem </w:t>
      </w:r>
      <w:r w:rsidRPr="00042668">
        <w:rPr>
          <w:sz w:val="24"/>
          <w:szCs w:val="24"/>
        </w:rPr>
        <w:t xml:space="preserve">range (0, </w:t>
      </w:r>
      <w:r w:rsidR="00273AAE" w:rsidRPr="00042668">
        <w:rPr>
          <w:sz w:val="24"/>
          <w:szCs w:val="24"/>
        </w:rPr>
        <w:t>∞</w:t>
      </w:r>
      <w:r w:rsidRPr="00042668">
        <w:rPr>
          <w:sz w:val="24"/>
          <w:szCs w:val="24"/>
        </w:rPr>
        <w:t>).</w:t>
      </w:r>
    </w:p>
    <w:p w14:paraId="5CD99DCF" w14:textId="51D6BE7B" w:rsidR="00DB6677" w:rsidRPr="001874DA" w:rsidRDefault="00A53349" w:rsidP="00E66F21">
      <w:pPr>
        <w:numPr>
          <w:ilvl w:val="0"/>
          <w:numId w:val="26"/>
        </w:numPr>
        <w:rPr>
          <w:sz w:val="24"/>
          <w:szCs w:val="24"/>
        </w:rPr>
      </w:pPr>
      <w:r w:rsidRPr="001874DA">
        <w:rPr>
          <w:b/>
          <w:bCs/>
          <w:sz w:val="24"/>
          <w:szCs w:val="24"/>
        </w:rPr>
        <w:t>Optimization:</w:t>
      </w:r>
      <w:r w:rsidRPr="001874DA">
        <w:rPr>
          <w:sz w:val="24"/>
          <w:szCs w:val="24"/>
        </w:rPr>
        <w:t xml:space="preserve"> An </w:t>
      </w:r>
      <w:r w:rsidRPr="001874DA">
        <w:rPr>
          <w:b/>
          <w:bCs/>
          <w:sz w:val="24"/>
          <w:szCs w:val="24"/>
        </w:rPr>
        <w:t>SGD (Stochastic Gradient Descent)</w:t>
      </w:r>
      <w:r w:rsidRPr="001874DA">
        <w:rPr>
          <w:sz w:val="24"/>
          <w:szCs w:val="24"/>
        </w:rPr>
        <w:t xml:space="preserve"> optimizer was implemented to update weights based on the calculated gradients and a learning rate </w:t>
      </w:r>
      <w:r w:rsidR="00CE41BD" w:rsidRPr="001874DA">
        <w:rPr>
          <w:sz w:val="24"/>
          <w:szCs w:val="24"/>
        </w:rPr>
        <w:t>(</w:t>
      </w:r>
      <w:r w:rsidR="004F4C11" w:rsidRPr="001874DA">
        <w:rPr>
          <w:rFonts w:ascii="Cambria Math" w:hAnsi="Cambria Math"/>
          <w:sz w:val="24"/>
          <w:szCs w:val="24"/>
        </w:rPr>
        <w:t>𝛈</w:t>
      </w:r>
      <w:r w:rsidR="00CE41BD" w:rsidRPr="001874DA">
        <w:rPr>
          <w:rFonts w:ascii="Cambria Math" w:hAnsi="Cambria Math"/>
          <w:sz w:val="24"/>
          <w:szCs w:val="24"/>
        </w:rPr>
        <w:t>)</w:t>
      </w:r>
      <w:r w:rsidRPr="001874DA">
        <w:rPr>
          <w:sz w:val="24"/>
          <w:szCs w:val="24"/>
        </w:rPr>
        <w:t>.</w:t>
      </w:r>
    </w:p>
    <w:p w14:paraId="253CC4D4" w14:textId="390C6224" w:rsidR="00A43F17" w:rsidRPr="001874DA" w:rsidRDefault="00A53349" w:rsidP="00A53349">
      <w:pPr>
        <w:numPr>
          <w:ilvl w:val="0"/>
          <w:numId w:val="26"/>
        </w:numPr>
        <w:rPr>
          <w:sz w:val="24"/>
          <w:szCs w:val="24"/>
        </w:rPr>
      </w:pPr>
      <w:r w:rsidRPr="001874DA">
        <w:rPr>
          <w:b/>
          <w:bCs/>
          <w:sz w:val="24"/>
          <w:szCs w:val="24"/>
        </w:rPr>
        <w:t>Loss Function:</w:t>
      </w:r>
      <w:r w:rsidRPr="001874DA">
        <w:rPr>
          <w:sz w:val="24"/>
          <w:szCs w:val="24"/>
        </w:rPr>
        <w:t xml:space="preserve"> </w:t>
      </w:r>
      <w:r w:rsidRPr="001874DA">
        <w:rPr>
          <w:b/>
          <w:bCs/>
          <w:sz w:val="24"/>
          <w:szCs w:val="24"/>
        </w:rPr>
        <w:t>Mean Squared Error (MSE)</w:t>
      </w:r>
      <w:r w:rsidRPr="001874DA">
        <w:rPr>
          <w:sz w:val="24"/>
          <w:szCs w:val="24"/>
        </w:rPr>
        <w:t xml:space="preserve"> was used to quantify the error between predictions and targets.</w:t>
      </w:r>
    </w:p>
    <w:p w14:paraId="2294F039" w14:textId="31E1729B" w:rsidR="000E52B8" w:rsidRPr="00A551DC" w:rsidRDefault="0080104B" w:rsidP="00A551DC">
      <w:pPr>
        <w:pStyle w:val="Heading1"/>
        <w:jc w:val="center"/>
        <w:rPr>
          <w:b/>
          <w:bCs/>
          <w:sz w:val="40"/>
          <w:szCs w:val="40"/>
        </w:rPr>
      </w:pPr>
      <w:bookmarkStart w:id="5" w:name="_Toc216711014"/>
      <w:r w:rsidRPr="00A551DC">
        <w:rPr>
          <w:b/>
          <w:bCs/>
          <w:sz w:val="40"/>
          <w:szCs w:val="40"/>
        </w:rPr>
        <w:t>Training Strategy</w:t>
      </w:r>
      <w:r w:rsidR="00DA4A59" w:rsidRPr="00A551DC">
        <w:rPr>
          <w:b/>
          <w:bCs/>
          <w:sz w:val="40"/>
          <w:szCs w:val="40"/>
        </w:rPr>
        <w:t xml:space="preserve"> for Autoencoder</w:t>
      </w:r>
      <w:bookmarkEnd w:id="5"/>
    </w:p>
    <w:p w14:paraId="7B9DD6C2" w14:textId="0AAF4C12" w:rsidR="00295190" w:rsidRPr="00295190" w:rsidRDefault="00295190" w:rsidP="00295190">
      <w:pPr>
        <w:rPr>
          <w:sz w:val="24"/>
          <w:szCs w:val="24"/>
        </w:rPr>
      </w:pPr>
      <w:r w:rsidRPr="00295190">
        <w:rPr>
          <w:b/>
          <w:bCs/>
          <w:sz w:val="24"/>
          <w:szCs w:val="24"/>
        </w:rPr>
        <w:t>Data Preprocessing:</w:t>
      </w:r>
      <w:r w:rsidRPr="00295190">
        <w:rPr>
          <w:sz w:val="24"/>
          <w:szCs w:val="24"/>
        </w:rPr>
        <w:t xml:space="preserve"> MNIST images were normalized to [0, 1] by dividing by 255.0 and flattened into vectors of size 784.</w:t>
      </w:r>
    </w:p>
    <w:p w14:paraId="7144C882" w14:textId="091C2358" w:rsidR="00295190" w:rsidRPr="00295190" w:rsidRDefault="00295190" w:rsidP="00295190">
      <w:pPr>
        <w:rPr>
          <w:sz w:val="24"/>
          <w:szCs w:val="24"/>
        </w:rPr>
      </w:pPr>
      <w:r w:rsidRPr="00295190">
        <w:rPr>
          <w:b/>
          <w:bCs/>
          <w:sz w:val="24"/>
          <w:szCs w:val="24"/>
        </w:rPr>
        <w:t>Optimization:</w:t>
      </w:r>
      <w:r w:rsidRPr="00295190">
        <w:rPr>
          <w:sz w:val="24"/>
          <w:szCs w:val="24"/>
        </w:rPr>
        <w:t xml:space="preserve"> We employed </w:t>
      </w:r>
      <w:r w:rsidRPr="00295190">
        <w:rPr>
          <w:b/>
          <w:bCs/>
          <w:sz w:val="24"/>
          <w:szCs w:val="24"/>
        </w:rPr>
        <w:t>Mini-Batch Stochastic Gradient Descent (SGD)</w:t>
      </w:r>
      <w:r w:rsidRPr="00295190">
        <w:rPr>
          <w:sz w:val="24"/>
          <w:szCs w:val="24"/>
        </w:rPr>
        <w:t xml:space="preserve"> with a batch size of 32.</w:t>
      </w:r>
    </w:p>
    <w:p w14:paraId="76CD2320" w14:textId="77777777" w:rsidR="00295190" w:rsidRPr="00295190" w:rsidRDefault="00295190" w:rsidP="00295190">
      <w:pPr>
        <w:numPr>
          <w:ilvl w:val="0"/>
          <w:numId w:val="34"/>
        </w:numPr>
        <w:rPr>
          <w:sz w:val="24"/>
          <w:szCs w:val="24"/>
        </w:rPr>
      </w:pPr>
      <w:r w:rsidRPr="00295190">
        <w:rPr>
          <w:i/>
          <w:iCs/>
          <w:sz w:val="24"/>
          <w:szCs w:val="24"/>
        </w:rPr>
        <w:t>Challenge:</w:t>
      </w:r>
      <w:r w:rsidRPr="00295190">
        <w:rPr>
          <w:sz w:val="24"/>
          <w:szCs w:val="24"/>
        </w:rPr>
        <w:t xml:space="preserve"> Initial attempts using Full-Batch Gradient Descent resulted in the network predicting the average "mean" image (a gray blob) due to the lack of stochastic noise.</w:t>
      </w:r>
    </w:p>
    <w:p w14:paraId="36C9853A" w14:textId="3DC9EB22" w:rsidR="00295190" w:rsidRPr="00295190" w:rsidRDefault="00295190" w:rsidP="00295190">
      <w:pPr>
        <w:numPr>
          <w:ilvl w:val="0"/>
          <w:numId w:val="34"/>
        </w:numPr>
        <w:rPr>
          <w:sz w:val="24"/>
          <w:szCs w:val="24"/>
        </w:rPr>
      </w:pPr>
      <w:r w:rsidRPr="00295190">
        <w:rPr>
          <w:i/>
          <w:iCs/>
          <w:sz w:val="24"/>
          <w:szCs w:val="24"/>
        </w:rPr>
        <w:t>Solution:</w:t>
      </w:r>
      <w:r w:rsidRPr="00295190">
        <w:rPr>
          <w:sz w:val="24"/>
          <w:szCs w:val="24"/>
        </w:rPr>
        <w:t xml:space="preserve"> Switching to </w:t>
      </w:r>
      <w:r w:rsidRPr="00921332">
        <w:rPr>
          <w:sz w:val="24"/>
          <w:szCs w:val="24"/>
        </w:rPr>
        <w:t>mini batches</w:t>
      </w:r>
      <w:r w:rsidRPr="00295190">
        <w:rPr>
          <w:sz w:val="24"/>
          <w:szCs w:val="24"/>
        </w:rPr>
        <w:t xml:space="preserve"> introduced necessary variance, allowing the network to learn distinct digit features.</w:t>
      </w:r>
    </w:p>
    <w:p w14:paraId="6C08CC9F" w14:textId="1DCA30A2" w:rsidR="00295190" w:rsidRPr="00921332" w:rsidRDefault="00295190" w:rsidP="00295190">
      <w:pPr>
        <w:rPr>
          <w:sz w:val="24"/>
          <w:szCs w:val="24"/>
        </w:rPr>
      </w:pPr>
      <w:r w:rsidRPr="00921332">
        <w:rPr>
          <w:b/>
          <w:bCs/>
          <w:sz w:val="24"/>
          <w:szCs w:val="24"/>
        </w:rPr>
        <w:t>Hyperparameters:</w:t>
      </w:r>
    </w:p>
    <w:p w14:paraId="289EE5B3" w14:textId="23AA12C3" w:rsidR="00295190" w:rsidRPr="00295190" w:rsidRDefault="00295190" w:rsidP="00295190">
      <w:pPr>
        <w:numPr>
          <w:ilvl w:val="0"/>
          <w:numId w:val="35"/>
        </w:numPr>
        <w:rPr>
          <w:sz w:val="24"/>
          <w:szCs w:val="24"/>
        </w:rPr>
      </w:pPr>
      <w:r w:rsidRPr="00295190">
        <w:rPr>
          <w:sz w:val="24"/>
          <w:szCs w:val="24"/>
        </w:rPr>
        <w:t xml:space="preserve">Learning Rate: </w:t>
      </w:r>
      <w:r w:rsidR="00E051A1" w:rsidRPr="00921332">
        <w:rPr>
          <w:sz w:val="24"/>
          <w:szCs w:val="24"/>
        </w:rPr>
        <w:t>1.5</w:t>
      </w:r>
    </w:p>
    <w:p w14:paraId="72DEDA44" w14:textId="77777777" w:rsidR="00295190" w:rsidRPr="00295190" w:rsidRDefault="00295190" w:rsidP="00295190">
      <w:pPr>
        <w:numPr>
          <w:ilvl w:val="0"/>
          <w:numId w:val="35"/>
        </w:numPr>
        <w:rPr>
          <w:sz w:val="24"/>
          <w:szCs w:val="24"/>
        </w:rPr>
      </w:pPr>
      <w:r w:rsidRPr="00295190">
        <w:rPr>
          <w:sz w:val="24"/>
          <w:szCs w:val="24"/>
        </w:rPr>
        <w:t>Epochs: 50</w:t>
      </w:r>
    </w:p>
    <w:p w14:paraId="5FF66040" w14:textId="3C339498" w:rsidR="00E12CD7" w:rsidRDefault="00DB0343" w:rsidP="00DB0343">
      <w:pPr>
        <w:numPr>
          <w:ilvl w:val="0"/>
          <w:numId w:val="35"/>
        </w:numPr>
        <w:rPr>
          <w:sz w:val="24"/>
          <w:szCs w:val="24"/>
        </w:rPr>
      </w:pPr>
      <w:r w:rsidRPr="00921332">
        <w:rPr>
          <w:sz w:val="24"/>
          <w:szCs w:val="24"/>
        </w:rPr>
        <w:t>SGD (Stochastic Gradient Descent) learning rate = 1.5</w:t>
      </w:r>
    </w:p>
    <w:p w14:paraId="20F2B99F" w14:textId="77777777" w:rsidR="00921332" w:rsidRPr="00921332" w:rsidRDefault="00921332" w:rsidP="00921332">
      <w:pPr>
        <w:rPr>
          <w:sz w:val="24"/>
          <w:szCs w:val="24"/>
        </w:rPr>
      </w:pPr>
    </w:p>
    <w:p w14:paraId="396A6DAE" w14:textId="0A9444B9" w:rsidR="006732DA" w:rsidRPr="00A551DC" w:rsidRDefault="000E52B8" w:rsidP="00A551DC">
      <w:pPr>
        <w:pStyle w:val="Heading1"/>
        <w:jc w:val="center"/>
        <w:rPr>
          <w:b/>
          <w:bCs/>
          <w:sz w:val="40"/>
          <w:szCs w:val="40"/>
        </w:rPr>
      </w:pPr>
      <w:bookmarkStart w:id="6" w:name="_Toc216711015"/>
      <w:r w:rsidRPr="00A551DC">
        <w:rPr>
          <w:b/>
          <w:bCs/>
          <w:sz w:val="40"/>
          <w:szCs w:val="40"/>
        </w:rPr>
        <w:lastRenderedPageBreak/>
        <w:t>Results and Analysis</w:t>
      </w:r>
      <w:r w:rsidR="006732DA" w:rsidRPr="00A551DC">
        <w:rPr>
          <w:b/>
          <w:bCs/>
          <w:sz w:val="40"/>
          <w:szCs w:val="40"/>
        </w:rPr>
        <w:t xml:space="preserve"> </w:t>
      </w:r>
      <w:r w:rsidR="00DA4A59" w:rsidRPr="00A551DC">
        <w:rPr>
          <w:b/>
          <w:bCs/>
          <w:sz w:val="40"/>
          <w:szCs w:val="40"/>
        </w:rPr>
        <w:t>of Autoencoder</w:t>
      </w:r>
      <w:bookmarkEnd w:id="6"/>
    </w:p>
    <w:p w14:paraId="4FF4FE8E" w14:textId="74911501" w:rsidR="00D2765B" w:rsidRPr="00724F1F" w:rsidRDefault="00D2765B" w:rsidP="00724F1F">
      <w:pPr>
        <w:pStyle w:val="Heading2"/>
        <w:rPr>
          <w:b/>
          <w:bCs/>
        </w:rPr>
      </w:pPr>
      <w:bookmarkStart w:id="7" w:name="_Toc215833587"/>
      <w:bookmarkStart w:id="8" w:name="_Toc215952016"/>
      <w:bookmarkStart w:id="9" w:name="_Toc216707215"/>
      <w:bookmarkStart w:id="10" w:name="_Toc216711016"/>
      <w:bookmarkEnd w:id="7"/>
      <w:bookmarkEnd w:id="8"/>
      <w:bookmarkEnd w:id="9"/>
      <w:r w:rsidRPr="00724F1F">
        <w:rPr>
          <w:b/>
          <w:bCs/>
        </w:rPr>
        <w:t>Training Performance</w:t>
      </w:r>
      <w:bookmarkEnd w:id="10"/>
    </w:p>
    <w:p w14:paraId="541ACA10" w14:textId="1EC9F2E5" w:rsidR="007D74E8" w:rsidRPr="00921332" w:rsidRDefault="007D74E8" w:rsidP="007D74E8">
      <w:pPr>
        <w:spacing w:after="0"/>
        <w:rPr>
          <w:sz w:val="24"/>
          <w:szCs w:val="24"/>
        </w:rPr>
      </w:pPr>
      <w:r w:rsidRPr="00921332">
        <w:rPr>
          <w:b/>
          <w:bCs/>
          <w:sz w:val="24"/>
          <w:szCs w:val="24"/>
        </w:rPr>
        <w:t>Loss Convergence</w:t>
      </w:r>
      <w:r w:rsidRPr="00921332">
        <w:rPr>
          <w:sz w:val="24"/>
          <w:szCs w:val="24"/>
        </w:rPr>
        <w:t xml:space="preserve"> The training loss decreased steadily from an initial high of ~0.</w:t>
      </w:r>
      <w:r w:rsidR="00A31072" w:rsidRPr="00921332">
        <w:rPr>
          <w:sz w:val="24"/>
          <w:szCs w:val="24"/>
        </w:rPr>
        <w:t>12</w:t>
      </w:r>
      <w:r w:rsidRPr="00921332">
        <w:rPr>
          <w:sz w:val="24"/>
          <w:szCs w:val="24"/>
        </w:rPr>
        <w:t xml:space="preserve"> down to ~0.0</w:t>
      </w:r>
      <w:r w:rsidR="00A31072" w:rsidRPr="00921332">
        <w:rPr>
          <w:sz w:val="24"/>
          <w:szCs w:val="24"/>
        </w:rPr>
        <w:t>2</w:t>
      </w:r>
      <w:r w:rsidRPr="00921332">
        <w:rPr>
          <w:sz w:val="24"/>
          <w:szCs w:val="24"/>
        </w:rPr>
        <w:t xml:space="preserve">. As shown in </w:t>
      </w:r>
      <w:r w:rsidRPr="00921332">
        <w:rPr>
          <w:b/>
          <w:bCs/>
          <w:sz w:val="24"/>
          <w:szCs w:val="24"/>
        </w:rPr>
        <w:t>Figure 1</w:t>
      </w:r>
      <w:r w:rsidRPr="00921332">
        <w:rPr>
          <w:sz w:val="24"/>
          <w:szCs w:val="24"/>
        </w:rPr>
        <w:t>, the curve is smooth (due to batch averaging), indicating stable convergence.</w:t>
      </w:r>
    </w:p>
    <w:p w14:paraId="3ACF5D3D" w14:textId="01F7F13A" w:rsidR="00681D3E" w:rsidRPr="00681D3E" w:rsidRDefault="00327845" w:rsidP="00921332">
      <w:pPr>
        <w:spacing w:after="0"/>
        <w:jc w:val="center"/>
      </w:pPr>
      <w:r w:rsidRPr="00921332">
        <w:rPr>
          <w:sz w:val="24"/>
          <w:szCs w:val="24"/>
        </w:rPr>
        <w:t>MSE Loss over 50 epochs. The rapid drop in the first 10 epochs indicates the model quickly learned the average background, while the slower tail represents learning the specific digit shapes.</w:t>
      </w:r>
      <w:r w:rsidR="00921332" w:rsidRPr="00921332">
        <w:rPr>
          <w:sz w:val="24"/>
          <w:szCs w:val="24"/>
        </w:rPr>
        <w:t xml:space="preserve"> </w:t>
      </w:r>
      <w:r w:rsidR="00921332" w:rsidRPr="00F962D6">
        <w:rPr>
          <w:noProof/>
        </w:rPr>
        <w:drawing>
          <wp:inline distT="0" distB="0" distL="0" distR="0" wp14:anchorId="450D874E" wp14:editId="487DE274">
            <wp:extent cx="5288280" cy="2179123"/>
            <wp:effectExtent l="0" t="0" r="7620" b="0"/>
            <wp:docPr id="2622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49371" name=""/>
                    <pic:cNvPicPr/>
                  </pic:nvPicPr>
                  <pic:blipFill>
                    <a:blip r:embed="rId9"/>
                    <a:stretch>
                      <a:fillRect/>
                    </a:stretch>
                  </pic:blipFill>
                  <pic:spPr>
                    <a:xfrm>
                      <a:off x="0" y="0"/>
                      <a:ext cx="5308937" cy="2187635"/>
                    </a:xfrm>
                    <a:prstGeom prst="rect">
                      <a:avLst/>
                    </a:prstGeom>
                  </pic:spPr>
                </pic:pic>
              </a:graphicData>
            </a:graphic>
          </wp:inline>
        </w:drawing>
      </w:r>
    </w:p>
    <w:p w14:paraId="75259673" w14:textId="3C8F96DE" w:rsidR="004A18B0" w:rsidRDefault="00C62289" w:rsidP="00C62289">
      <w:pPr>
        <w:pStyle w:val="Caption"/>
        <w:jc w:val="center"/>
      </w:pPr>
      <w:bookmarkStart w:id="11" w:name="_Toc216711027"/>
      <w:r>
        <w:t xml:space="preserve">Figure </w:t>
      </w:r>
      <w:fldSimple w:instr=" SEQ Figure \* ARABIC ">
        <w:r w:rsidR="00D971B8">
          <w:rPr>
            <w:noProof/>
          </w:rPr>
          <w:t>1</w:t>
        </w:r>
      </w:fldSimple>
      <w:r w:rsidR="00681D3E">
        <w:t xml:space="preserve"> </w:t>
      </w:r>
      <w:r w:rsidR="00681D3E" w:rsidRPr="00681D3E">
        <w:t xml:space="preserve">Training </w:t>
      </w:r>
      <w:r w:rsidR="00F962D6" w:rsidRPr="00F962D6">
        <w:t>Performance</w:t>
      </w:r>
      <w:bookmarkEnd w:id="11"/>
    </w:p>
    <w:p w14:paraId="4D0C0503" w14:textId="4F9FDB3D" w:rsidR="00497687" w:rsidRPr="00497687" w:rsidRDefault="003D2F38" w:rsidP="00497687">
      <w:pPr>
        <w:pStyle w:val="Heading2"/>
        <w:rPr>
          <w:b/>
          <w:bCs/>
        </w:rPr>
      </w:pPr>
      <w:bookmarkStart w:id="12" w:name="_Toc216711017"/>
      <w:r w:rsidRPr="003D2F38">
        <w:rPr>
          <w:b/>
          <w:bCs/>
        </w:rPr>
        <w:t xml:space="preserve">Reconstruction </w:t>
      </w:r>
      <w:r>
        <w:rPr>
          <w:b/>
          <w:bCs/>
        </w:rPr>
        <w:t>images vs the original</w:t>
      </w:r>
      <w:bookmarkEnd w:id="12"/>
      <w:r>
        <w:rPr>
          <w:b/>
          <w:bCs/>
        </w:rPr>
        <w:t xml:space="preserve"> </w:t>
      </w:r>
    </w:p>
    <w:p w14:paraId="2C95F691" w14:textId="77777777" w:rsidR="00497687" w:rsidRPr="00497687" w:rsidRDefault="00497687" w:rsidP="00497687">
      <w:pPr>
        <w:keepNext/>
        <w:rPr>
          <w:sz w:val="24"/>
          <w:szCs w:val="24"/>
        </w:rPr>
      </w:pPr>
      <w:r w:rsidRPr="00497687">
        <w:rPr>
          <w:sz w:val="24"/>
          <w:szCs w:val="24"/>
        </w:rPr>
        <w:t>compares the original ground-truth images with the Autoencoder's reconstructions.</w:t>
      </w:r>
    </w:p>
    <w:p w14:paraId="1020F43E" w14:textId="77777777" w:rsidR="00497687" w:rsidRPr="00497687" w:rsidRDefault="00497687" w:rsidP="00497687">
      <w:pPr>
        <w:keepNext/>
        <w:numPr>
          <w:ilvl w:val="0"/>
          <w:numId w:val="37"/>
        </w:numPr>
        <w:rPr>
          <w:sz w:val="24"/>
          <w:szCs w:val="24"/>
        </w:rPr>
      </w:pPr>
      <w:r w:rsidRPr="00497687">
        <w:rPr>
          <w:b/>
          <w:bCs/>
          <w:sz w:val="24"/>
          <w:szCs w:val="24"/>
        </w:rPr>
        <w:t>Successes:</w:t>
      </w:r>
      <w:r w:rsidRPr="00497687">
        <w:rPr>
          <w:sz w:val="24"/>
          <w:szCs w:val="24"/>
        </w:rPr>
        <w:t xml:space="preserve"> The model successfully captures the global structure of digits. A "0" is clearly a loop; a "1" is a straight line.</w:t>
      </w:r>
    </w:p>
    <w:p w14:paraId="04848192" w14:textId="2433FCA4" w:rsidR="00497687" w:rsidRPr="00921332" w:rsidRDefault="00497687" w:rsidP="00497687">
      <w:pPr>
        <w:keepNext/>
        <w:numPr>
          <w:ilvl w:val="0"/>
          <w:numId w:val="37"/>
        </w:numPr>
        <w:rPr>
          <w:sz w:val="24"/>
          <w:szCs w:val="24"/>
        </w:rPr>
      </w:pPr>
      <w:r w:rsidRPr="00497687">
        <w:rPr>
          <w:b/>
          <w:bCs/>
          <w:sz w:val="24"/>
          <w:szCs w:val="24"/>
        </w:rPr>
        <w:t>Limitations:</w:t>
      </w:r>
      <w:r w:rsidRPr="00497687">
        <w:rPr>
          <w:sz w:val="24"/>
          <w:szCs w:val="24"/>
        </w:rPr>
        <w:t xml:space="preserve"> The reconstructions appear blurry. This is an expected limitation of using </w:t>
      </w:r>
      <w:r w:rsidRPr="00497687">
        <w:rPr>
          <w:b/>
          <w:bCs/>
          <w:sz w:val="24"/>
          <w:szCs w:val="24"/>
        </w:rPr>
        <w:t>Dense</w:t>
      </w:r>
      <w:r w:rsidRPr="00497687">
        <w:rPr>
          <w:sz w:val="24"/>
          <w:szCs w:val="24"/>
        </w:rPr>
        <w:t xml:space="preserve"> layers (which ignore spatial correlations) instead of Convolutional layers, and the </w:t>
      </w:r>
      <w:r w:rsidRPr="00497687">
        <w:rPr>
          <w:b/>
          <w:bCs/>
          <w:sz w:val="24"/>
          <w:szCs w:val="24"/>
        </w:rPr>
        <w:t>MSE</w:t>
      </w:r>
      <w:r w:rsidRPr="00497687">
        <w:rPr>
          <w:sz w:val="24"/>
          <w:szCs w:val="24"/>
        </w:rPr>
        <w:t xml:space="preserve"> loss function (which penalizes pixel-level differences rather than perceptual structure).</w:t>
      </w:r>
    </w:p>
    <w:p w14:paraId="361D954F" w14:textId="27BFCA53" w:rsidR="005F5CD3" w:rsidRDefault="00921332" w:rsidP="005F5CD3">
      <w:pPr>
        <w:keepNext/>
        <w:jc w:val="center"/>
      </w:pPr>
      <w:r w:rsidRPr="00921332">
        <w:rPr>
          <w:noProof/>
        </w:rPr>
        <w:drawing>
          <wp:inline distT="0" distB="0" distL="0" distR="0" wp14:anchorId="03C18D20" wp14:editId="720709B2">
            <wp:extent cx="6188710" cy="2670175"/>
            <wp:effectExtent l="0" t="0" r="2540" b="0"/>
            <wp:docPr id="183172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7708" name=""/>
                    <pic:cNvPicPr/>
                  </pic:nvPicPr>
                  <pic:blipFill>
                    <a:blip r:embed="rId10"/>
                    <a:stretch>
                      <a:fillRect/>
                    </a:stretch>
                  </pic:blipFill>
                  <pic:spPr>
                    <a:xfrm>
                      <a:off x="0" y="0"/>
                      <a:ext cx="6188710" cy="2670175"/>
                    </a:xfrm>
                    <a:prstGeom prst="rect">
                      <a:avLst/>
                    </a:prstGeom>
                  </pic:spPr>
                </pic:pic>
              </a:graphicData>
            </a:graphic>
          </wp:inline>
        </w:drawing>
      </w:r>
    </w:p>
    <w:p w14:paraId="681435ED" w14:textId="143FF9DB" w:rsidR="00256CD2" w:rsidRDefault="005F5CD3" w:rsidP="00921332">
      <w:pPr>
        <w:pStyle w:val="Caption"/>
        <w:jc w:val="center"/>
      </w:pPr>
      <w:bookmarkStart w:id="13" w:name="_Toc216711028"/>
      <w:r>
        <w:t xml:space="preserve">Figure </w:t>
      </w:r>
      <w:fldSimple w:instr=" SEQ Figure \* ARABIC ">
        <w:r w:rsidR="00D971B8">
          <w:rPr>
            <w:noProof/>
          </w:rPr>
          <w:t>2</w:t>
        </w:r>
      </w:fldSimple>
      <w:r w:rsidR="00B40924">
        <w:t xml:space="preserve"> </w:t>
      </w:r>
      <w:r w:rsidR="00921332" w:rsidRPr="00921332">
        <w:t>Visual comparison of original MNIST digits (top) and their reconstructed counterparts (bottom)</w:t>
      </w:r>
      <w:bookmarkEnd w:id="13"/>
    </w:p>
    <w:p w14:paraId="6182ED64" w14:textId="35634726" w:rsidR="002A6782" w:rsidRPr="00C51A57" w:rsidRDefault="007C5188" w:rsidP="00C51A57">
      <w:pPr>
        <w:pStyle w:val="Heading1"/>
        <w:jc w:val="center"/>
        <w:rPr>
          <w:b/>
          <w:bCs/>
          <w:sz w:val="40"/>
          <w:szCs w:val="40"/>
        </w:rPr>
      </w:pPr>
      <w:bookmarkStart w:id="14" w:name="_Toc216711018"/>
      <w:r w:rsidRPr="00C51A57">
        <w:rPr>
          <w:b/>
          <w:bCs/>
          <w:sz w:val="40"/>
          <w:szCs w:val="40"/>
        </w:rPr>
        <w:lastRenderedPageBreak/>
        <w:t>Latent Space Classification (SVM)</w:t>
      </w:r>
      <w:bookmarkEnd w:id="14"/>
    </w:p>
    <w:p w14:paraId="33A3C527" w14:textId="798D0ADD" w:rsidR="00E12B55" w:rsidRDefault="007F08FD" w:rsidP="007F08FD">
      <w:pPr>
        <w:rPr>
          <w:sz w:val="24"/>
          <w:szCs w:val="24"/>
        </w:rPr>
      </w:pPr>
      <w:r w:rsidRPr="007F08FD">
        <w:rPr>
          <w:sz w:val="24"/>
          <w:szCs w:val="24"/>
        </w:rPr>
        <w:t xml:space="preserve">The ultimate test of an Autoencoder is not just how well it reconstructs images, but how useful its learned representation is. In this phase, we performed </w:t>
      </w:r>
      <w:r w:rsidRPr="007F08FD">
        <w:rPr>
          <w:b/>
          <w:bCs/>
          <w:sz w:val="24"/>
          <w:szCs w:val="24"/>
        </w:rPr>
        <w:t>Transfer Learning</w:t>
      </w:r>
      <w:r w:rsidRPr="007F08FD">
        <w:rPr>
          <w:sz w:val="24"/>
          <w:szCs w:val="24"/>
        </w:rPr>
        <w:t xml:space="preserve">. We utilized the trained </w:t>
      </w:r>
      <w:r w:rsidRPr="007F08FD">
        <w:rPr>
          <w:b/>
          <w:bCs/>
          <w:sz w:val="24"/>
          <w:szCs w:val="24"/>
        </w:rPr>
        <w:t>Encoder</w:t>
      </w:r>
      <w:r w:rsidRPr="007F08FD">
        <w:rPr>
          <w:sz w:val="24"/>
          <w:szCs w:val="24"/>
        </w:rPr>
        <w:t xml:space="preserve"> as a feature extractor to transform raw pixels (784 dimensions) into semantic features (64 dimensions) and trained a Support Vector Machine (SVM) classifier on this new representation.</w:t>
      </w:r>
    </w:p>
    <w:p w14:paraId="0B6E2869" w14:textId="2BB270CA" w:rsidR="00617C03" w:rsidRPr="00DA4A59" w:rsidRDefault="00832A43" w:rsidP="00DA4A59">
      <w:pPr>
        <w:pStyle w:val="Heading1"/>
        <w:jc w:val="center"/>
        <w:rPr>
          <w:b/>
          <w:bCs/>
          <w:sz w:val="40"/>
          <w:szCs w:val="40"/>
        </w:rPr>
      </w:pPr>
      <w:bookmarkStart w:id="15" w:name="_Toc216711019"/>
      <w:r w:rsidRPr="00DA4A59">
        <w:rPr>
          <w:b/>
          <w:bCs/>
          <w:sz w:val="40"/>
          <w:szCs w:val="40"/>
        </w:rPr>
        <w:t>Methodology</w:t>
      </w:r>
      <w:r w:rsidR="00DA4A59" w:rsidRPr="00DA4A59">
        <w:rPr>
          <w:b/>
          <w:bCs/>
          <w:sz w:val="40"/>
          <w:szCs w:val="40"/>
        </w:rPr>
        <w:t xml:space="preserve"> Latent Space Classification</w:t>
      </w:r>
      <w:bookmarkEnd w:id="15"/>
    </w:p>
    <w:p w14:paraId="4F578D0D" w14:textId="23F48492" w:rsidR="00617C03" w:rsidRPr="00617C03" w:rsidRDefault="00617C03" w:rsidP="00617C03">
      <w:pPr>
        <w:rPr>
          <w:sz w:val="24"/>
          <w:szCs w:val="24"/>
        </w:rPr>
      </w:pPr>
      <w:r w:rsidRPr="00617C03">
        <w:rPr>
          <w:b/>
          <w:bCs/>
          <w:sz w:val="24"/>
          <w:szCs w:val="24"/>
        </w:rPr>
        <w:t>Feature Extraction:</w:t>
      </w:r>
      <w:r w:rsidRPr="00617C03">
        <w:rPr>
          <w:sz w:val="24"/>
          <w:szCs w:val="24"/>
        </w:rPr>
        <w:t xml:space="preserve"> The entire training and test sets were passed through the trained Encoder.</w:t>
      </w:r>
    </w:p>
    <w:p w14:paraId="7CF99A84" w14:textId="36777FFD" w:rsidR="00617C03" w:rsidRDefault="00D971B8" w:rsidP="00617C03">
      <w:pPr>
        <w:numPr>
          <w:ilvl w:val="0"/>
          <w:numId w:val="40"/>
        </w:numPr>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train</m:t>
            </m:r>
          </m:sub>
        </m:sSub>
        <m:r>
          <w:rPr>
            <w:rFonts w:ascii="Cambria Math" w:hAnsi="Cambria Math"/>
            <w:sz w:val="24"/>
            <w:szCs w:val="24"/>
          </w:rPr>
          <m:t xml:space="preserve">→ </m:t>
        </m:r>
        <m:r>
          <w:rPr>
            <w:rFonts w:ascii="Cambria Math" w:eastAsiaTheme="minorEastAsia" w:hAnsi="Cambria Math"/>
            <w:sz w:val="24"/>
            <w:szCs w:val="24"/>
          </w:rPr>
          <m:t>Encoder→</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train</m:t>
            </m:r>
          </m:sub>
        </m:sSub>
        <m:r>
          <w:rPr>
            <w:rFonts w:ascii="Cambria Math" w:eastAsiaTheme="minorEastAsia" w:hAnsi="Cambria Math"/>
            <w:sz w:val="24"/>
            <w:szCs w:val="24"/>
          </w:rPr>
          <m:t>(shape 5000x64)</m:t>
        </m:r>
      </m:oMath>
    </w:p>
    <w:p w14:paraId="52EC2A56" w14:textId="165BFCF2" w:rsidR="00FD17CE" w:rsidRDefault="00D971B8" w:rsidP="00FD17CE">
      <w:pPr>
        <w:numPr>
          <w:ilvl w:val="0"/>
          <w:numId w:val="40"/>
        </w:numPr>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test</m:t>
            </m:r>
          </m:sub>
        </m:sSub>
        <m:r>
          <w:rPr>
            <w:rFonts w:ascii="Cambria Math" w:hAnsi="Cambria Math"/>
            <w:sz w:val="24"/>
            <w:szCs w:val="24"/>
          </w:rPr>
          <m:t xml:space="preserve">→ </m:t>
        </m:r>
        <m:r>
          <w:rPr>
            <w:rFonts w:ascii="Cambria Math" w:eastAsiaTheme="minorEastAsia" w:hAnsi="Cambria Math"/>
            <w:sz w:val="24"/>
            <w:szCs w:val="24"/>
          </w:rPr>
          <m:t>Encoder→</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test</m:t>
            </m:r>
          </m:sub>
        </m:sSub>
        <m:r>
          <w:rPr>
            <w:rFonts w:ascii="Cambria Math" w:eastAsiaTheme="minorEastAsia" w:hAnsi="Cambria Math"/>
            <w:sz w:val="24"/>
            <w:szCs w:val="24"/>
          </w:rPr>
          <m:t>(shape 5000x64)</m:t>
        </m:r>
      </m:oMath>
    </w:p>
    <w:p w14:paraId="63563D39" w14:textId="4727DA4D" w:rsidR="00617C03" w:rsidRPr="00617C03" w:rsidRDefault="00617C03" w:rsidP="00617C03">
      <w:pPr>
        <w:rPr>
          <w:sz w:val="24"/>
          <w:szCs w:val="24"/>
        </w:rPr>
      </w:pPr>
      <w:r w:rsidRPr="00617C03">
        <w:rPr>
          <w:b/>
          <w:bCs/>
          <w:sz w:val="24"/>
          <w:szCs w:val="24"/>
        </w:rPr>
        <w:t>Classification:</w:t>
      </w:r>
      <w:r w:rsidRPr="00617C03">
        <w:rPr>
          <w:sz w:val="24"/>
          <w:szCs w:val="24"/>
        </w:rPr>
        <w:t xml:space="preserve"> A Support Vector Machine (SVM) with an </w:t>
      </w:r>
      <w:r w:rsidRPr="00617C03">
        <w:rPr>
          <w:b/>
          <w:bCs/>
          <w:sz w:val="24"/>
          <w:szCs w:val="24"/>
        </w:rPr>
        <w:t>RBF Kernel</w:t>
      </w:r>
      <w:r w:rsidRPr="00617C03">
        <w:rPr>
          <w:sz w:val="24"/>
          <w:szCs w:val="24"/>
        </w:rPr>
        <w:t xml:space="preserve"> was trained on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train</m:t>
            </m:r>
          </m:sub>
        </m:sSub>
      </m:oMath>
      <w:r w:rsidRPr="00617C03">
        <w:rPr>
          <w:sz w:val="24"/>
          <w:szCs w:val="24"/>
        </w:rPr>
        <w:t xml:space="preserve"> and evaluated on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test</m:t>
            </m:r>
          </m:sub>
        </m:sSub>
      </m:oMath>
      <w:r w:rsidR="00FD17CE">
        <w:rPr>
          <w:rFonts w:eastAsiaTheme="minorEastAsia"/>
          <w:sz w:val="24"/>
          <w:szCs w:val="24"/>
        </w:rPr>
        <w:t>.</w:t>
      </w:r>
    </w:p>
    <w:p w14:paraId="51D3021D" w14:textId="5850DFEB" w:rsidR="00617C03" w:rsidRDefault="00617C03" w:rsidP="006A566C">
      <w:pPr>
        <w:rPr>
          <w:sz w:val="24"/>
          <w:szCs w:val="24"/>
        </w:rPr>
      </w:pPr>
      <w:r w:rsidRPr="00617C03">
        <w:rPr>
          <w:sz w:val="24"/>
          <w:szCs w:val="24"/>
        </w:rPr>
        <w:t>We use because SVMs are powerful classifiers for high-dimensional spaces. By feeding it the "clean" latent features instead of noisy raw pixels, we aim to achieve high accuracy with less computational cost.</w:t>
      </w:r>
    </w:p>
    <w:p w14:paraId="721B0D05" w14:textId="471FD481" w:rsidR="00DA4A59" w:rsidRDefault="00DA4A59" w:rsidP="00DA4A59">
      <w:pPr>
        <w:pStyle w:val="Heading1"/>
        <w:jc w:val="center"/>
        <w:rPr>
          <w:b/>
          <w:bCs/>
          <w:sz w:val="36"/>
          <w:szCs w:val="36"/>
        </w:rPr>
      </w:pPr>
      <w:bookmarkStart w:id="16" w:name="_Toc216711020"/>
      <w:r w:rsidRPr="00DA4A59">
        <w:rPr>
          <w:b/>
          <w:bCs/>
          <w:sz w:val="36"/>
          <w:szCs w:val="36"/>
        </w:rPr>
        <w:t>Performance Evaluation Latent Space Classification</w:t>
      </w:r>
      <w:bookmarkEnd w:id="16"/>
    </w:p>
    <w:p w14:paraId="4F4C48FA" w14:textId="655FB585" w:rsidR="00757C69" w:rsidRPr="00104D9F" w:rsidRDefault="00757C69" w:rsidP="00EA203A">
      <w:pPr>
        <w:rPr>
          <w:sz w:val="24"/>
          <w:szCs w:val="24"/>
        </w:rPr>
      </w:pPr>
      <w:r w:rsidRPr="00104D9F">
        <w:rPr>
          <w:sz w:val="24"/>
          <w:szCs w:val="24"/>
        </w:rPr>
        <w:t xml:space="preserve">The SVM classifier achieved a final accuracy of </w:t>
      </w:r>
      <w:r w:rsidR="00EA203A" w:rsidRPr="00104D9F">
        <w:rPr>
          <w:b/>
          <w:bCs/>
          <w:sz w:val="24"/>
          <w:szCs w:val="24"/>
        </w:rPr>
        <w:t xml:space="preserve">89.64% </w:t>
      </w:r>
      <w:r w:rsidRPr="00104D9F">
        <w:rPr>
          <w:sz w:val="24"/>
          <w:szCs w:val="24"/>
        </w:rPr>
        <w:t xml:space="preserve">on the test set. This result is significant because the SVM never saw the original </w:t>
      </w:r>
      <w:r w:rsidR="00104D9F" w:rsidRPr="00104D9F">
        <w:rPr>
          <w:sz w:val="24"/>
          <w:szCs w:val="24"/>
        </w:rPr>
        <w:t>images,</w:t>
      </w:r>
      <w:r w:rsidR="00EA203A" w:rsidRPr="00104D9F">
        <w:rPr>
          <w:sz w:val="24"/>
          <w:szCs w:val="24"/>
        </w:rPr>
        <w:t xml:space="preserve"> </w:t>
      </w:r>
      <w:r w:rsidRPr="00104D9F">
        <w:rPr>
          <w:sz w:val="24"/>
          <w:szCs w:val="24"/>
        </w:rPr>
        <w:t>it only saw the compressed summary provided by our custom library's Encoder.</w:t>
      </w:r>
    </w:p>
    <w:p w14:paraId="3049E636" w14:textId="7360CE6C" w:rsidR="00757C69" w:rsidRPr="00757C69" w:rsidRDefault="00757C69" w:rsidP="00757C69">
      <w:pPr>
        <w:rPr>
          <w:sz w:val="24"/>
          <w:szCs w:val="24"/>
        </w:rPr>
      </w:pPr>
      <w:r w:rsidRPr="00757C69">
        <w:rPr>
          <w:b/>
          <w:bCs/>
          <w:sz w:val="24"/>
          <w:szCs w:val="24"/>
        </w:rPr>
        <w:t>Confusion Matrix Analysis:</w:t>
      </w:r>
      <w:r w:rsidRPr="00757C69">
        <w:rPr>
          <w:sz w:val="24"/>
          <w:szCs w:val="24"/>
        </w:rPr>
        <w:t xml:space="preserve"> </w:t>
      </w:r>
      <w:r w:rsidRPr="00757C69">
        <w:rPr>
          <w:b/>
          <w:bCs/>
          <w:sz w:val="24"/>
          <w:szCs w:val="24"/>
        </w:rPr>
        <w:t xml:space="preserve">Figure </w:t>
      </w:r>
      <w:r w:rsidRPr="00104D9F">
        <w:rPr>
          <w:b/>
          <w:bCs/>
          <w:sz w:val="24"/>
          <w:szCs w:val="24"/>
        </w:rPr>
        <w:t>3</w:t>
      </w:r>
      <w:r w:rsidRPr="00757C69">
        <w:rPr>
          <w:sz w:val="24"/>
          <w:szCs w:val="24"/>
        </w:rPr>
        <w:t xml:space="preserve"> visualizes the classification performance.</w:t>
      </w:r>
    </w:p>
    <w:p w14:paraId="1E117066" w14:textId="77777777" w:rsidR="00757C69" w:rsidRPr="00757C69" w:rsidRDefault="00757C69" w:rsidP="00757C69">
      <w:pPr>
        <w:numPr>
          <w:ilvl w:val="0"/>
          <w:numId w:val="41"/>
        </w:numPr>
        <w:rPr>
          <w:sz w:val="24"/>
          <w:szCs w:val="24"/>
        </w:rPr>
      </w:pPr>
      <w:r w:rsidRPr="00757C69">
        <w:rPr>
          <w:b/>
          <w:bCs/>
          <w:sz w:val="24"/>
          <w:szCs w:val="24"/>
        </w:rPr>
        <w:t>High Performance:</w:t>
      </w:r>
      <w:r w:rsidRPr="00757C69">
        <w:rPr>
          <w:sz w:val="24"/>
          <w:szCs w:val="24"/>
        </w:rPr>
        <w:t xml:space="preserve"> Digit </w:t>
      </w:r>
      <w:r w:rsidRPr="00757C69">
        <w:rPr>
          <w:b/>
          <w:bCs/>
          <w:sz w:val="24"/>
          <w:szCs w:val="24"/>
        </w:rPr>
        <w:t>1</w:t>
      </w:r>
      <w:r w:rsidRPr="00757C69">
        <w:rPr>
          <w:sz w:val="24"/>
          <w:szCs w:val="24"/>
        </w:rPr>
        <w:t xml:space="preserve"> achieved the highest F1-score (</w:t>
      </w:r>
      <w:r w:rsidRPr="00757C69">
        <w:rPr>
          <w:b/>
          <w:bCs/>
          <w:sz w:val="24"/>
          <w:szCs w:val="24"/>
        </w:rPr>
        <w:t>0.96</w:t>
      </w:r>
      <w:r w:rsidRPr="00757C69">
        <w:rPr>
          <w:sz w:val="24"/>
          <w:szCs w:val="24"/>
        </w:rPr>
        <w:t>), indicating the Encoder easily disentangled the simple "vertical line" feature from other shapes.</w:t>
      </w:r>
    </w:p>
    <w:p w14:paraId="1E11B72C" w14:textId="77777777" w:rsidR="00757C69" w:rsidRPr="00757C69" w:rsidRDefault="00757C69" w:rsidP="00757C69">
      <w:pPr>
        <w:numPr>
          <w:ilvl w:val="0"/>
          <w:numId w:val="41"/>
        </w:numPr>
        <w:rPr>
          <w:sz w:val="24"/>
          <w:szCs w:val="24"/>
        </w:rPr>
      </w:pPr>
      <w:r w:rsidRPr="00757C69">
        <w:rPr>
          <w:b/>
          <w:bCs/>
          <w:sz w:val="24"/>
          <w:szCs w:val="24"/>
        </w:rPr>
        <w:t>Confusion Pairs:</w:t>
      </w:r>
    </w:p>
    <w:p w14:paraId="28ACDCB7" w14:textId="47A122BA" w:rsidR="00757C69" w:rsidRPr="00757C69" w:rsidRDefault="00757C69" w:rsidP="00757C69">
      <w:pPr>
        <w:numPr>
          <w:ilvl w:val="1"/>
          <w:numId w:val="41"/>
        </w:numPr>
        <w:rPr>
          <w:sz w:val="24"/>
          <w:szCs w:val="24"/>
        </w:rPr>
      </w:pPr>
      <w:r w:rsidRPr="00757C69">
        <w:rPr>
          <w:b/>
          <w:bCs/>
          <w:sz w:val="24"/>
          <w:szCs w:val="24"/>
        </w:rPr>
        <w:t>5 vs 6</w:t>
      </w:r>
      <w:r w:rsidRPr="00104D9F">
        <w:rPr>
          <w:b/>
          <w:bCs/>
          <w:sz w:val="24"/>
          <w:szCs w:val="24"/>
        </w:rPr>
        <w:t>:</w:t>
      </w:r>
      <w:r w:rsidRPr="00104D9F">
        <w:rPr>
          <w:sz w:val="24"/>
          <w:szCs w:val="24"/>
        </w:rPr>
        <w:t xml:space="preserve"> Digit</w:t>
      </w:r>
      <w:r w:rsidRPr="00757C69">
        <w:rPr>
          <w:sz w:val="24"/>
          <w:szCs w:val="24"/>
        </w:rPr>
        <w:t xml:space="preserve"> 5 had the lowest recall. The matrix shows it was frequently misclassified as 6. This suggests that in the compressed 64-dim space, the "open loop" of a 5 and the "closed loop" of a 6 are located very close together.</w:t>
      </w:r>
    </w:p>
    <w:p w14:paraId="0A9C2822" w14:textId="77777777" w:rsidR="00757C69" w:rsidRPr="00757C69" w:rsidRDefault="00757C69" w:rsidP="00757C69">
      <w:pPr>
        <w:numPr>
          <w:ilvl w:val="1"/>
          <w:numId w:val="41"/>
        </w:numPr>
        <w:rPr>
          <w:sz w:val="24"/>
          <w:szCs w:val="24"/>
        </w:rPr>
      </w:pPr>
      <w:r w:rsidRPr="00757C69">
        <w:rPr>
          <w:b/>
          <w:bCs/>
          <w:sz w:val="24"/>
          <w:szCs w:val="24"/>
        </w:rPr>
        <w:t>4 vs 9:</w:t>
      </w:r>
      <w:r w:rsidRPr="00757C69">
        <w:rPr>
          <w:sz w:val="24"/>
          <w:szCs w:val="24"/>
        </w:rPr>
        <w:t xml:space="preserve"> A common error in handwritten recognition, confirmed here by the off-diagonal clusters for these classes.</w:t>
      </w:r>
    </w:p>
    <w:p w14:paraId="01B9062C" w14:textId="77777777" w:rsidR="007F3FF4" w:rsidRDefault="00EA203A" w:rsidP="007F3FF4">
      <w:pPr>
        <w:keepNext/>
        <w:jc w:val="center"/>
      </w:pPr>
      <w:r w:rsidRPr="00EA203A">
        <w:rPr>
          <w:noProof/>
        </w:rPr>
        <w:lastRenderedPageBreak/>
        <w:drawing>
          <wp:inline distT="0" distB="0" distL="0" distR="0" wp14:anchorId="3BE638B4" wp14:editId="028A67D0">
            <wp:extent cx="6188710" cy="5505450"/>
            <wp:effectExtent l="0" t="0" r="2540" b="0"/>
            <wp:docPr id="3760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68692" name=""/>
                    <pic:cNvPicPr/>
                  </pic:nvPicPr>
                  <pic:blipFill>
                    <a:blip r:embed="rId11"/>
                    <a:stretch>
                      <a:fillRect/>
                    </a:stretch>
                  </pic:blipFill>
                  <pic:spPr>
                    <a:xfrm>
                      <a:off x="0" y="0"/>
                      <a:ext cx="6188710" cy="5505450"/>
                    </a:xfrm>
                    <a:prstGeom prst="rect">
                      <a:avLst/>
                    </a:prstGeom>
                  </pic:spPr>
                </pic:pic>
              </a:graphicData>
            </a:graphic>
          </wp:inline>
        </w:drawing>
      </w:r>
    </w:p>
    <w:p w14:paraId="6329E2B4" w14:textId="653CB6AE" w:rsidR="00757C69" w:rsidRDefault="007F3FF4" w:rsidP="007F3FF4">
      <w:pPr>
        <w:pStyle w:val="Caption"/>
        <w:jc w:val="center"/>
      </w:pPr>
      <w:bookmarkStart w:id="17" w:name="_Toc216711029"/>
      <w:r>
        <w:t xml:space="preserve">Figure </w:t>
      </w:r>
      <w:fldSimple w:instr=" SEQ Figure \* ARABIC ">
        <w:r w:rsidR="00D971B8">
          <w:rPr>
            <w:noProof/>
          </w:rPr>
          <w:t>3</w:t>
        </w:r>
      </w:fldSimple>
      <w:r>
        <w:t xml:space="preserve"> </w:t>
      </w:r>
      <w:r w:rsidRPr="00D6710A">
        <w:t>Confusion Matrix for the SVM classifier trained on Latent Features. The diagonal represents correct predictions.</w:t>
      </w:r>
      <w:bookmarkEnd w:id="17"/>
    </w:p>
    <w:p w14:paraId="3409E05F" w14:textId="450A8B24" w:rsidR="007F3FF4" w:rsidRDefault="00004E87" w:rsidP="00004E87">
      <w:pPr>
        <w:pStyle w:val="Heading1"/>
        <w:jc w:val="center"/>
        <w:rPr>
          <w:b/>
          <w:bCs/>
          <w:sz w:val="40"/>
          <w:szCs w:val="40"/>
        </w:rPr>
      </w:pPr>
      <w:bookmarkStart w:id="18" w:name="_Toc216711021"/>
      <w:r w:rsidRPr="00004E87">
        <w:rPr>
          <w:b/>
          <w:bCs/>
          <w:sz w:val="40"/>
          <w:szCs w:val="40"/>
        </w:rPr>
        <w:t>Baseline Comparison (</w:t>
      </w:r>
      <w:bookmarkStart w:id="19" w:name="_Hlk216705982"/>
      <w:r w:rsidRPr="00004E87">
        <w:rPr>
          <w:b/>
          <w:bCs/>
          <w:sz w:val="40"/>
          <w:szCs w:val="40"/>
        </w:rPr>
        <w:t>TensorFlow</w:t>
      </w:r>
      <w:bookmarkEnd w:id="19"/>
      <w:r w:rsidRPr="00004E87">
        <w:rPr>
          <w:b/>
          <w:bCs/>
          <w:sz w:val="40"/>
          <w:szCs w:val="40"/>
        </w:rPr>
        <w:t>)</w:t>
      </w:r>
      <w:bookmarkEnd w:id="18"/>
    </w:p>
    <w:p w14:paraId="38D3EB7F" w14:textId="77777777" w:rsidR="006F4508" w:rsidRPr="006F4508" w:rsidRDefault="006F4508" w:rsidP="006F4508">
      <w:pPr>
        <w:spacing w:after="100" w:afterAutospacing="1" w:line="240" w:lineRule="auto"/>
        <w:rPr>
          <w:rFonts w:eastAsia="Times New Roman" w:cstheme="minorHAnsi"/>
          <w:kern w:val="0"/>
          <w:sz w:val="24"/>
          <w:szCs w:val="24"/>
          <w14:ligatures w14:val="none"/>
        </w:rPr>
      </w:pPr>
      <w:r w:rsidRPr="006F4508">
        <w:rPr>
          <w:rFonts w:eastAsia="Times New Roman" w:cstheme="minorHAnsi"/>
          <w:kern w:val="0"/>
          <w:sz w:val="24"/>
          <w:szCs w:val="24"/>
          <w14:ligatures w14:val="none"/>
        </w:rPr>
        <w:t xml:space="preserve">To benchmark the performance of our custom neural network library, we replicated the exact same Autoencoder architecture using the industry-standard </w:t>
      </w:r>
      <w:r w:rsidRPr="006F4508">
        <w:rPr>
          <w:rFonts w:eastAsia="Times New Roman" w:cstheme="minorHAnsi"/>
          <w:b/>
          <w:bCs/>
          <w:kern w:val="0"/>
          <w:sz w:val="24"/>
          <w:szCs w:val="24"/>
          <w14:ligatures w14:val="none"/>
        </w:rPr>
        <w:t>TensorFlow/</w:t>
      </w:r>
      <w:proofErr w:type="spellStart"/>
      <w:r w:rsidRPr="006F4508">
        <w:rPr>
          <w:rFonts w:eastAsia="Times New Roman" w:cstheme="minorHAnsi"/>
          <w:b/>
          <w:bCs/>
          <w:kern w:val="0"/>
          <w:sz w:val="24"/>
          <w:szCs w:val="24"/>
          <w14:ligatures w14:val="none"/>
        </w:rPr>
        <w:t>Keras</w:t>
      </w:r>
      <w:proofErr w:type="spellEnd"/>
      <w:r w:rsidRPr="006F4508">
        <w:rPr>
          <w:rFonts w:eastAsia="Times New Roman" w:cstheme="minorHAnsi"/>
          <w:kern w:val="0"/>
          <w:sz w:val="24"/>
          <w:szCs w:val="24"/>
          <w14:ligatures w14:val="none"/>
        </w:rPr>
        <w:t xml:space="preserve"> framework.</w:t>
      </w:r>
    </w:p>
    <w:p w14:paraId="34FE4BFE" w14:textId="3B9B4456" w:rsidR="006F4508" w:rsidRPr="006F4508" w:rsidRDefault="006F4508" w:rsidP="006F4508">
      <w:pPr>
        <w:numPr>
          <w:ilvl w:val="0"/>
          <w:numId w:val="43"/>
        </w:numPr>
        <w:spacing w:after="100" w:afterAutospacing="1" w:line="240" w:lineRule="auto"/>
        <w:rPr>
          <w:rFonts w:eastAsia="Times New Roman" w:cstheme="minorHAnsi"/>
          <w:kern w:val="0"/>
          <w:sz w:val="24"/>
          <w:szCs w:val="24"/>
          <w14:ligatures w14:val="none"/>
        </w:rPr>
      </w:pPr>
      <w:r w:rsidRPr="006F4508">
        <w:rPr>
          <w:rFonts w:eastAsia="Times New Roman" w:cstheme="minorHAnsi"/>
          <w:b/>
          <w:bCs/>
          <w:kern w:val="0"/>
          <w:sz w:val="24"/>
          <w:szCs w:val="24"/>
          <w14:ligatures w14:val="none"/>
        </w:rPr>
        <w:t>Architecture:</w:t>
      </w:r>
      <w:r w:rsidRPr="006F4508">
        <w:rPr>
          <w:rFonts w:eastAsia="Times New Roman" w:cstheme="minorHAnsi"/>
          <w:kern w:val="0"/>
          <w:sz w:val="24"/>
          <w:szCs w:val="24"/>
          <w14:ligatures w14:val="none"/>
        </w:rPr>
        <w:t xml:space="preserve"> 784 (Input) to 128 (</w:t>
      </w:r>
      <w:proofErr w:type="spellStart"/>
      <w:r w:rsidRPr="006F4508">
        <w:rPr>
          <w:rFonts w:eastAsia="Times New Roman" w:cstheme="minorHAnsi"/>
          <w:kern w:val="0"/>
          <w:sz w:val="24"/>
          <w:szCs w:val="24"/>
          <w14:ligatures w14:val="none"/>
        </w:rPr>
        <w:t>ReLU</w:t>
      </w:r>
      <w:proofErr w:type="spellEnd"/>
      <w:r w:rsidRPr="006F4508">
        <w:rPr>
          <w:rFonts w:eastAsia="Times New Roman" w:cstheme="minorHAnsi"/>
          <w:kern w:val="0"/>
          <w:sz w:val="24"/>
          <w:szCs w:val="24"/>
          <w14:ligatures w14:val="none"/>
        </w:rPr>
        <w:t>) to 64 (</w:t>
      </w:r>
      <w:proofErr w:type="spellStart"/>
      <w:r w:rsidRPr="006F4508">
        <w:rPr>
          <w:rFonts w:eastAsia="Times New Roman" w:cstheme="minorHAnsi"/>
          <w:kern w:val="0"/>
          <w:sz w:val="24"/>
          <w:szCs w:val="24"/>
          <w14:ligatures w14:val="none"/>
        </w:rPr>
        <w:t>ReLU</w:t>
      </w:r>
      <w:proofErr w:type="spellEnd"/>
      <w:r w:rsidRPr="006F4508">
        <w:rPr>
          <w:rFonts w:eastAsia="Times New Roman" w:cstheme="minorHAnsi"/>
          <w:kern w:val="0"/>
          <w:sz w:val="24"/>
          <w:szCs w:val="24"/>
          <w14:ligatures w14:val="none"/>
        </w:rPr>
        <w:t>) to 128 (</w:t>
      </w:r>
      <w:proofErr w:type="spellStart"/>
      <w:r w:rsidRPr="006F4508">
        <w:rPr>
          <w:rFonts w:eastAsia="Times New Roman" w:cstheme="minorHAnsi"/>
          <w:kern w:val="0"/>
          <w:sz w:val="24"/>
          <w:szCs w:val="24"/>
          <w14:ligatures w14:val="none"/>
        </w:rPr>
        <w:t>ReLU</w:t>
      </w:r>
      <w:proofErr w:type="spellEnd"/>
      <w:r w:rsidRPr="006F4508">
        <w:rPr>
          <w:rFonts w:eastAsia="Times New Roman" w:cstheme="minorHAnsi"/>
          <w:kern w:val="0"/>
          <w:sz w:val="24"/>
          <w:szCs w:val="24"/>
          <w14:ligatures w14:val="none"/>
        </w:rPr>
        <w:t>) to 784 (Sigmoid).</w:t>
      </w:r>
    </w:p>
    <w:p w14:paraId="1AB623DF" w14:textId="6CF36290" w:rsidR="006F4508" w:rsidRDefault="006F4508" w:rsidP="006F4508">
      <w:pPr>
        <w:numPr>
          <w:ilvl w:val="0"/>
          <w:numId w:val="43"/>
        </w:numPr>
        <w:spacing w:after="100" w:afterAutospacing="1" w:line="240" w:lineRule="auto"/>
        <w:rPr>
          <w:rFonts w:eastAsia="Times New Roman" w:cstheme="minorHAnsi"/>
          <w:kern w:val="0"/>
          <w:sz w:val="24"/>
          <w:szCs w:val="24"/>
          <w14:ligatures w14:val="none"/>
        </w:rPr>
      </w:pPr>
      <w:r w:rsidRPr="006F4508">
        <w:rPr>
          <w:rFonts w:eastAsia="Times New Roman" w:cstheme="minorHAnsi"/>
          <w:b/>
          <w:bCs/>
          <w:kern w:val="0"/>
          <w:sz w:val="24"/>
          <w:szCs w:val="24"/>
          <w14:ligatures w14:val="none"/>
        </w:rPr>
        <w:t>Training Configuration:</w:t>
      </w:r>
      <w:r w:rsidRPr="006F4508">
        <w:rPr>
          <w:rFonts w:eastAsia="Times New Roman" w:cstheme="minorHAnsi"/>
          <w:kern w:val="0"/>
          <w:sz w:val="24"/>
          <w:szCs w:val="24"/>
          <w14:ligatures w14:val="none"/>
        </w:rPr>
        <w:t xml:space="preserve"> Both models were trained on the same subset of the MNIST dataset (5,000 images) for 50 epochs using Stochastic Gradient Descent (SGD) with Mean Squared Error (MSE) loss.</w:t>
      </w:r>
    </w:p>
    <w:p w14:paraId="0A2D719A" w14:textId="77777777" w:rsidR="002371F0" w:rsidRDefault="002371F0" w:rsidP="002371F0">
      <w:pPr>
        <w:spacing w:after="100" w:afterAutospacing="1" w:line="240" w:lineRule="auto"/>
        <w:rPr>
          <w:rFonts w:eastAsia="Times New Roman" w:cstheme="minorHAnsi"/>
          <w:kern w:val="0"/>
          <w:sz w:val="24"/>
          <w:szCs w:val="24"/>
          <w14:ligatures w14:val="none"/>
        </w:rPr>
      </w:pPr>
    </w:p>
    <w:p w14:paraId="1F84A7A0" w14:textId="77777777" w:rsidR="002371F0" w:rsidRPr="006F4508" w:rsidRDefault="002371F0" w:rsidP="002371F0">
      <w:pPr>
        <w:spacing w:after="100" w:afterAutospacing="1" w:line="240" w:lineRule="auto"/>
        <w:rPr>
          <w:rFonts w:eastAsia="Times New Roman" w:cstheme="minorHAnsi"/>
          <w:kern w:val="0"/>
          <w:sz w:val="24"/>
          <w:szCs w:val="24"/>
          <w14:ligatures w14:val="none"/>
        </w:rPr>
      </w:pPr>
    </w:p>
    <w:p w14:paraId="56F9302E" w14:textId="28EB8F3E" w:rsidR="00B87795" w:rsidRPr="009B2E38" w:rsidRDefault="00DA3C50" w:rsidP="00DA3C50">
      <w:pPr>
        <w:pStyle w:val="Heading2"/>
        <w:rPr>
          <w:b/>
          <w:bCs/>
        </w:rPr>
      </w:pPr>
      <w:bookmarkStart w:id="20" w:name="_Toc216711022"/>
      <w:r w:rsidRPr="009B2E38">
        <w:rPr>
          <w:b/>
          <w:bCs/>
        </w:rPr>
        <w:lastRenderedPageBreak/>
        <w:t>Quantitative Comparison</w:t>
      </w:r>
      <w:bookmarkEnd w:id="20"/>
    </w:p>
    <w:tbl>
      <w:tblPr>
        <w:tblStyle w:val="TableGridLight"/>
        <w:tblW w:w="0" w:type="auto"/>
        <w:tblLook w:val="04A0" w:firstRow="1" w:lastRow="0" w:firstColumn="1" w:lastColumn="0" w:noHBand="0" w:noVBand="1"/>
      </w:tblPr>
      <w:tblGrid>
        <w:gridCol w:w="2760"/>
        <w:gridCol w:w="3339"/>
        <w:gridCol w:w="3077"/>
      </w:tblGrid>
      <w:tr w:rsidR="009B2E38" w:rsidRPr="009B2E38" w14:paraId="52CC3189" w14:textId="77777777" w:rsidTr="009B2E38">
        <w:tc>
          <w:tcPr>
            <w:tcW w:w="0" w:type="auto"/>
            <w:hideMark/>
          </w:tcPr>
          <w:p w14:paraId="52DF041A" w14:textId="77777777" w:rsidR="009B2E38" w:rsidRPr="009B2E38" w:rsidRDefault="009B2E38" w:rsidP="009B2E38">
            <w:pPr>
              <w:spacing w:after="200" w:line="276" w:lineRule="auto"/>
              <w:jc w:val="center"/>
              <w:rPr>
                <w:sz w:val="24"/>
                <w:szCs w:val="24"/>
              </w:rPr>
            </w:pPr>
            <w:r w:rsidRPr="009B2E38">
              <w:rPr>
                <w:b/>
                <w:bCs/>
                <w:sz w:val="24"/>
                <w:szCs w:val="24"/>
              </w:rPr>
              <w:t>Metric</w:t>
            </w:r>
          </w:p>
        </w:tc>
        <w:tc>
          <w:tcPr>
            <w:tcW w:w="0" w:type="auto"/>
            <w:hideMark/>
          </w:tcPr>
          <w:p w14:paraId="50AD33BC" w14:textId="77777777" w:rsidR="009B2E38" w:rsidRPr="009B2E38" w:rsidRDefault="009B2E38" w:rsidP="009B2E38">
            <w:pPr>
              <w:spacing w:after="200" w:line="276" w:lineRule="auto"/>
              <w:jc w:val="center"/>
              <w:rPr>
                <w:sz w:val="24"/>
                <w:szCs w:val="24"/>
              </w:rPr>
            </w:pPr>
            <w:r w:rsidRPr="009B2E38">
              <w:rPr>
                <w:b/>
                <w:bCs/>
                <w:sz w:val="24"/>
                <w:szCs w:val="24"/>
              </w:rPr>
              <w:t>My Custom Library</w:t>
            </w:r>
          </w:p>
        </w:tc>
        <w:tc>
          <w:tcPr>
            <w:tcW w:w="0" w:type="auto"/>
            <w:hideMark/>
          </w:tcPr>
          <w:p w14:paraId="1FA6886B" w14:textId="77777777" w:rsidR="009B2E38" w:rsidRPr="009B2E38" w:rsidRDefault="009B2E38" w:rsidP="009B2E38">
            <w:pPr>
              <w:spacing w:after="200" w:line="276" w:lineRule="auto"/>
              <w:jc w:val="center"/>
              <w:rPr>
                <w:sz w:val="24"/>
                <w:szCs w:val="24"/>
              </w:rPr>
            </w:pPr>
            <w:r w:rsidRPr="009B2E38">
              <w:rPr>
                <w:b/>
                <w:bCs/>
                <w:sz w:val="24"/>
                <w:szCs w:val="24"/>
              </w:rPr>
              <w:t>TensorFlow (Baseline)</w:t>
            </w:r>
          </w:p>
        </w:tc>
      </w:tr>
      <w:tr w:rsidR="009B2E38" w:rsidRPr="009B2E38" w14:paraId="79D4BB2B" w14:textId="77777777" w:rsidTr="009B2E38">
        <w:tc>
          <w:tcPr>
            <w:tcW w:w="0" w:type="auto"/>
            <w:hideMark/>
          </w:tcPr>
          <w:p w14:paraId="7E95253D" w14:textId="77777777" w:rsidR="009B2E38" w:rsidRPr="009B2E38" w:rsidRDefault="009B2E38" w:rsidP="009B2E38">
            <w:pPr>
              <w:spacing w:after="200" w:line="276" w:lineRule="auto"/>
              <w:jc w:val="center"/>
              <w:rPr>
                <w:sz w:val="24"/>
                <w:szCs w:val="24"/>
              </w:rPr>
            </w:pPr>
            <w:r w:rsidRPr="009B2E38">
              <w:rPr>
                <w:b/>
                <w:bCs/>
                <w:sz w:val="24"/>
                <w:szCs w:val="24"/>
              </w:rPr>
              <w:t>Implementation</w:t>
            </w:r>
          </w:p>
        </w:tc>
        <w:tc>
          <w:tcPr>
            <w:tcW w:w="0" w:type="auto"/>
            <w:hideMark/>
          </w:tcPr>
          <w:p w14:paraId="3AC29883" w14:textId="77777777" w:rsidR="009B2E38" w:rsidRPr="009B2E38" w:rsidRDefault="009B2E38" w:rsidP="009B2E38">
            <w:pPr>
              <w:spacing w:after="200" w:line="276" w:lineRule="auto"/>
              <w:jc w:val="center"/>
              <w:rPr>
                <w:sz w:val="24"/>
                <w:szCs w:val="24"/>
              </w:rPr>
            </w:pPr>
            <w:r w:rsidRPr="009B2E38">
              <w:rPr>
                <w:sz w:val="24"/>
                <w:szCs w:val="24"/>
              </w:rPr>
              <w:t>Pure NumPy (Manual Backprop)</w:t>
            </w:r>
          </w:p>
        </w:tc>
        <w:tc>
          <w:tcPr>
            <w:tcW w:w="0" w:type="auto"/>
            <w:hideMark/>
          </w:tcPr>
          <w:p w14:paraId="56619D19" w14:textId="77777777" w:rsidR="009B2E38" w:rsidRPr="009B2E38" w:rsidRDefault="009B2E38" w:rsidP="009B2E38">
            <w:pPr>
              <w:spacing w:after="200" w:line="276" w:lineRule="auto"/>
              <w:jc w:val="center"/>
              <w:rPr>
                <w:sz w:val="24"/>
                <w:szCs w:val="24"/>
              </w:rPr>
            </w:pPr>
            <w:r w:rsidRPr="009B2E38">
              <w:rPr>
                <w:sz w:val="24"/>
                <w:szCs w:val="24"/>
              </w:rPr>
              <w:t>C++ Optimized Backend</w:t>
            </w:r>
          </w:p>
        </w:tc>
      </w:tr>
      <w:tr w:rsidR="009B2E38" w:rsidRPr="009B2E38" w14:paraId="1F97417C" w14:textId="77777777" w:rsidTr="009B2E38">
        <w:tc>
          <w:tcPr>
            <w:tcW w:w="0" w:type="auto"/>
            <w:hideMark/>
          </w:tcPr>
          <w:p w14:paraId="711D60D2" w14:textId="77777777" w:rsidR="009B2E38" w:rsidRPr="009B2E38" w:rsidRDefault="009B2E38" w:rsidP="009B2E38">
            <w:pPr>
              <w:spacing w:after="200" w:line="276" w:lineRule="auto"/>
              <w:jc w:val="center"/>
              <w:rPr>
                <w:sz w:val="24"/>
                <w:szCs w:val="24"/>
              </w:rPr>
            </w:pPr>
            <w:r w:rsidRPr="009B2E38">
              <w:rPr>
                <w:b/>
                <w:bCs/>
                <w:sz w:val="24"/>
                <w:szCs w:val="24"/>
              </w:rPr>
              <w:t>Optimizer Settings</w:t>
            </w:r>
          </w:p>
        </w:tc>
        <w:tc>
          <w:tcPr>
            <w:tcW w:w="0" w:type="auto"/>
            <w:hideMark/>
          </w:tcPr>
          <w:p w14:paraId="0F185067" w14:textId="77777777" w:rsidR="009B2E38" w:rsidRPr="009B2E38" w:rsidRDefault="009B2E38" w:rsidP="009B2E38">
            <w:pPr>
              <w:spacing w:after="200" w:line="276" w:lineRule="auto"/>
              <w:jc w:val="center"/>
              <w:rPr>
                <w:sz w:val="24"/>
                <w:szCs w:val="24"/>
              </w:rPr>
            </w:pPr>
            <w:r w:rsidRPr="009B2E38">
              <w:rPr>
                <w:sz w:val="24"/>
                <w:szCs w:val="24"/>
              </w:rPr>
              <w:t>Vanilla SGD (</w:t>
            </w:r>
            <w:proofErr w:type="spellStart"/>
            <w:r w:rsidRPr="009B2E38">
              <w:rPr>
                <w:sz w:val="24"/>
                <w:szCs w:val="24"/>
              </w:rPr>
              <w:t>lr</w:t>
            </w:r>
            <w:proofErr w:type="spellEnd"/>
            <w:r w:rsidRPr="009B2E38">
              <w:rPr>
                <w:sz w:val="24"/>
                <w:szCs w:val="24"/>
              </w:rPr>
              <w:t>=1.0)</w:t>
            </w:r>
          </w:p>
        </w:tc>
        <w:tc>
          <w:tcPr>
            <w:tcW w:w="0" w:type="auto"/>
            <w:hideMark/>
          </w:tcPr>
          <w:p w14:paraId="32D1397D" w14:textId="77777777" w:rsidR="009B2E38" w:rsidRPr="009B2E38" w:rsidRDefault="009B2E38" w:rsidP="009B2E38">
            <w:pPr>
              <w:spacing w:after="200" w:line="276" w:lineRule="auto"/>
              <w:jc w:val="center"/>
              <w:rPr>
                <w:sz w:val="24"/>
                <w:szCs w:val="24"/>
              </w:rPr>
            </w:pPr>
            <w:r w:rsidRPr="009B2E38">
              <w:rPr>
                <w:sz w:val="24"/>
                <w:szCs w:val="24"/>
              </w:rPr>
              <w:t>SGD (</w:t>
            </w:r>
            <w:proofErr w:type="spellStart"/>
            <w:r w:rsidRPr="009B2E38">
              <w:rPr>
                <w:sz w:val="24"/>
                <w:szCs w:val="24"/>
              </w:rPr>
              <w:t>lr</w:t>
            </w:r>
            <w:proofErr w:type="spellEnd"/>
            <w:r w:rsidRPr="009B2E38">
              <w:rPr>
                <w:sz w:val="24"/>
                <w:szCs w:val="24"/>
              </w:rPr>
              <w:t>=1.0, momentum=0.9)</w:t>
            </w:r>
          </w:p>
        </w:tc>
      </w:tr>
      <w:tr w:rsidR="009B2E38" w:rsidRPr="009B2E38" w14:paraId="2A353EC7" w14:textId="77777777" w:rsidTr="009B2E38">
        <w:tc>
          <w:tcPr>
            <w:tcW w:w="0" w:type="auto"/>
            <w:hideMark/>
          </w:tcPr>
          <w:p w14:paraId="08B7FA0F" w14:textId="77777777" w:rsidR="009B2E38" w:rsidRPr="009B2E38" w:rsidRDefault="009B2E38" w:rsidP="009B2E38">
            <w:pPr>
              <w:spacing w:after="200" w:line="276" w:lineRule="auto"/>
              <w:jc w:val="center"/>
              <w:rPr>
                <w:sz w:val="24"/>
                <w:szCs w:val="24"/>
              </w:rPr>
            </w:pPr>
            <w:r w:rsidRPr="009B2E38">
              <w:rPr>
                <w:b/>
                <w:bCs/>
                <w:sz w:val="24"/>
                <w:szCs w:val="24"/>
              </w:rPr>
              <w:t>Training Time (50 Epochs)</w:t>
            </w:r>
          </w:p>
        </w:tc>
        <w:tc>
          <w:tcPr>
            <w:tcW w:w="0" w:type="auto"/>
            <w:hideMark/>
          </w:tcPr>
          <w:p w14:paraId="1500B3EB" w14:textId="77777777" w:rsidR="009B2E38" w:rsidRPr="009B2E38" w:rsidRDefault="009B2E38" w:rsidP="009B2E38">
            <w:pPr>
              <w:spacing w:after="200" w:line="276" w:lineRule="auto"/>
              <w:jc w:val="center"/>
              <w:rPr>
                <w:sz w:val="24"/>
                <w:szCs w:val="24"/>
              </w:rPr>
            </w:pPr>
            <w:r w:rsidRPr="009B2E38">
              <w:rPr>
                <w:b/>
                <w:bCs/>
                <w:sz w:val="24"/>
                <w:szCs w:val="24"/>
              </w:rPr>
              <w:t>~45 seconds</w:t>
            </w:r>
            <w:r w:rsidRPr="009B2E38">
              <w:rPr>
                <w:sz w:val="24"/>
                <w:szCs w:val="24"/>
              </w:rPr>
              <w:t xml:space="preserve"> (Estimated)</w:t>
            </w:r>
          </w:p>
        </w:tc>
        <w:tc>
          <w:tcPr>
            <w:tcW w:w="0" w:type="auto"/>
            <w:hideMark/>
          </w:tcPr>
          <w:p w14:paraId="57030720" w14:textId="77777777" w:rsidR="009B2E38" w:rsidRPr="009B2E38" w:rsidRDefault="009B2E38" w:rsidP="009B2E38">
            <w:pPr>
              <w:spacing w:after="200" w:line="276" w:lineRule="auto"/>
              <w:jc w:val="center"/>
              <w:rPr>
                <w:sz w:val="24"/>
                <w:szCs w:val="24"/>
              </w:rPr>
            </w:pPr>
            <w:r w:rsidRPr="009B2E38">
              <w:rPr>
                <w:b/>
                <w:bCs/>
                <w:sz w:val="24"/>
                <w:szCs w:val="24"/>
              </w:rPr>
              <w:t>~251 seconds</w:t>
            </w:r>
          </w:p>
        </w:tc>
      </w:tr>
      <w:tr w:rsidR="009B2E38" w:rsidRPr="009B2E38" w14:paraId="60A17054" w14:textId="77777777" w:rsidTr="009B2E38">
        <w:tc>
          <w:tcPr>
            <w:tcW w:w="0" w:type="auto"/>
            <w:hideMark/>
          </w:tcPr>
          <w:p w14:paraId="57B61E33" w14:textId="77777777" w:rsidR="009B2E38" w:rsidRPr="009B2E38" w:rsidRDefault="009B2E38" w:rsidP="009B2E38">
            <w:pPr>
              <w:spacing w:after="200" w:line="276" w:lineRule="auto"/>
              <w:jc w:val="center"/>
              <w:rPr>
                <w:sz w:val="24"/>
                <w:szCs w:val="24"/>
              </w:rPr>
            </w:pPr>
            <w:r w:rsidRPr="009B2E38">
              <w:rPr>
                <w:b/>
                <w:bCs/>
                <w:sz w:val="24"/>
                <w:szCs w:val="24"/>
              </w:rPr>
              <w:t>Final MSE Loss</w:t>
            </w:r>
          </w:p>
        </w:tc>
        <w:tc>
          <w:tcPr>
            <w:tcW w:w="0" w:type="auto"/>
            <w:hideMark/>
          </w:tcPr>
          <w:p w14:paraId="00B1766E" w14:textId="77777777" w:rsidR="009B2E38" w:rsidRPr="009B2E38" w:rsidRDefault="009B2E38" w:rsidP="009B2E38">
            <w:pPr>
              <w:spacing w:after="200" w:line="276" w:lineRule="auto"/>
              <w:jc w:val="center"/>
              <w:rPr>
                <w:sz w:val="24"/>
                <w:szCs w:val="24"/>
              </w:rPr>
            </w:pPr>
            <w:r w:rsidRPr="009B2E38">
              <w:rPr>
                <w:sz w:val="24"/>
                <w:szCs w:val="24"/>
              </w:rPr>
              <w:t>~0.0214</w:t>
            </w:r>
          </w:p>
        </w:tc>
        <w:tc>
          <w:tcPr>
            <w:tcW w:w="0" w:type="auto"/>
            <w:hideMark/>
          </w:tcPr>
          <w:p w14:paraId="3318FCA7" w14:textId="77777777" w:rsidR="009B2E38" w:rsidRPr="009B2E38" w:rsidRDefault="009B2E38" w:rsidP="009B2E38">
            <w:pPr>
              <w:spacing w:after="200" w:line="276" w:lineRule="auto"/>
              <w:jc w:val="center"/>
              <w:rPr>
                <w:sz w:val="24"/>
                <w:szCs w:val="24"/>
              </w:rPr>
            </w:pPr>
            <w:r w:rsidRPr="009B2E38">
              <w:rPr>
                <w:b/>
                <w:bCs/>
                <w:sz w:val="24"/>
                <w:szCs w:val="24"/>
              </w:rPr>
              <w:t>0.0205</w:t>
            </w:r>
          </w:p>
        </w:tc>
      </w:tr>
    </w:tbl>
    <w:p w14:paraId="214F7D6A" w14:textId="50F6EA82" w:rsidR="00DA3C50" w:rsidRDefault="00396533" w:rsidP="00396533">
      <w:pPr>
        <w:pStyle w:val="Heading2"/>
        <w:rPr>
          <w:b/>
          <w:bCs/>
        </w:rPr>
      </w:pPr>
      <w:bookmarkStart w:id="21" w:name="_Toc216711023"/>
      <w:r w:rsidRPr="00396533">
        <w:rPr>
          <w:b/>
          <w:bCs/>
        </w:rPr>
        <w:t>Analysis of Differences</w:t>
      </w:r>
      <w:bookmarkEnd w:id="21"/>
    </w:p>
    <w:p w14:paraId="2608A975" w14:textId="5E79188B" w:rsidR="009931DC" w:rsidRPr="009931DC" w:rsidRDefault="009931DC" w:rsidP="009931DC">
      <w:pPr>
        <w:spacing w:before="100" w:beforeAutospacing="1" w:after="100" w:afterAutospacing="1" w:line="240" w:lineRule="auto"/>
        <w:rPr>
          <w:rFonts w:eastAsia="Times New Roman" w:cstheme="minorHAnsi"/>
          <w:kern w:val="0"/>
          <w:sz w:val="24"/>
          <w:szCs w:val="24"/>
          <w14:ligatures w14:val="none"/>
        </w:rPr>
      </w:pPr>
      <w:r w:rsidRPr="009931DC">
        <w:rPr>
          <w:rFonts w:eastAsia="Times New Roman" w:cstheme="minorHAnsi"/>
          <w:b/>
          <w:bCs/>
          <w:kern w:val="0"/>
          <w:sz w:val="24"/>
          <w:szCs w:val="24"/>
          <w14:ligatures w14:val="none"/>
        </w:rPr>
        <w:t>Loss Performance:</w:t>
      </w:r>
      <w:r w:rsidRPr="009931DC">
        <w:rPr>
          <w:rFonts w:eastAsia="Times New Roman" w:cstheme="minorHAnsi"/>
          <w:kern w:val="0"/>
          <w:sz w:val="24"/>
          <w:szCs w:val="24"/>
          <w14:ligatures w14:val="none"/>
        </w:rPr>
        <w:t xml:space="preserve"> The TensorFlow model achieved a slightly lower final loss (</w:t>
      </w:r>
      <w:r w:rsidRPr="009931DC">
        <w:rPr>
          <w:rFonts w:eastAsia="Times New Roman" w:cstheme="minorHAnsi"/>
          <w:b/>
          <w:bCs/>
          <w:kern w:val="0"/>
          <w:sz w:val="24"/>
          <w:szCs w:val="24"/>
          <w14:ligatures w14:val="none"/>
        </w:rPr>
        <w:t>0.0205</w:t>
      </w:r>
      <w:r w:rsidRPr="009931DC">
        <w:rPr>
          <w:rFonts w:eastAsia="Times New Roman" w:cstheme="minorHAnsi"/>
          <w:kern w:val="0"/>
          <w:sz w:val="24"/>
          <w:szCs w:val="24"/>
          <w14:ligatures w14:val="none"/>
        </w:rPr>
        <w:t xml:space="preserve"> vs </w:t>
      </w:r>
      <w:r w:rsidRPr="009931DC">
        <w:rPr>
          <w:rFonts w:eastAsia="Times New Roman" w:cstheme="minorHAnsi"/>
          <w:b/>
          <w:bCs/>
          <w:kern w:val="0"/>
          <w:sz w:val="24"/>
          <w:szCs w:val="24"/>
          <w14:ligatures w14:val="none"/>
        </w:rPr>
        <w:t>0.0214</w:t>
      </w:r>
      <w:r w:rsidRPr="009931DC">
        <w:rPr>
          <w:rFonts w:eastAsia="Times New Roman" w:cstheme="minorHAnsi"/>
          <w:kern w:val="0"/>
          <w:sz w:val="24"/>
          <w:szCs w:val="24"/>
          <w14:ligatures w14:val="none"/>
        </w:rPr>
        <w:t xml:space="preserve">). This improvement is primarily attributed to the use of </w:t>
      </w:r>
      <w:r w:rsidRPr="009931DC">
        <w:rPr>
          <w:rFonts w:eastAsia="Times New Roman" w:cstheme="minorHAnsi"/>
          <w:b/>
          <w:bCs/>
          <w:kern w:val="0"/>
          <w:sz w:val="24"/>
          <w:szCs w:val="24"/>
          <w14:ligatures w14:val="none"/>
        </w:rPr>
        <w:t>Momentum (0.9)</w:t>
      </w:r>
      <w:r w:rsidRPr="009931DC">
        <w:rPr>
          <w:rFonts w:eastAsia="Times New Roman" w:cstheme="minorHAnsi"/>
          <w:kern w:val="0"/>
          <w:sz w:val="24"/>
          <w:szCs w:val="24"/>
          <w14:ligatures w14:val="none"/>
        </w:rPr>
        <w:t xml:space="preserve"> in the </w:t>
      </w:r>
      <w:proofErr w:type="spellStart"/>
      <w:r w:rsidRPr="009931DC">
        <w:rPr>
          <w:rFonts w:eastAsia="Times New Roman" w:cstheme="minorHAnsi"/>
          <w:kern w:val="0"/>
          <w:sz w:val="24"/>
          <w:szCs w:val="24"/>
          <w14:ligatures w14:val="none"/>
        </w:rPr>
        <w:t>Keras</w:t>
      </w:r>
      <w:proofErr w:type="spellEnd"/>
      <w:r w:rsidRPr="009931DC">
        <w:rPr>
          <w:rFonts w:eastAsia="Times New Roman" w:cstheme="minorHAnsi"/>
          <w:kern w:val="0"/>
          <w:sz w:val="24"/>
          <w:szCs w:val="24"/>
          <w14:ligatures w14:val="none"/>
        </w:rPr>
        <w:t xml:space="preserve"> optimizer, which allows the network to navigate shallow local minima more effectively than the vanilla SGD implementation used in our custom library.</w:t>
      </w:r>
    </w:p>
    <w:p w14:paraId="3559C6AB" w14:textId="711D981A" w:rsidR="009931DC" w:rsidRPr="009931DC" w:rsidRDefault="009931DC" w:rsidP="009931DC">
      <w:pPr>
        <w:spacing w:before="100" w:beforeAutospacing="1" w:after="100" w:afterAutospacing="1" w:line="240" w:lineRule="auto"/>
        <w:rPr>
          <w:rFonts w:eastAsia="Times New Roman" w:cstheme="minorHAnsi"/>
          <w:kern w:val="0"/>
          <w:sz w:val="24"/>
          <w:szCs w:val="24"/>
          <w14:ligatures w14:val="none"/>
        </w:rPr>
      </w:pPr>
      <w:r w:rsidRPr="009931DC">
        <w:rPr>
          <w:rFonts w:eastAsia="Times New Roman" w:cstheme="minorHAnsi"/>
          <w:b/>
          <w:bCs/>
          <w:kern w:val="0"/>
          <w:sz w:val="24"/>
          <w:szCs w:val="24"/>
          <w14:ligatures w14:val="none"/>
        </w:rPr>
        <w:t>Execution Time:</w:t>
      </w:r>
      <w:r w:rsidRPr="009931DC">
        <w:rPr>
          <w:rFonts w:eastAsia="Times New Roman" w:cstheme="minorHAnsi"/>
          <w:kern w:val="0"/>
          <w:sz w:val="24"/>
          <w:szCs w:val="24"/>
          <w14:ligatures w14:val="none"/>
        </w:rPr>
        <w:t xml:space="preserve"> Contrary to the expectation that an optimized framework would be faster, TensorFlow was significantly slower (~251s) than our NumPy implementation (~45s) for this specific task.</w:t>
      </w:r>
    </w:p>
    <w:p w14:paraId="50276DCE" w14:textId="0439B55D" w:rsidR="009931DC" w:rsidRPr="009931DC" w:rsidRDefault="009931DC" w:rsidP="009931DC">
      <w:pPr>
        <w:numPr>
          <w:ilvl w:val="0"/>
          <w:numId w:val="44"/>
        </w:numPr>
        <w:spacing w:before="100" w:beforeAutospacing="1" w:after="100" w:afterAutospacing="1" w:line="240" w:lineRule="auto"/>
        <w:rPr>
          <w:rFonts w:eastAsia="Times New Roman" w:cstheme="minorHAnsi"/>
          <w:kern w:val="0"/>
          <w:sz w:val="24"/>
          <w:szCs w:val="24"/>
          <w14:ligatures w14:val="none"/>
        </w:rPr>
      </w:pPr>
      <w:r w:rsidRPr="009931DC">
        <w:rPr>
          <w:rFonts w:eastAsia="Times New Roman" w:cstheme="minorHAnsi"/>
          <w:i/>
          <w:iCs/>
          <w:kern w:val="0"/>
          <w:sz w:val="24"/>
          <w:szCs w:val="24"/>
          <w14:ligatures w14:val="none"/>
        </w:rPr>
        <w:t>Reason:</w:t>
      </w:r>
      <w:r w:rsidRPr="009931DC">
        <w:rPr>
          <w:rFonts w:eastAsia="Times New Roman" w:cstheme="minorHAnsi"/>
          <w:kern w:val="0"/>
          <w:sz w:val="24"/>
          <w:szCs w:val="24"/>
          <w14:ligatures w14:val="none"/>
        </w:rPr>
        <w:t xml:space="preserve"> TensorFlow incurs a fixed "graph construction" and session overhead. For small datasets (5,000 images) and relatively shallow networks, this overhead outweighs the benefits of its C++ parallelization. Our NumPy implementation is lightweight and incurs almost zero overhead, making it faster for small-scale </w:t>
      </w:r>
      <w:r w:rsidRPr="009931DC">
        <w:rPr>
          <w:rFonts w:eastAsia="Times New Roman" w:cstheme="minorHAnsi"/>
          <w:kern w:val="0"/>
          <w:sz w:val="24"/>
          <w:szCs w:val="24"/>
          <w14:ligatures w14:val="none"/>
        </w:rPr>
        <w:t>experiments.</w:t>
      </w:r>
    </w:p>
    <w:p w14:paraId="461C3AC3" w14:textId="6BFBA1D9" w:rsidR="00CC0A13" w:rsidRPr="009931DC" w:rsidRDefault="00F1637D" w:rsidP="009931DC">
      <w:pPr>
        <w:pStyle w:val="Heading2"/>
        <w:rPr>
          <w:b/>
          <w:bCs/>
        </w:rPr>
      </w:pPr>
      <w:bookmarkStart w:id="22" w:name="_Toc216711024"/>
      <w:r w:rsidRPr="00F1637D">
        <w:rPr>
          <w:b/>
          <w:bCs/>
        </w:rPr>
        <w:t>Visual Comparison</w:t>
      </w:r>
      <w:bookmarkEnd w:id="22"/>
    </w:p>
    <w:p w14:paraId="2E516DCA" w14:textId="27B3D42D" w:rsidR="00086721" w:rsidRDefault="00086721" w:rsidP="00086721">
      <w:r w:rsidRPr="00086721">
        <w:t xml:space="preserve">Visual inspection of the reconstructions (Figure </w:t>
      </w:r>
      <w:r w:rsidR="00963F10">
        <w:t>4</w:t>
      </w:r>
      <w:r w:rsidRPr="00086721">
        <w:t xml:space="preserve">) confirms that both The TensorFlow images are </w:t>
      </w:r>
      <w:r w:rsidR="00E75B84">
        <w:t xml:space="preserve">close to the original image like </w:t>
      </w:r>
      <w:r w:rsidR="00E67BEF">
        <w:t>our</w:t>
      </w:r>
      <w:r w:rsidR="00E67BEF" w:rsidRPr="00E67BEF">
        <w:t xml:space="preserve"> </w:t>
      </w:r>
      <w:r w:rsidR="00E67BEF" w:rsidRPr="00086721">
        <w:t>libraries produced</w:t>
      </w:r>
    </w:p>
    <w:p w14:paraId="40FFB984" w14:textId="77777777" w:rsidR="000716EC" w:rsidRPr="00086721" w:rsidRDefault="000716EC" w:rsidP="000716EC">
      <w:r w:rsidRPr="00F114BE">
        <w:rPr>
          <w:noProof/>
        </w:rPr>
        <w:drawing>
          <wp:inline distT="0" distB="0" distL="0" distR="0" wp14:anchorId="29433BAE" wp14:editId="13553D7B">
            <wp:extent cx="6188710" cy="2670175"/>
            <wp:effectExtent l="0" t="0" r="2540" b="0"/>
            <wp:docPr id="79722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20209" name=""/>
                    <pic:cNvPicPr/>
                  </pic:nvPicPr>
                  <pic:blipFill>
                    <a:blip r:embed="rId12"/>
                    <a:stretch>
                      <a:fillRect/>
                    </a:stretch>
                  </pic:blipFill>
                  <pic:spPr>
                    <a:xfrm>
                      <a:off x="0" y="0"/>
                      <a:ext cx="6188710" cy="2670175"/>
                    </a:xfrm>
                    <a:prstGeom prst="rect">
                      <a:avLst/>
                    </a:prstGeom>
                  </pic:spPr>
                </pic:pic>
              </a:graphicData>
            </a:graphic>
          </wp:inline>
        </w:drawing>
      </w:r>
    </w:p>
    <w:p w14:paraId="5D1D1D73" w14:textId="495BD4A0" w:rsidR="000716EC" w:rsidRDefault="000716EC" w:rsidP="000716EC">
      <w:pPr>
        <w:pStyle w:val="Caption"/>
        <w:jc w:val="center"/>
      </w:pPr>
      <w:bookmarkStart w:id="23" w:name="_Toc216711030"/>
      <w:r>
        <w:t xml:space="preserve">Figure </w:t>
      </w:r>
      <w:r>
        <w:fldChar w:fldCharType="begin"/>
      </w:r>
      <w:r>
        <w:instrText xml:space="preserve"> SEQ Figure \* ARABIC </w:instrText>
      </w:r>
      <w:r>
        <w:fldChar w:fldCharType="separate"/>
      </w:r>
      <w:r w:rsidR="00D971B8">
        <w:rPr>
          <w:noProof/>
        </w:rPr>
        <w:t>4</w:t>
      </w:r>
      <w:r>
        <w:rPr>
          <w:noProof/>
        </w:rPr>
        <w:fldChar w:fldCharType="end"/>
      </w:r>
      <w:r>
        <w:t xml:space="preserve"> </w:t>
      </w:r>
      <w:r w:rsidRPr="00B40924">
        <w:t xml:space="preserve">The </w:t>
      </w:r>
      <w:r w:rsidRPr="00921332">
        <w:t>Visual comparison of original MNIST digits (top) and their reconstructed counterparts (bottom)</w:t>
      </w:r>
      <w:r>
        <w:t xml:space="preserve"> using the </w:t>
      </w:r>
      <w:r w:rsidRPr="0097382A">
        <w:t>TensorFlow</w:t>
      </w:r>
      <w:bookmarkEnd w:id="23"/>
    </w:p>
    <w:p w14:paraId="573330B8" w14:textId="21FC2FE7" w:rsidR="0087416E" w:rsidRPr="0087416E" w:rsidRDefault="001717E7" w:rsidP="0087416E">
      <w:r>
        <w:lastRenderedPageBreak/>
        <w:t xml:space="preserve">The TensorFlow training graph using </w:t>
      </w:r>
      <w:proofErr w:type="gramStart"/>
      <w:r>
        <w:t>a training</w:t>
      </w:r>
      <w:proofErr w:type="gramEnd"/>
      <w:r>
        <w:t xml:space="preserve"> data and </w:t>
      </w:r>
      <w:proofErr w:type="gramStart"/>
      <w:r>
        <w:t>a validation</w:t>
      </w:r>
      <w:proofErr w:type="gramEnd"/>
      <w:r>
        <w:t xml:space="preserve"> data</w:t>
      </w:r>
    </w:p>
    <w:p w14:paraId="44594EC2" w14:textId="61C81948" w:rsidR="002A6782" w:rsidRDefault="00DA41C0" w:rsidP="00AA5B88">
      <w:pPr>
        <w:keepNext/>
      </w:pPr>
      <w:r w:rsidRPr="00DA41C0">
        <w:rPr>
          <w:noProof/>
        </w:rPr>
        <w:drawing>
          <wp:inline distT="0" distB="0" distL="0" distR="0" wp14:anchorId="547EC0A1" wp14:editId="30100C69">
            <wp:extent cx="6188710" cy="3959225"/>
            <wp:effectExtent l="0" t="0" r="2540" b="3175"/>
            <wp:docPr id="203709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2364" name=""/>
                    <pic:cNvPicPr/>
                  </pic:nvPicPr>
                  <pic:blipFill>
                    <a:blip r:embed="rId13"/>
                    <a:stretch>
                      <a:fillRect/>
                    </a:stretch>
                  </pic:blipFill>
                  <pic:spPr>
                    <a:xfrm>
                      <a:off x="0" y="0"/>
                      <a:ext cx="6188710" cy="3959225"/>
                    </a:xfrm>
                    <a:prstGeom prst="rect">
                      <a:avLst/>
                    </a:prstGeom>
                  </pic:spPr>
                </pic:pic>
              </a:graphicData>
            </a:graphic>
          </wp:inline>
        </w:drawing>
      </w:r>
    </w:p>
    <w:p w14:paraId="7051BB10" w14:textId="459095FE" w:rsidR="00B7169C" w:rsidRDefault="002A6782" w:rsidP="005815E3">
      <w:pPr>
        <w:pStyle w:val="Caption"/>
        <w:jc w:val="center"/>
      </w:pPr>
      <w:bookmarkStart w:id="24" w:name="_Toc216711031"/>
      <w:r>
        <w:t xml:space="preserve">Figure </w:t>
      </w:r>
      <w:fldSimple w:instr=" SEQ Figure \* ARABIC ">
        <w:r w:rsidR="00D971B8">
          <w:rPr>
            <w:noProof/>
          </w:rPr>
          <w:t>5</w:t>
        </w:r>
      </w:fldSimple>
      <w:r>
        <w:t xml:space="preserve"> </w:t>
      </w:r>
      <w:r w:rsidRPr="00813BB1">
        <w:t>Training metrics</w:t>
      </w:r>
      <w:r>
        <w:t xml:space="preserve"> on </w:t>
      </w:r>
      <w:r w:rsidRPr="000C1461">
        <w:t>TensorFlow</w:t>
      </w:r>
      <w:bookmarkEnd w:id="24"/>
    </w:p>
    <w:p w14:paraId="198873D5" w14:textId="57A83EED" w:rsidR="006B1CB8" w:rsidRPr="00E750EA" w:rsidRDefault="006B1CB8" w:rsidP="009C193A">
      <w:pPr>
        <w:spacing w:after="0"/>
      </w:pPr>
      <w:r w:rsidRPr="00E750EA">
        <w:t xml:space="preserve">Visual inspection of the reconstructions (Figure </w:t>
      </w:r>
      <w:r w:rsidRPr="00E750EA">
        <w:t>6</w:t>
      </w:r>
      <w:r w:rsidRPr="00E750EA">
        <w:t>) confirms that both libraries produced nearly identical outputs. The TensorFlow images are marginally sharper, correlating with the slightly lower MSE loss.</w:t>
      </w:r>
    </w:p>
    <w:p w14:paraId="2717D6EA" w14:textId="45DDD30B" w:rsidR="00BB3ED7" w:rsidRPr="00E750EA" w:rsidRDefault="00BB3ED7" w:rsidP="009C193A">
      <w:pPr>
        <w:spacing w:after="0"/>
      </w:pPr>
      <w:r w:rsidRPr="00E750EA">
        <w:t>The reconstructions from the custom library are visually indistinguishable from those generated by TensorFlow.</w:t>
      </w:r>
    </w:p>
    <w:p w14:paraId="7B254627" w14:textId="77777777" w:rsidR="006B1CB8" w:rsidRDefault="00F114BE" w:rsidP="006B1CB8">
      <w:pPr>
        <w:keepNext/>
        <w:jc w:val="center"/>
      </w:pPr>
      <w:r w:rsidRPr="00F114BE">
        <w:rPr>
          <w:noProof/>
        </w:rPr>
        <w:drawing>
          <wp:inline distT="0" distB="0" distL="0" distR="0" wp14:anchorId="4018FCFC" wp14:editId="02200DAF">
            <wp:extent cx="6188710" cy="2778760"/>
            <wp:effectExtent l="0" t="0" r="2540" b="2540"/>
            <wp:docPr id="4882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8231" name=""/>
                    <pic:cNvPicPr/>
                  </pic:nvPicPr>
                  <pic:blipFill>
                    <a:blip r:embed="rId14"/>
                    <a:stretch>
                      <a:fillRect/>
                    </a:stretch>
                  </pic:blipFill>
                  <pic:spPr>
                    <a:xfrm>
                      <a:off x="0" y="0"/>
                      <a:ext cx="6188710" cy="2778760"/>
                    </a:xfrm>
                    <a:prstGeom prst="rect">
                      <a:avLst/>
                    </a:prstGeom>
                  </pic:spPr>
                </pic:pic>
              </a:graphicData>
            </a:graphic>
          </wp:inline>
        </w:drawing>
      </w:r>
    </w:p>
    <w:p w14:paraId="706362DA" w14:textId="124C1744" w:rsidR="00F114BE" w:rsidRPr="00F114BE" w:rsidRDefault="006B1CB8" w:rsidP="009C193A">
      <w:pPr>
        <w:pStyle w:val="Caption"/>
        <w:jc w:val="center"/>
      </w:pPr>
      <w:bookmarkStart w:id="25" w:name="_Toc216711032"/>
      <w:r>
        <w:t xml:space="preserve">Figure </w:t>
      </w:r>
      <w:fldSimple w:instr=" SEQ Figure \* ARABIC ">
        <w:r w:rsidR="00D971B8">
          <w:rPr>
            <w:noProof/>
          </w:rPr>
          <w:t>6</w:t>
        </w:r>
      </w:fldSimple>
      <w:r w:rsidR="003467DD">
        <w:t xml:space="preserve"> </w:t>
      </w:r>
      <w:r w:rsidR="009C193A" w:rsidRPr="009C193A">
        <w:t xml:space="preserve">Side-by-side </w:t>
      </w:r>
      <w:r w:rsidR="008A3DF2" w:rsidRPr="008A3DF2">
        <w:t>comparison showing that the Custom Library (Row 2) produces reconstructions of comparable quality to the TensorFlow Baseline (Row 3).</w:t>
      </w:r>
      <w:bookmarkEnd w:id="25"/>
    </w:p>
    <w:p w14:paraId="32351F1A" w14:textId="10C43A48" w:rsidR="00461D7E" w:rsidRPr="00461D7E" w:rsidRDefault="006732DA" w:rsidP="00461D7E">
      <w:pPr>
        <w:pStyle w:val="Heading1"/>
        <w:jc w:val="center"/>
        <w:rPr>
          <w:b/>
          <w:bCs/>
          <w:sz w:val="40"/>
          <w:szCs w:val="40"/>
        </w:rPr>
      </w:pPr>
      <w:bookmarkStart w:id="26" w:name="_Toc216711025"/>
      <w:r w:rsidRPr="00461D7E">
        <w:rPr>
          <w:b/>
          <w:bCs/>
          <w:sz w:val="40"/>
          <w:szCs w:val="40"/>
        </w:rPr>
        <w:lastRenderedPageBreak/>
        <w:t>Conclusion</w:t>
      </w:r>
      <w:bookmarkEnd w:id="26"/>
    </w:p>
    <w:p w14:paraId="6AB7900E" w14:textId="77777777" w:rsidR="00461D7E" w:rsidRPr="00461D7E" w:rsidRDefault="00461D7E" w:rsidP="00461D7E">
      <w:r w:rsidRPr="00461D7E">
        <w:t>The project successfully met all requirements. We built a functional deep learning library from first principles, validated it on non-linear logic gates (XOR), and scaled it to handle high-dimensional computer vision tasks (MNIST). The performance gap between our "from-scratch" implementation and TensorFlow is minimal, demonstrating the robustness of the underlying mathematical implementation.</w:t>
      </w:r>
    </w:p>
    <w:p w14:paraId="419C9662" w14:textId="323A6BAE" w:rsidR="00A2298E" w:rsidRPr="00461D7E" w:rsidRDefault="00F23A29" w:rsidP="00461D7E">
      <w:pPr>
        <w:pStyle w:val="Heading1"/>
        <w:jc w:val="center"/>
        <w:rPr>
          <w:b/>
          <w:bCs/>
          <w:sz w:val="40"/>
          <w:szCs w:val="40"/>
        </w:rPr>
      </w:pPr>
      <w:bookmarkStart w:id="27" w:name="_Toc216711026"/>
      <w:r w:rsidRPr="00461D7E">
        <w:rPr>
          <w:b/>
          <w:bCs/>
          <w:sz w:val="40"/>
          <w:szCs w:val="40"/>
        </w:rPr>
        <w:t>GitHub repo</w:t>
      </w:r>
      <w:bookmarkEnd w:id="27"/>
    </w:p>
    <w:p w14:paraId="260001D5" w14:textId="4E1EAA24" w:rsidR="0043039B" w:rsidRDefault="0043039B" w:rsidP="0043039B">
      <w:pPr>
        <w:jc w:val="center"/>
      </w:pPr>
      <w:hyperlink r:id="rId15" w:history="1">
        <w:r w:rsidRPr="00EE2A85">
          <w:rPr>
            <w:rStyle w:val="Hyperlink"/>
          </w:rPr>
          <w:t>https://github.com/minaashraf9822/Computational-Intelligence-project-Fall-2025</w:t>
        </w:r>
      </w:hyperlink>
    </w:p>
    <w:p w14:paraId="044A0BD2" w14:textId="028F1C6E" w:rsidR="00352083" w:rsidRPr="00352083" w:rsidRDefault="00352083" w:rsidP="009F66AC"/>
    <w:sectPr w:rsidR="00352083" w:rsidRPr="00352083" w:rsidSect="00D67B17">
      <w:footerReference w:type="default" r:id="rId16"/>
      <w:pgSz w:w="11906" w:h="16838"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E1E1" w14:textId="77777777" w:rsidR="00D67B17" w:rsidRDefault="00D67B17" w:rsidP="0049299A">
      <w:pPr>
        <w:spacing w:after="0" w:line="240" w:lineRule="auto"/>
      </w:pPr>
      <w:r>
        <w:separator/>
      </w:r>
    </w:p>
  </w:endnote>
  <w:endnote w:type="continuationSeparator" w:id="0">
    <w:p w14:paraId="1B9683F1" w14:textId="77777777" w:rsidR="00D67B17" w:rsidRDefault="00D67B17" w:rsidP="0049299A">
      <w:pPr>
        <w:spacing w:after="0" w:line="240" w:lineRule="auto"/>
      </w:pPr>
      <w:r>
        <w:continuationSeparator/>
      </w:r>
    </w:p>
  </w:endnote>
  <w:endnote w:type="continuationNotice" w:id="1">
    <w:p w14:paraId="444255BC" w14:textId="77777777" w:rsidR="00D67B17" w:rsidRDefault="00D67B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837473"/>
      <w:docPartObj>
        <w:docPartGallery w:val="Page Numbers (Bottom of Page)"/>
        <w:docPartUnique/>
      </w:docPartObj>
    </w:sdtPr>
    <w:sdtEndPr>
      <w:rPr>
        <w:color w:val="7F7F7F" w:themeColor="background1" w:themeShade="7F"/>
        <w:spacing w:val="60"/>
      </w:rPr>
    </w:sdtEndPr>
    <w:sdtContent>
      <w:p w14:paraId="3C197CE1" w14:textId="7C5B3BDC" w:rsidR="00DC13BC" w:rsidRDefault="00DC13B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8A1F63A" w14:textId="62AE6719" w:rsidR="0049299A" w:rsidRDefault="00492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FD82" w14:textId="77777777" w:rsidR="00D67B17" w:rsidRDefault="00D67B17" w:rsidP="0049299A">
      <w:pPr>
        <w:spacing w:after="0" w:line="240" w:lineRule="auto"/>
      </w:pPr>
      <w:r>
        <w:separator/>
      </w:r>
    </w:p>
  </w:footnote>
  <w:footnote w:type="continuationSeparator" w:id="0">
    <w:p w14:paraId="70F01C04" w14:textId="77777777" w:rsidR="00D67B17" w:rsidRDefault="00D67B17" w:rsidP="0049299A">
      <w:pPr>
        <w:spacing w:after="0" w:line="240" w:lineRule="auto"/>
      </w:pPr>
      <w:r>
        <w:continuationSeparator/>
      </w:r>
    </w:p>
  </w:footnote>
  <w:footnote w:type="continuationNotice" w:id="1">
    <w:p w14:paraId="45CB54B6" w14:textId="77777777" w:rsidR="00D67B17" w:rsidRDefault="00D67B1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1D8hOECw1RG3yU" int2:id="08ohyAbh">
      <int2:state int2:value="Rejected" int2:type="AugLoop_Text_Critique"/>
    </int2:textHash>
    <int2:textHash int2:hashCode="NvFbUZXKKHtA3n" int2:id="t2VMldZJ">
      <int2:state int2:value="Rejected" int2:type="AugLoop_Text_Critique"/>
    </int2:textHash>
    <int2:textHash int2:hashCode="+TQXSy0mJWsn1o" int2:id="zgC0Uau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B720"/>
    <w:multiLevelType w:val="hybridMultilevel"/>
    <w:tmpl w:val="FFFFFFFF"/>
    <w:lvl w:ilvl="0" w:tplc="6DA4C0EE">
      <w:start w:val="1"/>
      <w:numFmt w:val="bullet"/>
      <w:lvlText w:val=""/>
      <w:lvlJc w:val="left"/>
      <w:pPr>
        <w:ind w:left="720" w:hanging="360"/>
      </w:pPr>
      <w:rPr>
        <w:rFonts w:ascii="Symbol" w:hAnsi="Symbol" w:hint="default"/>
      </w:rPr>
    </w:lvl>
    <w:lvl w:ilvl="1" w:tplc="07861068">
      <w:start w:val="1"/>
      <w:numFmt w:val="bullet"/>
      <w:lvlText w:val="o"/>
      <w:lvlJc w:val="left"/>
      <w:pPr>
        <w:ind w:left="1440" w:hanging="360"/>
      </w:pPr>
      <w:rPr>
        <w:rFonts w:ascii="Courier New" w:hAnsi="Courier New" w:hint="default"/>
      </w:rPr>
    </w:lvl>
    <w:lvl w:ilvl="2" w:tplc="BAB2F552">
      <w:start w:val="1"/>
      <w:numFmt w:val="bullet"/>
      <w:lvlText w:val=""/>
      <w:lvlJc w:val="left"/>
      <w:pPr>
        <w:ind w:left="2160" w:hanging="360"/>
      </w:pPr>
      <w:rPr>
        <w:rFonts w:ascii="Wingdings" w:hAnsi="Wingdings" w:hint="default"/>
      </w:rPr>
    </w:lvl>
    <w:lvl w:ilvl="3" w:tplc="D8C0FABE">
      <w:start w:val="1"/>
      <w:numFmt w:val="bullet"/>
      <w:lvlText w:val=""/>
      <w:lvlJc w:val="left"/>
      <w:pPr>
        <w:ind w:left="2880" w:hanging="360"/>
      </w:pPr>
      <w:rPr>
        <w:rFonts w:ascii="Symbol" w:hAnsi="Symbol" w:hint="default"/>
      </w:rPr>
    </w:lvl>
    <w:lvl w:ilvl="4" w:tplc="F6E69F9A">
      <w:start w:val="1"/>
      <w:numFmt w:val="bullet"/>
      <w:lvlText w:val="o"/>
      <w:lvlJc w:val="left"/>
      <w:pPr>
        <w:ind w:left="3600" w:hanging="360"/>
      </w:pPr>
      <w:rPr>
        <w:rFonts w:ascii="Courier New" w:hAnsi="Courier New" w:hint="default"/>
      </w:rPr>
    </w:lvl>
    <w:lvl w:ilvl="5" w:tplc="78E0AD46">
      <w:start w:val="1"/>
      <w:numFmt w:val="bullet"/>
      <w:lvlText w:val=""/>
      <w:lvlJc w:val="left"/>
      <w:pPr>
        <w:ind w:left="4320" w:hanging="360"/>
      </w:pPr>
      <w:rPr>
        <w:rFonts w:ascii="Wingdings" w:hAnsi="Wingdings" w:hint="default"/>
      </w:rPr>
    </w:lvl>
    <w:lvl w:ilvl="6" w:tplc="E6B2D084">
      <w:start w:val="1"/>
      <w:numFmt w:val="bullet"/>
      <w:lvlText w:val=""/>
      <w:lvlJc w:val="left"/>
      <w:pPr>
        <w:ind w:left="5040" w:hanging="360"/>
      </w:pPr>
      <w:rPr>
        <w:rFonts w:ascii="Symbol" w:hAnsi="Symbol" w:hint="default"/>
      </w:rPr>
    </w:lvl>
    <w:lvl w:ilvl="7" w:tplc="DA8813D6">
      <w:start w:val="1"/>
      <w:numFmt w:val="bullet"/>
      <w:lvlText w:val="o"/>
      <w:lvlJc w:val="left"/>
      <w:pPr>
        <w:ind w:left="5760" w:hanging="360"/>
      </w:pPr>
      <w:rPr>
        <w:rFonts w:ascii="Courier New" w:hAnsi="Courier New" w:hint="default"/>
      </w:rPr>
    </w:lvl>
    <w:lvl w:ilvl="8" w:tplc="3C168D14">
      <w:start w:val="1"/>
      <w:numFmt w:val="bullet"/>
      <w:lvlText w:val=""/>
      <w:lvlJc w:val="left"/>
      <w:pPr>
        <w:ind w:left="6480" w:hanging="360"/>
      </w:pPr>
      <w:rPr>
        <w:rFonts w:ascii="Wingdings" w:hAnsi="Wingdings" w:hint="default"/>
      </w:rPr>
    </w:lvl>
  </w:abstractNum>
  <w:abstractNum w:abstractNumId="1" w15:restartNumberingAfterBreak="0">
    <w:nsid w:val="12AF3F78"/>
    <w:multiLevelType w:val="hybridMultilevel"/>
    <w:tmpl w:val="FFFFFFFF"/>
    <w:lvl w:ilvl="0" w:tplc="DDCEC69E">
      <w:start w:val="1"/>
      <w:numFmt w:val="bullet"/>
      <w:lvlText w:val=""/>
      <w:lvlJc w:val="left"/>
      <w:pPr>
        <w:ind w:left="720" w:hanging="360"/>
      </w:pPr>
      <w:rPr>
        <w:rFonts w:ascii="Symbol" w:hAnsi="Symbol" w:hint="default"/>
      </w:rPr>
    </w:lvl>
    <w:lvl w:ilvl="1" w:tplc="4F3E8404">
      <w:start w:val="1"/>
      <w:numFmt w:val="bullet"/>
      <w:lvlText w:val="o"/>
      <w:lvlJc w:val="left"/>
      <w:pPr>
        <w:ind w:left="1440" w:hanging="360"/>
      </w:pPr>
      <w:rPr>
        <w:rFonts w:ascii="Courier New" w:hAnsi="Courier New" w:hint="default"/>
      </w:rPr>
    </w:lvl>
    <w:lvl w:ilvl="2" w:tplc="095A054A">
      <w:start w:val="1"/>
      <w:numFmt w:val="bullet"/>
      <w:lvlText w:val=""/>
      <w:lvlJc w:val="left"/>
      <w:pPr>
        <w:ind w:left="2160" w:hanging="360"/>
      </w:pPr>
      <w:rPr>
        <w:rFonts w:ascii="Wingdings" w:hAnsi="Wingdings" w:hint="default"/>
      </w:rPr>
    </w:lvl>
    <w:lvl w:ilvl="3" w:tplc="6C042D32">
      <w:start w:val="1"/>
      <w:numFmt w:val="bullet"/>
      <w:lvlText w:val=""/>
      <w:lvlJc w:val="left"/>
      <w:pPr>
        <w:ind w:left="2880" w:hanging="360"/>
      </w:pPr>
      <w:rPr>
        <w:rFonts w:ascii="Symbol" w:hAnsi="Symbol" w:hint="default"/>
      </w:rPr>
    </w:lvl>
    <w:lvl w:ilvl="4" w:tplc="62CA5066">
      <w:start w:val="1"/>
      <w:numFmt w:val="bullet"/>
      <w:lvlText w:val="o"/>
      <w:lvlJc w:val="left"/>
      <w:pPr>
        <w:ind w:left="3600" w:hanging="360"/>
      </w:pPr>
      <w:rPr>
        <w:rFonts w:ascii="Courier New" w:hAnsi="Courier New" w:hint="default"/>
      </w:rPr>
    </w:lvl>
    <w:lvl w:ilvl="5" w:tplc="C4384FFA">
      <w:start w:val="1"/>
      <w:numFmt w:val="bullet"/>
      <w:lvlText w:val=""/>
      <w:lvlJc w:val="left"/>
      <w:pPr>
        <w:ind w:left="4320" w:hanging="360"/>
      </w:pPr>
      <w:rPr>
        <w:rFonts w:ascii="Wingdings" w:hAnsi="Wingdings" w:hint="default"/>
      </w:rPr>
    </w:lvl>
    <w:lvl w:ilvl="6" w:tplc="7BD4E252">
      <w:start w:val="1"/>
      <w:numFmt w:val="bullet"/>
      <w:lvlText w:val=""/>
      <w:lvlJc w:val="left"/>
      <w:pPr>
        <w:ind w:left="5040" w:hanging="360"/>
      </w:pPr>
      <w:rPr>
        <w:rFonts w:ascii="Symbol" w:hAnsi="Symbol" w:hint="default"/>
      </w:rPr>
    </w:lvl>
    <w:lvl w:ilvl="7" w:tplc="0A8627C2">
      <w:start w:val="1"/>
      <w:numFmt w:val="bullet"/>
      <w:lvlText w:val="o"/>
      <w:lvlJc w:val="left"/>
      <w:pPr>
        <w:ind w:left="5760" w:hanging="360"/>
      </w:pPr>
      <w:rPr>
        <w:rFonts w:ascii="Courier New" w:hAnsi="Courier New" w:hint="default"/>
      </w:rPr>
    </w:lvl>
    <w:lvl w:ilvl="8" w:tplc="AC2207FA">
      <w:start w:val="1"/>
      <w:numFmt w:val="bullet"/>
      <w:lvlText w:val=""/>
      <w:lvlJc w:val="left"/>
      <w:pPr>
        <w:ind w:left="6480" w:hanging="360"/>
      </w:pPr>
      <w:rPr>
        <w:rFonts w:ascii="Wingdings" w:hAnsi="Wingdings" w:hint="default"/>
      </w:rPr>
    </w:lvl>
  </w:abstractNum>
  <w:abstractNum w:abstractNumId="2" w15:restartNumberingAfterBreak="0">
    <w:nsid w:val="14D85169"/>
    <w:multiLevelType w:val="multilevel"/>
    <w:tmpl w:val="DDB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455D"/>
    <w:multiLevelType w:val="multilevel"/>
    <w:tmpl w:val="54EC485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8897F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5D3F0D"/>
    <w:multiLevelType w:val="hybridMultilevel"/>
    <w:tmpl w:val="0EA8B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90D7C"/>
    <w:multiLevelType w:val="multilevel"/>
    <w:tmpl w:val="ECAE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03504"/>
    <w:multiLevelType w:val="hybridMultilevel"/>
    <w:tmpl w:val="2ECEE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DDB2E7"/>
    <w:multiLevelType w:val="hybridMultilevel"/>
    <w:tmpl w:val="FFFFFFFF"/>
    <w:lvl w:ilvl="0" w:tplc="8EA4D410">
      <w:start w:val="1"/>
      <w:numFmt w:val="bullet"/>
      <w:lvlText w:val=""/>
      <w:lvlJc w:val="left"/>
      <w:pPr>
        <w:ind w:left="720" w:hanging="360"/>
      </w:pPr>
      <w:rPr>
        <w:rFonts w:ascii="Symbol" w:hAnsi="Symbol" w:hint="default"/>
      </w:rPr>
    </w:lvl>
    <w:lvl w:ilvl="1" w:tplc="0A968736">
      <w:start w:val="1"/>
      <w:numFmt w:val="bullet"/>
      <w:lvlText w:val="o"/>
      <w:lvlJc w:val="left"/>
      <w:pPr>
        <w:ind w:left="1440" w:hanging="360"/>
      </w:pPr>
      <w:rPr>
        <w:rFonts w:ascii="Courier New" w:hAnsi="Courier New" w:hint="default"/>
      </w:rPr>
    </w:lvl>
    <w:lvl w:ilvl="2" w:tplc="C71E4708">
      <w:start w:val="1"/>
      <w:numFmt w:val="bullet"/>
      <w:lvlText w:val=""/>
      <w:lvlJc w:val="left"/>
      <w:pPr>
        <w:ind w:left="2160" w:hanging="360"/>
      </w:pPr>
      <w:rPr>
        <w:rFonts w:ascii="Wingdings" w:hAnsi="Wingdings" w:hint="default"/>
      </w:rPr>
    </w:lvl>
    <w:lvl w:ilvl="3" w:tplc="5874E9E2">
      <w:start w:val="1"/>
      <w:numFmt w:val="bullet"/>
      <w:lvlText w:val=""/>
      <w:lvlJc w:val="left"/>
      <w:pPr>
        <w:ind w:left="2880" w:hanging="360"/>
      </w:pPr>
      <w:rPr>
        <w:rFonts w:ascii="Symbol" w:hAnsi="Symbol" w:hint="default"/>
      </w:rPr>
    </w:lvl>
    <w:lvl w:ilvl="4" w:tplc="0BEA70D6">
      <w:start w:val="1"/>
      <w:numFmt w:val="bullet"/>
      <w:lvlText w:val="o"/>
      <w:lvlJc w:val="left"/>
      <w:pPr>
        <w:ind w:left="3600" w:hanging="360"/>
      </w:pPr>
      <w:rPr>
        <w:rFonts w:ascii="Courier New" w:hAnsi="Courier New" w:hint="default"/>
      </w:rPr>
    </w:lvl>
    <w:lvl w:ilvl="5" w:tplc="213C679E">
      <w:start w:val="1"/>
      <w:numFmt w:val="bullet"/>
      <w:lvlText w:val=""/>
      <w:lvlJc w:val="left"/>
      <w:pPr>
        <w:ind w:left="4320" w:hanging="360"/>
      </w:pPr>
      <w:rPr>
        <w:rFonts w:ascii="Wingdings" w:hAnsi="Wingdings" w:hint="default"/>
      </w:rPr>
    </w:lvl>
    <w:lvl w:ilvl="6" w:tplc="A94E943C">
      <w:start w:val="1"/>
      <w:numFmt w:val="bullet"/>
      <w:lvlText w:val=""/>
      <w:lvlJc w:val="left"/>
      <w:pPr>
        <w:ind w:left="5040" w:hanging="360"/>
      </w:pPr>
      <w:rPr>
        <w:rFonts w:ascii="Symbol" w:hAnsi="Symbol" w:hint="default"/>
      </w:rPr>
    </w:lvl>
    <w:lvl w:ilvl="7" w:tplc="267005AE">
      <w:start w:val="1"/>
      <w:numFmt w:val="bullet"/>
      <w:lvlText w:val="o"/>
      <w:lvlJc w:val="left"/>
      <w:pPr>
        <w:ind w:left="5760" w:hanging="360"/>
      </w:pPr>
      <w:rPr>
        <w:rFonts w:ascii="Courier New" w:hAnsi="Courier New" w:hint="default"/>
      </w:rPr>
    </w:lvl>
    <w:lvl w:ilvl="8" w:tplc="29F6107A">
      <w:start w:val="1"/>
      <w:numFmt w:val="bullet"/>
      <w:lvlText w:val=""/>
      <w:lvlJc w:val="left"/>
      <w:pPr>
        <w:ind w:left="6480" w:hanging="360"/>
      </w:pPr>
      <w:rPr>
        <w:rFonts w:ascii="Wingdings" w:hAnsi="Wingdings" w:hint="default"/>
      </w:rPr>
    </w:lvl>
  </w:abstractNum>
  <w:abstractNum w:abstractNumId="9" w15:restartNumberingAfterBreak="0">
    <w:nsid w:val="25E21CF5"/>
    <w:multiLevelType w:val="hybridMultilevel"/>
    <w:tmpl w:val="FFFFFFFF"/>
    <w:lvl w:ilvl="0" w:tplc="D8248FBA">
      <w:start w:val="1"/>
      <w:numFmt w:val="bullet"/>
      <w:lvlText w:val=""/>
      <w:lvlJc w:val="left"/>
      <w:pPr>
        <w:ind w:left="720" w:hanging="360"/>
      </w:pPr>
      <w:rPr>
        <w:rFonts w:ascii="Symbol" w:hAnsi="Symbol" w:hint="default"/>
      </w:rPr>
    </w:lvl>
    <w:lvl w:ilvl="1" w:tplc="460483D0">
      <w:start w:val="1"/>
      <w:numFmt w:val="bullet"/>
      <w:lvlText w:val="o"/>
      <w:lvlJc w:val="left"/>
      <w:pPr>
        <w:ind w:left="1440" w:hanging="360"/>
      </w:pPr>
      <w:rPr>
        <w:rFonts w:ascii="Courier New" w:hAnsi="Courier New" w:hint="default"/>
      </w:rPr>
    </w:lvl>
    <w:lvl w:ilvl="2" w:tplc="2056DD5C">
      <w:start w:val="1"/>
      <w:numFmt w:val="bullet"/>
      <w:lvlText w:val=""/>
      <w:lvlJc w:val="left"/>
      <w:pPr>
        <w:ind w:left="2160" w:hanging="360"/>
      </w:pPr>
      <w:rPr>
        <w:rFonts w:ascii="Wingdings" w:hAnsi="Wingdings" w:hint="default"/>
      </w:rPr>
    </w:lvl>
    <w:lvl w:ilvl="3" w:tplc="9146D496">
      <w:start w:val="1"/>
      <w:numFmt w:val="bullet"/>
      <w:lvlText w:val=""/>
      <w:lvlJc w:val="left"/>
      <w:pPr>
        <w:ind w:left="2880" w:hanging="360"/>
      </w:pPr>
      <w:rPr>
        <w:rFonts w:ascii="Symbol" w:hAnsi="Symbol" w:hint="default"/>
      </w:rPr>
    </w:lvl>
    <w:lvl w:ilvl="4" w:tplc="03ECB7B6">
      <w:start w:val="1"/>
      <w:numFmt w:val="bullet"/>
      <w:lvlText w:val="o"/>
      <w:lvlJc w:val="left"/>
      <w:pPr>
        <w:ind w:left="3600" w:hanging="360"/>
      </w:pPr>
      <w:rPr>
        <w:rFonts w:ascii="Courier New" w:hAnsi="Courier New" w:hint="default"/>
      </w:rPr>
    </w:lvl>
    <w:lvl w:ilvl="5" w:tplc="52A4D61C">
      <w:start w:val="1"/>
      <w:numFmt w:val="bullet"/>
      <w:lvlText w:val=""/>
      <w:lvlJc w:val="left"/>
      <w:pPr>
        <w:ind w:left="4320" w:hanging="360"/>
      </w:pPr>
      <w:rPr>
        <w:rFonts w:ascii="Wingdings" w:hAnsi="Wingdings" w:hint="default"/>
      </w:rPr>
    </w:lvl>
    <w:lvl w:ilvl="6" w:tplc="71ECE5B6">
      <w:start w:val="1"/>
      <w:numFmt w:val="bullet"/>
      <w:lvlText w:val=""/>
      <w:lvlJc w:val="left"/>
      <w:pPr>
        <w:ind w:left="5040" w:hanging="360"/>
      </w:pPr>
      <w:rPr>
        <w:rFonts w:ascii="Symbol" w:hAnsi="Symbol" w:hint="default"/>
      </w:rPr>
    </w:lvl>
    <w:lvl w:ilvl="7" w:tplc="2060577A">
      <w:start w:val="1"/>
      <w:numFmt w:val="bullet"/>
      <w:lvlText w:val="o"/>
      <w:lvlJc w:val="left"/>
      <w:pPr>
        <w:ind w:left="5760" w:hanging="360"/>
      </w:pPr>
      <w:rPr>
        <w:rFonts w:ascii="Courier New" w:hAnsi="Courier New" w:hint="default"/>
      </w:rPr>
    </w:lvl>
    <w:lvl w:ilvl="8" w:tplc="702A748C">
      <w:start w:val="1"/>
      <w:numFmt w:val="bullet"/>
      <w:lvlText w:val=""/>
      <w:lvlJc w:val="left"/>
      <w:pPr>
        <w:ind w:left="6480" w:hanging="360"/>
      </w:pPr>
      <w:rPr>
        <w:rFonts w:ascii="Wingdings" w:hAnsi="Wingdings" w:hint="default"/>
      </w:rPr>
    </w:lvl>
  </w:abstractNum>
  <w:abstractNum w:abstractNumId="10" w15:restartNumberingAfterBreak="0">
    <w:nsid w:val="2ACA3280"/>
    <w:multiLevelType w:val="hybridMultilevel"/>
    <w:tmpl w:val="1AA0BA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3B2BC5"/>
    <w:multiLevelType w:val="hybridMultilevel"/>
    <w:tmpl w:val="9F28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D3188E"/>
    <w:multiLevelType w:val="multilevel"/>
    <w:tmpl w:val="5E2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84FD4"/>
    <w:multiLevelType w:val="hybridMultilevel"/>
    <w:tmpl w:val="5B621CDE"/>
    <w:lvl w:ilvl="0" w:tplc="F3583DAA">
      <w:start w:val="3"/>
      <w:numFmt w:val="bullet"/>
      <w:lvlText w:val=""/>
      <w:lvlJc w:val="left"/>
      <w:pPr>
        <w:ind w:left="408"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C06CD"/>
    <w:multiLevelType w:val="multilevel"/>
    <w:tmpl w:val="3946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F22A5"/>
    <w:multiLevelType w:val="hybridMultilevel"/>
    <w:tmpl w:val="7D2EE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D1D4F"/>
    <w:multiLevelType w:val="multilevel"/>
    <w:tmpl w:val="91AC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FB0A0"/>
    <w:multiLevelType w:val="hybridMultilevel"/>
    <w:tmpl w:val="FFFFFFFF"/>
    <w:lvl w:ilvl="0" w:tplc="EA48767C">
      <w:start w:val="1"/>
      <w:numFmt w:val="bullet"/>
      <w:lvlText w:val=""/>
      <w:lvlJc w:val="left"/>
      <w:pPr>
        <w:ind w:left="720" w:hanging="360"/>
      </w:pPr>
      <w:rPr>
        <w:rFonts w:ascii="Symbol" w:hAnsi="Symbol" w:hint="default"/>
      </w:rPr>
    </w:lvl>
    <w:lvl w:ilvl="1" w:tplc="DE808996">
      <w:start w:val="1"/>
      <w:numFmt w:val="bullet"/>
      <w:lvlText w:val="o"/>
      <w:lvlJc w:val="left"/>
      <w:pPr>
        <w:ind w:left="1440" w:hanging="360"/>
      </w:pPr>
      <w:rPr>
        <w:rFonts w:ascii="Courier New" w:hAnsi="Courier New" w:hint="default"/>
      </w:rPr>
    </w:lvl>
    <w:lvl w:ilvl="2" w:tplc="BD4226B0">
      <w:start w:val="1"/>
      <w:numFmt w:val="bullet"/>
      <w:lvlText w:val=""/>
      <w:lvlJc w:val="left"/>
      <w:pPr>
        <w:ind w:left="2160" w:hanging="360"/>
      </w:pPr>
      <w:rPr>
        <w:rFonts w:ascii="Wingdings" w:hAnsi="Wingdings" w:hint="default"/>
      </w:rPr>
    </w:lvl>
    <w:lvl w:ilvl="3" w:tplc="7C5C4518">
      <w:start w:val="1"/>
      <w:numFmt w:val="bullet"/>
      <w:lvlText w:val=""/>
      <w:lvlJc w:val="left"/>
      <w:pPr>
        <w:ind w:left="2880" w:hanging="360"/>
      </w:pPr>
      <w:rPr>
        <w:rFonts w:ascii="Symbol" w:hAnsi="Symbol" w:hint="default"/>
      </w:rPr>
    </w:lvl>
    <w:lvl w:ilvl="4" w:tplc="0994DDB8">
      <w:start w:val="1"/>
      <w:numFmt w:val="bullet"/>
      <w:lvlText w:val="o"/>
      <w:lvlJc w:val="left"/>
      <w:pPr>
        <w:ind w:left="3600" w:hanging="360"/>
      </w:pPr>
      <w:rPr>
        <w:rFonts w:ascii="Courier New" w:hAnsi="Courier New" w:hint="default"/>
      </w:rPr>
    </w:lvl>
    <w:lvl w:ilvl="5" w:tplc="5D0ADA0A">
      <w:start w:val="1"/>
      <w:numFmt w:val="bullet"/>
      <w:lvlText w:val=""/>
      <w:lvlJc w:val="left"/>
      <w:pPr>
        <w:ind w:left="4320" w:hanging="360"/>
      </w:pPr>
      <w:rPr>
        <w:rFonts w:ascii="Wingdings" w:hAnsi="Wingdings" w:hint="default"/>
      </w:rPr>
    </w:lvl>
    <w:lvl w:ilvl="6" w:tplc="37B0AC6C">
      <w:start w:val="1"/>
      <w:numFmt w:val="bullet"/>
      <w:lvlText w:val=""/>
      <w:lvlJc w:val="left"/>
      <w:pPr>
        <w:ind w:left="5040" w:hanging="360"/>
      </w:pPr>
      <w:rPr>
        <w:rFonts w:ascii="Symbol" w:hAnsi="Symbol" w:hint="default"/>
      </w:rPr>
    </w:lvl>
    <w:lvl w:ilvl="7" w:tplc="30CC4874">
      <w:start w:val="1"/>
      <w:numFmt w:val="bullet"/>
      <w:lvlText w:val="o"/>
      <w:lvlJc w:val="left"/>
      <w:pPr>
        <w:ind w:left="5760" w:hanging="360"/>
      </w:pPr>
      <w:rPr>
        <w:rFonts w:ascii="Courier New" w:hAnsi="Courier New" w:hint="default"/>
      </w:rPr>
    </w:lvl>
    <w:lvl w:ilvl="8" w:tplc="FB9E9398">
      <w:start w:val="1"/>
      <w:numFmt w:val="bullet"/>
      <w:lvlText w:val=""/>
      <w:lvlJc w:val="left"/>
      <w:pPr>
        <w:ind w:left="6480" w:hanging="360"/>
      </w:pPr>
      <w:rPr>
        <w:rFonts w:ascii="Wingdings" w:hAnsi="Wingdings" w:hint="default"/>
      </w:rPr>
    </w:lvl>
  </w:abstractNum>
  <w:abstractNum w:abstractNumId="18" w15:restartNumberingAfterBreak="0">
    <w:nsid w:val="3FE15B3D"/>
    <w:multiLevelType w:val="multilevel"/>
    <w:tmpl w:val="78108DB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23C3F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79196F"/>
    <w:multiLevelType w:val="multilevel"/>
    <w:tmpl w:val="79A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A2FC3"/>
    <w:multiLevelType w:val="hybridMultilevel"/>
    <w:tmpl w:val="16A65BE4"/>
    <w:lvl w:ilvl="0" w:tplc="D71852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D22825"/>
    <w:multiLevelType w:val="hybridMultilevel"/>
    <w:tmpl w:val="FFFFFFFF"/>
    <w:lvl w:ilvl="0" w:tplc="7800222E">
      <w:start w:val="1"/>
      <w:numFmt w:val="bullet"/>
      <w:lvlText w:val=""/>
      <w:lvlJc w:val="left"/>
      <w:pPr>
        <w:ind w:left="720" w:hanging="360"/>
      </w:pPr>
      <w:rPr>
        <w:rFonts w:ascii="Symbol" w:hAnsi="Symbol" w:hint="default"/>
      </w:rPr>
    </w:lvl>
    <w:lvl w:ilvl="1" w:tplc="88B87454">
      <w:start w:val="1"/>
      <w:numFmt w:val="bullet"/>
      <w:lvlText w:val="o"/>
      <w:lvlJc w:val="left"/>
      <w:pPr>
        <w:ind w:left="1440" w:hanging="360"/>
      </w:pPr>
      <w:rPr>
        <w:rFonts w:ascii="Courier New" w:hAnsi="Courier New" w:hint="default"/>
      </w:rPr>
    </w:lvl>
    <w:lvl w:ilvl="2" w:tplc="515A3AD0">
      <w:start w:val="1"/>
      <w:numFmt w:val="bullet"/>
      <w:lvlText w:val=""/>
      <w:lvlJc w:val="left"/>
      <w:pPr>
        <w:ind w:left="2160" w:hanging="360"/>
      </w:pPr>
      <w:rPr>
        <w:rFonts w:ascii="Wingdings" w:hAnsi="Wingdings" w:hint="default"/>
      </w:rPr>
    </w:lvl>
    <w:lvl w:ilvl="3" w:tplc="98928236">
      <w:start w:val="1"/>
      <w:numFmt w:val="bullet"/>
      <w:lvlText w:val=""/>
      <w:lvlJc w:val="left"/>
      <w:pPr>
        <w:ind w:left="2880" w:hanging="360"/>
      </w:pPr>
      <w:rPr>
        <w:rFonts w:ascii="Symbol" w:hAnsi="Symbol" w:hint="default"/>
      </w:rPr>
    </w:lvl>
    <w:lvl w:ilvl="4" w:tplc="F034A85C">
      <w:start w:val="1"/>
      <w:numFmt w:val="bullet"/>
      <w:lvlText w:val="o"/>
      <w:lvlJc w:val="left"/>
      <w:pPr>
        <w:ind w:left="3600" w:hanging="360"/>
      </w:pPr>
      <w:rPr>
        <w:rFonts w:ascii="Courier New" w:hAnsi="Courier New" w:hint="default"/>
      </w:rPr>
    </w:lvl>
    <w:lvl w:ilvl="5" w:tplc="3E78F2B6">
      <w:start w:val="1"/>
      <w:numFmt w:val="bullet"/>
      <w:lvlText w:val=""/>
      <w:lvlJc w:val="left"/>
      <w:pPr>
        <w:ind w:left="4320" w:hanging="360"/>
      </w:pPr>
      <w:rPr>
        <w:rFonts w:ascii="Wingdings" w:hAnsi="Wingdings" w:hint="default"/>
      </w:rPr>
    </w:lvl>
    <w:lvl w:ilvl="6" w:tplc="CE8ED7CA">
      <w:start w:val="1"/>
      <w:numFmt w:val="bullet"/>
      <w:lvlText w:val=""/>
      <w:lvlJc w:val="left"/>
      <w:pPr>
        <w:ind w:left="5040" w:hanging="360"/>
      </w:pPr>
      <w:rPr>
        <w:rFonts w:ascii="Symbol" w:hAnsi="Symbol" w:hint="default"/>
      </w:rPr>
    </w:lvl>
    <w:lvl w:ilvl="7" w:tplc="1ABC23A4">
      <w:start w:val="1"/>
      <w:numFmt w:val="bullet"/>
      <w:lvlText w:val="o"/>
      <w:lvlJc w:val="left"/>
      <w:pPr>
        <w:ind w:left="5760" w:hanging="360"/>
      </w:pPr>
      <w:rPr>
        <w:rFonts w:ascii="Courier New" w:hAnsi="Courier New" w:hint="default"/>
      </w:rPr>
    </w:lvl>
    <w:lvl w:ilvl="8" w:tplc="D1BA50DA">
      <w:start w:val="1"/>
      <w:numFmt w:val="bullet"/>
      <w:lvlText w:val=""/>
      <w:lvlJc w:val="left"/>
      <w:pPr>
        <w:ind w:left="6480" w:hanging="360"/>
      </w:pPr>
      <w:rPr>
        <w:rFonts w:ascii="Wingdings" w:hAnsi="Wingdings" w:hint="default"/>
      </w:rPr>
    </w:lvl>
  </w:abstractNum>
  <w:abstractNum w:abstractNumId="23" w15:restartNumberingAfterBreak="0">
    <w:nsid w:val="53C73609"/>
    <w:multiLevelType w:val="hybridMultilevel"/>
    <w:tmpl w:val="585054BA"/>
    <w:lvl w:ilvl="0" w:tplc="40A8DD70">
      <w:start w:val="1"/>
      <w:numFmt w:val="lowerLetter"/>
      <w:lvlText w:val="%1)"/>
      <w:lvlJc w:val="left"/>
      <w:pPr>
        <w:ind w:left="720" w:hanging="360"/>
      </w:pPr>
      <w:rPr>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F31530"/>
    <w:multiLevelType w:val="hybridMultilevel"/>
    <w:tmpl w:val="FFFFFFFF"/>
    <w:lvl w:ilvl="0" w:tplc="36388C44">
      <w:start w:val="1"/>
      <w:numFmt w:val="bullet"/>
      <w:lvlText w:val=""/>
      <w:lvlJc w:val="left"/>
      <w:pPr>
        <w:ind w:left="720" w:hanging="360"/>
      </w:pPr>
      <w:rPr>
        <w:rFonts w:ascii="Symbol" w:hAnsi="Symbol" w:hint="default"/>
      </w:rPr>
    </w:lvl>
    <w:lvl w:ilvl="1" w:tplc="76647036">
      <w:start w:val="1"/>
      <w:numFmt w:val="bullet"/>
      <w:lvlText w:val="o"/>
      <w:lvlJc w:val="left"/>
      <w:pPr>
        <w:ind w:left="1440" w:hanging="360"/>
      </w:pPr>
      <w:rPr>
        <w:rFonts w:ascii="Courier New" w:hAnsi="Courier New" w:hint="default"/>
      </w:rPr>
    </w:lvl>
    <w:lvl w:ilvl="2" w:tplc="643609A4">
      <w:start w:val="1"/>
      <w:numFmt w:val="bullet"/>
      <w:lvlText w:val=""/>
      <w:lvlJc w:val="left"/>
      <w:pPr>
        <w:ind w:left="2160" w:hanging="360"/>
      </w:pPr>
      <w:rPr>
        <w:rFonts w:ascii="Wingdings" w:hAnsi="Wingdings" w:hint="default"/>
      </w:rPr>
    </w:lvl>
    <w:lvl w:ilvl="3" w:tplc="270AFD82">
      <w:start w:val="1"/>
      <w:numFmt w:val="bullet"/>
      <w:lvlText w:val=""/>
      <w:lvlJc w:val="left"/>
      <w:pPr>
        <w:ind w:left="2880" w:hanging="360"/>
      </w:pPr>
      <w:rPr>
        <w:rFonts w:ascii="Symbol" w:hAnsi="Symbol" w:hint="default"/>
      </w:rPr>
    </w:lvl>
    <w:lvl w:ilvl="4" w:tplc="08947570">
      <w:start w:val="1"/>
      <w:numFmt w:val="bullet"/>
      <w:lvlText w:val="o"/>
      <w:lvlJc w:val="left"/>
      <w:pPr>
        <w:ind w:left="3600" w:hanging="360"/>
      </w:pPr>
      <w:rPr>
        <w:rFonts w:ascii="Courier New" w:hAnsi="Courier New" w:hint="default"/>
      </w:rPr>
    </w:lvl>
    <w:lvl w:ilvl="5" w:tplc="E408A38E">
      <w:start w:val="1"/>
      <w:numFmt w:val="bullet"/>
      <w:lvlText w:val=""/>
      <w:lvlJc w:val="left"/>
      <w:pPr>
        <w:ind w:left="4320" w:hanging="360"/>
      </w:pPr>
      <w:rPr>
        <w:rFonts w:ascii="Wingdings" w:hAnsi="Wingdings" w:hint="default"/>
      </w:rPr>
    </w:lvl>
    <w:lvl w:ilvl="6" w:tplc="E93C606A">
      <w:start w:val="1"/>
      <w:numFmt w:val="bullet"/>
      <w:lvlText w:val=""/>
      <w:lvlJc w:val="left"/>
      <w:pPr>
        <w:ind w:left="5040" w:hanging="360"/>
      </w:pPr>
      <w:rPr>
        <w:rFonts w:ascii="Symbol" w:hAnsi="Symbol" w:hint="default"/>
      </w:rPr>
    </w:lvl>
    <w:lvl w:ilvl="7" w:tplc="33AA86FE">
      <w:start w:val="1"/>
      <w:numFmt w:val="bullet"/>
      <w:lvlText w:val="o"/>
      <w:lvlJc w:val="left"/>
      <w:pPr>
        <w:ind w:left="5760" w:hanging="360"/>
      </w:pPr>
      <w:rPr>
        <w:rFonts w:ascii="Courier New" w:hAnsi="Courier New" w:hint="default"/>
      </w:rPr>
    </w:lvl>
    <w:lvl w:ilvl="8" w:tplc="41FA936C">
      <w:start w:val="1"/>
      <w:numFmt w:val="bullet"/>
      <w:lvlText w:val=""/>
      <w:lvlJc w:val="left"/>
      <w:pPr>
        <w:ind w:left="6480" w:hanging="360"/>
      </w:pPr>
      <w:rPr>
        <w:rFonts w:ascii="Wingdings" w:hAnsi="Wingdings" w:hint="default"/>
      </w:rPr>
    </w:lvl>
  </w:abstractNum>
  <w:abstractNum w:abstractNumId="25" w15:restartNumberingAfterBreak="0">
    <w:nsid w:val="54DD752E"/>
    <w:multiLevelType w:val="hybridMultilevel"/>
    <w:tmpl w:val="4FF6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624385"/>
    <w:multiLevelType w:val="multilevel"/>
    <w:tmpl w:val="FD4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B5D0B"/>
    <w:multiLevelType w:val="multilevel"/>
    <w:tmpl w:val="9B0C9C7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65379477"/>
    <w:multiLevelType w:val="hybridMultilevel"/>
    <w:tmpl w:val="FFFFFFFF"/>
    <w:lvl w:ilvl="0" w:tplc="1FE4CD92">
      <w:start w:val="1"/>
      <w:numFmt w:val="bullet"/>
      <w:lvlText w:val=""/>
      <w:lvlJc w:val="left"/>
      <w:pPr>
        <w:ind w:left="720" w:hanging="360"/>
      </w:pPr>
      <w:rPr>
        <w:rFonts w:ascii="Symbol" w:hAnsi="Symbol" w:hint="default"/>
      </w:rPr>
    </w:lvl>
    <w:lvl w:ilvl="1" w:tplc="0B5AEE18">
      <w:start w:val="1"/>
      <w:numFmt w:val="bullet"/>
      <w:lvlText w:val=""/>
      <w:lvlJc w:val="left"/>
      <w:pPr>
        <w:ind w:left="1440" w:hanging="360"/>
      </w:pPr>
      <w:rPr>
        <w:rFonts w:ascii="Symbol" w:hAnsi="Symbol" w:hint="default"/>
      </w:rPr>
    </w:lvl>
    <w:lvl w:ilvl="2" w:tplc="C7F0F946">
      <w:start w:val="1"/>
      <w:numFmt w:val="bullet"/>
      <w:lvlText w:val=""/>
      <w:lvlJc w:val="left"/>
      <w:pPr>
        <w:ind w:left="2160" w:hanging="360"/>
      </w:pPr>
      <w:rPr>
        <w:rFonts w:ascii="Wingdings" w:hAnsi="Wingdings" w:hint="default"/>
      </w:rPr>
    </w:lvl>
    <w:lvl w:ilvl="3" w:tplc="851C20A6">
      <w:start w:val="1"/>
      <w:numFmt w:val="bullet"/>
      <w:lvlText w:val=""/>
      <w:lvlJc w:val="left"/>
      <w:pPr>
        <w:ind w:left="2880" w:hanging="360"/>
      </w:pPr>
      <w:rPr>
        <w:rFonts w:ascii="Symbol" w:hAnsi="Symbol" w:hint="default"/>
      </w:rPr>
    </w:lvl>
    <w:lvl w:ilvl="4" w:tplc="F906F0BA">
      <w:start w:val="1"/>
      <w:numFmt w:val="bullet"/>
      <w:lvlText w:val="o"/>
      <w:lvlJc w:val="left"/>
      <w:pPr>
        <w:ind w:left="3600" w:hanging="360"/>
      </w:pPr>
      <w:rPr>
        <w:rFonts w:ascii="Courier New" w:hAnsi="Courier New" w:hint="default"/>
      </w:rPr>
    </w:lvl>
    <w:lvl w:ilvl="5" w:tplc="9496A2DC">
      <w:start w:val="1"/>
      <w:numFmt w:val="bullet"/>
      <w:lvlText w:val=""/>
      <w:lvlJc w:val="left"/>
      <w:pPr>
        <w:ind w:left="4320" w:hanging="360"/>
      </w:pPr>
      <w:rPr>
        <w:rFonts w:ascii="Wingdings" w:hAnsi="Wingdings" w:hint="default"/>
      </w:rPr>
    </w:lvl>
    <w:lvl w:ilvl="6" w:tplc="5816B122">
      <w:start w:val="1"/>
      <w:numFmt w:val="bullet"/>
      <w:lvlText w:val=""/>
      <w:lvlJc w:val="left"/>
      <w:pPr>
        <w:ind w:left="5040" w:hanging="360"/>
      </w:pPr>
      <w:rPr>
        <w:rFonts w:ascii="Symbol" w:hAnsi="Symbol" w:hint="default"/>
      </w:rPr>
    </w:lvl>
    <w:lvl w:ilvl="7" w:tplc="FB50EDBC">
      <w:start w:val="1"/>
      <w:numFmt w:val="bullet"/>
      <w:lvlText w:val="o"/>
      <w:lvlJc w:val="left"/>
      <w:pPr>
        <w:ind w:left="5760" w:hanging="360"/>
      </w:pPr>
      <w:rPr>
        <w:rFonts w:ascii="Courier New" w:hAnsi="Courier New" w:hint="default"/>
      </w:rPr>
    </w:lvl>
    <w:lvl w:ilvl="8" w:tplc="D2826E30">
      <w:start w:val="1"/>
      <w:numFmt w:val="bullet"/>
      <w:lvlText w:val=""/>
      <w:lvlJc w:val="left"/>
      <w:pPr>
        <w:ind w:left="6480" w:hanging="360"/>
      </w:pPr>
      <w:rPr>
        <w:rFonts w:ascii="Wingdings" w:hAnsi="Wingdings" w:hint="default"/>
      </w:rPr>
    </w:lvl>
  </w:abstractNum>
  <w:abstractNum w:abstractNumId="29" w15:restartNumberingAfterBreak="0">
    <w:nsid w:val="659963AC"/>
    <w:multiLevelType w:val="multilevel"/>
    <w:tmpl w:val="2702E30C"/>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683765E5"/>
    <w:multiLevelType w:val="hybridMultilevel"/>
    <w:tmpl w:val="8612E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B4646"/>
    <w:multiLevelType w:val="multilevel"/>
    <w:tmpl w:val="BF34D584"/>
    <w:lvl w:ilvl="0">
      <w:start w:val="1"/>
      <w:numFmt w:val="decimal"/>
      <w:lvlText w:val="%1."/>
      <w:lvlJc w:val="left"/>
      <w:pPr>
        <w:ind w:left="720" w:hanging="360"/>
      </w:p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6A3B3079"/>
    <w:multiLevelType w:val="multilevel"/>
    <w:tmpl w:val="B186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655F4F"/>
    <w:multiLevelType w:val="hybridMultilevel"/>
    <w:tmpl w:val="FFFFFFFF"/>
    <w:lvl w:ilvl="0" w:tplc="A1CEC8CA">
      <w:start w:val="1"/>
      <w:numFmt w:val="bullet"/>
      <w:lvlText w:val=""/>
      <w:lvlJc w:val="left"/>
      <w:pPr>
        <w:ind w:left="720" w:hanging="360"/>
      </w:pPr>
      <w:rPr>
        <w:rFonts w:ascii="Symbol" w:hAnsi="Symbol" w:hint="default"/>
      </w:rPr>
    </w:lvl>
    <w:lvl w:ilvl="1" w:tplc="63CA953E">
      <w:start w:val="1"/>
      <w:numFmt w:val="bullet"/>
      <w:lvlText w:val="o"/>
      <w:lvlJc w:val="left"/>
      <w:pPr>
        <w:ind w:left="1440" w:hanging="360"/>
      </w:pPr>
      <w:rPr>
        <w:rFonts w:ascii="Courier New" w:hAnsi="Courier New" w:hint="default"/>
      </w:rPr>
    </w:lvl>
    <w:lvl w:ilvl="2" w:tplc="0478DA54">
      <w:start w:val="1"/>
      <w:numFmt w:val="bullet"/>
      <w:lvlText w:val=""/>
      <w:lvlJc w:val="left"/>
      <w:pPr>
        <w:ind w:left="2160" w:hanging="360"/>
      </w:pPr>
      <w:rPr>
        <w:rFonts w:ascii="Wingdings" w:hAnsi="Wingdings" w:hint="default"/>
      </w:rPr>
    </w:lvl>
    <w:lvl w:ilvl="3" w:tplc="4C2EF710">
      <w:start w:val="1"/>
      <w:numFmt w:val="bullet"/>
      <w:lvlText w:val=""/>
      <w:lvlJc w:val="left"/>
      <w:pPr>
        <w:ind w:left="2880" w:hanging="360"/>
      </w:pPr>
      <w:rPr>
        <w:rFonts w:ascii="Symbol" w:hAnsi="Symbol" w:hint="default"/>
      </w:rPr>
    </w:lvl>
    <w:lvl w:ilvl="4" w:tplc="B30EB298">
      <w:start w:val="1"/>
      <w:numFmt w:val="bullet"/>
      <w:lvlText w:val="o"/>
      <w:lvlJc w:val="left"/>
      <w:pPr>
        <w:ind w:left="3600" w:hanging="360"/>
      </w:pPr>
      <w:rPr>
        <w:rFonts w:ascii="Courier New" w:hAnsi="Courier New" w:hint="default"/>
      </w:rPr>
    </w:lvl>
    <w:lvl w:ilvl="5" w:tplc="F5963A1C">
      <w:start w:val="1"/>
      <w:numFmt w:val="bullet"/>
      <w:lvlText w:val=""/>
      <w:lvlJc w:val="left"/>
      <w:pPr>
        <w:ind w:left="4320" w:hanging="360"/>
      </w:pPr>
      <w:rPr>
        <w:rFonts w:ascii="Wingdings" w:hAnsi="Wingdings" w:hint="default"/>
      </w:rPr>
    </w:lvl>
    <w:lvl w:ilvl="6" w:tplc="D22A3272">
      <w:start w:val="1"/>
      <w:numFmt w:val="bullet"/>
      <w:lvlText w:val=""/>
      <w:lvlJc w:val="left"/>
      <w:pPr>
        <w:ind w:left="5040" w:hanging="360"/>
      </w:pPr>
      <w:rPr>
        <w:rFonts w:ascii="Symbol" w:hAnsi="Symbol" w:hint="default"/>
      </w:rPr>
    </w:lvl>
    <w:lvl w:ilvl="7" w:tplc="C9A2D55E">
      <w:start w:val="1"/>
      <w:numFmt w:val="bullet"/>
      <w:lvlText w:val="o"/>
      <w:lvlJc w:val="left"/>
      <w:pPr>
        <w:ind w:left="5760" w:hanging="360"/>
      </w:pPr>
      <w:rPr>
        <w:rFonts w:ascii="Courier New" w:hAnsi="Courier New" w:hint="default"/>
      </w:rPr>
    </w:lvl>
    <w:lvl w:ilvl="8" w:tplc="F5BA6F4E">
      <w:start w:val="1"/>
      <w:numFmt w:val="bullet"/>
      <w:lvlText w:val=""/>
      <w:lvlJc w:val="left"/>
      <w:pPr>
        <w:ind w:left="6480" w:hanging="360"/>
      </w:pPr>
      <w:rPr>
        <w:rFonts w:ascii="Wingdings" w:hAnsi="Wingdings" w:hint="default"/>
      </w:rPr>
    </w:lvl>
  </w:abstractNum>
  <w:abstractNum w:abstractNumId="34" w15:restartNumberingAfterBreak="0">
    <w:nsid w:val="6BEF73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0C3C73"/>
    <w:multiLevelType w:val="multilevel"/>
    <w:tmpl w:val="91AC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9D62A"/>
    <w:multiLevelType w:val="hybridMultilevel"/>
    <w:tmpl w:val="FFFFFFFF"/>
    <w:lvl w:ilvl="0" w:tplc="332A3D16">
      <w:start w:val="1"/>
      <w:numFmt w:val="bullet"/>
      <w:lvlText w:val=""/>
      <w:lvlJc w:val="left"/>
      <w:pPr>
        <w:ind w:left="720" w:hanging="360"/>
      </w:pPr>
      <w:rPr>
        <w:rFonts w:ascii="Symbol" w:hAnsi="Symbol" w:hint="default"/>
      </w:rPr>
    </w:lvl>
    <w:lvl w:ilvl="1" w:tplc="067864AC">
      <w:start w:val="1"/>
      <w:numFmt w:val="bullet"/>
      <w:lvlText w:val="o"/>
      <w:lvlJc w:val="left"/>
      <w:pPr>
        <w:ind w:left="1440" w:hanging="360"/>
      </w:pPr>
      <w:rPr>
        <w:rFonts w:ascii="Courier New" w:hAnsi="Courier New" w:hint="default"/>
      </w:rPr>
    </w:lvl>
    <w:lvl w:ilvl="2" w:tplc="A7A036F6">
      <w:start w:val="1"/>
      <w:numFmt w:val="bullet"/>
      <w:lvlText w:val=""/>
      <w:lvlJc w:val="left"/>
      <w:pPr>
        <w:ind w:left="2160" w:hanging="360"/>
      </w:pPr>
      <w:rPr>
        <w:rFonts w:ascii="Wingdings" w:hAnsi="Wingdings" w:hint="default"/>
      </w:rPr>
    </w:lvl>
    <w:lvl w:ilvl="3" w:tplc="FA5C54CA">
      <w:start w:val="1"/>
      <w:numFmt w:val="bullet"/>
      <w:lvlText w:val=""/>
      <w:lvlJc w:val="left"/>
      <w:pPr>
        <w:ind w:left="2880" w:hanging="360"/>
      </w:pPr>
      <w:rPr>
        <w:rFonts w:ascii="Symbol" w:hAnsi="Symbol" w:hint="default"/>
      </w:rPr>
    </w:lvl>
    <w:lvl w:ilvl="4" w:tplc="2F54051E">
      <w:start w:val="1"/>
      <w:numFmt w:val="bullet"/>
      <w:lvlText w:val="o"/>
      <w:lvlJc w:val="left"/>
      <w:pPr>
        <w:ind w:left="3600" w:hanging="360"/>
      </w:pPr>
      <w:rPr>
        <w:rFonts w:ascii="Courier New" w:hAnsi="Courier New" w:hint="default"/>
      </w:rPr>
    </w:lvl>
    <w:lvl w:ilvl="5" w:tplc="C15EBF88">
      <w:start w:val="1"/>
      <w:numFmt w:val="bullet"/>
      <w:lvlText w:val=""/>
      <w:lvlJc w:val="left"/>
      <w:pPr>
        <w:ind w:left="4320" w:hanging="360"/>
      </w:pPr>
      <w:rPr>
        <w:rFonts w:ascii="Wingdings" w:hAnsi="Wingdings" w:hint="default"/>
      </w:rPr>
    </w:lvl>
    <w:lvl w:ilvl="6" w:tplc="73FAE360">
      <w:start w:val="1"/>
      <w:numFmt w:val="bullet"/>
      <w:lvlText w:val=""/>
      <w:lvlJc w:val="left"/>
      <w:pPr>
        <w:ind w:left="5040" w:hanging="360"/>
      </w:pPr>
      <w:rPr>
        <w:rFonts w:ascii="Symbol" w:hAnsi="Symbol" w:hint="default"/>
      </w:rPr>
    </w:lvl>
    <w:lvl w:ilvl="7" w:tplc="7FA0B71C">
      <w:start w:val="1"/>
      <w:numFmt w:val="bullet"/>
      <w:lvlText w:val="o"/>
      <w:lvlJc w:val="left"/>
      <w:pPr>
        <w:ind w:left="5760" w:hanging="360"/>
      </w:pPr>
      <w:rPr>
        <w:rFonts w:ascii="Courier New" w:hAnsi="Courier New" w:hint="default"/>
      </w:rPr>
    </w:lvl>
    <w:lvl w:ilvl="8" w:tplc="33328548">
      <w:start w:val="1"/>
      <w:numFmt w:val="bullet"/>
      <w:lvlText w:val=""/>
      <w:lvlJc w:val="left"/>
      <w:pPr>
        <w:ind w:left="6480" w:hanging="360"/>
      </w:pPr>
      <w:rPr>
        <w:rFonts w:ascii="Wingdings" w:hAnsi="Wingdings" w:hint="default"/>
      </w:rPr>
    </w:lvl>
  </w:abstractNum>
  <w:abstractNum w:abstractNumId="37" w15:restartNumberingAfterBreak="0">
    <w:nsid w:val="70901AF5"/>
    <w:multiLevelType w:val="multilevel"/>
    <w:tmpl w:val="54EC485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0C44D3B"/>
    <w:multiLevelType w:val="multilevel"/>
    <w:tmpl w:val="79A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F4A51"/>
    <w:multiLevelType w:val="multilevel"/>
    <w:tmpl w:val="8B1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0267E"/>
    <w:multiLevelType w:val="multilevel"/>
    <w:tmpl w:val="B49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B6B0E"/>
    <w:multiLevelType w:val="hybridMultilevel"/>
    <w:tmpl w:val="F5288C50"/>
    <w:lvl w:ilvl="0" w:tplc="F3583DAA">
      <w:start w:val="3"/>
      <w:numFmt w:val="bullet"/>
      <w:lvlText w:val=""/>
      <w:lvlJc w:val="left"/>
      <w:pPr>
        <w:ind w:left="408" w:hanging="360"/>
      </w:pPr>
      <w:rPr>
        <w:rFonts w:ascii="Symbol" w:eastAsiaTheme="minorHAnsi" w:hAnsi="Symbol"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2" w15:restartNumberingAfterBreak="0">
    <w:nsid w:val="7C1D3A52"/>
    <w:multiLevelType w:val="multilevel"/>
    <w:tmpl w:val="79A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12604"/>
    <w:multiLevelType w:val="multilevel"/>
    <w:tmpl w:val="BF34D584"/>
    <w:lvl w:ilvl="0">
      <w:start w:val="1"/>
      <w:numFmt w:val="decimal"/>
      <w:lvlText w:val="%1."/>
      <w:lvlJc w:val="left"/>
      <w:pPr>
        <w:ind w:left="720" w:hanging="360"/>
      </w:p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66040372">
    <w:abstractNumId w:val="30"/>
  </w:num>
  <w:num w:numId="2" w16cid:durableId="1666009551">
    <w:abstractNumId w:val="23"/>
  </w:num>
  <w:num w:numId="3" w16cid:durableId="1872457350">
    <w:abstractNumId w:val="21"/>
  </w:num>
  <w:num w:numId="4" w16cid:durableId="1004162905">
    <w:abstractNumId w:val="25"/>
  </w:num>
  <w:num w:numId="5" w16cid:durableId="1857227752">
    <w:abstractNumId w:val="41"/>
  </w:num>
  <w:num w:numId="6" w16cid:durableId="1525439568">
    <w:abstractNumId w:val="19"/>
  </w:num>
  <w:num w:numId="7" w16cid:durableId="1876893625">
    <w:abstractNumId w:val="11"/>
  </w:num>
  <w:num w:numId="8" w16cid:durableId="151869728">
    <w:abstractNumId w:val="31"/>
  </w:num>
  <w:num w:numId="9" w16cid:durableId="292247265">
    <w:abstractNumId w:val="18"/>
  </w:num>
  <w:num w:numId="10" w16cid:durableId="530918500">
    <w:abstractNumId w:val="15"/>
  </w:num>
  <w:num w:numId="11" w16cid:durableId="1904216452">
    <w:abstractNumId w:val="13"/>
  </w:num>
  <w:num w:numId="12" w16cid:durableId="1464736658">
    <w:abstractNumId w:val="22"/>
  </w:num>
  <w:num w:numId="13" w16cid:durableId="893155146">
    <w:abstractNumId w:val="1"/>
  </w:num>
  <w:num w:numId="14" w16cid:durableId="87585439">
    <w:abstractNumId w:val="0"/>
  </w:num>
  <w:num w:numId="15" w16cid:durableId="1374578370">
    <w:abstractNumId w:val="17"/>
  </w:num>
  <w:num w:numId="16" w16cid:durableId="285891707">
    <w:abstractNumId w:val="36"/>
  </w:num>
  <w:num w:numId="17" w16cid:durableId="676538481">
    <w:abstractNumId w:val="9"/>
  </w:num>
  <w:num w:numId="18" w16cid:durableId="812021424">
    <w:abstractNumId w:val="33"/>
  </w:num>
  <w:num w:numId="19" w16cid:durableId="63845181">
    <w:abstractNumId w:val="24"/>
  </w:num>
  <w:num w:numId="20" w16cid:durableId="1238906932">
    <w:abstractNumId w:val="28"/>
  </w:num>
  <w:num w:numId="21" w16cid:durableId="719014414">
    <w:abstractNumId w:val="8"/>
  </w:num>
  <w:num w:numId="22" w16cid:durableId="255136803">
    <w:abstractNumId w:val="10"/>
  </w:num>
  <w:num w:numId="23" w16cid:durableId="770783375">
    <w:abstractNumId w:val="29"/>
  </w:num>
  <w:num w:numId="24" w16cid:durableId="1134565276">
    <w:abstractNumId w:val="34"/>
  </w:num>
  <w:num w:numId="25" w16cid:durableId="1998609721">
    <w:abstractNumId w:val="4"/>
  </w:num>
  <w:num w:numId="26" w16cid:durableId="431246565">
    <w:abstractNumId w:val="35"/>
  </w:num>
  <w:num w:numId="27" w16cid:durableId="1920015892">
    <w:abstractNumId w:val="39"/>
  </w:num>
  <w:num w:numId="28" w16cid:durableId="953245867">
    <w:abstractNumId w:val="2"/>
  </w:num>
  <w:num w:numId="29" w16cid:durableId="665938494">
    <w:abstractNumId w:val="5"/>
  </w:num>
  <w:num w:numId="30" w16cid:durableId="807549058">
    <w:abstractNumId w:val="7"/>
  </w:num>
  <w:num w:numId="31" w16cid:durableId="1527216004">
    <w:abstractNumId w:val="27"/>
  </w:num>
  <w:num w:numId="32" w16cid:durableId="860242704">
    <w:abstractNumId w:val="43"/>
  </w:num>
  <w:num w:numId="33" w16cid:durableId="1481531549">
    <w:abstractNumId w:val="32"/>
  </w:num>
  <w:num w:numId="34" w16cid:durableId="175928612">
    <w:abstractNumId w:val="42"/>
  </w:num>
  <w:num w:numId="35" w16cid:durableId="2112430504">
    <w:abstractNumId w:val="20"/>
  </w:num>
  <w:num w:numId="36" w16cid:durableId="357194102">
    <w:abstractNumId w:val="38"/>
  </w:num>
  <w:num w:numId="37" w16cid:durableId="258369628">
    <w:abstractNumId w:val="16"/>
  </w:num>
  <w:num w:numId="38" w16cid:durableId="1106265733">
    <w:abstractNumId w:val="3"/>
  </w:num>
  <w:num w:numId="39" w16cid:durableId="1417090179">
    <w:abstractNumId w:val="37"/>
  </w:num>
  <w:num w:numId="40" w16cid:durableId="606160464">
    <w:abstractNumId w:val="26"/>
  </w:num>
  <w:num w:numId="41" w16cid:durableId="745999732">
    <w:abstractNumId w:val="6"/>
  </w:num>
  <w:num w:numId="42" w16cid:durableId="1844779632">
    <w:abstractNumId w:val="40"/>
  </w:num>
  <w:num w:numId="43" w16cid:durableId="2058822758">
    <w:abstractNumId w:val="14"/>
  </w:num>
  <w:num w:numId="44" w16cid:durableId="1060909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377"/>
    <w:rsid w:val="00002C6C"/>
    <w:rsid w:val="00003B2A"/>
    <w:rsid w:val="00004901"/>
    <w:rsid w:val="00004E87"/>
    <w:rsid w:val="00004FF3"/>
    <w:rsid w:val="00006FAE"/>
    <w:rsid w:val="000074D1"/>
    <w:rsid w:val="00007E37"/>
    <w:rsid w:val="00007E5B"/>
    <w:rsid w:val="00011808"/>
    <w:rsid w:val="00011880"/>
    <w:rsid w:val="000140FB"/>
    <w:rsid w:val="00016432"/>
    <w:rsid w:val="000174FD"/>
    <w:rsid w:val="000213A0"/>
    <w:rsid w:val="00021B69"/>
    <w:rsid w:val="0002275B"/>
    <w:rsid w:val="000232DB"/>
    <w:rsid w:val="00023B8E"/>
    <w:rsid w:val="00025110"/>
    <w:rsid w:val="00027CAF"/>
    <w:rsid w:val="00032266"/>
    <w:rsid w:val="00033DAE"/>
    <w:rsid w:val="00034ADE"/>
    <w:rsid w:val="00035162"/>
    <w:rsid w:val="00037300"/>
    <w:rsid w:val="00042668"/>
    <w:rsid w:val="000438A3"/>
    <w:rsid w:val="00043EF6"/>
    <w:rsid w:val="00044448"/>
    <w:rsid w:val="00045D50"/>
    <w:rsid w:val="00047FA9"/>
    <w:rsid w:val="000500C6"/>
    <w:rsid w:val="00050D2B"/>
    <w:rsid w:val="0005219A"/>
    <w:rsid w:val="00053C91"/>
    <w:rsid w:val="00056D39"/>
    <w:rsid w:val="00057B7A"/>
    <w:rsid w:val="0006460C"/>
    <w:rsid w:val="00066686"/>
    <w:rsid w:val="00066F40"/>
    <w:rsid w:val="00067C0C"/>
    <w:rsid w:val="0007129B"/>
    <w:rsid w:val="000716EC"/>
    <w:rsid w:val="0007224E"/>
    <w:rsid w:val="0007266A"/>
    <w:rsid w:val="00072CBF"/>
    <w:rsid w:val="00073E79"/>
    <w:rsid w:val="00076163"/>
    <w:rsid w:val="0007643A"/>
    <w:rsid w:val="00081A82"/>
    <w:rsid w:val="000835B5"/>
    <w:rsid w:val="00083B14"/>
    <w:rsid w:val="00083D76"/>
    <w:rsid w:val="00084D2E"/>
    <w:rsid w:val="00086721"/>
    <w:rsid w:val="00090877"/>
    <w:rsid w:val="000935DA"/>
    <w:rsid w:val="00094F95"/>
    <w:rsid w:val="000952ED"/>
    <w:rsid w:val="000A034A"/>
    <w:rsid w:val="000A04B8"/>
    <w:rsid w:val="000A0A31"/>
    <w:rsid w:val="000A416E"/>
    <w:rsid w:val="000A5BCC"/>
    <w:rsid w:val="000A63F9"/>
    <w:rsid w:val="000A7704"/>
    <w:rsid w:val="000A79AF"/>
    <w:rsid w:val="000B13E9"/>
    <w:rsid w:val="000B1AF3"/>
    <w:rsid w:val="000B5E54"/>
    <w:rsid w:val="000B6847"/>
    <w:rsid w:val="000B73AF"/>
    <w:rsid w:val="000C0119"/>
    <w:rsid w:val="000C0ACC"/>
    <w:rsid w:val="000C1461"/>
    <w:rsid w:val="000C15F2"/>
    <w:rsid w:val="000C17AE"/>
    <w:rsid w:val="000C4A9C"/>
    <w:rsid w:val="000C6C9A"/>
    <w:rsid w:val="000D0A26"/>
    <w:rsid w:val="000D0F79"/>
    <w:rsid w:val="000D175C"/>
    <w:rsid w:val="000D1F5F"/>
    <w:rsid w:val="000D21B9"/>
    <w:rsid w:val="000D3A55"/>
    <w:rsid w:val="000D63C3"/>
    <w:rsid w:val="000D6FEB"/>
    <w:rsid w:val="000D77B9"/>
    <w:rsid w:val="000E096B"/>
    <w:rsid w:val="000E1A21"/>
    <w:rsid w:val="000E1AEE"/>
    <w:rsid w:val="000E2933"/>
    <w:rsid w:val="000E3968"/>
    <w:rsid w:val="000E40CB"/>
    <w:rsid w:val="000E4AC1"/>
    <w:rsid w:val="000E52B8"/>
    <w:rsid w:val="000E6187"/>
    <w:rsid w:val="000E65B2"/>
    <w:rsid w:val="000F0AA6"/>
    <w:rsid w:val="000F1E12"/>
    <w:rsid w:val="000F1FE3"/>
    <w:rsid w:val="000F4622"/>
    <w:rsid w:val="00100910"/>
    <w:rsid w:val="001035BA"/>
    <w:rsid w:val="00104D9F"/>
    <w:rsid w:val="0010521C"/>
    <w:rsid w:val="001055D8"/>
    <w:rsid w:val="001065A9"/>
    <w:rsid w:val="00106766"/>
    <w:rsid w:val="001109A2"/>
    <w:rsid w:val="00111A1A"/>
    <w:rsid w:val="00111FEB"/>
    <w:rsid w:val="0011289A"/>
    <w:rsid w:val="00113580"/>
    <w:rsid w:val="00115366"/>
    <w:rsid w:val="00116F41"/>
    <w:rsid w:val="0012003D"/>
    <w:rsid w:val="001202E4"/>
    <w:rsid w:val="00120A18"/>
    <w:rsid w:val="00120A5F"/>
    <w:rsid w:val="00122B96"/>
    <w:rsid w:val="0012493F"/>
    <w:rsid w:val="00125360"/>
    <w:rsid w:val="00126DFE"/>
    <w:rsid w:val="00132D8F"/>
    <w:rsid w:val="00134E9B"/>
    <w:rsid w:val="00135C0D"/>
    <w:rsid w:val="00136472"/>
    <w:rsid w:val="001401B8"/>
    <w:rsid w:val="001406CD"/>
    <w:rsid w:val="00140818"/>
    <w:rsid w:val="00141264"/>
    <w:rsid w:val="001431B1"/>
    <w:rsid w:val="0014342E"/>
    <w:rsid w:val="00144F9C"/>
    <w:rsid w:val="00147B7E"/>
    <w:rsid w:val="00153BE7"/>
    <w:rsid w:val="00153C6A"/>
    <w:rsid w:val="00154D2C"/>
    <w:rsid w:val="00155E11"/>
    <w:rsid w:val="00156489"/>
    <w:rsid w:val="00157169"/>
    <w:rsid w:val="0015731D"/>
    <w:rsid w:val="00160169"/>
    <w:rsid w:val="001609FC"/>
    <w:rsid w:val="00160A2D"/>
    <w:rsid w:val="00160B96"/>
    <w:rsid w:val="00161E7D"/>
    <w:rsid w:val="001624CF"/>
    <w:rsid w:val="001652E7"/>
    <w:rsid w:val="00165DFC"/>
    <w:rsid w:val="00166A95"/>
    <w:rsid w:val="00166FEB"/>
    <w:rsid w:val="00167112"/>
    <w:rsid w:val="00167DBF"/>
    <w:rsid w:val="001717E7"/>
    <w:rsid w:val="00171DCB"/>
    <w:rsid w:val="00172EA8"/>
    <w:rsid w:val="0017535C"/>
    <w:rsid w:val="00175A46"/>
    <w:rsid w:val="00175CBF"/>
    <w:rsid w:val="00177D77"/>
    <w:rsid w:val="0018029D"/>
    <w:rsid w:val="001805E0"/>
    <w:rsid w:val="0018112F"/>
    <w:rsid w:val="00182906"/>
    <w:rsid w:val="00185CCB"/>
    <w:rsid w:val="00185E39"/>
    <w:rsid w:val="001874DA"/>
    <w:rsid w:val="001915CA"/>
    <w:rsid w:val="001923F3"/>
    <w:rsid w:val="001933DC"/>
    <w:rsid w:val="00193C14"/>
    <w:rsid w:val="00194384"/>
    <w:rsid w:val="001971DD"/>
    <w:rsid w:val="00197B1D"/>
    <w:rsid w:val="00197F20"/>
    <w:rsid w:val="001A02FD"/>
    <w:rsid w:val="001A1CA9"/>
    <w:rsid w:val="001A4507"/>
    <w:rsid w:val="001A4C2E"/>
    <w:rsid w:val="001A4F91"/>
    <w:rsid w:val="001A55C6"/>
    <w:rsid w:val="001A7A76"/>
    <w:rsid w:val="001A7F4B"/>
    <w:rsid w:val="001A7F69"/>
    <w:rsid w:val="001B027E"/>
    <w:rsid w:val="001B0FAE"/>
    <w:rsid w:val="001B1374"/>
    <w:rsid w:val="001B1527"/>
    <w:rsid w:val="001B22EA"/>
    <w:rsid w:val="001B3989"/>
    <w:rsid w:val="001B3C9E"/>
    <w:rsid w:val="001B4EB9"/>
    <w:rsid w:val="001B7CEA"/>
    <w:rsid w:val="001C008F"/>
    <w:rsid w:val="001C3D20"/>
    <w:rsid w:val="001C53EB"/>
    <w:rsid w:val="001C68E8"/>
    <w:rsid w:val="001C7BC6"/>
    <w:rsid w:val="001C7BD7"/>
    <w:rsid w:val="001D07E8"/>
    <w:rsid w:val="001D0A72"/>
    <w:rsid w:val="001D0E9C"/>
    <w:rsid w:val="001D1A72"/>
    <w:rsid w:val="001D240A"/>
    <w:rsid w:val="001D45DC"/>
    <w:rsid w:val="001D56D1"/>
    <w:rsid w:val="001D5DD6"/>
    <w:rsid w:val="001E15D2"/>
    <w:rsid w:val="001E261F"/>
    <w:rsid w:val="001E2AF5"/>
    <w:rsid w:val="001E2FEC"/>
    <w:rsid w:val="001E3E29"/>
    <w:rsid w:val="001E4E6F"/>
    <w:rsid w:val="001E4F4C"/>
    <w:rsid w:val="001E7DE3"/>
    <w:rsid w:val="001F0500"/>
    <w:rsid w:val="001F196B"/>
    <w:rsid w:val="001F3135"/>
    <w:rsid w:val="001F3D04"/>
    <w:rsid w:val="001F6E14"/>
    <w:rsid w:val="001F7367"/>
    <w:rsid w:val="002026B0"/>
    <w:rsid w:val="00202B43"/>
    <w:rsid w:val="00204101"/>
    <w:rsid w:val="0020743E"/>
    <w:rsid w:val="00207546"/>
    <w:rsid w:val="0021046A"/>
    <w:rsid w:val="0021145F"/>
    <w:rsid w:val="002128F4"/>
    <w:rsid w:val="0021329A"/>
    <w:rsid w:val="00220E85"/>
    <w:rsid w:val="0022176D"/>
    <w:rsid w:val="00227D96"/>
    <w:rsid w:val="002324F9"/>
    <w:rsid w:val="00232711"/>
    <w:rsid w:val="00232CF4"/>
    <w:rsid w:val="002348DF"/>
    <w:rsid w:val="00235AC2"/>
    <w:rsid w:val="002371F0"/>
    <w:rsid w:val="00237B38"/>
    <w:rsid w:val="00240900"/>
    <w:rsid w:val="00240C99"/>
    <w:rsid w:val="00243F13"/>
    <w:rsid w:val="002454FC"/>
    <w:rsid w:val="00247A2D"/>
    <w:rsid w:val="002508F6"/>
    <w:rsid w:val="00250FEC"/>
    <w:rsid w:val="00251119"/>
    <w:rsid w:val="00251B61"/>
    <w:rsid w:val="002525D8"/>
    <w:rsid w:val="00256CD2"/>
    <w:rsid w:val="00256F88"/>
    <w:rsid w:val="00256FA4"/>
    <w:rsid w:val="00257122"/>
    <w:rsid w:val="00260395"/>
    <w:rsid w:val="00260BE3"/>
    <w:rsid w:val="002622A8"/>
    <w:rsid w:val="00262DAE"/>
    <w:rsid w:val="0026433A"/>
    <w:rsid w:val="0026507C"/>
    <w:rsid w:val="00265A1D"/>
    <w:rsid w:val="00267E4B"/>
    <w:rsid w:val="00273AAE"/>
    <w:rsid w:val="00273B3D"/>
    <w:rsid w:val="00274377"/>
    <w:rsid w:val="00277FE3"/>
    <w:rsid w:val="00281093"/>
    <w:rsid w:val="0028355D"/>
    <w:rsid w:val="00283623"/>
    <w:rsid w:val="00284F37"/>
    <w:rsid w:val="00285098"/>
    <w:rsid w:val="00285CC6"/>
    <w:rsid w:val="00286189"/>
    <w:rsid w:val="0029002E"/>
    <w:rsid w:val="0029207F"/>
    <w:rsid w:val="00293162"/>
    <w:rsid w:val="00294A43"/>
    <w:rsid w:val="00295190"/>
    <w:rsid w:val="002959B2"/>
    <w:rsid w:val="00295A86"/>
    <w:rsid w:val="00297E66"/>
    <w:rsid w:val="002A0287"/>
    <w:rsid w:val="002A0326"/>
    <w:rsid w:val="002A04F6"/>
    <w:rsid w:val="002A135B"/>
    <w:rsid w:val="002A360A"/>
    <w:rsid w:val="002A4229"/>
    <w:rsid w:val="002A51B4"/>
    <w:rsid w:val="002A5BA5"/>
    <w:rsid w:val="002A5DC1"/>
    <w:rsid w:val="002A6071"/>
    <w:rsid w:val="002A6782"/>
    <w:rsid w:val="002A69BB"/>
    <w:rsid w:val="002A70BD"/>
    <w:rsid w:val="002A7736"/>
    <w:rsid w:val="002B00B0"/>
    <w:rsid w:val="002B14BB"/>
    <w:rsid w:val="002B174A"/>
    <w:rsid w:val="002B2D27"/>
    <w:rsid w:val="002B3B58"/>
    <w:rsid w:val="002B5E91"/>
    <w:rsid w:val="002C2C06"/>
    <w:rsid w:val="002C2DF7"/>
    <w:rsid w:val="002C41F9"/>
    <w:rsid w:val="002C44DC"/>
    <w:rsid w:val="002C6FFD"/>
    <w:rsid w:val="002C77D3"/>
    <w:rsid w:val="002C7E0F"/>
    <w:rsid w:val="002D0054"/>
    <w:rsid w:val="002D0F8E"/>
    <w:rsid w:val="002D24C3"/>
    <w:rsid w:val="002D430D"/>
    <w:rsid w:val="002D4B99"/>
    <w:rsid w:val="002D5130"/>
    <w:rsid w:val="002D5142"/>
    <w:rsid w:val="002D586F"/>
    <w:rsid w:val="002D58A0"/>
    <w:rsid w:val="002D6843"/>
    <w:rsid w:val="002D6EFE"/>
    <w:rsid w:val="002E1CAD"/>
    <w:rsid w:val="002E1DEE"/>
    <w:rsid w:val="002E3BDC"/>
    <w:rsid w:val="002E3ED1"/>
    <w:rsid w:val="002E50C8"/>
    <w:rsid w:val="002E5716"/>
    <w:rsid w:val="002E7796"/>
    <w:rsid w:val="002F005E"/>
    <w:rsid w:val="002F2810"/>
    <w:rsid w:val="002F35E5"/>
    <w:rsid w:val="002F3E65"/>
    <w:rsid w:val="002F5926"/>
    <w:rsid w:val="002F5EFA"/>
    <w:rsid w:val="002F637E"/>
    <w:rsid w:val="002F6696"/>
    <w:rsid w:val="002F66D1"/>
    <w:rsid w:val="002F70CF"/>
    <w:rsid w:val="002F72FB"/>
    <w:rsid w:val="00300D06"/>
    <w:rsid w:val="003012F7"/>
    <w:rsid w:val="00301AA5"/>
    <w:rsid w:val="003035FC"/>
    <w:rsid w:val="00303DE9"/>
    <w:rsid w:val="00306DB5"/>
    <w:rsid w:val="0030733F"/>
    <w:rsid w:val="003077E3"/>
    <w:rsid w:val="00310B10"/>
    <w:rsid w:val="00314121"/>
    <w:rsid w:val="0031426F"/>
    <w:rsid w:val="00314493"/>
    <w:rsid w:val="00317C37"/>
    <w:rsid w:val="00321FA3"/>
    <w:rsid w:val="00322F0C"/>
    <w:rsid w:val="00325118"/>
    <w:rsid w:val="0032630E"/>
    <w:rsid w:val="00327845"/>
    <w:rsid w:val="0033017F"/>
    <w:rsid w:val="003310C1"/>
    <w:rsid w:val="003344C0"/>
    <w:rsid w:val="00337B51"/>
    <w:rsid w:val="00337EA2"/>
    <w:rsid w:val="003420CF"/>
    <w:rsid w:val="003428E9"/>
    <w:rsid w:val="00343E2D"/>
    <w:rsid w:val="00345415"/>
    <w:rsid w:val="003466E0"/>
    <w:rsid w:val="003467DD"/>
    <w:rsid w:val="00346B3C"/>
    <w:rsid w:val="00350EE5"/>
    <w:rsid w:val="00352042"/>
    <w:rsid w:val="00352083"/>
    <w:rsid w:val="00353271"/>
    <w:rsid w:val="00353F19"/>
    <w:rsid w:val="0035568B"/>
    <w:rsid w:val="0035568F"/>
    <w:rsid w:val="00356889"/>
    <w:rsid w:val="00357083"/>
    <w:rsid w:val="003613BB"/>
    <w:rsid w:val="0036291A"/>
    <w:rsid w:val="00363468"/>
    <w:rsid w:val="003637CF"/>
    <w:rsid w:val="00363933"/>
    <w:rsid w:val="00364E40"/>
    <w:rsid w:val="003651B3"/>
    <w:rsid w:val="00365323"/>
    <w:rsid w:val="0036661F"/>
    <w:rsid w:val="0036729D"/>
    <w:rsid w:val="00367418"/>
    <w:rsid w:val="003678B2"/>
    <w:rsid w:val="003704F8"/>
    <w:rsid w:val="0037065A"/>
    <w:rsid w:val="00371F96"/>
    <w:rsid w:val="0037292C"/>
    <w:rsid w:val="003729EB"/>
    <w:rsid w:val="00372F15"/>
    <w:rsid w:val="0037345B"/>
    <w:rsid w:val="00373501"/>
    <w:rsid w:val="00373FF5"/>
    <w:rsid w:val="0037444E"/>
    <w:rsid w:val="00380F05"/>
    <w:rsid w:val="00383838"/>
    <w:rsid w:val="00383F59"/>
    <w:rsid w:val="00385897"/>
    <w:rsid w:val="00390B22"/>
    <w:rsid w:val="003940E7"/>
    <w:rsid w:val="00394B6A"/>
    <w:rsid w:val="00394E75"/>
    <w:rsid w:val="0039527A"/>
    <w:rsid w:val="003963F8"/>
    <w:rsid w:val="00396533"/>
    <w:rsid w:val="00397023"/>
    <w:rsid w:val="0039741C"/>
    <w:rsid w:val="0039761A"/>
    <w:rsid w:val="00397F8E"/>
    <w:rsid w:val="003A0AA3"/>
    <w:rsid w:val="003A101E"/>
    <w:rsid w:val="003A1378"/>
    <w:rsid w:val="003A16FE"/>
    <w:rsid w:val="003A266C"/>
    <w:rsid w:val="003A29D6"/>
    <w:rsid w:val="003A5883"/>
    <w:rsid w:val="003B5B13"/>
    <w:rsid w:val="003B714A"/>
    <w:rsid w:val="003C1BF3"/>
    <w:rsid w:val="003C1F43"/>
    <w:rsid w:val="003C4F15"/>
    <w:rsid w:val="003C5880"/>
    <w:rsid w:val="003C599C"/>
    <w:rsid w:val="003C63A8"/>
    <w:rsid w:val="003D075A"/>
    <w:rsid w:val="003D0982"/>
    <w:rsid w:val="003D1173"/>
    <w:rsid w:val="003D2E23"/>
    <w:rsid w:val="003D2F38"/>
    <w:rsid w:val="003D3A37"/>
    <w:rsid w:val="003D4089"/>
    <w:rsid w:val="003D48CA"/>
    <w:rsid w:val="003D514F"/>
    <w:rsid w:val="003D5A77"/>
    <w:rsid w:val="003D7270"/>
    <w:rsid w:val="003D7403"/>
    <w:rsid w:val="003E039F"/>
    <w:rsid w:val="003E1DC6"/>
    <w:rsid w:val="003E274D"/>
    <w:rsid w:val="003E29F4"/>
    <w:rsid w:val="003E4230"/>
    <w:rsid w:val="003E4FCA"/>
    <w:rsid w:val="003E52AE"/>
    <w:rsid w:val="003E6B18"/>
    <w:rsid w:val="003E6D66"/>
    <w:rsid w:val="003F0185"/>
    <w:rsid w:val="003F0206"/>
    <w:rsid w:val="003F3742"/>
    <w:rsid w:val="003F3B47"/>
    <w:rsid w:val="003F4A29"/>
    <w:rsid w:val="003F4EB2"/>
    <w:rsid w:val="003F6D37"/>
    <w:rsid w:val="003F6FBF"/>
    <w:rsid w:val="003F712B"/>
    <w:rsid w:val="003F7BEE"/>
    <w:rsid w:val="00400877"/>
    <w:rsid w:val="00402515"/>
    <w:rsid w:val="0040399F"/>
    <w:rsid w:val="00403DA9"/>
    <w:rsid w:val="004070B5"/>
    <w:rsid w:val="00410134"/>
    <w:rsid w:val="00412109"/>
    <w:rsid w:val="004130B4"/>
    <w:rsid w:val="004134A4"/>
    <w:rsid w:val="00414F5C"/>
    <w:rsid w:val="00415820"/>
    <w:rsid w:val="0041704D"/>
    <w:rsid w:val="004213EE"/>
    <w:rsid w:val="00424E5B"/>
    <w:rsid w:val="00425E2D"/>
    <w:rsid w:val="00426616"/>
    <w:rsid w:val="004270C2"/>
    <w:rsid w:val="004275D1"/>
    <w:rsid w:val="00427ECD"/>
    <w:rsid w:val="0043039B"/>
    <w:rsid w:val="00430F87"/>
    <w:rsid w:val="00431012"/>
    <w:rsid w:val="004318D0"/>
    <w:rsid w:val="00432845"/>
    <w:rsid w:val="00433BAA"/>
    <w:rsid w:val="00434C63"/>
    <w:rsid w:val="00436AA3"/>
    <w:rsid w:val="0043760B"/>
    <w:rsid w:val="00440C3C"/>
    <w:rsid w:val="00443038"/>
    <w:rsid w:val="00444096"/>
    <w:rsid w:val="004501E0"/>
    <w:rsid w:val="004525B5"/>
    <w:rsid w:val="00453D68"/>
    <w:rsid w:val="0045644C"/>
    <w:rsid w:val="0045685B"/>
    <w:rsid w:val="004576C3"/>
    <w:rsid w:val="0046010E"/>
    <w:rsid w:val="004601C1"/>
    <w:rsid w:val="00461D7E"/>
    <w:rsid w:val="00462956"/>
    <w:rsid w:val="00463326"/>
    <w:rsid w:val="00463D4F"/>
    <w:rsid w:val="00465DD7"/>
    <w:rsid w:val="004674F4"/>
    <w:rsid w:val="0047112F"/>
    <w:rsid w:val="00471C52"/>
    <w:rsid w:val="00471FB7"/>
    <w:rsid w:val="00472761"/>
    <w:rsid w:val="0047392C"/>
    <w:rsid w:val="00476BB9"/>
    <w:rsid w:val="00477B11"/>
    <w:rsid w:val="00477CCF"/>
    <w:rsid w:val="00481573"/>
    <w:rsid w:val="0048199E"/>
    <w:rsid w:val="00481C43"/>
    <w:rsid w:val="00481ECE"/>
    <w:rsid w:val="004832E4"/>
    <w:rsid w:val="00483D6D"/>
    <w:rsid w:val="004868ED"/>
    <w:rsid w:val="004877BD"/>
    <w:rsid w:val="004900A6"/>
    <w:rsid w:val="0049299A"/>
    <w:rsid w:val="00492A0C"/>
    <w:rsid w:val="0049342B"/>
    <w:rsid w:val="00494B89"/>
    <w:rsid w:val="00495EE0"/>
    <w:rsid w:val="0049649C"/>
    <w:rsid w:val="00497687"/>
    <w:rsid w:val="004A0A8F"/>
    <w:rsid w:val="004A18B0"/>
    <w:rsid w:val="004A5FBA"/>
    <w:rsid w:val="004A652D"/>
    <w:rsid w:val="004A6DDE"/>
    <w:rsid w:val="004B08DF"/>
    <w:rsid w:val="004B0B1B"/>
    <w:rsid w:val="004B1623"/>
    <w:rsid w:val="004B16ED"/>
    <w:rsid w:val="004B1A3B"/>
    <w:rsid w:val="004B5B2F"/>
    <w:rsid w:val="004B6325"/>
    <w:rsid w:val="004B730F"/>
    <w:rsid w:val="004C0126"/>
    <w:rsid w:val="004C1563"/>
    <w:rsid w:val="004C3009"/>
    <w:rsid w:val="004C3F68"/>
    <w:rsid w:val="004C416E"/>
    <w:rsid w:val="004C551B"/>
    <w:rsid w:val="004C5F1E"/>
    <w:rsid w:val="004D16E2"/>
    <w:rsid w:val="004D1DAF"/>
    <w:rsid w:val="004D4548"/>
    <w:rsid w:val="004D54DD"/>
    <w:rsid w:val="004D6C31"/>
    <w:rsid w:val="004E13E2"/>
    <w:rsid w:val="004E207F"/>
    <w:rsid w:val="004E2CF6"/>
    <w:rsid w:val="004E410B"/>
    <w:rsid w:val="004E4171"/>
    <w:rsid w:val="004E6044"/>
    <w:rsid w:val="004F0576"/>
    <w:rsid w:val="004F0855"/>
    <w:rsid w:val="004F0901"/>
    <w:rsid w:val="004F11BE"/>
    <w:rsid w:val="004F16A0"/>
    <w:rsid w:val="004F2233"/>
    <w:rsid w:val="004F33F0"/>
    <w:rsid w:val="004F4A34"/>
    <w:rsid w:val="004F4C11"/>
    <w:rsid w:val="004F5E9C"/>
    <w:rsid w:val="004F7621"/>
    <w:rsid w:val="00500DCA"/>
    <w:rsid w:val="00501257"/>
    <w:rsid w:val="0050390A"/>
    <w:rsid w:val="00503946"/>
    <w:rsid w:val="00504476"/>
    <w:rsid w:val="00504959"/>
    <w:rsid w:val="00507005"/>
    <w:rsid w:val="005074FB"/>
    <w:rsid w:val="00507A8D"/>
    <w:rsid w:val="005122EE"/>
    <w:rsid w:val="00512531"/>
    <w:rsid w:val="00513587"/>
    <w:rsid w:val="00517C08"/>
    <w:rsid w:val="00517E22"/>
    <w:rsid w:val="0052047E"/>
    <w:rsid w:val="00520773"/>
    <w:rsid w:val="00520970"/>
    <w:rsid w:val="00521B7E"/>
    <w:rsid w:val="0052243E"/>
    <w:rsid w:val="00522C0B"/>
    <w:rsid w:val="005236F3"/>
    <w:rsid w:val="00523E20"/>
    <w:rsid w:val="0052557B"/>
    <w:rsid w:val="005272CC"/>
    <w:rsid w:val="005306E8"/>
    <w:rsid w:val="00531F83"/>
    <w:rsid w:val="005331DA"/>
    <w:rsid w:val="00533C63"/>
    <w:rsid w:val="00536F1E"/>
    <w:rsid w:val="0053764C"/>
    <w:rsid w:val="00540A5D"/>
    <w:rsid w:val="00540AF2"/>
    <w:rsid w:val="005429FC"/>
    <w:rsid w:val="00542B95"/>
    <w:rsid w:val="00544638"/>
    <w:rsid w:val="00545EE8"/>
    <w:rsid w:val="00546513"/>
    <w:rsid w:val="00547065"/>
    <w:rsid w:val="005479D2"/>
    <w:rsid w:val="0055193C"/>
    <w:rsid w:val="00551B1B"/>
    <w:rsid w:val="005558E6"/>
    <w:rsid w:val="00560401"/>
    <w:rsid w:val="005609C6"/>
    <w:rsid w:val="00561060"/>
    <w:rsid w:val="00561081"/>
    <w:rsid w:val="0056110F"/>
    <w:rsid w:val="005614E9"/>
    <w:rsid w:val="0056376F"/>
    <w:rsid w:val="0056396A"/>
    <w:rsid w:val="00563E19"/>
    <w:rsid w:val="00565E27"/>
    <w:rsid w:val="005661FC"/>
    <w:rsid w:val="0056681B"/>
    <w:rsid w:val="0056695A"/>
    <w:rsid w:val="0057007C"/>
    <w:rsid w:val="00571293"/>
    <w:rsid w:val="005717F7"/>
    <w:rsid w:val="00571E7F"/>
    <w:rsid w:val="005722D8"/>
    <w:rsid w:val="005723FF"/>
    <w:rsid w:val="00573695"/>
    <w:rsid w:val="00576FAC"/>
    <w:rsid w:val="00576FB1"/>
    <w:rsid w:val="00577160"/>
    <w:rsid w:val="00577728"/>
    <w:rsid w:val="0057785C"/>
    <w:rsid w:val="00577FF5"/>
    <w:rsid w:val="00581079"/>
    <w:rsid w:val="00581496"/>
    <w:rsid w:val="005815E3"/>
    <w:rsid w:val="00581FE8"/>
    <w:rsid w:val="00582FBF"/>
    <w:rsid w:val="0058342B"/>
    <w:rsid w:val="00584864"/>
    <w:rsid w:val="00585169"/>
    <w:rsid w:val="00585208"/>
    <w:rsid w:val="00586016"/>
    <w:rsid w:val="00586517"/>
    <w:rsid w:val="0058654E"/>
    <w:rsid w:val="00586935"/>
    <w:rsid w:val="005908E6"/>
    <w:rsid w:val="00591E6F"/>
    <w:rsid w:val="00592D2B"/>
    <w:rsid w:val="00595258"/>
    <w:rsid w:val="005958CC"/>
    <w:rsid w:val="005A0DB8"/>
    <w:rsid w:val="005A1169"/>
    <w:rsid w:val="005A14C9"/>
    <w:rsid w:val="005A19D4"/>
    <w:rsid w:val="005A1EE8"/>
    <w:rsid w:val="005A5006"/>
    <w:rsid w:val="005A5874"/>
    <w:rsid w:val="005A64EE"/>
    <w:rsid w:val="005A689A"/>
    <w:rsid w:val="005B06BA"/>
    <w:rsid w:val="005B2A21"/>
    <w:rsid w:val="005B3CF1"/>
    <w:rsid w:val="005B3D69"/>
    <w:rsid w:val="005B41C5"/>
    <w:rsid w:val="005C1586"/>
    <w:rsid w:val="005C1629"/>
    <w:rsid w:val="005C1630"/>
    <w:rsid w:val="005C2F4D"/>
    <w:rsid w:val="005C3ED6"/>
    <w:rsid w:val="005C4D67"/>
    <w:rsid w:val="005C619C"/>
    <w:rsid w:val="005C6685"/>
    <w:rsid w:val="005C689F"/>
    <w:rsid w:val="005C7D6F"/>
    <w:rsid w:val="005D5C26"/>
    <w:rsid w:val="005D7857"/>
    <w:rsid w:val="005D7CA3"/>
    <w:rsid w:val="005E0325"/>
    <w:rsid w:val="005E30F4"/>
    <w:rsid w:val="005E43EC"/>
    <w:rsid w:val="005E46C4"/>
    <w:rsid w:val="005F1D49"/>
    <w:rsid w:val="005F2FAF"/>
    <w:rsid w:val="005F3A04"/>
    <w:rsid w:val="005F41DC"/>
    <w:rsid w:val="005F5A19"/>
    <w:rsid w:val="005F5CD3"/>
    <w:rsid w:val="005F695B"/>
    <w:rsid w:val="00600155"/>
    <w:rsid w:val="0060040F"/>
    <w:rsid w:val="00601E38"/>
    <w:rsid w:val="006023F4"/>
    <w:rsid w:val="00602489"/>
    <w:rsid w:val="006028FB"/>
    <w:rsid w:val="0060372C"/>
    <w:rsid w:val="006064B2"/>
    <w:rsid w:val="00616227"/>
    <w:rsid w:val="00617273"/>
    <w:rsid w:val="0061769F"/>
    <w:rsid w:val="00617997"/>
    <w:rsid w:val="00617C03"/>
    <w:rsid w:val="006210A8"/>
    <w:rsid w:val="00621EC8"/>
    <w:rsid w:val="00621FCE"/>
    <w:rsid w:val="006239ED"/>
    <w:rsid w:val="00625C1B"/>
    <w:rsid w:val="006273E9"/>
    <w:rsid w:val="006300A0"/>
    <w:rsid w:val="006300A5"/>
    <w:rsid w:val="00630705"/>
    <w:rsid w:val="00634888"/>
    <w:rsid w:val="00634D10"/>
    <w:rsid w:val="00636E6B"/>
    <w:rsid w:val="00637F6D"/>
    <w:rsid w:val="00640F81"/>
    <w:rsid w:val="00641E93"/>
    <w:rsid w:val="00641EA6"/>
    <w:rsid w:val="00646943"/>
    <w:rsid w:val="00647909"/>
    <w:rsid w:val="00650076"/>
    <w:rsid w:val="006513F4"/>
    <w:rsid w:val="00651CD2"/>
    <w:rsid w:val="00652867"/>
    <w:rsid w:val="0065299B"/>
    <w:rsid w:val="00653064"/>
    <w:rsid w:val="00654522"/>
    <w:rsid w:val="00655C93"/>
    <w:rsid w:val="006560D6"/>
    <w:rsid w:val="00656F66"/>
    <w:rsid w:val="006570E6"/>
    <w:rsid w:val="006575B9"/>
    <w:rsid w:val="00657A08"/>
    <w:rsid w:val="0066095C"/>
    <w:rsid w:val="0066278F"/>
    <w:rsid w:val="006633D0"/>
    <w:rsid w:val="00664560"/>
    <w:rsid w:val="00664F85"/>
    <w:rsid w:val="006652AC"/>
    <w:rsid w:val="0066598B"/>
    <w:rsid w:val="00666A90"/>
    <w:rsid w:val="006711FF"/>
    <w:rsid w:val="00672C10"/>
    <w:rsid w:val="006732DA"/>
    <w:rsid w:val="006807CB"/>
    <w:rsid w:val="00681CDA"/>
    <w:rsid w:val="00681D3E"/>
    <w:rsid w:val="00683CD9"/>
    <w:rsid w:val="00686ACF"/>
    <w:rsid w:val="00687574"/>
    <w:rsid w:val="00691553"/>
    <w:rsid w:val="006917B4"/>
    <w:rsid w:val="00691822"/>
    <w:rsid w:val="006937F9"/>
    <w:rsid w:val="00693C67"/>
    <w:rsid w:val="0069415B"/>
    <w:rsid w:val="006941D4"/>
    <w:rsid w:val="00694A4A"/>
    <w:rsid w:val="00694C21"/>
    <w:rsid w:val="0069657D"/>
    <w:rsid w:val="00696EF7"/>
    <w:rsid w:val="006974FF"/>
    <w:rsid w:val="006A1906"/>
    <w:rsid w:val="006A3B79"/>
    <w:rsid w:val="006A3E7E"/>
    <w:rsid w:val="006A566C"/>
    <w:rsid w:val="006A5899"/>
    <w:rsid w:val="006A74D9"/>
    <w:rsid w:val="006B03E2"/>
    <w:rsid w:val="006B0B48"/>
    <w:rsid w:val="006B0D3D"/>
    <w:rsid w:val="006B1B05"/>
    <w:rsid w:val="006B1BE8"/>
    <w:rsid w:val="006B1CB8"/>
    <w:rsid w:val="006B1FE3"/>
    <w:rsid w:val="006B2ED5"/>
    <w:rsid w:val="006B2EFD"/>
    <w:rsid w:val="006B3DCD"/>
    <w:rsid w:val="006B3EAD"/>
    <w:rsid w:val="006B6025"/>
    <w:rsid w:val="006B6039"/>
    <w:rsid w:val="006C21CD"/>
    <w:rsid w:val="006C3D18"/>
    <w:rsid w:val="006C631E"/>
    <w:rsid w:val="006C7C7F"/>
    <w:rsid w:val="006D1BCD"/>
    <w:rsid w:val="006D2B01"/>
    <w:rsid w:val="006D2DEE"/>
    <w:rsid w:val="006D52D9"/>
    <w:rsid w:val="006E0221"/>
    <w:rsid w:val="006E09B4"/>
    <w:rsid w:val="006E4AE6"/>
    <w:rsid w:val="006E5E6A"/>
    <w:rsid w:val="006E73AE"/>
    <w:rsid w:val="006E7860"/>
    <w:rsid w:val="006F0178"/>
    <w:rsid w:val="006F33CA"/>
    <w:rsid w:val="006F3754"/>
    <w:rsid w:val="006F4508"/>
    <w:rsid w:val="006F45D7"/>
    <w:rsid w:val="006F4635"/>
    <w:rsid w:val="006F5444"/>
    <w:rsid w:val="006F5C5B"/>
    <w:rsid w:val="006F6B1C"/>
    <w:rsid w:val="00702DC8"/>
    <w:rsid w:val="00703225"/>
    <w:rsid w:val="007041B3"/>
    <w:rsid w:val="00704AA1"/>
    <w:rsid w:val="00704CEC"/>
    <w:rsid w:val="00704FCD"/>
    <w:rsid w:val="0070539E"/>
    <w:rsid w:val="0070609A"/>
    <w:rsid w:val="00706112"/>
    <w:rsid w:val="00707690"/>
    <w:rsid w:val="00712407"/>
    <w:rsid w:val="0071389B"/>
    <w:rsid w:val="00715BB8"/>
    <w:rsid w:val="007173D4"/>
    <w:rsid w:val="00717C9B"/>
    <w:rsid w:val="00721793"/>
    <w:rsid w:val="00722439"/>
    <w:rsid w:val="007230C3"/>
    <w:rsid w:val="00724F1F"/>
    <w:rsid w:val="0072734C"/>
    <w:rsid w:val="00727DA5"/>
    <w:rsid w:val="00730044"/>
    <w:rsid w:val="007307BC"/>
    <w:rsid w:val="00731FB5"/>
    <w:rsid w:val="00732032"/>
    <w:rsid w:val="007330B7"/>
    <w:rsid w:val="00741009"/>
    <w:rsid w:val="0074214B"/>
    <w:rsid w:val="0074364D"/>
    <w:rsid w:val="0074632E"/>
    <w:rsid w:val="00746331"/>
    <w:rsid w:val="00746869"/>
    <w:rsid w:val="00746A82"/>
    <w:rsid w:val="00747799"/>
    <w:rsid w:val="007478BA"/>
    <w:rsid w:val="00750273"/>
    <w:rsid w:val="00750DC6"/>
    <w:rsid w:val="00751561"/>
    <w:rsid w:val="00751CB0"/>
    <w:rsid w:val="00752B4F"/>
    <w:rsid w:val="00752F35"/>
    <w:rsid w:val="007535C8"/>
    <w:rsid w:val="00754690"/>
    <w:rsid w:val="007549E2"/>
    <w:rsid w:val="00754DBE"/>
    <w:rsid w:val="00755274"/>
    <w:rsid w:val="00755722"/>
    <w:rsid w:val="00755C38"/>
    <w:rsid w:val="00757C69"/>
    <w:rsid w:val="00757ECA"/>
    <w:rsid w:val="00761DCD"/>
    <w:rsid w:val="00762076"/>
    <w:rsid w:val="00762AF4"/>
    <w:rsid w:val="0077153C"/>
    <w:rsid w:val="007728CF"/>
    <w:rsid w:val="00774516"/>
    <w:rsid w:val="007774D0"/>
    <w:rsid w:val="00780030"/>
    <w:rsid w:val="007808C9"/>
    <w:rsid w:val="0078114E"/>
    <w:rsid w:val="00787003"/>
    <w:rsid w:val="00791282"/>
    <w:rsid w:val="00791A6A"/>
    <w:rsid w:val="00796350"/>
    <w:rsid w:val="007A1CB7"/>
    <w:rsid w:val="007A70E1"/>
    <w:rsid w:val="007A7839"/>
    <w:rsid w:val="007A79B7"/>
    <w:rsid w:val="007B0965"/>
    <w:rsid w:val="007B248B"/>
    <w:rsid w:val="007B292E"/>
    <w:rsid w:val="007B2E7F"/>
    <w:rsid w:val="007B2FEE"/>
    <w:rsid w:val="007B3F13"/>
    <w:rsid w:val="007B4B26"/>
    <w:rsid w:val="007B5CDE"/>
    <w:rsid w:val="007B7A37"/>
    <w:rsid w:val="007C0951"/>
    <w:rsid w:val="007C1A3E"/>
    <w:rsid w:val="007C1B14"/>
    <w:rsid w:val="007C30F4"/>
    <w:rsid w:val="007C5043"/>
    <w:rsid w:val="007C5188"/>
    <w:rsid w:val="007C5708"/>
    <w:rsid w:val="007C5AE4"/>
    <w:rsid w:val="007C5F7B"/>
    <w:rsid w:val="007C6F58"/>
    <w:rsid w:val="007C72DF"/>
    <w:rsid w:val="007C7743"/>
    <w:rsid w:val="007D076C"/>
    <w:rsid w:val="007D127A"/>
    <w:rsid w:val="007D58A0"/>
    <w:rsid w:val="007D5EF5"/>
    <w:rsid w:val="007D624B"/>
    <w:rsid w:val="007D654A"/>
    <w:rsid w:val="007D69B2"/>
    <w:rsid w:val="007D74E8"/>
    <w:rsid w:val="007E365A"/>
    <w:rsid w:val="007E3854"/>
    <w:rsid w:val="007E48B5"/>
    <w:rsid w:val="007E4BAE"/>
    <w:rsid w:val="007E6CF7"/>
    <w:rsid w:val="007E7477"/>
    <w:rsid w:val="007F0669"/>
    <w:rsid w:val="007F08FD"/>
    <w:rsid w:val="007F139E"/>
    <w:rsid w:val="007F3FF4"/>
    <w:rsid w:val="007F507E"/>
    <w:rsid w:val="007F52AD"/>
    <w:rsid w:val="007F5E32"/>
    <w:rsid w:val="007F6C47"/>
    <w:rsid w:val="007F7136"/>
    <w:rsid w:val="007F79A4"/>
    <w:rsid w:val="007F7C07"/>
    <w:rsid w:val="007F7DF2"/>
    <w:rsid w:val="008007F0"/>
    <w:rsid w:val="0080104B"/>
    <w:rsid w:val="0080336A"/>
    <w:rsid w:val="00807B83"/>
    <w:rsid w:val="008105FE"/>
    <w:rsid w:val="00811279"/>
    <w:rsid w:val="0081146E"/>
    <w:rsid w:val="0081253C"/>
    <w:rsid w:val="008128B0"/>
    <w:rsid w:val="00812B66"/>
    <w:rsid w:val="00812FE2"/>
    <w:rsid w:val="0081305F"/>
    <w:rsid w:val="008146D3"/>
    <w:rsid w:val="00814E4E"/>
    <w:rsid w:val="00820609"/>
    <w:rsid w:val="00821A49"/>
    <w:rsid w:val="00821C11"/>
    <w:rsid w:val="00821FC9"/>
    <w:rsid w:val="0082442A"/>
    <w:rsid w:val="008263C4"/>
    <w:rsid w:val="00826C57"/>
    <w:rsid w:val="00830EA3"/>
    <w:rsid w:val="00832A43"/>
    <w:rsid w:val="00834AAA"/>
    <w:rsid w:val="00836200"/>
    <w:rsid w:val="008371F8"/>
    <w:rsid w:val="00837466"/>
    <w:rsid w:val="00840504"/>
    <w:rsid w:val="00841034"/>
    <w:rsid w:val="00841912"/>
    <w:rsid w:val="008420BA"/>
    <w:rsid w:val="008421CE"/>
    <w:rsid w:val="00842D94"/>
    <w:rsid w:val="008430E8"/>
    <w:rsid w:val="00843131"/>
    <w:rsid w:val="008461BE"/>
    <w:rsid w:val="00846825"/>
    <w:rsid w:val="00847697"/>
    <w:rsid w:val="00851152"/>
    <w:rsid w:val="008541F9"/>
    <w:rsid w:val="00854DB7"/>
    <w:rsid w:val="00855998"/>
    <w:rsid w:val="00856C8B"/>
    <w:rsid w:val="008605D8"/>
    <w:rsid w:val="00862011"/>
    <w:rsid w:val="00863027"/>
    <w:rsid w:val="00864ED6"/>
    <w:rsid w:val="00865A74"/>
    <w:rsid w:val="00866542"/>
    <w:rsid w:val="00867E51"/>
    <w:rsid w:val="0087406E"/>
    <w:rsid w:val="0087416E"/>
    <w:rsid w:val="0087453B"/>
    <w:rsid w:val="00874BA9"/>
    <w:rsid w:val="00874BBC"/>
    <w:rsid w:val="008758E2"/>
    <w:rsid w:val="0087605F"/>
    <w:rsid w:val="0087621C"/>
    <w:rsid w:val="008764F4"/>
    <w:rsid w:val="008809F2"/>
    <w:rsid w:val="0088250D"/>
    <w:rsid w:val="00882719"/>
    <w:rsid w:val="008836FA"/>
    <w:rsid w:val="00883DA0"/>
    <w:rsid w:val="00884399"/>
    <w:rsid w:val="00885105"/>
    <w:rsid w:val="00887D54"/>
    <w:rsid w:val="00890A91"/>
    <w:rsid w:val="00892E14"/>
    <w:rsid w:val="008942CA"/>
    <w:rsid w:val="00897421"/>
    <w:rsid w:val="008976C1"/>
    <w:rsid w:val="008A02B3"/>
    <w:rsid w:val="008A175A"/>
    <w:rsid w:val="008A1855"/>
    <w:rsid w:val="008A204E"/>
    <w:rsid w:val="008A264C"/>
    <w:rsid w:val="008A2ABB"/>
    <w:rsid w:val="008A3303"/>
    <w:rsid w:val="008A3DF2"/>
    <w:rsid w:val="008A4568"/>
    <w:rsid w:val="008A5D11"/>
    <w:rsid w:val="008A6068"/>
    <w:rsid w:val="008A6C17"/>
    <w:rsid w:val="008B10D2"/>
    <w:rsid w:val="008B27B4"/>
    <w:rsid w:val="008B52FC"/>
    <w:rsid w:val="008B60A0"/>
    <w:rsid w:val="008C18A4"/>
    <w:rsid w:val="008C1A9C"/>
    <w:rsid w:val="008C556F"/>
    <w:rsid w:val="008C6580"/>
    <w:rsid w:val="008C689F"/>
    <w:rsid w:val="008C6DA5"/>
    <w:rsid w:val="008C75D9"/>
    <w:rsid w:val="008D02DE"/>
    <w:rsid w:val="008D0651"/>
    <w:rsid w:val="008D4BC0"/>
    <w:rsid w:val="008E25FD"/>
    <w:rsid w:val="008E3619"/>
    <w:rsid w:val="008E4110"/>
    <w:rsid w:val="008E6292"/>
    <w:rsid w:val="008E69BA"/>
    <w:rsid w:val="008F24F1"/>
    <w:rsid w:val="008F3676"/>
    <w:rsid w:val="008F38A3"/>
    <w:rsid w:val="008F4321"/>
    <w:rsid w:val="008F4927"/>
    <w:rsid w:val="008F4F9D"/>
    <w:rsid w:val="008F5C0B"/>
    <w:rsid w:val="008F6EF9"/>
    <w:rsid w:val="008F7A61"/>
    <w:rsid w:val="008F7FF1"/>
    <w:rsid w:val="00901B91"/>
    <w:rsid w:val="00903966"/>
    <w:rsid w:val="00904D40"/>
    <w:rsid w:val="00905B50"/>
    <w:rsid w:val="00906F26"/>
    <w:rsid w:val="00906F98"/>
    <w:rsid w:val="00907E0A"/>
    <w:rsid w:val="0091265D"/>
    <w:rsid w:val="0091424E"/>
    <w:rsid w:val="009148AB"/>
    <w:rsid w:val="0091578E"/>
    <w:rsid w:val="00916B4D"/>
    <w:rsid w:val="00916FFF"/>
    <w:rsid w:val="0092013A"/>
    <w:rsid w:val="00921332"/>
    <w:rsid w:val="00924BFC"/>
    <w:rsid w:val="009267ED"/>
    <w:rsid w:val="00926991"/>
    <w:rsid w:val="00926DFE"/>
    <w:rsid w:val="009279F0"/>
    <w:rsid w:val="0093135A"/>
    <w:rsid w:val="0093333E"/>
    <w:rsid w:val="00933B7C"/>
    <w:rsid w:val="00934DD9"/>
    <w:rsid w:val="00935737"/>
    <w:rsid w:val="00935F77"/>
    <w:rsid w:val="0093677E"/>
    <w:rsid w:val="00937B4C"/>
    <w:rsid w:val="009415AC"/>
    <w:rsid w:val="00941C9B"/>
    <w:rsid w:val="00943B80"/>
    <w:rsid w:val="009448E9"/>
    <w:rsid w:val="00946E1E"/>
    <w:rsid w:val="00951E48"/>
    <w:rsid w:val="00951FEB"/>
    <w:rsid w:val="00953A0B"/>
    <w:rsid w:val="009546BC"/>
    <w:rsid w:val="00954E69"/>
    <w:rsid w:val="00954F57"/>
    <w:rsid w:val="009563F8"/>
    <w:rsid w:val="009575D2"/>
    <w:rsid w:val="00957E64"/>
    <w:rsid w:val="00960618"/>
    <w:rsid w:val="00961646"/>
    <w:rsid w:val="00961F9D"/>
    <w:rsid w:val="009622E0"/>
    <w:rsid w:val="00963F10"/>
    <w:rsid w:val="009645A3"/>
    <w:rsid w:val="009652F8"/>
    <w:rsid w:val="0096545A"/>
    <w:rsid w:val="009671C2"/>
    <w:rsid w:val="00970A36"/>
    <w:rsid w:val="009713B0"/>
    <w:rsid w:val="0097382A"/>
    <w:rsid w:val="00973DED"/>
    <w:rsid w:val="00974312"/>
    <w:rsid w:val="00974792"/>
    <w:rsid w:val="00980A5F"/>
    <w:rsid w:val="00980C53"/>
    <w:rsid w:val="00984885"/>
    <w:rsid w:val="009923F1"/>
    <w:rsid w:val="00992605"/>
    <w:rsid w:val="00992696"/>
    <w:rsid w:val="00992A4E"/>
    <w:rsid w:val="009931DC"/>
    <w:rsid w:val="00996B91"/>
    <w:rsid w:val="009973A0"/>
    <w:rsid w:val="00997466"/>
    <w:rsid w:val="009978A6"/>
    <w:rsid w:val="009A1D4D"/>
    <w:rsid w:val="009A2D87"/>
    <w:rsid w:val="009A3A40"/>
    <w:rsid w:val="009A3BBB"/>
    <w:rsid w:val="009A4E4E"/>
    <w:rsid w:val="009A5282"/>
    <w:rsid w:val="009A5C97"/>
    <w:rsid w:val="009A6BB2"/>
    <w:rsid w:val="009B1091"/>
    <w:rsid w:val="009B2D98"/>
    <w:rsid w:val="009B2E38"/>
    <w:rsid w:val="009B522C"/>
    <w:rsid w:val="009B5CDC"/>
    <w:rsid w:val="009B7B1C"/>
    <w:rsid w:val="009C03A0"/>
    <w:rsid w:val="009C193A"/>
    <w:rsid w:val="009C1A39"/>
    <w:rsid w:val="009C1E2F"/>
    <w:rsid w:val="009C4284"/>
    <w:rsid w:val="009C5F2F"/>
    <w:rsid w:val="009C5F9B"/>
    <w:rsid w:val="009C7862"/>
    <w:rsid w:val="009D19EA"/>
    <w:rsid w:val="009D1CF9"/>
    <w:rsid w:val="009D2382"/>
    <w:rsid w:val="009D345A"/>
    <w:rsid w:val="009D3C8C"/>
    <w:rsid w:val="009D4322"/>
    <w:rsid w:val="009D4657"/>
    <w:rsid w:val="009D5546"/>
    <w:rsid w:val="009D5721"/>
    <w:rsid w:val="009D6571"/>
    <w:rsid w:val="009E30A0"/>
    <w:rsid w:val="009E340F"/>
    <w:rsid w:val="009E3B37"/>
    <w:rsid w:val="009E52A9"/>
    <w:rsid w:val="009E564B"/>
    <w:rsid w:val="009E5F9F"/>
    <w:rsid w:val="009E6120"/>
    <w:rsid w:val="009E6923"/>
    <w:rsid w:val="009E78FF"/>
    <w:rsid w:val="009E79E3"/>
    <w:rsid w:val="009F02F1"/>
    <w:rsid w:val="009F08C5"/>
    <w:rsid w:val="009F1B09"/>
    <w:rsid w:val="009F21D2"/>
    <w:rsid w:val="009F3EFC"/>
    <w:rsid w:val="009F49CB"/>
    <w:rsid w:val="009F5F5A"/>
    <w:rsid w:val="009F66AC"/>
    <w:rsid w:val="009F67D8"/>
    <w:rsid w:val="00A01317"/>
    <w:rsid w:val="00A016A9"/>
    <w:rsid w:val="00A02AFF"/>
    <w:rsid w:val="00A039DE"/>
    <w:rsid w:val="00A03A8B"/>
    <w:rsid w:val="00A03B4D"/>
    <w:rsid w:val="00A046AA"/>
    <w:rsid w:val="00A04905"/>
    <w:rsid w:val="00A04DD7"/>
    <w:rsid w:val="00A05B9F"/>
    <w:rsid w:val="00A0699B"/>
    <w:rsid w:val="00A0708C"/>
    <w:rsid w:val="00A07480"/>
    <w:rsid w:val="00A117FE"/>
    <w:rsid w:val="00A11C9D"/>
    <w:rsid w:val="00A154A4"/>
    <w:rsid w:val="00A15A96"/>
    <w:rsid w:val="00A16D81"/>
    <w:rsid w:val="00A17095"/>
    <w:rsid w:val="00A21F3F"/>
    <w:rsid w:val="00A2298E"/>
    <w:rsid w:val="00A22E0E"/>
    <w:rsid w:val="00A24731"/>
    <w:rsid w:val="00A25605"/>
    <w:rsid w:val="00A300EF"/>
    <w:rsid w:val="00A31072"/>
    <w:rsid w:val="00A344A5"/>
    <w:rsid w:val="00A3459A"/>
    <w:rsid w:val="00A3560A"/>
    <w:rsid w:val="00A40470"/>
    <w:rsid w:val="00A40E33"/>
    <w:rsid w:val="00A421F0"/>
    <w:rsid w:val="00A43F17"/>
    <w:rsid w:val="00A4575A"/>
    <w:rsid w:val="00A45EF4"/>
    <w:rsid w:val="00A47F05"/>
    <w:rsid w:val="00A5021F"/>
    <w:rsid w:val="00A50619"/>
    <w:rsid w:val="00A51B67"/>
    <w:rsid w:val="00A5253F"/>
    <w:rsid w:val="00A53349"/>
    <w:rsid w:val="00A551DC"/>
    <w:rsid w:val="00A634E8"/>
    <w:rsid w:val="00A64211"/>
    <w:rsid w:val="00A645A7"/>
    <w:rsid w:val="00A65720"/>
    <w:rsid w:val="00A67F25"/>
    <w:rsid w:val="00A732FC"/>
    <w:rsid w:val="00A738DF"/>
    <w:rsid w:val="00A73F68"/>
    <w:rsid w:val="00A7448C"/>
    <w:rsid w:val="00A746A4"/>
    <w:rsid w:val="00A76D56"/>
    <w:rsid w:val="00A779B7"/>
    <w:rsid w:val="00A81235"/>
    <w:rsid w:val="00A815EB"/>
    <w:rsid w:val="00A83268"/>
    <w:rsid w:val="00A837AB"/>
    <w:rsid w:val="00A84227"/>
    <w:rsid w:val="00A84410"/>
    <w:rsid w:val="00A8441E"/>
    <w:rsid w:val="00A879D6"/>
    <w:rsid w:val="00A914DA"/>
    <w:rsid w:val="00A92F7B"/>
    <w:rsid w:val="00A95956"/>
    <w:rsid w:val="00A963C9"/>
    <w:rsid w:val="00A96641"/>
    <w:rsid w:val="00AA0988"/>
    <w:rsid w:val="00AA181A"/>
    <w:rsid w:val="00AA391C"/>
    <w:rsid w:val="00AA3B3A"/>
    <w:rsid w:val="00AA4BFB"/>
    <w:rsid w:val="00AA5B88"/>
    <w:rsid w:val="00AA662B"/>
    <w:rsid w:val="00AB0114"/>
    <w:rsid w:val="00AB332A"/>
    <w:rsid w:val="00AB3A33"/>
    <w:rsid w:val="00AB5ABA"/>
    <w:rsid w:val="00AB71DC"/>
    <w:rsid w:val="00AB7A7B"/>
    <w:rsid w:val="00AC116A"/>
    <w:rsid w:val="00AC29D6"/>
    <w:rsid w:val="00AC3D87"/>
    <w:rsid w:val="00AC4968"/>
    <w:rsid w:val="00AC634E"/>
    <w:rsid w:val="00AD0C65"/>
    <w:rsid w:val="00AD1DCC"/>
    <w:rsid w:val="00AD21D3"/>
    <w:rsid w:val="00AD32DC"/>
    <w:rsid w:val="00AD3D75"/>
    <w:rsid w:val="00AD49A5"/>
    <w:rsid w:val="00AD5038"/>
    <w:rsid w:val="00AD5DBB"/>
    <w:rsid w:val="00AD630F"/>
    <w:rsid w:val="00AD75DA"/>
    <w:rsid w:val="00AE0718"/>
    <w:rsid w:val="00AE08FE"/>
    <w:rsid w:val="00AE0D07"/>
    <w:rsid w:val="00AE0EFA"/>
    <w:rsid w:val="00AE2515"/>
    <w:rsid w:val="00AE26CB"/>
    <w:rsid w:val="00AE2C74"/>
    <w:rsid w:val="00AE4BE7"/>
    <w:rsid w:val="00AE691F"/>
    <w:rsid w:val="00AF1235"/>
    <w:rsid w:val="00AF1529"/>
    <w:rsid w:val="00AF185F"/>
    <w:rsid w:val="00AF1D53"/>
    <w:rsid w:val="00AF307D"/>
    <w:rsid w:val="00AF625F"/>
    <w:rsid w:val="00B02272"/>
    <w:rsid w:val="00B03051"/>
    <w:rsid w:val="00B05AF7"/>
    <w:rsid w:val="00B06C47"/>
    <w:rsid w:val="00B077BE"/>
    <w:rsid w:val="00B1105E"/>
    <w:rsid w:val="00B11737"/>
    <w:rsid w:val="00B11A55"/>
    <w:rsid w:val="00B138CF"/>
    <w:rsid w:val="00B1496E"/>
    <w:rsid w:val="00B1560F"/>
    <w:rsid w:val="00B214CA"/>
    <w:rsid w:val="00B21A6E"/>
    <w:rsid w:val="00B22149"/>
    <w:rsid w:val="00B255D0"/>
    <w:rsid w:val="00B26B12"/>
    <w:rsid w:val="00B314E4"/>
    <w:rsid w:val="00B33590"/>
    <w:rsid w:val="00B33914"/>
    <w:rsid w:val="00B34D73"/>
    <w:rsid w:val="00B3598B"/>
    <w:rsid w:val="00B40924"/>
    <w:rsid w:val="00B40E04"/>
    <w:rsid w:val="00B40EC9"/>
    <w:rsid w:val="00B415D3"/>
    <w:rsid w:val="00B42276"/>
    <w:rsid w:val="00B42991"/>
    <w:rsid w:val="00B443AC"/>
    <w:rsid w:val="00B4543C"/>
    <w:rsid w:val="00B472D4"/>
    <w:rsid w:val="00B473A6"/>
    <w:rsid w:val="00B51109"/>
    <w:rsid w:val="00B51272"/>
    <w:rsid w:val="00B51D6F"/>
    <w:rsid w:val="00B52029"/>
    <w:rsid w:val="00B52303"/>
    <w:rsid w:val="00B52B55"/>
    <w:rsid w:val="00B56897"/>
    <w:rsid w:val="00B57F8F"/>
    <w:rsid w:val="00B607C4"/>
    <w:rsid w:val="00B61F84"/>
    <w:rsid w:val="00B623E0"/>
    <w:rsid w:val="00B64BB0"/>
    <w:rsid w:val="00B654B1"/>
    <w:rsid w:val="00B65729"/>
    <w:rsid w:val="00B657D5"/>
    <w:rsid w:val="00B67AB4"/>
    <w:rsid w:val="00B7169C"/>
    <w:rsid w:val="00B71865"/>
    <w:rsid w:val="00B7197F"/>
    <w:rsid w:val="00B72B0F"/>
    <w:rsid w:val="00B73D7B"/>
    <w:rsid w:val="00B8009E"/>
    <w:rsid w:val="00B81814"/>
    <w:rsid w:val="00B81CC4"/>
    <w:rsid w:val="00B82030"/>
    <w:rsid w:val="00B83BFA"/>
    <w:rsid w:val="00B847E3"/>
    <w:rsid w:val="00B854E0"/>
    <w:rsid w:val="00B857BD"/>
    <w:rsid w:val="00B85D48"/>
    <w:rsid w:val="00B8681E"/>
    <w:rsid w:val="00B87350"/>
    <w:rsid w:val="00B87795"/>
    <w:rsid w:val="00B90933"/>
    <w:rsid w:val="00B9108D"/>
    <w:rsid w:val="00B93904"/>
    <w:rsid w:val="00B962E0"/>
    <w:rsid w:val="00B96CA0"/>
    <w:rsid w:val="00BA25F1"/>
    <w:rsid w:val="00BA2D3E"/>
    <w:rsid w:val="00BA3421"/>
    <w:rsid w:val="00BA3CDB"/>
    <w:rsid w:val="00BA501B"/>
    <w:rsid w:val="00BA512A"/>
    <w:rsid w:val="00BA6091"/>
    <w:rsid w:val="00BA6C31"/>
    <w:rsid w:val="00BA7F9F"/>
    <w:rsid w:val="00BB1464"/>
    <w:rsid w:val="00BB378D"/>
    <w:rsid w:val="00BB3C7D"/>
    <w:rsid w:val="00BB3ED7"/>
    <w:rsid w:val="00BB4022"/>
    <w:rsid w:val="00BB4834"/>
    <w:rsid w:val="00BB5CDE"/>
    <w:rsid w:val="00BB6E7C"/>
    <w:rsid w:val="00BB70CB"/>
    <w:rsid w:val="00BC32DF"/>
    <w:rsid w:val="00BC43CA"/>
    <w:rsid w:val="00BC4E52"/>
    <w:rsid w:val="00BD1302"/>
    <w:rsid w:val="00BD2FF6"/>
    <w:rsid w:val="00BD42E7"/>
    <w:rsid w:val="00BD5203"/>
    <w:rsid w:val="00BD6023"/>
    <w:rsid w:val="00BE0557"/>
    <w:rsid w:val="00BE074C"/>
    <w:rsid w:val="00BE1274"/>
    <w:rsid w:val="00BE1F47"/>
    <w:rsid w:val="00BE2F05"/>
    <w:rsid w:val="00BE2F34"/>
    <w:rsid w:val="00BE3474"/>
    <w:rsid w:val="00BE361A"/>
    <w:rsid w:val="00BE4521"/>
    <w:rsid w:val="00BE7CA9"/>
    <w:rsid w:val="00BF14A9"/>
    <w:rsid w:val="00BF25E5"/>
    <w:rsid w:val="00BF3EF1"/>
    <w:rsid w:val="00BF5FD5"/>
    <w:rsid w:val="00C00A30"/>
    <w:rsid w:val="00C04C06"/>
    <w:rsid w:val="00C05B28"/>
    <w:rsid w:val="00C06520"/>
    <w:rsid w:val="00C100C1"/>
    <w:rsid w:val="00C124F2"/>
    <w:rsid w:val="00C148E0"/>
    <w:rsid w:val="00C21F97"/>
    <w:rsid w:val="00C22290"/>
    <w:rsid w:val="00C2540F"/>
    <w:rsid w:val="00C254B8"/>
    <w:rsid w:val="00C25698"/>
    <w:rsid w:val="00C26FA6"/>
    <w:rsid w:val="00C30FC0"/>
    <w:rsid w:val="00C31EDE"/>
    <w:rsid w:val="00C325BA"/>
    <w:rsid w:val="00C326FB"/>
    <w:rsid w:val="00C330D0"/>
    <w:rsid w:val="00C33F57"/>
    <w:rsid w:val="00C3656B"/>
    <w:rsid w:val="00C406C3"/>
    <w:rsid w:val="00C40D2E"/>
    <w:rsid w:val="00C412FC"/>
    <w:rsid w:val="00C41BFE"/>
    <w:rsid w:val="00C42BA4"/>
    <w:rsid w:val="00C43B09"/>
    <w:rsid w:val="00C44512"/>
    <w:rsid w:val="00C45AF3"/>
    <w:rsid w:val="00C46C83"/>
    <w:rsid w:val="00C5027F"/>
    <w:rsid w:val="00C51A57"/>
    <w:rsid w:val="00C520AB"/>
    <w:rsid w:val="00C5290B"/>
    <w:rsid w:val="00C535EC"/>
    <w:rsid w:val="00C53E00"/>
    <w:rsid w:val="00C53EB4"/>
    <w:rsid w:val="00C577D1"/>
    <w:rsid w:val="00C60ACA"/>
    <w:rsid w:val="00C615E8"/>
    <w:rsid w:val="00C61FE0"/>
    <w:rsid w:val="00C62289"/>
    <w:rsid w:val="00C64733"/>
    <w:rsid w:val="00C651F0"/>
    <w:rsid w:val="00C71952"/>
    <w:rsid w:val="00C71D3C"/>
    <w:rsid w:val="00C71FB7"/>
    <w:rsid w:val="00C7422F"/>
    <w:rsid w:val="00C77154"/>
    <w:rsid w:val="00C80E0E"/>
    <w:rsid w:val="00C818BD"/>
    <w:rsid w:val="00C81AF1"/>
    <w:rsid w:val="00C82E33"/>
    <w:rsid w:val="00C83BDA"/>
    <w:rsid w:val="00C85ACC"/>
    <w:rsid w:val="00C85EF3"/>
    <w:rsid w:val="00C86C1E"/>
    <w:rsid w:val="00C86F5C"/>
    <w:rsid w:val="00C87951"/>
    <w:rsid w:val="00C879E2"/>
    <w:rsid w:val="00C90E1B"/>
    <w:rsid w:val="00C91933"/>
    <w:rsid w:val="00C9290B"/>
    <w:rsid w:val="00C936E1"/>
    <w:rsid w:val="00C93B8E"/>
    <w:rsid w:val="00C94ED5"/>
    <w:rsid w:val="00C9530E"/>
    <w:rsid w:val="00C9682C"/>
    <w:rsid w:val="00C9784D"/>
    <w:rsid w:val="00C97D6C"/>
    <w:rsid w:val="00CA1288"/>
    <w:rsid w:val="00CA5329"/>
    <w:rsid w:val="00CA6DAA"/>
    <w:rsid w:val="00CA6F02"/>
    <w:rsid w:val="00CB15C9"/>
    <w:rsid w:val="00CB1690"/>
    <w:rsid w:val="00CB2AE2"/>
    <w:rsid w:val="00CB3EED"/>
    <w:rsid w:val="00CB50D5"/>
    <w:rsid w:val="00CB5ECD"/>
    <w:rsid w:val="00CB699E"/>
    <w:rsid w:val="00CC0007"/>
    <w:rsid w:val="00CC0A13"/>
    <w:rsid w:val="00CC2348"/>
    <w:rsid w:val="00CC33A7"/>
    <w:rsid w:val="00CC41DF"/>
    <w:rsid w:val="00CC5043"/>
    <w:rsid w:val="00CC735B"/>
    <w:rsid w:val="00CC7424"/>
    <w:rsid w:val="00CD08CF"/>
    <w:rsid w:val="00CD347B"/>
    <w:rsid w:val="00CD376D"/>
    <w:rsid w:val="00CD49AE"/>
    <w:rsid w:val="00CD59A4"/>
    <w:rsid w:val="00CD6F1E"/>
    <w:rsid w:val="00CE06CA"/>
    <w:rsid w:val="00CE0932"/>
    <w:rsid w:val="00CE38F5"/>
    <w:rsid w:val="00CE40EB"/>
    <w:rsid w:val="00CE41BD"/>
    <w:rsid w:val="00CE737E"/>
    <w:rsid w:val="00CE751E"/>
    <w:rsid w:val="00CF2ED2"/>
    <w:rsid w:val="00CF3398"/>
    <w:rsid w:val="00CF3E34"/>
    <w:rsid w:val="00CF445C"/>
    <w:rsid w:val="00CF5965"/>
    <w:rsid w:val="00CF6D48"/>
    <w:rsid w:val="00CF7E43"/>
    <w:rsid w:val="00D00488"/>
    <w:rsid w:val="00D012A8"/>
    <w:rsid w:val="00D01327"/>
    <w:rsid w:val="00D02E16"/>
    <w:rsid w:val="00D038FB"/>
    <w:rsid w:val="00D04021"/>
    <w:rsid w:val="00D04621"/>
    <w:rsid w:val="00D048D4"/>
    <w:rsid w:val="00D05024"/>
    <w:rsid w:val="00D0642F"/>
    <w:rsid w:val="00D071F5"/>
    <w:rsid w:val="00D1298B"/>
    <w:rsid w:val="00D136BF"/>
    <w:rsid w:val="00D16D29"/>
    <w:rsid w:val="00D174E1"/>
    <w:rsid w:val="00D17744"/>
    <w:rsid w:val="00D217CE"/>
    <w:rsid w:val="00D21F8A"/>
    <w:rsid w:val="00D22903"/>
    <w:rsid w:val="00D24378"/>
    <w:rsid w:val="00D2765B"/>
    <w:rsid w:val="00D30F92"/>
    <w:rsid w:val="00D3108D"/>
    <w:rsid w:val="00D31B98"/>
    <w:rsid w:val="00D326B7"/>
    <w:rsid w:val="00D32D73"/>
    <w:rsid w:val="00D35113"/>
    <w:rsid w:val="00D35CF2"/>
    <w:rsid w:val="00D3758C"/>
    <w:rsid w:val="00D40C80"/>
    <w:rsid w:val="00D420CB"/>
    <w:rsid w:val="00D4372A"/>
    <w:rsid w:val="00D43B30"/>
    <w:rsid w:val="00D43C9C"/>
    <w:rsid w:val="00D43D28"/>
    <w:rsid w:val="00D43DE9"/>
    <w:rsid w:val="00D44BAC"/>
    <w:rsid w:val="00D452D1"/>
    <w:rsid w:val="00D46B7B"/>
    <w:rsid w:val="00D50C58"/>
    <w:rsid w:val="00D52CB6"/>
    <w:rsid w:val="00D52EF3"/>
    <w:rsid w:val="00D5430B"/>
    <w:rsid w:val="00D57713"/>
    <w:rsid w:val="00D5779E"/>
    <w:rsid w:val="00D61270"/>
    <w:rsid w:val="00D615A4"/>
    <w:rsid w:val="00D61648"/>
    <w:rsid w:val="00D62837"/>
    <w:rsid w:val="00D63F83"/>
    <w:rsid w:val="00D65F6F"/>
    <w:rsid w:val="00D67B17"/>
    <w:rsid w:val="00D704D5"/>
    <w:rsid w:val="00D71912"/>
    <w:rsid w:val="00D726AB"/>
    <w:rsid w:val="00D72845"/>
    <w:rsid w:val="00D732B7"/>
    <w:rsid w:val="00D74953"/>
    <w:rsid w:val="00D764D8"/>
    <w:rsid w:val="00D8030D"/>
    <w:rsid w:val="00D82FB1"/>
    <w:rsid w:val="00D83C95"/>
    <w:rsid w:val="00D84118"/>
    <w:rsid w:val="00D85A39"/>
    <w:rsid w:val="00D8749D"/>
    <w:rsid w:val="00D87AAE"/>
    <w:rsid w:val="00D905EB"/>
    <w:rsid w:val="00D91047"/>
    <w:rsid w:val="00D93544"/>
    <w:rsid w:val="00D93854"/>
    <w:rsid w:val="00D949E6"/>
    <w:rsid w:val="00D971B8"/>
    <w:rsid w:val="00D97B4D"/>
    <w:rsid w:val="00DA1987"/>
    <w:rsid w:val="00DA1A84"/>
    <w:rsid w:val="00DA2135"/>
    <w:rsid w:val="00DA2F2C"/>
    <w:rsid w:val="00DA3C50"/>
    <w:rsid w:val="00DA41C0"/>
    <w:rsid w:val="00DA4A59"/>
    <w:rsid w:val="00DA50F2"/>
    <w:rsid w:val="00DA52F9"/>
    <w:rsid w:val="00DA58B0"/>
    <w:rsid w:val="00DB0343"/>
    <w:rsid w:val="00DB04A7"/>
    <w:rsid w:val="00DB05C3"/>
    <w:rsid w:val="00DB23B6"/>
    <w:rsid w:val="00DB5ABA"/>
    <w:rsid w:val="00DB6677"/>
    <w:rsid w:val="00DB68D5"/>
    <w:rsid w:val="00DB79EE"/>
    <w:rsid w:val="00DC0861"/>
    <w:rsid w:val="00DC090D"/>
    <w:rsid w:val="00DC0D92"/>
    <w:rsid w:val="00DC13BC"/>
    <w:rsid w:val="00DC3135"/>
    <w:rsid w:val="00DC3237"/>
    <w:rsid w:val="00DC6A11"/>
    <w:rsid w:val="00DC6AB6"/>
    <w:rsid w:val="00DC734A"/>
    <w:rsid w:val="00DC7A01"/>
    <w:rsid w:val="00DD0A7E"/>
    <w:rsid w:val="00DD128B"/>
    <w:rsid w:val="00DD1BC6"/>
    <w:rsid w:val="00DD365E"/>
    <w:rsid w:val="00DD6339"/>
    <w:rsid w:val="00DE1E22"/>
    <w:rsid w:val="00DE1FBF"/>
    <w:rsid w:val="00DE257A"/>
    <w:rsid w:val="00DE560F"/>
    <w:rsid w:val="00DE67ED"/>
    <w:rsid w:val="00DE7ABB"/>
    <w:rsid w:val="00DF0787"/>
    <w:rsid w:val="00DF0F2E"/>
    <w:rsid w:val="00DF1AFD"/>
    <w:rsid w:val="00DF1C2D"/>
    <w:rsid w:val="00DF2513"/>
    <w:rsid w:val="00DF3753"/>
    <w:rsid w:val="00DF44E3"/>
    <w:rsid w:val="00DF4BCF"/>
    <w:rsid w:val="00DF5C22"/>
    <w:rsid w:val="00DF5C2E"/>
    <w:rsid w:val="00DF6076"/>
    <w:rsid w:val="00DF63D4"/>
    <w:rsid w:val="00DF6609"/>
    <w:rsid w:val="00DF6DB9"/>
    <w:rsid w:val="00E01ED9"/>
    <w:rsid w:val="00E0243F"/>
    <w:rsid w:val="00E03B2A"/>
    <w:rsid w:val="00E03BB4"/>
    <w:rsid w:val="00E04835"/>
    <w:rsid w:val="00E04A7F"/>
    <w:rsid w:val="00E051A1"/>
    <w:rsid w:val="00E06154"/>
    <w:rsid w:val="00E12B55"/>
    <w:rsid w:val="00E12CD7"/>
    <w:rsid w:val="00E12E36"/>
    <w:rsid w:val="00E14CF9"/>
    <w:rsid w:val="00E21471"/>
    <w:rsid w:val="00E21555"/>
    <w:rsid w:val="00E217E7"/>
    <w:rsid w:val="00E23253"/>
    <w:rsid w:val="00E23DC1"/>
    <w:rsid w:val="00E25828"/>
    <w:rsid w:val="00E2763E"/>
    <w:rsid w:val="00E279AD"/>
    <w:rsid w:val="00E31ECA"/>
    <w:rsid w:val="00E3330C"/>
    <w:rsid w:val="00E33452"/>
    <w:rsid w:val="00E34D50"/>
    <w:rsid w:val="00E37645"/>
    <w:rsid w:val="00E41AF0"/>
    <w:rsid w:val="00E43D3E"/>
    <w:rsid w:val="00E44054"/>
    <w:rsid w:val="00E4679E"/>
    <w:rsid w:val="00E532AB"/>
    <w:rsid w:val="00E53E46"/>
    <w:rsid w:val="00E561FD"/>
    <w:rsid w:val="00E57F6E"/>
    <w:rsid w:val="00E6072A"/>
    <w:rsid w:val="00E635A1"/>
    <w:rsid w:val="00E6673B"/>
    <w:rsid w:val="00E66CFD"/>
    <w:rsid w:val="00E66F21"/>
    <w:rsid w:val="00E67556"/>
    <w:rsid w:val="00E67BEF"/>
    <w:rsid w:val="00E711F8"/>
    <w:rsid w:val="00E71215"/>
    <w:rsid w:val="00E71266"/>
    <w:rsid w:val="00E71638"/>
    <w:rsid w:val="00E720C3"/>
    <w:rsid w:val="00E730CB"/>
    <w:rsid w:val="00E750EA"/>
    <w:rsid w:val="00E752D4"/>
    <w:rsid w:val="00E75B84"/>
    <w:rsid w:val="00E80A76"/>
    <w:rsid w:val="00E8332B"/>
    <w:rsid w:val="00E84CFA"/>
    <w:rsid w:val="00E8709B"/>
    <w:rsid w:val="00E8725D"/>
    <w:rsid w:val="00E87E6A"/>
    <w:rsid w:val="00E93A69"/>
    <w:rsid w:val="00E950BF"/>
    <w:rsid w:val="00E95F20"/>
    <w:rsid w:val="00E96D6F"/>
    <w:rsid w:val="00E970DE"/>
    <w:rsid w:val="00E97657"/>
    <w:rsid w:val="00EA0E65"/>
    <w:rsid w:val="00EA19A4"/>
    <w:rsid w:val="00EA203A"/>
    <w:rsid w:val="00EA2391"/>
    <w:rsid w:val="00EA54CE"/>
    <w:rsid w:val="00EA7FE7"/>
    <w:rsid w:val="00EB1326"/>
    <w:rsid w:val="00EB17D2"/>
    <w:rsid w:val="00EB3D3C"/>
    <w:rsid w:val="00EB3F1C"/>
    <w:rsid w:val="00EC1740"/>
    <w:rsid w:val="00EC217F"/>
    <w:rsid w:val="00EC2971"/>
    <w:rsid w:val="00EC4474"/>
    <w:rsid w:val="00EC501D"/>
    <w:rsid w:val="00EC6971"/>
    <w:rsid w:val="00EC7475"/>
    <w:rsid w:val="00EC7D76"/>
    <w:rsid w:val="00ED16FC"/>
    <w:rsid w:val="00ED2E17"/>
    <w:rsid w:val="00ED366E"/>
    <w:rsid w:val="00ED3977"/>
    <w:rsid w:val="00ED3A79"/>
    <w:rsid w:val="00ED3B4F"/>
    <w:rsid w:val="00ED43CF"/>
    <w:rsid w:val="00ED4EA0"/>
    <w:rsid w:val="00EE056C"/>
    <w:rsid w:val="00EE0697"/>
    <w:rsid w:val="00EE1D34"/>
    <w:rsid w:val="00EE4AC5"/>
    <w:rsid w:val="00EE673C"/>
    <w:rsid w:val="00EE6DE8"/>
    <w:rsid w:val="00EF02DF"/>
    <w:rsid w:val="00EF0A26"/>
    <w:rsid w:val="00EF282A"/>
    <w:rsid w:val="00F01457"/>
    <w:rsid w:val="00F05193"/>
    <w:rsid w:val="00F05261"/>
    <w:rsid w:val="00F071ED"/>
    <w:rsid w:val="00F114BE"/>
    <w:rsid w:val="00F1179B"/>
    <w:rsid w:val="00F13E9E"/>
    <w:rsid w:val="00F146A8"/>
    <w:rsid w:val="00F1637D"/>
    <w:rsid w:val="00F16AE8"/>
    <w:rsid w:val="00F2196F"/>
    <w:rsid w:val="00F22E66"/>
    <w:rsid w:val="00F2368F"/>
    <w:rsid w:val="00F23A29"/>
    <w:rsid w:val="00F24C07"/>
    <w:rsid w:val="00F24E1A"/>
    <w:rsid w:val="00F26A4E"/>
    <w:rsid w:val="00F26F49"/>
    <w:rsid w:val="00F277D1"/>
    <w:rsid w:val="00F30BF2"/>
    <w:rsid w:val="00F31CB0"/>
    <w:rsid w:val="00F32BCC"/>
    <w:rsid w:val="00F32D7A"/>
    <w:rsid w:val="00F34F1E"/>
    <w:rsid w:val="00F35B5F"/>
    <w:rsid w:val="00F35EA4"/>
    <w:rsid w:val="00F371B2"/>
    <w:rsid w:val="00F378C4"/>
    <w:rsid w:val="00F42F81"/>
    <w:rsid w:val="00F438EE"/>
    <w:rsid w:val="00F445E9"/>
    <w:rsid w:val="00F448F8"/>
    <w:rsid w:val="00F44F07"/>
    <w:rsid w:val="00F46425"/>
    <w:rsid w:val="00F479FD"/>
    <w:rsid w:val="00F5183D"/>
    <w:rsid w:val="00F5276E"/>
    <w:rsid w:val="00F53221"/>
    <w:rsid w:val="00F53521"/>
    <w:rsid w:val="00F57569"/>
    <w:rsid w:val="00F57F8E"/>
    <w:rsid w:val="00F60D2E"/>
    <w:rsid w:val="00F61460"/>
    <w:rsid w:val="00F6272F"/>
    <w:rsid w:val="00F635D3"/>
    <w:rsid w:val="00F64C08"/>
    <w:rsid w:val="00F65792"/>
    <w:rsid w:val="00F65E7A"/>
    <w:rsid w:val="00F66B0E"/>
    <w:rsid w:val="00F670FB"/>
    <w:rsid w:val="00F74A3C"/>
    <w:rsid w:val="00F76254"/>
    <w:rsid w:val="00F76B7B"/>
    <w:rsid w:val="00F76DBD"/>
    <w:rsid w:val="00F7711E"/>
    <w:rsid w:val="00F80A54"/>
    <w:rsid w:val="00F83629"/>
    <w:rsid w:val="00F83DF1"/>
    <w:rsid w:val="00F83F22"/>
    <w:rsid w:val="00F84A5F"/>
    <w:rsid w:val="00F855B8"/>
    <w:rsid w:val="00F85879"/>
    <w:rsid w:val="00F85BAD"/>
    <w:rsid w:val="00F8656B"/>
    <w:rsid w:val="00F87325"/>
    <w:rsid w:val="00F87F3F"/>
    <w:rsid w:val="00F906A5"/>
    <w:rsid w:val="00F91B27"/>
    <w:rsid w:val="00F92932"/>
    <w:rsid w:val="00F92D64"/>
    <w:rsid w:val="00F93D69"/>
    <w:rsid w:val="00F93FD5"/>
    <w:rsid w:val="00F947CF"/>
    <w:rsid w:val="00F94CE6"/>
    <w:rsid w:val="00F94D8F"/>
    <w:rsid w:val="00F94ED1"/>
    <w:rsid w:val="00F962D6"/>
    <w:rsid w:val="00FA31A4"/>
    <w:rsid w:val="00FA3ADF"/>
    <w:rsid w:val="00FA684F"/>
    <w:rsid w:val="00FA6E2B"/>
    <w:rsid w:val="00FB00D8"/>
    <w:rsid w:val="00FB0745"/>
    <w:rsid w:val="00FB0844"/>
    <w:rsid w:val="00FB1A96"/>
    <w:rsid w:val="00FB2AB5"/>
    <w:rsid w:val="00FB3FDD"/>
    <w:rsid w:val="00FB43CD"/>
    <w:rsid w:val="00FB43E5"/>
    <w:rsid w:val="00FB47EC"/>
    <w:rsid w:val="00FB59D7"/>
    <w:rsid w:val="00FB7622"/>
    <w:rsid w:val="00FB7C04"/>
    <w:rsid w:val="00FC0B23"/>
    <w:rsid w:val="00FC101E"/>
    <w:rsid w:val="00FC1F06"/>
    <w:rsid w:val="00FC26B7"/>
    <w:rsid w:val="00FC2C2B"/>
    <w:rsid w:val="00FC366C"/>
    <w:rsid w:val="00FC4996"/>
    <w:rsid w:val="00FC5D9F"/>
    <w:rsid w:val="00FC620E"/>
    <w:rsid w:val="00FC67F0"/>
    <w:rsid w:val="00FD11AC"/>
    <w:rsid w:val="00FD17CE"/>
    <w:rsid w:val="00FD1BC6"/>
    <w:rsid w:val="00FD40F3"/>
    <w:rsid w:val="00FD4316"/>
    <w:rsid w:val="00FD523D"/>
    <w:rsid w:val="00FD6127"/>
    <w:rsid w:val="00FD78AB"/>
    <w:rsid w:val="00FD7CB4"/>
    <w:rsid w:val="00FE0903"/>
    <w:rsid w:val="00FE0DD7"/>
    <w:rsid w:val="00FE53C1"/>
    <w:rsid w:val="00FE5C60"/>
    <w:rsid w:val="00FE6B7F"/>
    <w:rsid w:val="00FF23A5"/>
    <w:rsid w:val="00FF2903"/>
    <w:rsid w:val="00FF41B2"/>
    <w:rsid w:val="00FF4F63"/>
    <w:rsid w:val="00FF6759"/>
    <w:rsid w:val="00FF7A55"/>
    <w:rsid w:val="014A75FC"/>
    <w:rsid w:val="014F6392"/>
    <w:rsid w:val="017E034C"/>
    <w:rsid w:val="01FF2BB5"/>
    <w:rsid w:val="023A15A2"/>
    <w:rsid w:val="023DB0FD"/>
    <w:rsid w:val="0251A96D"/>
    <w:rsid w:val="026EFFAF"/>
    <w:rsid w:val="0286570C"/>
    <w:rsid w:val="02D4A6DF"/>
    <w:rsid w:val="03192D94"/>
    <w:rsid w:val="0330F430"/>
    <w:rsid w:val="03755E3F"/>
    <w:rsid w:val="038D8A7D"/>
    <w:rsid w:val="03C2DA2C"/>
    <w:rsid w:val="03C49F99"/>
    <w:rsid w:val="03D51BBA"/>
    <w:rsid w:val="03E1C80E"/>
    <w:rsid w:val="03F49D0B"/>
    <w:rsid w:val="043C23B0"/>
    <w:rsid w:val="044ACED1"/>
    <w:rsid w:val="045ED6C7"/>
    <w:rsid w:val="04879BCC"/>
    <w:rsid w:val="04A62003"/>
    <w:rsid w:val="05034330"/>
    <w:rsid w:val="056D26E6"/>
    <w:rsid w:val="05A1AC4C"/>
    <w:rsid w:val="05A299CA"/>
    <w:rsid w:val="0624A5B5"/>
    <w:rsid w:val="0665785C"/>
    <w:rsid w:val="0671CB86"/>
    <w:rsid w:val="06F54FEF"/>
    <w:rsid w:val="0700191F"/>
    <w:rsid w:val="073B102C"/>
    <w:rsid w:val="073FD684"/>
    <w:rsid w:val="07406DFC"/>
    <w:rsid w:val="08772EA5"/>
    <w:rsid w:val="087F1098"/>
    <w:rsid w:val="0895439D"/>
    <w:rsid w:val="089B437D"/>
    <w:rsid w:val="08B2670E"/>
    <w:rsid w:val="09272DA2"/>
    <w:rsid w:val="09314133"/>
    <w:rsid w:val="09587C3E"/>
    <w:rsid w:val="099CDBB5"/>
    <w:rsid w:val="09C2C18D"/>
    <w:rsid w:val="0AD562C6"/>
    <w:rsid w:val="0ADD8222"/>
    <w:rsid w:val="0B0BFE80"/>
    <w:rsid w:val="0B1AF12D"/>
    <w:rsid w:val="0B62F792"/>
    <w:rsid w:val="0B680778"/>
    <w:rsid w:val="0BE5B2AD"/>
    <w:rsid w:val="0BF955FC"/>
    <w:rsid w:val="0C04CE5C"/>
    <w:rsid w:val="0CBB3C78"/>
    <w:rsid w:val="0CCDFC45"/>
    <w:rsid w:val="0D32371C"/>
    <w:rsid w:val="0D512B8D"/>
    <w:rsid w:val="0D6D1576"/>
    <w:rsid w:val="0DA03A16"/>
    <w:rsid w:val="0E3FB8E9"/>
    <w:rsid w:val="0E724611"/>
    <w:rsid w:val="0E737F99"/>
    <w:rsid w:val="0E88EE92"/>
    <w:rsid w:val="0EBF3FB6"/>
    <w:rsid w:val="0FA99E32"/>
    <w:rsid w:val="0FFE3C61"/>
    <w:rsid w:val="10137DDF"/>
    <w:rsid w:val="1014B0D8"/>
    <w:rsid w:val="101DD7D0"/>
    <w:rsid w:val="107C33A0"/>
    <w:rsid w:val="10800AE3"/>
    <w:rsid w:val="10980EE8"/>
    <w:rsid w:val="10E84C61"/>
    <w:rsid w:val="11353A73"/>
    <w:rsid w:val="114984D6"/>
    <w:rsid w:val="11769AF5"/>
    <w:rsid w:val="11B869BB"/>
    <w:rsid w:val="11EB1F1C"/>
    <w:rsid w:val="1203AF06"/>
    <w:rsid w:val="122AF5A4"/>
    <w:rsid w:val="123020A3"/>
    <w:rsid w:val="1311B093"/>
    <w:rsid w:val="137A4732"/>
    <w:rsid w:val="138A16AB"/>
    <w:rsid w:val="1469DC40"/>
    <w:rsid w:val="14A5477A"/>
    <w:rsid w:val="14B85DE9"/>
    <w:rsid w:val="14C2DB25"/>
    <w:rsid w:val="14F032B6"/>
    <w:rsid w:val="155EE75C"/>
    <w:rsid w:val="16367361"/>
    <w:rsid w:val="166D193E"/>
    <w:rsid w:val="168B4461"/>
    <w:rsid w:val="16B1E7F4"/>
    <w:rsid w:val="16FBD711"/>
    <w:rsid w:val="1705255D"/>
    <w:rsid w:val="1729D0B2"/>
    <w:rsid w:val="174A84FC"/>
    <w:rsid w:val="17CE7A84"/>
    <w:rsid w:val="17EE9252"/>
    <w:rsid w:val="181E525B"/>
    <w:rsid w:val="183ECFCB"/>
    <w:rsid w:val="18651A4A"/>
    <w:rsid w:val="1874524B"/>
    <w:rsid w:val="18AF30A5"/>
    <w:rsid w:val="190F3077"/>
    <w:rsid w:val="196156A8"/>
    <w:rsid w:val="19A2C0C7"/>
    <w:rsid w:val="19A33101"/>
    <w:rsid w:val="19A72278"/>
    <w:rsid w:val="19CB3655"/>
    <w:rsid w:val="19CE5D83"/>
    <w:rsid w:val="19D2E672"/>
    <w:rsid w:val="1A2DE82D"/>
    <w:rsid w:val="1B82BEC9"/>
    <w:rsid w:val="1B92CAB0"/>
    <w:rsid w:val="1BA314FB"/>
    <w:rsid w:val="1BEA5E37"/>
    <w:rsid w:val="1C2809B0"/>
    <w:rsid w:val="1C5CF4B8"/>
    <w:rsid w:val="1D0AEBDB"/>
    <w:rsid w:val="1D323279"/>
    <w:rsid w:val="1D7CB90E"/>
    <w:rsid w:val="1DE0025E"/>
    <w:rsid w:val="1DEE47DD"/>
    <w:rsid w:val="1E23BECA"/>
    <w:rsid w:val="1E29E5E8"/>
    <w:rsid w:val="1E3BC2CF"/>
    <w:rsid w:val="1EA5F1F3"/>
    <w:rsid w:val="1F41EF89"/>
    <w:rsid w:val="1F7D6A5F"/>
    <w:rsid w:val="1F9430D3"/>
    <w:rsid w:val="1F99E7B7"/>
    <w:rsid w:val="1FDB84A7"/>
    <w:rsid w:val="1FEA2FC8"/>
    <w:rsid w:val="203F9745"/>
    <w:rsid w:val="20419B16"/>
    <w:rsid w:val="205500FC"/>
    <w:rsid w:val="20BCA06A"/>
    <w:rsid w:val="20D43FC8"/>
    <w:rsid w:val="20F3C119"/>
    <w:rsid w:val="21687716"/>
    <w:rsid w:val="219C3DC6"/>
    <w:rsid w:val="2333AD71"/>
    <w:rsid w:val="23B2175C"/>
    <w:rsid w:val="252B34A6"/>
    <w:rsid w:val="258C2BA9"/>
    <w:rsid w:val="25D21EB7"/>
    <w:rsid w:val="25F35ADD"/>
    <w:rsid w:val="26063F76"/>
    <w:rsid w:val="26310751"/>
    <w:rsid w:val="26A1CCD2"/>
    <w:rsid w:val="2714F033"/>
    <w:rsid w:val="272050F1"/>
    <w:rsid w:val="277FE8A5"/>
    <w:rsid w:val="27890EB8"/>
    <w:rsid w:val="27C9D7C2"/>
    <w:rsid w:val="27D19277"/>
    <w:rsid w:val="27EA5FCA"/>
    <w:rsid w:val="2815FC86"/>
    <w:rsid w:val="28227C98"/>
    <w:rsid w:val="285338C0"/>
    <w:rsid w:val="285434DF"/>
    <w:rsid w:val="28C8218E"/>
    <w:rsid w:val="28E973DF"/>
    <w:rsid w:val="28FD01FE"/>
    <w:rsid w:val="29331AFB"/>
    <w:rsid w:val="2963BA7D"/>
    <w:rsid w:val="29C99383"/>
    <w:rsid w:val="2A193984"/>
    <w:rsid w:val="2A3A813D"/>
    <w:rsid w:val="2A94EB80"/>
    <w:rsid w:val="2A97E0D8"/>
    <w:rsid w:val="2AC479B3"/>
    <w:rsid w:val="2B31388D"/>
    <w:rsid w:val="2BC944AC"/>
    <w:rsid w:val="2BF508A6"/>
    <w:rsid w:val="2C29C0DD"/>
    <w:rsid w:val="2C7943A9"/>
    <w:rsid w:val="2CB550F3"/>
    <w:rsid w:val="2CC19A2B"/>
    <w:rsid w:val="2D19F700"/>
    <w:rsid w:val="2D5B24B1"/>
    <w:rsid w:val="2D64E740"/>
    <w:rsid w:val="2D8302C7"/>
    <w:rsid w:val="2DF15FD0"/>
    <w:rsid w:val="2E3752DE"/>
    <w:rsid w:val="2EC10DEB"/>
    <w:rsid w:val="2EE5876A"/>
    <w:rsid w:val="2F0B4A0D"/>
    <w:rsid w:val="2F4B6C03"/>
    <w:rsid w:val="2F62C265"/>
    <w:rsid w:val="2FF24E8A"/>
    <w:rsid w:val="2FF4A861"/>
    <w:rsid w:val="305F7995"/>
    <w:rsid w:val="3065D692"/>
    <w:rsid w:val="30874C18"/>
    <w:rsid w:val="30F19655"/>
    <w:rsid w:val="30F21D4C"/>
    <w:rsid w:val="30F2501D"/>
    <w:rsid w:val="30F4DFD3"/>
    <w:rsid w:val="3133FC93"/>
    <w:rsid w:val="31432FA6"/>
    <w:rsid w:val="31A54A06"/>
    <w:rsid w:val="31BC3CBC"/>
    <w:rsid w:val="32082417"/>
    <w:rsid w:val="323591D3"/>
    <w:rsid w:val="325A6466"/>
    <w:rsid w:val="329FF2CD"/>
    <w:rsid w:val="32EF7190"/>
    <w:rsid w:val="33457085"/>
    <w:rsid w:val="3345D7BC"/>
    <w:rsid w:val="338BC83A"/>
    <w:rsid w:val="33DAE893"/>
    <w:rsid w:val="33E001C2"/>
    <w:rsid w:val="3520B3C2"/>
    <w:rsid w:val="35234378"/>
    <w:rsid w:val="356C357B"/>
    <w:rsid w:val="35A34F9B"/>
    <w:rsid w:val="35B88278"/>
    <w:rsid w:val="36006DC4"/>
    <w:rsid w:val="36078669"/>
    <w:rsid w:val="36254BEA"/>
    <w:rsid w:val="372D3E11"/>
    <w:rsid w:val="373697F0"/>
    <w:rsid w:val="37B533B1"/>
    <w:rsid w:val="37CB33E5"/>
    <w:rsid w:val="37D65331"/>
    <w:rsid w:val="381B4A20"/>
    <w:rsid w:val="384E95FE"/>
    <w:rsid w:val="385BE059"/>
    <w:rsid w:val="39DD5A68"/>
    <w:rsid w:val="39EE953F"/>
    <w:rsid w:val="3A78E7C4"/>
    <w:rsid w:val="3B7855E8"/>
    <w:rsid w:val="3BB821D8"/>
    <w:rsid w:val="3C4086B7"/>
    <w:rsid w:val="3CDD4D9B"/>
    <w:rsid w:val="3D3416D9"/>
    <w:rsid w:val="3D49E537"/>
    <w:rsid w:val="3D6901E1"/>
    <w:rsid w:val="3D9E1EBF"/>
    <w:rsid w:val="3DD0DDBD"/>
    <w:rsid w:val="3DD17535"/>
    <w:rsid w:val="3E0A4621"/>
    <w:rsid w:val="3F258188"/>
    <w:rsid w:val="3F58A628"/>
    <w:rsid w:val="3F8FC048"/>
    <w:rsid w:val="3FA482EB"/>
    <w:rsid w:val="3FAF0ABF"/>
    <w:rsid w:val="400EEF78"/>
    <w:rsid w:val="4033CD9E"/>
    <w:rsid w:val="4063983F"/>
    <w:rsid w:val="40A00B2B"/>
    <w:rsid w:val="40ABB65C"/>
    <w:rsid w:val="4173A9C2"/>
    <w:rsid w:val="422179A7"/>
    <w:rsid w:val="429C6255"/>
    <w:rsid w:val="42F05E74"/>
    <w:rsid w:val="42F51939"/>
    <w:rsid w:val="43426CED"/>
    <w:rsid w:val="4357CB11"/>
    <w:rsid w:val="43B25D8D"/>
    <w:rsid w:val="4438281E"/>
    <w:rsid w:val="447E7FD3"/>
    <w:rsid w:val="44B43429"/>
    <w:rsid w:val="44D798EC"/>
    <w:rsid w:val="457B3703"/>
    <w:rsid w:val="459D480A"/>
    <w:rsid w:val="45BDD012"/>
    <w:rsid w:val="45C57F34"/>
    <w:rsid w:val="4613C46F"/>
    <w:rsid w:val="461BEE63"/>
    <w:rsid w:val="46687CBC"/>
    <w:rsid w:val="46767647"/>
    <w:rsid w:val="4707F6A1"/>
    <w:rsid w:val="470EED4A"/>
    <w:rsid w:val="47119EFC"/>
    <w:rsid w:val="47788A4C"/>
    <w:rsid w:val="47794902"/>
    <w:rsid w:val="482C6B24"/>
    <w:rsid w:val="484E64C7"/>
    <w:rsid w:val="48621F7A"/>
    <w:rsid w:val="4863C841"/>
    <w:rsid w:val="4876FC51"/>
    <w:rsid w:val="487FB325"/>
    <w:rsid w:val="48937DB2"/>
    <w:rsid w:val="48A4A0D1"/>
    <w:rsid w:val="48C5D809"/>
    <w:rsid w:val="49171D34"/>
    <w:rsid w:val="4935FB7A"/>
    <w:rsid w:val="493D5188"/>
    <w:rsid w:val="494A41D4"/>
    <w:rsid w:val="494A9AE8"/>
    <w:rsid w:val="4A7E44E4"/>
    <w:rsid w:val="4A8525CA"/>
    <w:rsid w:val="4AB05DDF"/>
    <w:rsid w:val="4B1EFD3F"/>
    <w:rsid w:val="4B3C75D1"/>
    <w:rsid w:val="4B9C5A8A"/>
    <w:rsid w:val="4B9FD955"/>
    <w:rsid w:val="4BA479E6"/>
    <w:rsid w:val="4BBE7B2D"/>
    <w:rsid w:val="4BD60057"/>
    <w:rsid w:val="4BE28B01"/>
    <w:rsid w:val="4BF148A5"/>
    <w:rsid w:val="4BFEB253"/>
    <w:rsid w:val="4C3B89E6"/>
    <w:rsid w:val="4C7A1C4E"/>
    <w:rsid w:val="4C8A33C8"/>
    <w:rsid w:val="4C9A40AA"/>
    <w:rsid w:val="4CDD986F"/>
    <w:rsid w:val="4CE700D9"/>
    <w:rsid w:val="4DE10D3A"/>
    <w:rsid w:val="4DED8D4C"/>
    <w:rsid w:val="4E363849"/>
    <w:rsid w:val="4E7C68C0"/>
    <w:rsid w:val="4EFCD581"/>
    <w:rsid w:val="4F046269"/>
    <w:rsid w:val="4F43F77F"/>
    <w:rsid w:val="4FB74CB6"/>
    <w:rsid w:val="50003FB4"/>
    <w:rsid w:val="5016CCC8"/>
    <w:rsid w:val="506E3816"/>
    <w:rsid w:val="5085D774"/>
    <w:rsid w:val="50BB8BCA"/>
    <w:rsid w:val="50C27C36"/>
    <w:rsid w:val="51274E85"/>
    <w:rsid w:val="51409100"/>
    <w:rsid w:val="51EBB616"/>
    <w:rsid w:val="5223AF99"/>
    <w:rsid w:val="5228339A"/>
    <w:rsid w:val="522D2130"/>
    <w:rsid w:val="52B56FE4"/>
    <w:rsid w:val="52B9A95C"/>
    <w:rsid w:val="533748FE"/>
    <w:rsid w:val="537BDB46"/>
    <w:rsid w:val="53B0D4D9"/>
    <w:rsid w:val="53D1382B"/>
    <w:rsid w:val="53DE8D1E"/>
    <w:rsid w:val="5446F5DA"/>
    <w:rsid w:val="545D9919"/>
    <w:rsid w:val="54BA56A4"/>
    <w:rsid w:val="555A3A1E"/>
    <w:rsid w:val="55AF3CF4"/>
    <w:rsid w:val="55B572B3"/>
    <w:rsid w:val="5615F573"/>
    <w:rsid w:val="5629F2D1"/>
    <w:rsid w:val="5630A6CF"/>
    <w:rsid w:val="56407FE5"/>
    <w:rsid w:val="566D5629"/>
    <w:rsid w:val="5697868C"/>
    <w:rsid w:val="57B2EA2C"/>
    <w:rsid w:val="57B64330"/>
    <w:rsid w:val="57F2F385"/>
    <w:rsid w:val="57F6EF94"/>
    <w:rsid w:val="57FEDC1F"/>
    <w:rsid w:val="58B8BCD7"/>
    <w:rsid w:val="58DED878"/>
    <w:rsid w:val="592C120E"/>
    <w:rsid w:val="5958D227"/>
    <w:rsid w:val="59DF3430"/>
    <w:rsid w:val="5A09415E"/>
    <w:rsid w:val="5A1F0EC1"/>
    <w:rsid w:val="5AFCFF4D"/>
    <w:rsid w:val="5B18C1F8"/>
    <w:rsid w:val="5B3D08A6"/>
    <w:rsid w:val="5B7AD1C0"/>
    <w:rsid w:val="5BA0AC05"/>
    <w:rsid w:val="5BADF660"/>
    <w:rsid w:val="5C2643C5"/>
    <w:rsid w:val="5C3BAD7C"/>
    <w:rsid w:val="5CA3BC29"/>
    <w:rsid w:val="5D32042E"/>
    <w:rsid w:val="5D41A765"/>
    <w:rsid w:val="5DF5D03E"/>
    <w:rsid w:val="5E7B11F8"/>
    <w:rsid w:val="5EF63A81"/>
    <w:rsid w:val="5EFF9365"/>
    <w:rsid w:val="5F5458D2"/>
    <w:rsid w:val="5F5AE497"/>
    <w:rsid w:val="5F71AF14"/>
    <w:rsid w:val="5F8AE209"/>
    <w:rsid w:val="6054CEA8"/>
    <w:rsid w:val="609CB9F4"/>
    <w:rsid w:val="60CB97FC"/>
    <w:rsid w:val="60F8B8C9"/>
    <w:rsid w:val="610BBA08"/>
    <w:rsid w:val="612B45F1"/>
    <w:rsid w:val="61590229"/>
    <w:rsid w:val="618926D9"/>
    <w:rsid w:val="61BB9C5F"/>
    <w:rsid w:val="621B10DE"/>
    <w:rsid w:val="62BA8BA8"/>
    <w:rsid w:val="62F7D27A"/>
    <w:rsid w:val="631DBC45"/>
    <w:rsid w:val="6322D7BE"/>
    <w:rsid w:val="6331E786"/>
    <w:rsid w:val="636013F8"/>
    <w:rsid w:val="637679CE"/>
    <w:rsid w:val="6397F35D"/>
    <w:rsid w:val="653AB42A"/>
    <w:rsid w:val="65BAEF15"/>
    <w:rsid w:val="65D1B992"/>
    <w:rsid w:val="661452A1"/>
    <w:rsid w:val="6653AF52"/>
    <w:rsid w:val="66568BF7"/>
    <w:rsid w:val="6670AB85"/>
    <w:rsid w:val="67047394"/>
    <w:rsid w:val="67399C05"/>
    <w:rsid w:val="6760CC78"/>
    <w:rsid w:val="67B5A810"/>
    <w:rsid w:val="67E17AAB"/>
    <w:rsid w:val="68B2B854"/>
    <w:rsid w:val="68C5C42B"/>
    <w:rsid w:val="68E3B1E5"/>
    <w:rsid w:val="696E046A"/>
    <w:rsid w:val="697581B6"/>
    <w:rsid w:val="697E5D56"/>
    <w:rsid w:val="698B9186"/>
    <w:rsid w:val="6A02321B"/>
    <w:rsid w:val="6A40A7DD"/>
    <w:rsid w:val="6A67B112"/>
    <w:rsid w:val="6AAB146A"/>
    <w:rsid w:val="6B0A9F14"/>
    <w:rsid w:val="6B36D88A"/>
    <w:rsid w:val="6B373BF8"/>
    <w:rsid w:val="6B86A087"/>
    <w:rsid w:val="6C17EE10"/>
    <w:rsid w:val="6C656902"/>
    <w:rsid w:val="6CA2B0CF"/>
    <w:rsid w:val="6CA5CD65"/>
    <w:rsid w:val="6CAC2659"/>
    <w:rsid w:val="6CBDD16A"/>
    <w:rsid w:val="6D882D48"/>
    <w:rsid w:val="6DB980E8"/>
    <w:rsid w:val="6E711346"/>
    <w:rsid w:val="6E74F43C"/>
    <w:rsid w:val="6E8565C5"/>
    <w:rsid w:val="6EF68FED"/>
    <w:rsid w:val="6FEC56B1"/>
    <w:rsid w:val="702840B0"/>
    <w:rsid w:val="703D363A"/>
    <w:rsid w:val="703EF10F"/>
    <w:rsid w:val="706AF272"/>
    <w:rsid w:val="706CF643"/>
    <w:rsid w:val="7072B7BF"/>
    <w:rsid w:val="714CF29C"/>
    <w:rsid w:val="71CC20E7"/>
    <w:rsid w:val="7208BB11"/>
    <w:rsid w:val="72BEAA52"/>
    <w:rsid w:val="72E0337D"/>
    <w:rsid w:val="7348FCD7"/>
    <w:rsid w:val="7368E2CF"/>
    <w:rsid w:val="73B207A3"/>
    <w:rsid w:val="73C04E1D"/>
    <w:rsid w:val="73E62862"/>
    <w:rsid w:val="73FFE837"/>
    <w:rsid w:val="74731630"/>
    <w:rsid w:val="74A07859"/>
    <w:rsid w:val="75085530"/>
    <w:rsid w:val="75422CD3"/>
    <w:rsid w:val="76493FF6"/>
    <w:rsid w:val="766ED5E2"/>
    <w:rsid w:val="767C477B"/>
    <w:rsid w:val="76AD684A"/>
    <w:rsid w:val="76DA715F"/>
    <w:rsid w:val="77C1816F"/>
    <w:rsid w:val="77FE2A3A"/>
    <w:rsid w:val="7804E4C7"/>
    <w:rsid w:val="78577F25"/>
    <w:rsid w:val="787F8479"/>
    <w:rsid w:val="78D85188"/>
    <w:rsid w:val="79500C79"/>
    <w:rsid w:val="79596059"/>
    <w:rsid w:val="79681B16"/>
    <w:rsid w:val="79B8D5D3"/>
    <w:rsid w:val="7A2AA306"/>
    <w:rsid w:val="7B050033"/>
    <w:rsid w:val="7B0DF470"/>
    <w:rsid w:val="7B8A97F3"/>
    <w:rsid w:val="7B977214"/>
    <w:rsid w:val="7BB66A8E"/>
    <w:rsid w:val="7BD4543F"/>
    <w:rsid w:val="7BE396D8"/>
    <w:rsid w:val="7BEFD981"/>
    <w:rsid w:val="7C441DA1"/>
    <w:rsid w:val="7C67F510"/>
    <w:rsid w:val="7CD78109"/>
    <w:rsid w:val="7D652D8D"/>
    <w:rsid w:val="7DAE6C7F"/>
    <w:rsid w:val="7DE78582"/>
    <w:rsid w:val="7E2F3365"/>
    <w:rsid w:val="7EF2FF75"/>
    <w:rsid w:val="7F7C23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4691"/>
  <w15:chartTrackingRefBased/>
  <w15:docId w15:val="{8E83CB03-664D-4BD6-A0C1-DDE44962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CB8"/>
  </w:style>
  <w:style w:type="paragraph" w:styleId="Heading1">
    <w:name w:val="heading 1"/>
    <w:basedOn w:val="Normal"/>
    <w:next w:val="Normal"/>
    <w:link w:val="Heading1Char"/>
    <w:uiPriority w:val="9"/>
    <w:qFormat/>
    <w:rsid w:val="004D4548"/>
    <w:pPr>
      <w:keepNext/>
      <w:keepLines/>
      <w:numPr>
        <w:numId w:val="31"/>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D4548"/>
    <w:pPr>
      <w:keepNext/>
      <w:keepLines/>
      <w:numPr>
        <w:ilvl w:val="1"/>
        <w:numId w:val="3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46825"/>
    <w:pPr>
      <w:keepNext/>
      <w:keepLines/>
      <w:numPr>
        <w:ilvl w:val="2"/>
        <w:numId w:val="31"/>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46825"/>
    <w:pPr>
      <w:keepNext/>
      <w:keepLines/>
      <w:numPr>
        <w:ilvl w:val="3"/>
        <w:numId w:val="3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46825"/>
    <w:pPr>
      <w:keepNext/>
      <w:keepLines/>
      <w:numPr>
        <w:ilvl w:val="4"/>
        <w:numId w:val="3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46825"/>
    <w:pPr>
      <w:keepNext/>
      <w:keepLines/>
      <w:numPr>
        <w:ilvl w:val="5"/>
        <w:numId w:val="3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46825"/>
    <w:pPr>
      <w:keepNext/>
      <w:keepLines/>
      <w:numPr>
        <w:ilvl w:val="6"/>
        <w:numId w:val="3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46825"/>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6825"/>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EA6"/>
    <w:pPr>
      <w:ind w:left="720"/>
      <w:contextualSpacing/>
    </w:pPr>
  </w:style>
  <w:style w:type="table" w:styleId="PlainTable1">
    <w:name w:val="Plain Table 1"/>
    <w:basedOn w:val="TableNormal"/>
    <w:uiPriority w:val="41"/>
    <w:rsid w:val="00F479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4D4548"/>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D4548"/>
    <w:pPr>
      <w:spacing w:line="259" w:lineRule="auto"/>
      <w:outlineLvl w:val="9"/>
    </w:pPr>
    <w:rPr>
      <w:kern w:val="0"/>
      <w14:ligatures w14:val="none"/>
    </w:rPr>
  </w:style>
  <w:style w:type="character" w:customStyle="1" w:styleId="Heading2Char">
    <w:name w:val="Heading 2 Char"/>
    <w:basedOn w:val="DefaultParagraphFont"/>
    <w:link w:val="Heading2"/>
    <w:uiPriority w:val="9"/>
    <w:rsid w:val="004D4548"/>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unhideWhenUsed/>
    <w:rsid w:val="009C1E2F"/>
    <w:pPr>
      <w:spacing w:after="100"/>
    </w:pPr>
  </w:style>
  <w:style w:type="paragraph" w:styleId="TOC2">
    <w:name w:val="toc 2"/>
    <w:basedOn w:val="Normal"/>
    <w:next w:val="Normal"/>
    <w:autoRedefine/>
    <w:uiPriority w:val="39"/>
    <w:unhideWhenUsed/>
    <w:rsid w:val="009C1E2F"/>
    <w:pPr>
      <w:spacing w:after="100"/>
      <w:ind w:left="220"/>
    </w:pPr>
  </w:style>
  <w:style w:type="character" w:styleId="Hyperlink">
    <w:name w:val="Hyperlink"/>
    <w:basedOn w:val="DefaultParagraphFont"/>
    <w:uiPriority w:val="99"/>
    <w:unhideWhenUsed/>
    <w:rsid w:val="009C1E2F"/>
    <w:rPr>
      <w:color w:val="0000FF" w:themeColor="hyperlink"/>
      <w:u w:val="single"/>
    </w:rPr>
  </w:style>
  <w:style w:type="paragraph" w:styleId="Header">
    <w:name w:val="header"/>
    <w:basedOn w:val="Normal"/>
    <w:link w:val="HeaderChar"/>
    <w:uiPriority w:val="99"/>
    <w:unhideWhenUsed/>
    <w:rsid w:val="00492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99A"/>
  </w:style>
  <w:style w:type="paragraph" w:styleId="Footer">
    <w:name w:val="footer"/>
    <w:basedOn w:val="Normal"/>
    <w:link w:val="FooterChar"/>
    <w:uiPriority w:val="99"/>
    <w:unhideWhenUsed/>
    <w:rsid w:val="00492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99A"/>
  </w:style>
  <w:style w:type="character" w:customStyle="1" w:styleId="Heading3Char">
    <w:name w:val="Heading 3 Char"/>
    <w:basedOn w:val="DefaultParagraphFont"/>
    <w:link w:val="Heading3"/>
    <w:uiPriority w:val="9"/>
    <w:semiHidden/>
    <w:rsid w:val="0084682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4682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84682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84682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84682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468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6825"/>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585208"/>
    <w:rPr>
      <w:color w:val="666666"/>
    </w:rPr>
  </w:style>
  <w:style w:type="paragraph" w:styleId="Caption">
    <w:name w:val="caption"/>
    <w:basedOn w:val="Normal"/>
    <w:next w:val="Normal"/>
    <w:uiPriority w:val="35"/>
    <w:unhideWhenUsed/>
    <w:qFormat/>
    <w:rsid w:val="00C62289"/>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43039B"/>
    <w:rPr>
      <w:color w:val="605E5C"/>
      <w:shd w:val="clear" w:color="auto" w:fill="E1DFDD"/>
    </w:rPr>
  </w:style>
  <w:style w:type="paragraph" w:customStyle="1" w:styleId="TitleStyle">
    <w:name w:val="TitleStyle"/>
    <w:rsid w:val="001C008F"/>
    <w:rPr>
      <w:rFonts w:ascii="Times New Roman" w:eastAsiaTheme="minorEastAsia" w:hAnsi="Times New Roman"/>
      <w:b/>
      <w:color w:val="000000"/>
      <w:kern w:val="0"/>
      <w:sz w:val="32"/>
      <w14:ligatures w14:val="none"/>
    </w:rPr>
  </w:style>
  <w:style w:type="paragraph" w:customStyle="1" w:styleId="Heading1Style">
    <w:name w:val="Heading1Style"/>
    <w:rsid w:val="001C008F"/>
    <w:rPr>
      <w:rFonts w:ascii="Times New Roman" w:eastAsiaTheme="minorEastAsia" w:hAnsi="Times New Roman"/>
      <w:b/>
      <w:kern w:val="0"/>
      <w:sz w:val="28"/>
      <w14:ligatures w14:val="none"/>
    </w:rPr>
  </w:style>
  <w:style w:type="paragraph" w:styleId="TableofFigures">
    <w:name w:val="table of figures"/>
    <w:basedOn w:val="Normal"/>
    <w:next w:val="Normal"/>
    <w:uiPriority w:val="99"/>
    <w:unhideWhenUsed/>
    <w:rsid w:val="003A1378"/>
    <w:pPr>
      <w:spacing w:after="0"/>
    </w:pPr>
  </w:style>
  <w:style w:type="paragraph" w:styleId="NormalWeb">
    <w:name w:val="Normal (Web)"/>
    <w:basedOn w:val="Normal"/>
    <w:uiPriority w:val="99"/>
    <w:semiHidden/>
    <w:unhideWhenUsed/>
    <w:rsid w:val="007D74E8"/>
    <w:rPr>
      <w:rFonts w:ascii="Times New Roman" w:hAnsi="Times New Roman" w:cs="Times New Roman"/>
      <w:sz w:val="24"/>
      <w:szCs w:val="24"/>
    </w:rPr>
  </w:style>
  <w:style w:type="paragraph" w:styleId="NoSpacing">
    <w:name w:val="No Spacing"/>
    <w:uiPriority w:val="1"/>
    <w:qFormat/>
    <w:rsid w:val="00FB43CD"/>
    <w:pPr>
      <w:spacing w:after="0" w:line="240" w:lineRule="auto"/>
    </w:pPr>
  </w:style>
  <w:style w:type="table" w:styleId="TableGridLight">
    <w:name w:val="Grid Table Light"/>
    <w:basedOn w:val="TableNormal"/>
    <w:uiPriority w:val="40"/>
    <w:rsid w:val="00CB3E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DefaultParagraphFont"/>
    <w:rsid w:val="006F4508"/>
  </w:style>
  <w:style w:type="character" w:customStyle="1" w:styleId="citation-283">
    <w:name w:val="citation-283"/>
    <w:basedOn w:val="DefaultParagraphFont"/>
    <w:rsid w:val="006F4508"/>
  </w:style>
  <w:style w:type="character" w:styleId="Strong">
    <w:name w:val="Strong"/>
    <w:basedOn w:val="DefaultParagraphFont"/>
    <w:uiPriority w:val="22"/>
    <w:qFormat/>
    <w:rsid w:val="009B2E38"/>
    <w:rPr>
      <w:b/>
      <w:bCs/>
    </w:rPr>
  </w:style>
  <w:style w:type="character" w:customStyle="1" w:styleId="citation-6">
    <w:name w:val="citation-6"/>
    <w:basedOn w:val="DefaultParagraphFont"/>
    <w:rsid w:val="009931DC"/>
  </w:style>
  <w:style w:type="character" w:customStyle="1" w:styleId="citation-5">
    <w:name w:val="citation-5"/>
    <w:basedOn w:val="DefaultParagraphFont"/>
    <w:rsid w:val="00993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6786">
      <w:bodyDiv w:val="1"/>
      <w:marLeft w:val="0"/>
      <w:marRight w:val="0"/>
      <w:marTop w:val="0"/>
      <w:marBottom w:val="0"/>
      <w:divBdr>
        <w:top w:val="none" w:sz="0" w:space="0" w:color="auto"/>
        <w:left w:val="none" w:sz="0" w:space="0" w:color="auto"/>
        <w:bottom w:val="none" w:sz="0" w:space="0" w:color="auto"/>
        <w:right w:val="none" w:sz="0" w:space="0" w:color="auto"/>
      </w:divBdr>
    </w:div>
    <w:div w:id="40566883">
      <w:bodyDiv w:val="1"/>
      <w:marLeft w:val="0"/>
      <w:marRight w:val="0"/>
      <w:marTop w:val="0"/>
      <w:marBottom w:val="0"/>
      <w:divBdr>
        <w:top w:val="none" w:sz="0" w:space="0" w:color="auto"/>
        <w:left w:val="none" w:sz="0" w:space="0" w:color="auto"/>
        <w:bottom w:val="none" w:sz="0" w:space="0" w:color="auto"/>
        <w:right w:val="none" w:sz="0" w:space="0" w:color="auto"/>
      </w:divBdr>
    </w:div>
    <w:div w:id="606695493">
      <w:bodyDiv w:val="1"/>
      <w:marLeft w:val="0"/>
      <w:marRight w:val="0"/>
      <w:marTop w:val="0"/>
      <w:marBottom w:val="0"/>
      <w:divBdr>
        <w:top w:val="none" w:sz="0" w:space="0" w:color="auto"/>
        <w:left w:val="none" w:sz="0" w:space="0" w:color="auto"/>
        <w:bottom w:val="none" w:sz="0" w:space="0" w:color="auto"/>
        <w:right w:val="none" w:sz="0" w:space="0" w:color="auto"/>
      </w:divBdr>
    </w:div>
    <w:div w:id="120691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inaashraf9822/Computational-Intelligence-project-Fall-2025" TargetMode="Externa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A991A-6929-4F65-80CE-1D97FE816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10</Pages>
  <Words>1881</Words>
  <Characters>10723</Characters>
  <Application>Microsoft Office Word</Application>
  <DocSecurity>0</DocSecurity>
  <Lines>89</Lines>
  <Paragraphs>25</Paragraphs>
  <ScaleCrop>false</ScaleCrop>
  <Company/>
  <LinksUpToDate>false</LinksUpToDate>
  <CharactersWithSpaces>12579</CharactersWithSpaces>
  <SharedDoc>false</SharedDoc>
  <HLinks>
    <vt:vector size="18" baseType="variant">
      <vt:variant>
        <vt:i4>1245242</vt:i4>
      </vt:variant>
      <vt:variant>
        <vt:i4>14</vt:i4>
      </vt:variant>
      <vt:variant>
        <vt:i4>0</vt:i4>
      </vt:variant>
      <vt:variant>
        <vt:i4>5</vt:i4>
      </vt:variant>
      <vt:variant>
        <vt:lpwstr/>
      </vt:variant>
      <vt:variant>
        <vt:lpwstr>_Toc160132810</vt:lpwstr>
      </vt:variant>
      <vt:variant>
        <vt:i4>1179706</vt:i4>
      </vt:variant>
      <vt:variant>
        <vt:i4>8</vt:i4>
      </vt:variant>
      <vt:variant>
        <vt:i4>0</vt:i4>
      </vt:variant>
      <vt:variant>
        <vt:i4>5</vt:i4>
      </vt:variant>
      <vt:variant>
        <vt:lpwstr/>
      </vt:variant>
      <vt:variant>
        <vt:lpwstr>_Toc160132809</vt:lpwstr>
      </vt:variant>
      <vt:variant>
        <vt:i4>1179706</vt:i4>
      </vt:variant>
      <vt:variant>
        <vt:i4>2</vt:i4>
      </vt:variant>
      <vt:variant>
        <vt:i4>0</vt:i4>
      </vt:variant>
      <vt:variant>
        <vt:i4>5</vt:i4>
      </vt:variant>
      <vt:variant>
        <vt:lpwstr/>
      </vt:variant>
      <vt:variant>
        <vt:lpwstr>_Toc160132808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ashraf rzik habib 2100447</dc:creator>
  <cp:keywords/>
  <dc:description/>
  <cp:lastModifiedBy>Mina ashraf rzik habib 2100447</cp:lastModifiedBy>
  <cp:revision>90</cp:revision>
  <cp:lastPrinted>2025-12-15T15:10:00Z</cp:lastPrinted>
  <dcterms:created xsi:type="dcterms:W3CDTF">2025-12-06T20:21:00Z</dcterms:created>
  <dcterms:modified xsi:type="dcterms:W3CDTF">2025-12-15T15:10:00Z</dcterms:modified>
</cp:coreProperties>
</file>