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2C" w:rsidRDefault="00333FD2" w:rsidP="002C113B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212.4pt;margin-top:630.6pt;width:171pt;height:67.8pt;z-index:251640832;mso-position-horizontal-relative:page;mso-position-vertical-relative:page">
            <v:imagedata r:id="rId6" o:title=""/>
            <w10:wrap anchorx="page" anchory="page"/>
          </v:shape>
        </w:pict>
      </w:r>
    </w:p>
    <w:p w:rsidR="0016182C" w:rsidRDefault="0016182C" w:rsidP="002C113B">
      <w:pPr>
        <w:sectPr w:rsidR="0016182C"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301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987F42" w:rsidP="002C113B">
      <w:pPr>
        <w:ind w:left="4824"/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lastRenderedPageBreak/>
        <w:t>Club</w:t>
      </w:r>
      <w:r w:rsidR="00331511">
        <w:rPr>
          <w:rFonts w:ascii="Times New Roman" w:eastAsia="Times New Roman" w:hAnsi="Times New Roman" w:cs="Times New Roman"/>
          <w:color w:val="000000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Events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48" w:lineRule="exact"/>
      </w:pPr>
    </w:p>
    <w:p w:rsidR="0016182C" w:rsidRDefault="00333FD2" w:rsidP="002C113B">
      <w:pPr>
        <w:ind w:left="1987"/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Requirements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Specification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and</w:t>
      </w:r>
      <w:r>
        <w:rPr>
          <w:rFonts w:ascii="Times New Roman" w:eastAsia="Times New Roman" w:hAnsi="Times New Roman" w:cs="Times New Roman"/>
          <w:spacing w:val="-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Analysis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08" w:lineRule="exact"/>
      </w:pPr>
    </w:p>
    <w:p w:rsidR="0016182C" w:rsidRDefault="00333FD2" w:rsidP="002C113B">
      <w:pPr>
        <w:ind w:left="5472"/>
      </w:pPr>
      <w:r>
        <w:rPr>
          <w:rFonts w:ascii="Times New Roman" w:eastAsia="Times New Roman" w:hAnsi="Times New Roman" w:cs="Times New Roman"/>
          <w:color w:val="000000"/>
          <w:spacing w:val="-1"/>
          <w:sz w:val="48"/>
          <w:szCs w:val="48"/>
        </w:rPr>
        <w:t>v.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1.0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04" w:lineRule="exact"/>
      </w:pPr>
    </w:p>
    <w:p w:rsidR="0016182C" w:rsidRDefault="00333FD2" w:rsidP="002C113B">
      <w:pPr>
        <w:ind w:left="4483"/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12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March</w:t>
      </w:r>
      <w:r>
        <w:rPr>
          <w:rFonts w:ascii="Times New Roman" w:eastAsia="Times New Roman" w:hAnsi="Times New Roman" w:cs="Times New Roman"/>
          <w:spacing w:val="-8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2018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31" w:lineRule="exact"/>
      </w:pPr>
    </w:p>
    <w:p w:rsidR="0016182C" w:rsidRDefault="00333FD2" w:rsidP="002C113B">
      <w:pPr>
        <w:spacing w:line="275" w:lineRule="auto"/>
        <w:ind w:left="4872" w:right="4321" w:hanging="432"/>
      </w:pPr>
      <w:r>
        <w:rPr>
          <w:rFonts w:ascii="Times New Roman" w:eastAsia="Times New Roman" w:hAnsi="Times New Roman" w:cs="Times New Roman"/>
          <w:color w:val="000000"/>
          <w:spacing w:val="9"/>
          <w:sz w:val="48"/>
          <w:szCs w:val="48"/>
        </w:rPr>
        <w:t>Team</w:t>
      </w:r>
      <w:r>
        <w:rPr>
          <w:rFonts w:ascii="Times New Roman" w:eastAsia="Times New Roman" w:hAnsi="Times New Roman" w:cs="Times New Roman"/>
          <w:spacing w:val="-57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48"/>
          <w:szCs w:val="48"/>
        </w:rPr>
        <w:t>Members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987F42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</w:rPr>
        <w:t xml:space="preserve">Murat </w:t>
      </w:r>
      <w:proofErr w:type="spellStart"/>
      <w:r w:rsidR="00987F42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</w:rPr>
        <w:t>Akalın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87F4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="00987F42">
        <w:rPr>
          <w:rFonts w:ascii="Times New Roman" w:eastAsia="Times New Roman" w:hAnsi="Times New Roman" w:cs="Times New Roman"/>
          <w:color w:val="000000"/>
          <w:sz w:val="32"/>
          <w:szCs w:val="32"/>
        </w:rPr>
        <w:t>Begüm</w:t>
      </w:r>
      <w:proofErr w:type="spellEnd"/>
      <w:r w:rsidR="00987F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87F42">
        <w:rPr>
          <w:rFonts w:ascii="Times New Roman" w:eastAsia="Times New Roman" w:hAnsi="Times New Roman" w:cs="Times New Roman"/>
          <w:color w:val="000000"/>
          <w:sz w:val="32"/>
          <w:szCs w:val="32"/>
        </w:rPr>
        <w:t>Bilgin</w:t>
      </w:r>
      <w:proofErr w:type="spellEnd"/>
    </w:p>
    <w:p w:rsidR="00987F42" w:rsidRDefault="00987F42" w:rsidP="002C113B">
      <w:pPr>
        <w:spacing w:before="1" w:line="277" w:lineRule="auto"/>
        <w:ind w:right="4897"/>
        <w:rPr>
          <w:rFonts w:ascii="Times New Roman" w:eastAsia="Times New Roman" w:hAnsi="Times New Roman" w:cs="Times New Roman"/>
          <w:color w:val="000000"/>
          <w:spacing w:val="7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                                                         Murat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Yiğit</w:t>
      </w:r>
      <w:proofErr w:type="spellEnd"/>
      <w:r w:rsidR="00333FD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6182C" w:rsidRDefault="00987F42" w:rsidP="002C113B">
      <w:pPr>
        <w:spacing w:before="1" w:line="277" w:lineRule="auto"/>
        <w:ind w:right="4897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Çetinkaya</w:t>
      </w:r>
      <w:proofErr w:type="spellEnd"/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42" w:lineRule="exact"/>
      </w:pPr>
    </w:p>
    <w:p w:rsidR="0016182C" w:rsidRDefault="00333FD2" w:rsidP="002C113B">
      <w:pPr>
        <w:ind w:left="5155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Prepared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for</w:t>
      </w:r>
    </w:p>
    <w:p w:rsidR="0016182C" w:rsidRDefault="00333FD2" w:rsidP="002C113B">
      <w:pPr>
        <w:spacing w:before="54"/>
        <w:ind w:left="4084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SE302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Software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Engineering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53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987F42" w:rsidP="002C113B">
      <w:pPr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Club</w:t>
      </w:r>
      <w:r w:rsidR="00331511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Events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14" w:lineRule="exact"/>
      </w:pPr>
    </w:p>
    <w:p w:rsidR="0016182C" w:rsidRDefault="00333FD2" w:rsidP="002C113B">
      <w:pPr>
        <w:ind w:left="1416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Contents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spacing w:before="49"/>
        <w:ind w:left="1699"/>
      </w:pPr>
      <w:r>
        <w:rPr>
          <w:rFonts w:ascii="Times New Roman" w:eastAsia="Times New Roman" w:hAnsi="Times New Roman" w:cs="Times New Roman"/>
          <w:color w:val="000000"/>
          <w:spacing w:val="-5"/>
        </w:rPr>
        <w:lastRenderedPageBreak/>
        <w:t>1.</w:t>
      </w:r>
    </w:p>
    <w:p w:rsidR="0016182C" w:rsidRDefault="00333FD2" w:rsidP="002C113B">
      <w:pPr>
        <w:spacing w:before="49"/>
        <w:ind w:left="355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Introduction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5"/>
        </w:rPr>
        <w:t>1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tabs>
          <w:tab w:val="left" w:pos="796"/>
        </w:tabs>
      </w:pPr>
      <w:r>
        <w:rPr>
          <w:rFonts w:ascii="Times New Roman" w:eastAsia="Times New Roman" w:hAnsi="Times New Roman" w:cs="Times New Roman"/>
          <w:color w:val="000000"/>
        </w:rPr>
        <w:t>1.1.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Purpose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9"/>
        </w:rPr>
        <w:t>1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color w:val="000000"/>
          <w:spacing w:val="1"/>
        </w:rPr>
        <w:t>2.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Scope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1.3.</w:t>
      </w:r>
      <w:r>
        <w:tab/>
      </w:r>
      <w:r>
        <w:rPr>
          <w:rFonts w:ascii="Times New Roman" w:eastAsia="Times New Roman" w:hAnsi="Times New Roman" w:cs="Times New Roman"/>
          <w:color w:val="000000"/>
        </w:rPr>
        <w:t>Objectives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Success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Criteria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...................................................1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1.4.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"/>
        </w:rPr>
        <w:t>Definitions,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Acronyms,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Abbreviations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24"/>
        </w:rPr>
        <w:t>2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1.5.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Overview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num="2" w:space="708" w:equalWidth="0">
            <w:col w:w="1939" w:space="0"/>
            <w:col w:w="9960"/>
          </w:cols>
        </w:sectPr>
      </w:pPr>
    </w:p>
    <w:p w:rsidR="0016182C" w:rsidRDefault="0016182C" w:rsidP="002C113B">
      <w:pPr>
        <w:spacing w:line="141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tabs>
          <w:tab w:val="left" w:pos="2294"/>
        </w:tabs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2.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Current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System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2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spacing w:before="40"/>
        <w:ind w:left="1699"/>
      </w:pPr>
      <w:r>
        <w:rPr>
          <w:rFonts w:ascii="Times New Roman" w:eastAsia="Times New Roman" w:hAnsi="Times New Roman" w:cs="Times New Roman"/>
          <w:color w:val="000000"/>
          <w:spacing w:val="-5"/>
        </w:rPr>
        <w:lastRenderedPageBreak/>
        <w:t>3.</w:t>
      </w:r>
    </w:p>
    <w:p w:rsidR="0016182C" w:rsidRDefault="00333FD2" w:rsidP="002C113B">
      <w:pPr>
        <w:spacing w:before="40"/>
        <w:ind w:left="355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Proposed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2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tabs>
          <w:tab w:val="left" w:pos="796"/>
        </w:tabs>
      </w:pPr>
      <w:r>
        <w:rPr>
          <w:rFonts w:ascii="Times New Roman" w:eastAsia="Times New Roman" w:hAnsi="Times New Roman" w:cs="Times New Roman"/>
          <w:color w:val="000000"/>
        </w:rPr>
        <w:t>3.1.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Overview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</w:p>
    <w:p w:rsidR="0016182C" w:rsidRDefault="00333FD2" w:rsidP="002C113B">
      <w:pPr>
        <w:tabs>
          <w:tab w:val="left" w:pos="796"/>
        </w:tabs>
        <w:spacing w:before="45"/>
      </w:pPr>
      <w:r>
        <w:rPr>
          <w:rFonts w:ascii="Times New Roman" w:eastAsia="Times New Roman" w:hAnsi="Times New Roman" w:cs="Times New Roman"/>
          <w:color w:val="000000"/>
        </w:rPr>
        <w:t>3.2.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Functional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Requirements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3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3.3.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Nonfunctional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Requirements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2"/>
        </w:rPr>
        <w:t>4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spacing w:line="275" w:lineRule="auto"/>
        <w:ind w:left="240" w:right="1361"/>
      </w:pPr>
      <w:r>
        <w:rPr>
          <w:rFonts w:ascii="Times New Roman" w:eastAsia="Times New Roman" w:hAnsi="Times New Roman" w:cs="Times New Roman"/>
          <w:color w:val="000000"/>
          <w:spacing w:val="4"/>
        </w:rPr>
        <w:t>Usability</w:t>
      </w:r>
      <w:r>
        <w:rPr>
          <w:rFonts w:ascii="Times New Roman" w:eastAsia="Times New Roman" w:hAnsi="Times New Roman" w:cs="Times New Roman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6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Reliability</w:t>
      </w:r>
      <w:r>
        <w:rPr>
          <w:rFonts w:ascii="Times New Roman" w:eastAsia="Times New Roman" w:hAnsi="Times New Roman" w:cs="Times New Roman"/>
          <w:spacing w:val="-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21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Performance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3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Supportability</w:t>
      </w:r>
      <w:r>
        <w:rPr>
          <w:rFonts w:ascii="Times New Roman" w:eastAsia="Times New Roman" w:hAnsi="Times New Roman" w:cs="Times New Roman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Implementation</w:t>
      </w:r>
      <w:r>
        <w:rPr>
          <w:rFonts w:ascii="Times New Roman" w:eastAsia="Times New Roman" w:hAnsi="Times New Roman" w:cs="Times New Roman"/>
          <w:spacing w:val="-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6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Interface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Packaging</w:t>
      </w:r>
      <w:r>
        <w:rPr>
          <w:rFonts w:ascii="Times New Roman" w:eastAsia="Times New Roman" w:hAnsi="Times New Roman" w:cs="Times New Roman"/>
          <w:spacing w:val="-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7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Legal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</w:p>
    <w:p w:rsidR="0016182C" w:rsidRDefault="0016182C" w:rsidP="002C113B">
      <w:pPr>
        <w:spacing w:line="105" w:lineRule="exact"/>
      </w:pPr>
    </w:p>
    <w:p w:rsidR="0016182C" w:rsidRDefault="00333FD2" w:rsidP="002C113B">
      <w:pPr>
        <w:tabs>
          <w:tab w:val="left" w:pos="796"/>
        </w:tabs>
      </w:pPr>
      <w:r>
        <w:rPr>
          <w:rFonts w:ascii="Times New Roman" w:eastAsia="Times New Roman" w:hAnsi="Times New Roman" w:cs="Times New Roman"/>
          <w:color w:val="000000"/>
        </w:rPr>
        <w:t>3.4.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</w:t>
      </w:r>
      <w:r>
        <w:rPr>
          <w:rFonts w:ascii="Times New Roman" w:eastAsia="Times New Roman" w:hAnsi="Times New Roman" w:cs="Times New Roman"/>
          <w:color w:val="000000"/>
          <w:spacing w:val="5"/>
        </w:rPr>
        <w:t>5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spacing w:line="276" w:lineRule="auto"/>
        <w:ind w:left="240" w:right="1361"/>
      </w:pPr>
      <w:r>
        <w:rPr>
          <w:rFonts w:ascii="Times New Roman" w:eastAsia="Times New Roman" w:hAnsi="Times New Roman" w:cs="Times New Roman"/>
          <w:color w:val="000000"/>
          <w:spacing w:val="3"/>
        </w:rPr>
        <w:t>Scenarios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7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model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6"/>
        </w:rPr>
        <w:t>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8"/>
        </w:rPr>
        <w:t>34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Dynamic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6"/>
        </w:rPr>
        <w:t>35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interface—navigational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paths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screen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mock-ups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.........................................35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num="2" w:space="708" w:equalWidth="0">
            <w:col w:w="1939" w:space="0"/>
            <w:col w:w="9960"/>
          </w:cols>
        </w:sectPr>
      </w:pPr>
    </w:p>
    <w:p w:rsidR="0016182C" w:rsidRDefault="0016182C" w:rsidP="002C113B">
      <w:pPr>
        <w:spacing w:line="102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tabs>
          <w:tab w:val="left" w:pos="2294"/>
        </w:tabs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Glossary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1"/>
        </w:rPr>
        <w:t>42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tabs>
          <w:tab w:val="left" w:pos="2294"/>
        </w:tabs>
        <w:spacing w:before="40"/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5.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References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0"/>
        </w:rPr>
        <w:t>43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15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ind w:left="6057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i</w:t>
      </w:r>
      <w:proofErr w:type="spellEnd"/>
      <w:proofErr w:type="gramEnd"/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309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987F42" w:rsidP="002C113B">
      <w:pPr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Club</w:t>
      </w:r>
      <w:r w:rsidR="00331511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Events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312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ind w:left="3072"/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</w:rPr>
        <w:lastRenderedPageBreak/>
        <w:t>REQUIREMENTS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</w:rPr>
        <w:t>ANALYSIS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</w:rPr>
        <w:t>DOCUMENT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1]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84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ind w:left="1416"/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1.</w:t>
      </w:r>
      <w:r>
        <w:rPr>
          <w:rFonts w:ascii="Times New Roman" w:eastAsia="Times New Roman" w:hAnsi="Times New Roman" w:cs="Times New Roman"/>
          <w:b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Introduction</w:t>
      </w:r>
    </w:p>
    <w:p w:rsidR="0016182C" w:rsidRDefault="0016182C" w:rsidP="002C113B">
      <w:pPr>
        <w:spacing w:line="261" w:lineRule="exact"/>
      </w:pPr>
    </w:p>
    <w:p w:rsidR="0016182C" w:rsidRPr="00333FD2" w:rsidRDefault="00333FD2" w:rsidP="002C113B">
      <w:pPr>
        <w:pStyle w:val="ListParagraph"/>
        <w:numPr>
          <w:ilvl w:val="1"/>
          <w:numId w:val="1"/>
        </w:numPr>
        <w:tabs>
          <w:tab w:val="left" w:pos="2121"/>
        </w:tabs>
        <w:rPr>
          <w:rFonts w:ascii="Times New Roman" w:eastAsia="Times New Roman" w:hAnsi="Times New Roman" w:cs="Times New Roman"/>
          <w:b/>
          <w:color w:val="000000"/>
        </w:rPr>
      </w:pPr>
      <w:r w:rsidRPr="00333FD2">
        <w:rPr>
          <w:rFonts w:ascii="Times New Roman" w:eastAsia="Times New Roman" w:hAnsi="Times New Roman" w:cs="Times New Roman"/>
          <w:b/>
          <w:color w:val="000000"/>
        </w:rPr>
        <w:t>Purpose</w:t>
      </w:r>
      <w:r w:rsidRPr="00333FD2">
        <w:rPr>
          <w:rFonts w:ascii="Times New Roman" w:eastAsia="Times New Roman" w:hAnsi="Times New Roman" w:cs="Times New Roman"/>
          <w:b/>
        </w:rPr>
        <w:t xml:space="preserve"> </w:t>
      </w:r>
      <w:r w:rsidRPr="00333FD2">
        <w:rPr>
          <w:rFonts w:ascii="Times New Roman" w:eastAsia="Times New Roman" w:hAnsi="Times New Roman" w:cs="Times New Roman"/>
          <w:b/>
          <w:color w:val="000000"/>
        </w:rPr>
        <w:t>of</w:t>
      </w:r>
      <w:r w:rsidRPr="00333FD2">
        <w:rPr>
          <w:rFonts w:ascii="Times New Roman" w:eastAsia="Times New Roman" w:hAnsi="Times New Roman" w:cs="Times New Roman"/>
          <w:b/>
        </w:rPr>
        <w:t xml:space="preserve"> </w:t>
      </w:r>
      <w:r w:rsidRPr="00333FD2">
        <w:rPr>
          <w:rFonts w:ascii="Times New Roman" w:eastAsia="Times New Roman" w:hAnsi="Times New Roman" w:cs="Times New Roman"/>
          <w:b/>
          <w:color w:val="000000"/>
        </w:rPr>
        <w:t>the</w:t>
      </w:r>
      <w:r w:rsidRPr="00333FD2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333FD2">
        <w:rPr>
          <w:rFonts w:ascii="Times New Roman" w:eastAsia="Times New Roman" w:hAnsi="Times New Roman" w:cs="Times New Roman"/>
          <w:b/>
          <w:color w:val="000000"/>
        </w:rPr>
        <w:t>System</w:t>
      </w:r>
    </w:p>
    <w:p w:rsidR="00333FD2" w:rsidRDefault="00333FD2" w:rsidP="002C113B">
      <w:pPr>
        <w:spacing w:line="275" w:lineRule="auto"/>
        <w:ind w:left="1416" w:right="1349" w:firstLine="283"/>
        <w:rPr>
          <w:rFonts w:ascii="Times New Roman" w:eastAsia="Times New Roman" w:hAnsi="Times New Roman" w:cs="Times New Roman"/>
          <w:color w:val="000000"/>
        </w:rPr>
      </w:pPr>
    </w:p>
    <w:p w:rsidR="00333FD2" w:rsidRDefault="00333FD2" w:rsidP="002C113B">
      <w:pPr>
        <w:spacing w:line="275" w:lineRule="auto"/>
        <w:ind w:left="1416" w:right="1349" w:firstLine="283"/>
      </w:pPr>
      <w:r>
        <w:rPr>
          <w:rFonts w:ascii="Times New Roman" w:eastAsia="Times New Roman" w:hAnsi="Times New Roman" w:cs="Times New Roman"/>
          <w:color w:val="000000"/>
        </w:rPr>
        <w:t>Club Events is a web-based system, whose purpose is to provide an efficient and online</w:t>
      </w:r>
      <w:r w:rsidR="00A71FF3">
        <w:rPr>
          <w:rFonts w:ascii="Times New Roman" w:eastAsia="Times New Roman" w:hAnsi="Times New Roman" w:cs="Times New Roman"/>
          <w:color w:val="000000"/>
        </w:rPr>
        <w:t xml:space="preserve"> meeting </w:t>
      </w:r>
      <w:proofErr w:type="gramStart"/>
      <w:r w:rsidR="00A71FF3">
        <w:rPr>
          <w:rFonts w:ascii="Times New Roman" w:eastAsia="Times New Roman" w:hAnsi="Times New Roman" w:cs="Times New Roman"/>
          <w:color w:val="000000"/>
        </w:rPr>
        <w:t xml:space="preserve">point </w:t>
      </w:r>
      <w:r>
        <w:rPr>
          <w:rFonts w:ascii="Times New Roman" w:eastAsia="Times New Roman" w:hAnsi="Times New Roman" w:cs="Times New Roman"/>
          <w:color w:val="000000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scho</w:t>
      </w:r>
      <w:r w:rsidR="00A71FF3">
        <w:rPr>
          <w:rFonts w:ascii="Times New Roman" w:eastAsia="Times New Roman" w:hAnsi="Times New Roman" w:cs="Times New Roman"/>
          <w:color w:val="000000"/>
        </w:rPr>
        <w:t xml:space="preserve">ol clubs and  students / </w:t>
      </w:r>
      <w:proofErr w:type="spellStart"/>
      <w:r w:rsidR="00A71FF3">
        <w:rPr>
          <w:rFonts w:ascii="Times New Roman" w:eastAsia="Times New Roman" w:hAnsi="Times New Roman" w:cs="Times New Roman"/>
          <w:color w:val="000000"/>
        </w:rPr>
        <w:t>people.Also</w:t>
      </w:r>
      <w:proofErr w:type="spellEnd"/>
      <w:r w:rsidR="00A71FF3">
        <w:rPr>
          <w:rFonts w:ascii="Times New Roman" w:eastAsia="Times New Roman" w:hAnsi="Times New Roman" w:cs="Times New Roman"/>
          <w:color w:val="000000"/>
        </w:rPr>
        <w:t xml:space="preserve">, students/ people can follow clubs’ events , clubs’ information on web. </w:t>
      </w:r>
    </w:p>
    <w:p w:rsidR="0016182C" w:rsidRDefault="0016182C" w:rsidP="002C113B">
      <w:pPr>
        <w:spacing w:line="203" w:lineRule="exact"/>
      </w:pPr>
    </w:p>
    <w:p w:rsidR="0016182C" w:rsidRDefault="00333FD2" w:rsidP="002C113B">
      <w:pPr>
        <w:tabs>
          <w:tab w:val="left" w:pos="2121"/>
        </w:tabs>
        <w:ind w:left="1416"/>
      </w:pPr>
      <w:r>
        <w:rPr>
          <w:rFonts w:ascii="Times New Roman" w:eastAsia="Times New Roman" w:hAnsi="Times New Roman" w:cs="Times New Roman"/>
          <w:b/>
          <w:color w:val="000000"/>
        </w:rPr>
        <w:t>1.2.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Scope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System</w:t>
      </w:r>
    </w:p>
    <w:p w:rsidR="0051161E" w:rsidRDefault="0051161E" w:rsidP="002C113B">
      <w:p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</w:p>
    <w:p w:rsidR="0051161E" w:rsidRDefault="0051161E" w:rsidP="002C113B">
      <w:pPr>
        <w:spacing w:line="275" w:lineRule="auto"/>
        <w:ind w:left="1416" w:right="1351" w:firstLine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system provides functionalities to students / people and school clubs. Also, the system includes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superuser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Admin) whom has extended functionalities and permissions, such as having direct access to managing records hold in the database.</w:t>
      </w:r>
    </w:p>
    <w:p w:rsidR="0051161E" w:rsidRDefault="0051161E" w:rsidP="002C113B">
      <w:pPr>
        <w:spacing w:line="275" w:lineRule="auto"/>
        <w:ind w:left="1416" w:right="1351" w:firstLine="283"/>
        <w:rPr>
          <w:rFonts w:ascii="Times New Roman" w:eastAsia="Times New Roman" w:hAnsi="Times New Roman" w:cs="Times New Roman"/>
          <w:color w:val="000000"/>
        </w:rPr>
      </w:pPr>
    </w:p>
    <w:p w:rsidR="0051161E" w:rsidRDefault="0051161E" w:rsidP="002C113B">
      <w:pPr>
        <w:spacing w:line="275" w:lineRule="auto"/>
        <w:ind w:left="1416" w:right="1351" w:firstLine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stated above, the system includes three actors which are students/people, system moderator and 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admin.</w:t>
      </w:r>
      <w:r w:rsidR="00BC6A9E">
        <w:rPr>
          <w:rFonts w:ascii="Times New Roman" w:eastAsia="Times New Roman" w:hAnsi="Times New Roman" w:cs="Times New Roman"/>
          <w:color w:val="000000"/>
        </w:rPr>
        <w:t>Since</w:t>
      </w:r>
      <w:proofErr w:type="spellEnd"/>
      <w:r w:rsidR="00BC6A9E">
        <w:rPr>
          <w:rFonts w:ascii="Times New Roman" w:eastAsia="Times New Roman" w:hAnsi="Times New Roman" w:cs="Times New Roman"/>
          <w:color w:val="000000"/>
        </w:rPr>
        <w:t xml:space="preserve"> each of these system users have different functionalities, but they use same interface. </w:t>
      </w:r>
      <w:proofErr w:type="gramStart"/>
      <w:r w:rsidR="00BC6A9E" w:rsidRPr="00BC6A9E">
        <w:rPr>
          <w:rFonts w:ascii="Times New Roman" w:eastAsia="Times New Roman" w:hAnsi="Times New Roman" w:cs="Times New Roman"/>
          <w:color w:val="000000"/>
        </w:rPr>
        <w:t xml:space="preserve">Opening new </w:t>
      </w:r>
      <w:r w:rsidR="00BC6A9E">
        <w:rPr>
          <w:rFonts w:ascii="Times New Roman" w:eastAsia="Times New Roman" w:hAnsi="Times New Roman" w:cs="Times New Roman"/>
          <w:color w:val="000000"/>
        </w:rPr>
        <w:t>parts like moderator panel</w:t>
      </w:r>
      <w:r w:rsidR="00BC6A9E" w:rsidRPr="00BC6A9E">
        <w:rPr>
          <w:rFonts w:ascii="Times New Roman" w:eastAsia="Times New Roman" w:hAnsi="Times New Roman" w:cs="Times New Roman"/>
          <w:color w:val="000000"/>
        </w:rPr>
        <w:t xml:space="preserve"> with additional privileges inside.</w:t>
      </w:r>
      <w:proofErr w:type="gramEnd"/>
    </w:p>
    <w:p w:rsidR="00D44110" w:rsidRDefault="00D44110" w:rsidP="002C113B">
      <w:pPr>
        <w:spacing w:line="275" w:lineRule="auto"/>
        <w:ind w:left="1416" w:right="1351" w:firstLine="283"/>
      </w:pPr>
    </w:p>
    <w:p w:rsidR="002C113B" w:rsidRDefault="002C113B" w:rsidP="002C113B">
      <w:pPr>
        <w:ind w:left="1418" w:right="1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Since all our actors share certain attributes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the database regarding their personal information </w:t>
      </w:r>
      <w:proofErr w:type="gramStart"/>
      <w:r>
        <w:rPr>
          <w:rFonts w:ascii="Times New Roman" w:hAnsi="Times New Roman" w:cs="Times New Roman"/>
        </w:rPr>
        <w:t>( Email</w:t>
      </w:r>
      <w:proofErr w:type="gramEnd"/>
      <w:r>
        <w:rPr>
          <w:rFonts w:ascii="Times New Roman" w:hAnsi="Times New Roman" w:cs="Times New Roman"/>
        </w:rPr>
        <w:t xml:space="preserve">, Password, etc..) </w:t>
      </w:r>
      <w:r w:rsidR="00A72DE9">
        <w:rPr>
          <w:rFonts w:ascii="Times New Roman" w:hAnsi="Times New Roman" w:cs="Times New Roman"/>
        </w:rPr>
        <w:t xml:space="preserve"> </w:t>
      </w:r>
      <w:proofErr w:type="gramStart"/>
      <w:r w:rsidR="00A72DE9">
        <w:rPr>
          <w:rFonts w:ascii="Times New Roman" w:hAnsi="Times New Roman" w:cs="Times New Roman"/>
        </w:rPr>
        <w:t>they</w:t>
      </w:r>
      <w:proofErr w:type="gramEnd"/>
      <w:r w:rsidR="00A72DE9">
        <w:rPr>
          <w:rFonts w:ascii="Times New Roman" w:hAnsi="Times New Roman" w:cs="Times New Roman"/>
        </w:rPr>
        <w:t xml:space="preserve"> are all inherited from an abstract table named “ User”. All actors are an instance </w:t>
      </w:r>
      <w:proofErr w:type="gramStart"/>
      <w:r w:rsidR="00A72DE9">
        <w:rPr>
          <w:rFonts w:ascii="Times New Roman" w:hAnsi="Times New Roman" w:cs="Times New Roman"/>
        </w:rPr>
        <w:t>of  “</w:t>
      </w:r>
      <w:proofErr w:type="gramEnd"/>
      <w:r w:rsidR="00A72DE9">
        <w:rPr>
          <w:rFonts w:ascii="Times New Roman" w:hAnsi="Times New Roman" w:cs="Times New Roman"/>
        </w:rPr>
        <w:t xml:space="preserve"> User” and </w:t>
      </w:r>
      <w:proofErr w:type="spellStart"/>
      <w:r w:rsidR="000408C9">
        <w:rPr>
          <w:rFonts w:ascii="Times New Roman" w:hAnsi="Times New Roman" w:cs="Times New Roman"/>
        </w:rPr>
        <w:t>thet</w:t>
      </w:r>
      <w:proofErr w:type="spellEnd"/>
      <w:r w:rsidR="000408C9">
        <w:rPr>
          <w:rFonts w:ascii="Times New Roman" w:hAnsi="Times New Roman" w:cs="Times New Roman"/>
        </w:rPr>
        <w:t xml:space="preserve"> share these attributes regarding personal information. They are specialized as </w:t>
      </w:r>
      <w:proofErr w:type="gramStart"/>
      <w:r w:rsidR="000408C9">
        <w:rPr>
          <w:rFonts w:ascii="Times New Roman" w:hAnsi="Times New Roman" w:cs="Times New Roman"/>
        </w:rPr>
        <w:t>“ Normal</w:t>
      </w:r>
      <w:proofErr w:type="gramEnd"/>
      <w:r w:rsidR="000408C9">
        <w:rPr>
          <w:rFonts w:ascii="Times New Roman" w:hAnsi="Times New Roman" w:cs="Times New Roman"/>
        </w:rPr>
        <w:t xml:space="preserve"> User” , “ Moderator” or “Admin” with a discriminator role column in the database. Login authentication is a common functionality for all actors. While logging in to the system, “User” table is </w:t>
      </w:r>
      <w:proofErr w:type="spellStart"/>
      <w:r w:rsidR="000408C9">
        <w:rPr>
          <w:rFonts w:ascii="Times New Roman" w:hAnsi="Times New Roman" w:cs="Times New Roman"/>
        </w:rPr>
        <w:t>searhed</w:t>
      </w:r>
      <w:proofErr w:type="spellEnd"/>
      <w:r w:rsidR="000408C9">
        <w:rPr>
          <w:rFonts w:ascii="Times New Roman" w:hAnsi="Times New Roman" w:cs="Times New Roman"/>
        </w:rPr>
        <w:t xml:space="preserve"> if the login information is </w:t>
      </w:r>
      <w:proofErr w:type="gramStart"/>
      <w:r w:rsidR="000408C9">
        <w:rPr>
          <w:rFonts w:ascii="Times New Roman" w:hAnsi="Times New Roman" w:cs="Times New Roman"/>
        </w:rPr>
        <w:t>correct ,</w:t>
      </w:r>
      <w:proofErr w:type="gramEnd"/>
      <w:r w:rsidR="000408C9">
        <w:rPr>
          <w:rFonts w:ascii="Times New Roman" w:hAnsi="Times New Roman" w:cs="Times New Roman"/>
        </w:rPr>
        <w:t xml:space="preserve"> and the system redirects the user to the main page.</w:t>
      </w:r>
    </w:p>
    <w:p w:rsidR="0016182C" w:rsidRDefault="00B276E0" w:rsidP="00B276E0">
      <w:pPr>
        <w:spacing w:line="275" w:lineRule="auto"/>
        <w:ind w:left="1416" w:right="1351" w:firstLine="283"/>
      </w:pPr>
      <w:r>
        <w:t xml:space="preserve"> </w:t>
      </w:r>
    </w:p>
    <w:p w:rsidR="0016182C" w:rsidRDefault="00333FD2" w:rsidP="002C113B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There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except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admin.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normal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B276E0">
        <w:rPr>
          <w:rFonts w:ascii="Times New Roman" w:eastAsia="Times New Roman" w:hAnsi="Times New Roman" w:cs="Times New Roman"/>
          <w:color w:val="000000"/>
          <w:spacing w:val="8"/>
        </w:rPr>
        <w:t>Moderator</w:t>
      </w:r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B276E0">
        <w:rPr>
          <w:rFonts w:ascii="Times New Roman" w:eastAsia="Times New Roman" w:hAnsi="Times New Roman" w:cs="Times New Roman"/>
          <w:color w:val="000000"/>
        </w:rPr>
        <w:t>Moderator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normal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user,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also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authority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 w:rsidR="00B276E0">
        <w:rPr>
          <w:rFonts w:ascii="Times New Roman" w:eastAsia="Times New Roman" w:hAnsi="Times New Roman" w:cs="Times New Roman"/>
          <w:color w:val="000000"/>
        </w:rPr>
        <w:t>adding clubs/ editing clubs/ disable clubs and adding events/editing events/ disable events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approved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registration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process.</w:t>
      </w:r>
    </w:p>
    <w:p w:rsidR="002326DF" w:rsidRDefault="002326DF" w:rsidP="002C113B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</w:p>
    <w:p w:rsidR="0016182C" w:rsidRDefault="002326DF" w:rsidP="00DC140D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 xml:space="preserve">Every user logged in to the system can view their personal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information .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They can’t change their personal information. They are allowed to change their password at any time. If a user forgets their password and cannot authenticate, the login screen will have an option to send them an e-mail.</w:t>
      </w:r>
    </w:p>
    <w:p w:rsidR="00BC1219" w:rsidRDefault="00BC1219" w:rsidP="00DC140D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</w:p>
    <w:p w:rsidR="00BC1219" w:rsidRDefault="00BC1219" w:rsidP="00DC140D">
      <w:pPr>
        <w:spacing w:line="275" w:lineRule="auto"/>
        <w:ind w:left="1416" w:right="1352" w:firstLine="283"/>
      </w:pPr>
      <w:r>
        <w:rPr>
          <w:rFonts w:ascii="Times New Roman" w:eastAsia="Times New Roman" w:hAnsi="Times New Roman" w:cs="Times New Roman"/>
          <w:color w:val="000000"/>
          <w:spacing w:val="-1"/>
        </w:rPr>
        <w:t xml:space="preserve">Normal User has limited authorities on system. Normal User can add comments on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events,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can show all clubs and their events. And also ıt can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add  own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favorite clubs and events.</w:t>
      </w:r>
    </w:p>
    <w:p w:rsidR="0016182C" w:rsidRDefault="0016182C" w:rsidP="002C113B">
      <w:pPr>
        <w:spacing w:line="318" w:lineRule="exact"/>
      </w:pPr>
    </w:p>
    <w:p w:rsidR="0016182C" w:rsidRDefault="00333FD2" w:rsidP="002C113B">
      <w:pPr>
        <w:spacing w:line="275" w:lineRule="auto"/>
        <w:ind w:left="1416" w:right="1349" w:firstLine="283"/>
      </w:pP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authorities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add,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change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delete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DC140D">
        <w:rPr>
          <w:rFonts w:ascii="Times New Roman" w:eastAsia="Times New Roman" w:hAnsi="Times New Roman" w:cs="Times New Roman"/>
          <w:color w:val="000000"/>
        </w:rPr>
        <w:t>clubs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DC140D">
        <w:rPr>
          <w:rFonts w:ascii="Times New Roman" w:eastAsia="Times New Roman" w:hAnsi="Times New Roman" w:cs="Times New Roman"/>
          <w:color w:val="000000"/>
        </w:rPr>
        <w:t>events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display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members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both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normal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users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and</w:t>
      </w:r>
      <w:r w:rsidR="00DC140D">
        <w:rPr>
          <w:rFonts w:ascii="Times New Roman" w:eastAsia="Times New Roman" w:hAnsi="Times New Roman" w:cs="Times New Roman"/>
          <w:i/>
          <w:spacing w:val="10"/>
        </w:rPr>
        <w:t xml:space="preserve"> moderator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).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deleted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system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 w:rsidR="00DC140D">
        <w:rPr>
          <w:rFonts w:ascii="Times New Roman" w:eastAsia="Times New Roman" w:hAnsi="Times New Roman" w:cs="Times New Roman"/>
          <w:color w:val="000000"/>
        </w:rPr>
        <w:t>Moderator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approved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rejected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DC140D">
        <w:rPr>
          <w:rFonts w:ascii="Times New Roman" w:eastAsia="Times New Roman" w:hAnsi="Times New Roman" w:cs="Times New Roman"/>
          <w:color w:val="000000"/>
          <w:spacing w:val="9"/>
        </w:rPr>
        <w:t>admin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 w:rsidR="00DC140D">
        <w:rPr>
          <w:rFonts w:ascii="Times New Roman" w:eastAsia="Times New Roman" w:hAnsi="Times New Roman" w:cs="Times New Roman"/>
          <w:color w:val="000000"/>
        </w:rPr>
        <w:t>approve</w:t>
      </w:r>
      <w:r w:rsidR="00DC140D">
        <w:rPr>
          <w:rFonts w:ascii="Times New Roman" w:eastAsia="Times New Roman" w:hAnsi="Times New Roman" w:cs="Times New Roman"/>
        </w:rPr>
        <w:t xml:space="preserve"> or reject </w:t>
      </w:r>
      <w:r w:rsidR="00DC140D">
        <w:rPr>
          <w:rFonts w:ascii="Times New Roman" w:eastAsia="Times New Roman" w:hAnsi="Times New Roman" w:cs="Times New Roman"/>
          <w:color w:val="000000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="00DC140D">
        <w:rPr>
          <w:rFonts w:ascii="Times New Roman" w:eastAsia="Times New Roman" w:hAnsi="Times New Roman" w:cs="Times New Roman"/>
          <w:color w:val="000000"/>
        </w:rPr>
        <w:t>users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182C" w:rsidRDefault="0016182C" w:rsidP="002C113B">
      <w:pPr>
        <w:spacing w:line="204" w:lineRule="exact"/>
      </w:pPr>
      <w:bookmarkStart w:id="0" w:name="_GoBack"/>
      <w:bookmarkEnd w:id="0"/>
    </w:p>
    <w:p w:rsidR="0016182C" w:rsidRDefault="0016182C" w:rsidP="002C113B">
      <w:pPr>
        <w:ind w:left="5971"/>
      </w:pPr>
    </w:p>
    <w:sectPr w:rsidR="0016182C">
      <w:type w:val="continuous"/>
      <w:pgSz w:w="11900" w:h="16840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B4055"/>
    <w:multiLevelType w:val="multilevel"/>
    <w:tmpl w:val="0B3200F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6182C"/>
    <w:rsid w:val="000408C9"/>
    <w:rsid w:val="0016182C"/>
    <w:rsid w:val="002326DF"/>
    <w:rsid w:val="002C113B"/>
    <w:rsid w:val="00331511"/>
    <w:rsid w:val="00333FD2"/>
    <w:rsid w:val="0051161E"/>
    <w:rsid w:val="00987F42"/>
    <w:rsid w:val="00A71FF3"/>
    <w:rsid w:val="00A72DE9"/>
    <w:rsid w:val="00B276E0"/>
    <w:rsid w:val="00BC1219"/>
    <w:rsid w:val="00BC6A9E"/>
    <w:rsid w:val="00D44110"/>
    <w:rsid w:val="00D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Hülya</cp:lastModifiedBy>
  <cp:revision>14</cp:revision>
  <dcterms:created xsi:type="dcterms:W3CDTF">2011-11-21T14:59:00Z</dcterms:created>
  <dcterms:modified xsi:type="dcterms:W3CDTF">2019-02-18T13:42:00Z</dcterms:modified>
</cp:coreProperties>
</file>