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7D1" w:rsidRDefault="00FF07D1" w:rsidP="00013F89">
      <w:pPr>
        <w:jc w:val="center"/>
        <w:rPr>
          <w:sz w:val="48"/>
          <w:szCs w:val="48"/>
        </w:rPr>
      </w:pPr>
    </w:p>
    <w:p w:rsidR="00FF07D1" w:rsidRDefault="00FF07D1" w:rsidP="00013F89">
      <w:pPr>
        <w:jc w:val="center"/>
        <w:rPr>
          <w:sz w:val="48"/>
          <w:szCs w:val="48"/>
        </w:rPr>
      </w:pPr>
    </w:p>
    <w:p w:rsidR="00013F89" w:rsidRPr="002A74B3" w:rsidRDefault="00013F89" w:rsidP="00013F89">
      <w:pPr>
        <w:jc w:val="center"/>
        <w:rPr>
          <w:sz w:val="48"/>
          <w:szCs w:val="48"/>
        </w:rPr>
      </w:pPr>
      <w:r w:rsidRPr="002A74B3">
        <w:rPr>
          <w:sz w:val="48"/>
          <w:szCs w:val="48"/>
        </w:rPr>
        <w:t>APSC496</w:t>
      </w:r>
    </w:p>
    <w:p w:rsidR="00013F89" w:rsidRPr="002A74B3" w:rsidRDefault="00013F89" w:rsidP="00013F89">
      <w:pPr>
        <w:jc w:val="center"/>
        <w:rPr>
          <w:sz w:val="48"/>
          <w:szCs w:val="48"/>
        </w:rPr>
      </w:pPr>
      <w:r>
        <w:rPr>
          <w:sz w:val="48"/>
          <w:szCs w:val="48"/>
        </w:rPr>
        <w:t>Project Report</w:t>
      </w:r>
    </w:p>
    <w:p w:rsidR="00013F89" w:rsidRDefault="00013F89" w:rsidP="00013F89">
      <w:pPr>
        <w:jc w:val="center"/>
      </w:pPr>
    </w:p>
    <w:p w:rsidR="00013F89" w:rsidRDefault="00013F89" w:rsidP="00013F89">
      <w:pPr>
        <w:jc w:val="center"/>
      </w:pPr>
    </w:p>
    <w:p w:rsidR="00013F89" w:rsidRDefault="00013F89" w:rsidP="00013F89">
      <w:pPr>
        <w:jc w:val="center"/>
      </w:pPr>
    </w:p>
    <w:p w:rsidR="00013F89" w:rsidRDefault="00013F89" w:rsidP="00013F89">
      <w:pPr>
        <w:jc w:val="center"/>
      </w:pPr>
    </w:p>
    <w:p w:rsidR="00013F89" w:rsidRPr="002A74B3" w:rsidRDefault="00FF07D1" w:rsidP="00013F89">
      <w:pPr>
        <w:jc w:val="center"/>
        <w:rPr>
          <w:b/>
          <w:sz w:val="52"/>
          <w:szCs w:val="52"/>
        </w:rPr>
        <w:sectPr w:rsidR="00013F89" w:rsidRPr="002A74B3" w:rsidSect="00255189">
          <w:footerReference w:type="default" r:id="rId8"/>
          <w:pgSz w:w="12240" w:h="15840"/>
          <w:pgMar w:top="1440" w:right="1800" w:bottom="1440" w:left="1800" w:header="708" w:footer="708" w:gutter="0"/>
          <w:pgNumType w:start="0"/>
          <w:cols w:space="708"/>
          <w:titlePg/>
          <w:docGrid w:linePitch="360"/>
        </w:sectPr>
      </w:pPr>
      <w:r>
        <w:rPr>
          <w:b/>
          <w:sz w:val="52"/>
          <w:szCs w:val="52"/>
        </w:rPr>
        <w:t>Praxim Surgical Robot</w:t>
      </w:r>
    </w:p>
    <w:p w:rsidR="00013F89" w:rsidRDefault="00013F89" w:rsidP="00FF07D1"/>
    <w:p w:rsidR="00013F89" w:rsidRPr="002A74B3" w:rsidRDefault="00013F89" w:rsidP="00013F89">
      <w:pPr>
        <w:ind w:left="2880" w:firstLine="720"/>
        <w:rPr>
          <w:b/>
        </w:rPr>
      </w:pPr>
      <w:r>
        <w:rPr>
          <w:b/>
        </w:rPr>
        <w:t>Authors</w:t>
      </w:r>
      <w:r w:rsidRPr="002A74B3">
        <w:rPr>
          <w:b/>
        </w:rPr>
        <w:t>:</w:t>
      </w:r>
    </w:p>
    <w:p w:rsidR="00013F89" w:rsidRDefault="00013F89" w:rsidP="00013F89"/>
    <w:p w:rsidR="00013F89" w:rsidRDefault="00013F89" w:rsidP="00FF07D1">
      <w:pPr>
        <w:tabs>
          <w:tab w:val="left" w:pos="3420"/>
        </w:tabs>
        <w:spacing w:line="240" w:lineRule="auto"/>
      </w:pPr>
      <w:r>
        <w:tab/>
      </w:r>
      <w:r>
        <w:tab/>
        <w:t>Nicolas Adams</w:t>
      </w:r>
    </w:p>
    <w:p w:rsidR="00013F89" w:rsidRDefault="00013F89" w:rsidP="00FF07D1">
      <w:pPr>
        <w:tabs>
          <w:tab w:val="left" w:pos="3420"/>
        </w:tabs>
        <w:spacing w:line="240" w:lineRule="auto"/>
      </w:pPr>
      <w:r>
        <w:tab/>
      </w:r>
      <w:r>
        <w:tab/>
        <w:t>Davy Chiu</w:t>
      </w:r>
    </w:p>
    <w:p w:rsidR="00013F89" w:rsidRDefault="00013F89" w:rsidP="00FF07D1">
      <w:pPr>
        <w:tabs>
          <w:tab w:val="left" w:pos="3420"/>
        </w:tabs>
        <w:spacing w:line="240" w:lineRule="auto"/>
      </w:pPr>
      <w:r>
        <w:tab/>
      </w:r>
      <w:r>
        <w:tab/>
        <w:t>Ibrahim Gadala</w:t>
      </w:r>
    </w:p>
    <w:p w:rsidR="00013F89" w:rsidRDefault="00013F89" w:rsidP="00FF07D1">
      <w:pPr>
        <w:tabs>
          <w:tab w:val="left" w:pos="3420"/>
        </w:tabs>
        <w:spacing w:line="240" w:lineRule="auto"/>
      </w:pPr>
      <w:r>
        <w:tab/>
      </w:r>
      <w:r>
        <w:tab/>
        <w:t>David Mountford</w:t>
      </w:r>
    </w:p>
    <w:p w:rsidR="00013F89" w:rsidRDefault="00013F89" w:rsidP="00FF07D1">
      <w:pPr>
        <w:tabs>
          <w:tab w:val="left" w:pos="3420"/>
        </w:tabs>
        <w:spacing w:line="240" w:lineRule="auto"/>
      </w:pPr>
      <w:r>
        <w:tab/>
      </w:r>
      <w:r>
        <w:tab/>
        <w:t>Erica Wodzak</w:t>
      </w:r>
    </w:p>
    <w:p w:rsidR="00013F89" w:rsidRDefault="00013F89" w:rsidP="00FF07D1"/>
    <w:p w:rsidR="00013F89" w:rsidRDefault="00013F89" w:rsidP="00013F89">
      <w:pPr>
        <w:ind w:left="2880" w:firstLine="720"/>
        <w:rPr>
          <w:b/>
        </w:rPr>
      </w:pPr>
      <w:r w:rsidRPr="002A74B3">
        <w:rPr>
          <w:b/>
        </w:rPr>
        <w:t>Date Submitted:</w:t>
      </w:r>
    </w:p>
    <w:p w:rsidR="00013F89" w:rsidRPr="002A74B3" w:rsidRDefault="00013F89" w:rsidP="00013F89">
      <w:pPr>
        <w:jc w:val="center"/>
        <w:rPr>
          <w:b/>
        </w:rPr>
      </w:pPr>
    </w:p>
    <w:p w:rsidR="00013F89" w:rsidRDefault="00013F89" w:rsidP="00FF07D1">
      <w:pPr>
        <w:pStyle w:val="NoSpacing"/>
        <w:ind w:left="3600"/>
      </w:pPr>
      <w:r>
        <w:t>April 19, 2010</w:t>
      </w:r>
    </w:p>
    <w:p w:rsidR="00013F89" w:rsidRDefault="00013F89" w:rsidP="00013F89">
      <w:pPr>
        <w:jc w:val="center"/>
      </w:pPr>
    </w:p>
    <w:p w:rsidR="00013F89" w:rsidRDefault="00013F89" w:rsidP="00FF07D1">
      <w:pPr>
        <w:ind w:left="2880" w:firstLine="720"/>
        <w:rPr>
          <w:b/>
        </w:rPr>
      </w:pPr>
      <w:r w:rsidRPr="002A74B3">
        <w:rPr>
          <w:b/>
        </w:rPr>
        <w:t>Word Count:</w:t>
      </w:r>
    </w:p>
    <w:p w:rsidR="00013F89" w:rsidRPr="002A74B3" w:rsidRDefault="00013F89" w:rsidP="00013F89">
      <w:pPr>
        <w:jc w:val="center"/>
        <w:rPr>
          <w:b/>
        </w:rPr>
      </w:pPr>
    </w:p>
    <w:p w:rsidR="00FF07D1" w:rsidRPr="00F1177C" w:rsidRDefault="00FF07D1" w:rsidP="00FF07D1">
      <w:pPr>
        <w:jc w:val="center"/>
        <w:sectPr w:rsidR="00FF07D1" w:rsidRPr="00F1177C" w:rsidSect="00255189">
          <w:type w:val="continuous"/>
          <w:pgSz w:w="12240" w:h="15840"/>
          <w:pgMar w:top="1440" w:right="1800" w:bottom="1440" w:left="1800" w:header="708" w:footer="708" w:gutter="0"/>
          <w:pgNumType w:fmt="lowerRoman" w:start="1"/>
          <w:cols w:space="708"/>
          <w:docGrid w:linePitch="360"/>
        </w:sectPr>
      </w:pPr>
      <w:r>
        <w:t>####</w:t>
      </w:r>
    </w:p>
    <w:p w:rsidR="00FF07D1" w:rsidRDefault="00013F89" w:rsidP="00FF07D1">
      <w:pPr>
        <w:pStyle w:val="Heading1"/>
      </w:pPr>
      <w:bookmarkStart w:id="0" w:name="_Toc259361304"/>
      <w:r w:rsidRPr="00F1177C">
        <w:lastRenderedPageBreak/>
        <w:t>Abstract</w:t>
      </w:r>
      <w:r w:rsidR="00691CE0">
        <w:t xml:space="preserve"> (NICHOLAS)</w:t>
      </w:r>
      <w:bookmarkEnd w:id="0"/>
    </w:p>
    <w:p w:rsidR="00013F89" w:rsidRDefault="00013F89" w:rsidP="00013F89">
      <w:pPr>
        <w:rPr>
          <w:b/>
        </w:rPr>
      </w:pPr>
      <w:r>
        <w:br w:type="page"/>
      </w:r>
    </w:p>
    <w:sdt>
      <w:sdtPr>
        <w:rPr>
          <w:rFonts w:asciiTheme="minorHAnsi" w:eastAsiaTheme="minorHAnsi" w:hAnsiTheme="minorHAnsi" w:cstheme="minorBidi"/>
          <w:b w:val="0"/>
          <w:bCs w:val="0"/>
          <w:color w:val="auto"/>
          <w:sz w:val="24"/>
          <w:szCs w:val="24"/>
          <w:lang w:val="en-GB"/>
        </w:rPr>
        <w:id w:val="72503168"/>
        <w:docPartObj>
          <w:docPartGallery w:val="Table of Contents"/>
          <w:docPartUnique/>
        </w:docPartObj>
      </w:sdtPr>
      <w:sdtContent>
        <w:p w:rsidR="00891B29" w:rsidRDefault="00891B29">
          <w:pPr>
            <w:pStyle w:val="TOCHeading"/>
          </w:pPr>
          <w:r>
            <w:t>Table of Contents</w:t>
          </w:r>
        </w:p>
        <w:commentRangeStart w:id="1"/>
        <w:p w:rsidR="00646EFE" w:rsidRDefault="00374FEA">
          <w:pPr>
            <w:pStyle w:val="TOC1"/>
            <w:tabs>
              <w:tab w:val="right" w:leader="dot" w:pos="8630"/>
            </w:tabs>
            <w:rPr>
              <w:rFonts w:eastAsiaTheme="minorEastAsia"/>
              <w:noProof/>
              <w:sz w:val="22"/>
              <w:szCs w:val="22"/>
              <w:lang w:val="en-US"/>
            </w:rPr>
          </w:pPr>
          <w:r>
            <w:fldChar w:fldCharType="begin"/>
          </w:r>
          <w:r w:rsidR="00891B29">
            <w:instrText xml:space="preserve"> TOC \o "1-3" \h \z \u </w:instrText>
          </w:r>
          <w:r>
            <w:fldChar w:fldCharType="separate"/>
          </w:r>
          <w:hyperlink w:anchor="_Toc259361304" w:history="1">
            <w:r w:rsidR="00646EFE" w:rsidRPr="00BC11E7">
              <w:rPr>
                <w:rStyle w:val="Hyperlink"/>
                <w:noProof/>
                <w:lang w:bidi="en-US"/>
              </w:rPr>
              <w:t>Abstract (NICHOLAS)</w:t>
            </w:r>
            <w:r w:rsidR="00646EFE">
              <w:rPr>
                <w:noProof/>
                <w:webHidden/>
              </w:rPr>
              <w:tab/>
            </w:r>
            <w:r>
              <w:rPr>
                <w:noProof/>
                <w:webHidden/>
              </w:rPr>
              <w:fldChar w:fldCharType="begin"/>
            </w:r>
            <w:r w:rsidR="00646EFE">
              <w:rPr>
                <w:noProof/>
                <w:webHidden/>
              </w:rPr>
              <w:instrText xml:space="preserve"> PAGEREF _Toc259361304 \h </w:instrText>
            </w:r>
            <w:r>
              <w:rPr>
                <w:noProof/>
                <w:webHidden/>
              </w:rPr>
            </w:r>
            <w:r>
              <w:rPr>
                <w:noProof/>
                <w:webHidden/>
              </w:rPr>
              <w:fldChar w:fldCharType="separate"/>
            </w:r>
            <w:r w:rsidR="00646EFE">
              <w:rPr>
                <w:noProof/>
                <w:webHidden/>
              </w:rPr>
              <w:t>i</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05" w:history="1">
            <w:r w:rsidR="00646EFE" w:rsidRPr="00BC11E7">
              <w:rPr>
                <w:rStyle w:val="Hyperlink"/>
                <w:noProof/>
                <w:lang w:bidi="en-US"/>
              </w:rPr>
              <w:t>1.0</w:t>
            </w:r>
            <w:r w:rsidR="00646EFE">
              <w:rPr>
                <w:rFonts w:eastAsiaTheme="minorEastAsia"/>
                <w:noProof/>
                <w:sz w:val="22"/>
                <w:szCs w:val="22"/>
                <w:lang w:val="en-US"/>
              </w:rPr>
              <w:tab/>
            </w:r>
            <w:r w:rsidR="00646EFE" w:rsidRPr="00BC11E7">
              <w:rPr>
                <w:rStyle w:val="Hyperlink"/>
                <w:noProof/>
                <w:lang w:bidi="en-US"/>
              </w:rPr>
              <w:t>Introduction (NICHOLAS)</w:t>
            </w:r>
            <w:r w:rsidR="00646EFE">
              <w:rPr>
                <w:noProof/>
                <w:webHidden/>
              </w:rPr>
              <w:tab/>
            </w:r>
            <w:r>
              <w:rPr>
                <w:noProof/>
                <w:webHidden/>
              </w:rPr>
              <w:fldChar w:fldCharType="begin"/>
            </w:r>
            <w:r w:rsidR="00646EFE">
              <w:rPr>
                <w:noProof/>
                <w:webHidden/>
              </w:rPr>
              <w:instrText xml:space="preserve"> PAGEREF _Toc259361305 \h </w:instrText>
            </w:r>
            <w:r>
              <w:rPr>
                <w:noProof/>
                <w:webHidden/>
              </w:rPr>
            </w:r>
            <w:r>
              <w:rPr>
                <w:noProof/>
                <w:webHidden/>
              </w:rPr>
              <w:fldChar w:fldCharType="separate"/>
            </w:r>
            <w:r w:rsidR="00646EFE">
              <w:rPr>
                <w:noProof/>
                <w:webHidden/>
              </w:rPr>
              <w:t>1</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06" w:history="1">
            <w:r w:rsidR="00646EFE" w:rsidRPr="00BC11E7">
              <w:rPr>
                <w:rStyle w:val="Hyperlink"/>
                <w:noProof/>
                <w:lang w:bidi="en-US"/>
              </w:rPr>
              <w:t>2.0</w:t>
            </w:r>
            <w:r w:rsidR="00646EFE">
              <w:rPr>
                <w:rFonts w:eastAsiaTheme="minorEastAsia"/>
                <w:noProof/>
                <w:sz w:val="22"/>
                <w:szCs w:val="22"/>
                <w:lang w:val="en-US"/>
              </w:rPr>
              <w:tab/>
            </w:r>
            <w:r w:rsidR="00646EFE" w:rsidRPr="00BC11E7">
              <w:rPr>
                <w:rStyle w:val="Hyperlink"/>
                <w:noProof/>
                <w:lang w:bidi="en-US"/>
              </w:rPr>
              <w:t>Project Background (NICHOLAS)</w:t>
            </w:r>
            <w:r w:rsidR="00646EFE">
              <w:rPr>
                <w:noProof/>
                <w:webHidden/>
              </w:rPr>
              <w:tab/>
            </w:r>
            <w:r>
              <w:rPr>
                <w:noProof/>
                <w:webHidden/>
              </w:rPr>
              <w:fldChar w:fldCharType="begin"/>
            </w:r>
            <w:r w:rsidR="00646EFE">
              <w:rPr>
                <w:noProof/>
                <w:webHidden/>
              </w:rPr>
              <w:instrText xml:space="preserve"> PAGEREF _Toc259361306 \h </w:instrText>
            </w:r>
            <w:r>
              <w:rPr>
                <w:noProof/>
                <w:webHidden/>
              </w:rPr>
            </w:r>
            <w:r>
              <w:rPr>
                <w:noProof/>
                <w:webHidden/>
              </w:rPr>
              <w:fldChar w:fldCharType="separate"/>
            </w:r>
            <w:r w:rsidR="00646EFE">
              <w:rPr>
                <w:noProof/>
                <w:webHidden/>
              </w:rPr>
              <w:t>2</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07" w:history="1">
            <w:r w:rsidR="00646EFE" w:rsidRPr="00BC11E7">
              <w:rPr>
                <w:rStyle w:val="Hyperlink"/>
                <w:noProof/>
                <w:lang w:bidi="en-US"/>
              </w:rPr>
              <w:t>2.1 Hard Surface Emulation</w:t>
            </w:r>
            <w:r w:rsidR="00646EFE">
              <w:rPr>
                <w:noProof/>
                <w:webHidden/>
              </w:rPr>
              <w:tab/>
            </w:r>
            <w:r>
              <w:rPr>
                <w:noProof/>
                <w:webHidden/>
              </w:rPr>
              <w:fldChar w:fldCharType="begin"/>
            </w:r>
            <w:r w:rsidR="00646EFE">
              <w:rPr>
                <w:noProof/>
                <w:webHidden/>
              </w:rPr>
              <w:instrText xml:space="preserve"> PAGEREF _Toc259361307 \h </w:instrText>
            </w:r>
            <w:r>
              <w:rPr>
                <w:noProof/>
                <w:webHidden/>
              </w:rPr>
            </w:r>
            <w:r>
              <w:rPr>
                <w:noProof/>
                <w:webHidden/>
              </w:rPr>
              <w:fldChar w:fldCharType="separate"/>
            </w:r>
            <w:r w:rsidR="00646EFE">
              <w:rPr>
                <w:noProof/>
                <w:webHidden/>
              </w:rPr>
              <w:t>2</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08" w:history="1">
            <w:r w:rsidR="00646EFE" w:rsidRPr="00BC11E7">
              <w:rPr>
                <w:rStyle w:val="Hyperlink"/>
                <w:noProof/>
                <w:lang w:bidi="en-US"/>
              </w:rPr>
              <w:t>2.2 Dynamic Physical Constraint</w:t>
            </w:r>
            <w:r w:rsidR="00646EFE">
              <w:rPr>
                <w:noProof/>
                <w:webHidden/>
              </w:rPr>
              <w:tab/>
            </w:r>
            <w:r>
              <w:rPr>
                <w:noProof/>
                <w:webHidden/>
              </w:rPr>
              <w:fldChar w:fldCharType="begin"/>
            </w:r>
            <w:r w:rsidR="00646EFE">
              <w:rPr>
                <w:noProof/>
                <w:webHidden/>
              </w:rPr>
              <w:instrText xml:space="preserve"> PAGEREF _Toc259361308 \h </w:instrText>
            </w:r>
            <w:r>
              <w:rPr>
                <w:noProof/>
                <w:webHidden/>
              </w:rPr>
            </w:r>
            <w:r>
              <w:rPr>
                <w:noProof/>
                <w:webHidden/>
              </w:rPr>
              <w:fldChar w:fldCharType="separate"/>
            </w:r>
            <w:r w:rsidR="00646EFE">
              <w:rPr>
                <w:noProof/>
                <w:webHidden/>
              </w:rPr>
              <w:t>3</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09" w:history="1">
            <w:r w:rsidR="00646EFE" w:rsidRPr="00BC11E7">
              <w:rPr>
                <w:rStyle w:val="Hyperlink"/>
                <w:noProof/>
                <w:lang w:bidi="en-US"/>
              </w:rPr>
              <w:t>2.3 Existing Device Limitations</w:t>
            </w:r>
            <w:r w:rsidR="00646EFE">
              <w:rPr>
                <w:noProof/>
                <w:webHidden/>
              </w:rPr>
              <w:tab/>
            </w:r>
            <w:r>
              <w:rPr>
                <w:noProof/>
                <w:webHidden/>
              </w:rPr>
              <w:fldChar w:fldCharType="begin"/>
            </w:r>
            <w:r w:rsidR="00646EFE">
              <w:rPr>
                <w:noProof/>
                <w:webHidden/>
              </w:rPr>
              <w:instrText xml:space="preserve"> PAGEREF _Toc259361309 \h </w:instrText>
            </w:r>
            <w:r>
              <w:rPr>
                <w:noProof/>
                <w:webHidden/>
              </w:rPr>
            </w:r>
            <w:r>
              <w:rPr>
                <w:noProof/>
                <w:webHidden/>
              </w:rPr>
              <w:fldChar w:fldCharType="separate"/>
            </w:r>
            <w:r w:rsidR="00646EFE">
              <w:rPr>
                <w:noProof/>
                <w:webHidden/>
              </w:rPr>
              <w:t>3</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10" w:history="1">
            <w:r w:rsidR="00646EFE" w:rsidRPr="00BC11E7">
              <w:rPr>
                <w:rStyle w:val="Hyperlink"/>
                <w:noProof/>
                <w:lang w:bidi="en-US"/>
              </w:rPr>
              <w:t>3.0</w:t>
            </w:r>
            <w:r w:rsidR="00646EFE">
              <w:rPr>
                <w:rFonts w:eastAsiaTheme="minorEastAsia"/>
                <w:noProof/>
                <w:sz w:val="22"/>
                <w:szCs w:val="22"/>
                <w:lang w:val="en-US"/>
              </w:rPr>
              <w:tab/>
            </w:r>
            <w:r w:rsidR="00646EFE" w:rsidRPr="00BC11E7">
              <w:rPr>
                <w:rStyle w:val="Hyperlink"/>
                <w:noProof/>
                <w:lang w:bidi="en-US"/>
              </w:rPr>
              <w:t>Project Scope (NICHOLAS)</w:t>
            </w:r>
            <w:r w:rsidR="00646EFE">
              <w:rPr>
                <w:noProof/>
                <w:webHidden/>
              </w:rPr>
              <w:tab/>
            </w:r>
            <w:r>
              <w:rPr>
                <w:noProof/>
                <w:webHidden/>
              </w:rPr>
              <w:fldChar w:fldCharType="begin"/>
            </w:r>
            <w:r w:rsidR="00646EFE">
              <w:rPr>
                <w:noProof/>
                <w:webHidden/>
              </w:rPr>
              <w:instrText xml:space="preserve"> PAGEREF _Toc259361310 \h </w:instrText>
            </w:r>
            <w:r>
              <w:rPr>
                <w:noProof/>
                <w:webHidden/>
              </w:rPr>
            </w:r>
            <w:r>
              <w:rPr>
                <w:noProof/>
                <w:webHidden/>
              </w:rPr>
              <w:fldChar w:fldCharType="separate"/>
            </w:r>
            <w:r w:rsidR="00646EFE">
              <w:rPr>
                <w:noProof/>
                <w:webHidden/>
              </w:rPr>
              <w:t>4</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1" w:history="1">
            <w:r w:rsidR="00646EFE" w:rsidRPr="00BC11E7">
              <w:rPr>
                <w:rStyle w:val="Hyperlink"/>
                <w:noProof/>
                <w:lang w:bidi="en-US"/>
              </w:rPr>
              <w:t>3.1 Requirements and Specifications</w:t>
            </w:r>
            <w:r w:rsidR="00646EFE">
              <w:rPr>
                <w:noProof/>
                <w:webHidden/>
              </w:rPr>
              <w:tab/>
            </w:r>
            <w:r>
              <w:rPr>
                <w:noProof/>
                <w:webHidden/>
              </w:rPr>
              <w:fldChar w:fldCharType="begin"/>
            </w:r>
            <w:r w:rsidR="00646EFE">
              <w:rPr>
                <w:noProof/>
                <w:webHidden/>
              </w:rPr>
              <w:instrText xml:space="preserve"> PAGEREF _Toc259361311 \h </w:instrText>
            </w:r>
            <w:r>
              <w:rPr>
                <w:noProof/>
                <w:webHidden/>
              </w:rPr>
            </w:r>
            <w:r>
              <w:rPr>
                <w:noProof/>
                <w:webHidden/>
              </w:rPr>
              <w:fldChar w:fldCharType="separate"/>
            </w:r>
            <w:r w:rsidR="00646EFE">
              <w:rPr>
                <w:noProof/>
                <w:webHidden/>
              </w:rPr>
              <w:t>4</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2" w:history="1">
            <w:r w:rsidR="00646EFE" w:rsidRPr="00BC11E7">
              <w:rPr>
                <w:rStyle w:val="Hyperlink"/>
                <w:noProof/>
                <w:lang w:bidi="en-US"/>
              </w:rPr>
              <w:t>3.2 Evaluation Criteria</w:t>
            </w:r>
            <w:r w:rsidR="00646EFE">
              <w:rPr>
                <w:noProof/>
                <w:webHidden/>
              </w:rPr>
              <w:tab/>
            </w:r>
            <w:r>
              <w:rPr>
                <w:noProof/>
                <w:webHidden/>
              </w:rPr>
              <w:fldChar w:fldCharType="begin"/>
            </w:r>
            <w:r w:rsidR="00646EFE">
              <w:rPr>
                <w:noProof/>
                <w:webHidden/>
              </w:rPr>
              <w:instrText xml:space="preserve"> PAGEREF _Toc259361312 \h </w:instrText>
            </w:r>
            <w:r>
              <w:rPr>
                <w:noProof/>
                <w:webHidden/>
              </w:rPr>
            </w:r>
            <w:r>
              <w:rPr>
                <w:noProof/>
                <w:webHidden/>
              </w:rPr>
              <w:fldChar w:fldCharType="separate"/>
            </w:r>
            <w:r w:rsidR="00646EFE">
              <w:rPr>
                <w:noProof/>
                <w:webHidden/>
              </w:rPr>
              <w:t>4</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13" w:history="1">
            <w:r w:rsidR="00646EFE" w:rsidRPr="00BC11E7">
              <w:rPr>
                <w:rStyle w:val="Hyperlink"/>
                <w:noProof/>
                <w:lang w:bidi="en-US"/>
              </w:rPr>
              <w:t>4.0</w:t>
            </w:r>
            <w:r w:rsidR="00646EFE">
              <w:rPr>
                <w:rFonts w:eastAsiaTheme="minorEastAsia"/>
                <w:noProof/>
                <w:sz w:val="22"/>
                <w:szCs w:val="22"/>
                <w:lang w:val="en-US"/>
              </w:rPr>
              <w:tab/>
            </w:r>
            <w:r w:rsidR="00646EFE" w:rsidRPr="00BC11E7">
              <w:rPr>
                <w:rStyle w:val="Hyperlink"/>
                <w:noProof/>
                <w:lang w:bidi="en-US"/>
              </w:rPr>
              <w:t>Work Completed</w:t>
            </w:r>
            <w:r w:rsidR="00646EFE">
              <w:rPr>
                <w:noProof/>
                <w:webHidden/>
              </w:rPr>
              <w:tab/>
            </w:r>
            <w:r>
              <w:rPr>
                <w:noProof/>
                <w:webHidden/>
              </w:rPr>
              <w:fldChar w:fldCharType="begin"/>
            </w:r>
            <w:r w:rsidR="00646EFE">
              <w:rPr>
                <w:noProof/>
                <w:webHidden/>
              </w:rPr>
              <w:instrText xml:space="preserve"> PAGEREF _Toc259361313 \h </w:instrText>
            </w:r>
            <w:r>
              <w:rPr>
                <w:noProof/>
                <w:webHidden/>
              </w:rPr>
            </w:r>
            <w:r>
              <w:rPr>
                <w:noProof/>
                <w:webHidden/>
              </w:rPr>
              <w:fldChar w:fldCharType="separate"/>
            </w:r>
            <w:r w:rsidR="00646EFE">
              <w:rPr>
                <w:noProof/>
                <w:webHidden/>
              </w:rPr>
              <w:t>6</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4" w:history="1">
            <w:r w:rsidR="00646EFE" w:rsidRPr="00BC11E7">
              <w:rPr>
                <w:rStyle w:val="Hyperlink"/>
                <w:noProof/>
                <w:lang w:bidi="en-US"/>
              </w:rPr>
              <w:t>4.1 Mechanism</w:t>
            </w:r>
            <w:r w:rsidR="00646EFE">
              <w:rPr>
                <w:noProof/>
                <w:webHidden/>
              </w:rPr>
              <w:tab/>
            </w:r>
            <w:r>
              <w:rPr>
                <w:noProof/>
                <w:webHidden/>
              </w:rPr>
              <w:fldChar w:fldCharType="begin"/>
            </w:r>
            <w:r w:rsidR="00646EFE">
              <w:rPr>
                <w:noProof/>
                <w:webHidden/>
              </w:rPr>
              <w:instrText xml:space="preserve"> PAGEREF _Toc259361314 \h </w:instrText>
            </w:r>
            <w:r>
              <w:rPr>
                <w:noProof/>
                <w:webHidden/>
              </w:rPr>
            </w:r>
            <w:r>
              <w:rPr>
                <w:noProof/>
                <w:webHidden/>
              </w:rPr>
              <w:fldChar w:fldCharType="separate"/>
            </w:r>
            <w:r w:rsidR="00646EFE">
              <w:rPr>
                <w:noProof/>
                <w:webHidden/>
              </w:rPr>
              <w:t>6</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5" w:history="1">
            <w:r w:rsidR="00646EFE" w:rsidRPr="00BC11E7">
              <w:rPr>
                <w:rStyle w:val="Hyperlink"/>
                <w:noProof/>
                <w:lang w:bidi="en-US"/>
              </w:rPr>
              <w:t>4.2 General size and weight optimization (IBRAHIM)</w:t>
            </w:r>
            <w:r w:rsidR="00646EFE">
              <w:rPr>
                <w:noProof/>
                <w:webHidden/>
              </w:rPr>
              <w:tab/>
            </w:r>
            <w:r>
              <w:rPr>
                <w:noProof/>
                <w:webHidden/>
              </w:rPr>
              <w:fldChar w:fldCharType="begin"/>
            </w:r>
            <w:r w:rsidR="00646EFE">
              <w:rPr>
                <w:noProof/>
                <w:webHidden/>
              </w:rPr>
              <w:instrText xml:space="preserve"> PAGEREF _Toc259361315 \h </w:instrText>
            </w:r>
            <w:r>
              <w:rPr>
                <w:noProof/>
                <w:webHidden/>
              </w:rPr>
            </w:r>
            <w:r>
              <w:rPr>
                <w:noProof/>
                <w:webHidden/>
              </w:rPr>
              <w:fldChar w:fldCharType="separate"/>
            </w:r>
            <w:r w:rsidR="00646EFE">
              <w:rPr>
                <w:noProof/>
                <w:webHidden/>
              </w:rPr>
              <w:t>8</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6" w:history="1">
            <w:r w:rsidR="00646EFE" w:rsidRPr="00BC11E7">
              <w:rPr>
                <w:rStyle w:val="Hyperlink"/>
                <w:noProof/>
                <w:lang w:bidi="en-US"/>
              </w:rPr>
              <w:t>4.3 Gravity Compensation (NICHOLAS)</w:t>
            </w:r>
            <w:r w:rsidR="00646EFE">
              <w:rPr>
                <w:noProof/>
                <w:webHidden/>
              </w:rPr>
              <w:tab/>
            </w:r>
            <w:r>
              <w:rPr>
                <w:noProof/>
                <w:webHidden/>
              </w:rPr>
              <w:fldChar w:fldCharType="begin"/>
            </w:r>
            <w:r w:rsidR="00646EFE">
              <w:rPr>
                <w:noProof/>
                <w:webHidden/>
              </w:rPr>
              <w:instrText xml:space="preserve"> PAGEREF _Toc259361316 \h </w:instrText>
            </w:r>
            <w:r>
              <w:rPr>
                <w:noProof/>
                <w:webHidden/>
              </w:rPr>
            </w:r>
            <w:r>
              <w:rPr>
                <w:noProof/>
                <w:webHidden/>
              </w:rPr>
              <w:fldChar w:fldCharType="separate"/>
            </w:r>
            <w:r w:rsidR="00646EFE">
              <w:rPr>
                <w:noProof/>
                <w:webHidden/>
              </w:rPr>
              <w:t>9</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7" w:history="1">
            <w:r w:rsidR="00646EFE" w:rsidRPr="00BC11E7">
              <w:rPr>
                <w:rStyle w:val="Hyperlink"/>
                <w:noProof/>
                <w:lang w:bidi="en-US"/>
              </w:rPr>
              <w:t>4.4 Link and Joint Design (DAVE and IB)</w:t>
            </w:r>
            <w:r w:rsidR="00646EFE">
              <w:rPr>
                <w:noProof/>
                <w:webHidden/>
              </w:rPr>
              <w:tab/>
            </w:r>
            <w:r>
              <w:rPr>
                <w:noProof/>
                <w:webHidden/>
              </w:rPr>
              <w:fldChar w:fldCharType="begin"/>
            </w:r>
            <w:r w:rsidR="00646EFE">
              <w:rPr>
                <w:noProof/>
                <w:webHidden/>
              </w:rPr>
              <w:instrText xml:space="preserve"> PAGEREF _Toc259361317 \h </w:instrText>
            </w:r>
            <w:r>
              <w:rPr>
                <w:noProof/>
                <w:webHidden/>
              </w:rPr>
            </w:r>
            <w:r>
              <w:rPr>
                <w:noProof/>
                <w:webHidden/>
              </w:rPr>
              <w:fldChar w:fldCharType="separate"/>
            </w:r>
            <w:r w:rsidR="00646EFE">
              <w:rPr>
                <w:noProof/>
                <w:webHidden/>
              </w:rPr>
              <w:t>9</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18" w:history="1">
            <w:r w:rsidR="00646EFE" w:rsidRPr="00BC11E7">
              <w:rPr>
                <w:rStyle w:val="Hyperlink"/>
                <w:noProof/>
              </w:rPr>
              <w:t>Bone Mount Axle (BMA)</w:t>
            </w:r>
            <w:r w:rsidR="00646EFE">
              <w:rPr>
                <w:noProof/>
                <w:webHidden/>
              </w:rPr>
              <w:tab/>
            </w:r>
            <w:r>
              <w:rPr>
                <w:noProof/>
                <w:webHidden/>
              </w:rPr>
              <w:fldChar w:fldCharType="begin"/>
            </w:r>
            <w:r w:rsidR="00646EFE">
              <w:rPr>
                <w:noProof/>
                <w:webHidden/>
              </w:rPr>
              <w:instrText xml:space="preserve"> PAGEREF _Toc259361318 \h </w:instrText>
            </w:r>
            <w:r>
              <w:rPr>
                <w:noProof/>
                <w:webHidden/>
              </w:rPr>
            </w:r>
            <w:r>
              <w:rPr>
                <w:noProof/>
                <w:webHidden/>
              </w:rPr>
              <w:fldChar w:fldCharType="separate"/>
            </w:r>
            <w:r w:rsidR="00646EFE">
              <w:rPr>
                <w:noProof/>
                <w:webHidden/>
              </w:rPr>
              <w:t>10</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19" w:history="1">
            <w:r w:rsidR="00646EFE" w:rsidRPr="00BC11E7">
              <w:rPr>
                <w:rStyle w:val="Hyperlink"/>
                <w:noProof/>
                <w:lang w:bidi="en-US"/>
              </w:rPr>
              <w:t>4.6 Error Minimization (IBRAHIM &amp; DAVY)</w:t>
            </w:r>
            <w:r w:rsidR="00646EFE">
              <w:rPr>
                <w:noProof/>
                <w:webHidden/>
              </w:rPr>
              <w:tab/>
            </w:r>
            <w:r>
              <w:rPr>
                <w:noProof/>
                <w:webHidden/>
              </w:rPr>
              <w:fldChar w:fldCharType="begin"/>
            </w:r>
            <w:r w:rsidR="00646EFE">
              <w:rPr>
                <w:noProof/>
                <w:webHidden/>
              </w:rPr>
              <w:instrText xml:space="preserve"> PAGEREF _Toc259361319 \h </w:instrText>
            </w:r>
            <w:r>
              <w:rPr>
                <w:noProof/>
                <w:webHidden/>
              </w:rPr>
            </w:r>
            <w:r>
              <w:rPr>
                <w:noProof/>
                <w:webHidden/>
              </w:rPr>
              <w:fldChar w:fldCharType="separate"/>
            </w:r>
            <w:r w:rsidR="00646EFE">
              <w:rPr>
                <w:noProof/>
                <w:webHidden/>
              </w:rPr>
              <w:t>12</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20" w:history="1">
            <w:r w:rsidR="00646EFE" w:rsidRPr="00BC11E7">
              <w:rPr>
                <w:rStyle w:val="Hyperlink"/>
                <w:noProof/>
                <w:lang w:bidi="en-US"/>
              </w:rPr>
              <w:t>5.0</w:t>
            </w:r>
            <w:r w:rsidR="00646EFE">
              <w:rPr>
                <w:rFonts w:eastAsiaTheme="minorEastAsia"/>
                <w:noProof/>
                <w:sz w:val="22"/>
                <w:szCs w:val="22"/>
                <w:lang w:val="en-US"/>
              </w:rPr>
              <w:tab/>
            </w:r>
            <w:r w:rsidR="00646EFE" w:rsidRPr="00BC11E7">
              <w:rPr>
                <w:rStyle w:val="Hyperlink"/>
                <w:noProof/>
                <w:lang w:bidi="en-US"/>
              </w:rPr>
              <w:t>Conclusions</w:t>
            </w:r>
            <w:r w:rsidR="00646EFE">
              <w:rPr>
                <w:noProof/>
                <w:webHidden/>
              </w:rPr>
              <w:tab/>
            </w:r>
            <w:r>
              <w:rPr>
                <w:noProof/>
                <w:webHidden/>
              </w:rPr>
              <w:fldChar w:fldCharType="begin"/>
            </w:r>
            <w:r w:rsidR="00646EFE">
              <w:rPr>
                <w:noProof/>
                <w:webHidden/>
              </w:rPr>
              <w:instrText xml:space="preserve"> PAGEREF _Toc259361320 \h </w:instrText>
            </w:r>
            <w:r>
              <w:rPr>
                <w:noProof/>
                <w:webHidden/>
              </w:rPr>
            </w:r>
            <w:r>
              <w:rPr>
                <w:noProof/>
                <w:webHidden/>
              </w:rPr>
              <w:fldChar w:fldCharType="separate"/>
            </w:r>
            <w:r w:rsidR="00646EFE">
              <w:rPr>
                <w:noProof/>
                <w:webHidden/>
              </w:rPr>
              <w:t>13</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21" w:history="1">
            <w:r w:rsidR="00646EFE" w:rsidRPr="00BC11E7">
              <w:rPr>
                <w:rStyle w:val="Hyperlink"/>
                <w:noProof/>
                <w:lang w:bidi="en-US"/>
              </w:rPr>
              <w:t>5.1 Device Performance Tests (Nicholas)</w:t>
            </w:r>
            <w:r w:rsidR="00646EFE">
              <w:rPr>
                <w:noProof/>
                <w:webHidden/>
              </w:rPr>
              <w:tab/>
            </w:r>
            <w:r>
              <w:rPr>
                <w:noProof/>
                <w:webHidden/>
              </w:rPr>
              <w:fldChar w:fldCharType="begin"/>
            </w:r>
            <w:r w:rsidR="00646EFE">
              <w:rPr>
                <w:noProof/>
                <w:webHidden/>
              </w:rPr>
              <w:instrText xml:space="preserve"> PAGEREF _Toc259361321 \h </w:instrText>
            </w:r>
            <w:r>
              <w:rPr>
                <w:noProof/>
                <w:webHidden/>
              </w:rPr>
            </w:r>
            <w:r>
              <w:rPr>
                <w:noProof/>
                <w:webHidden/>
              </w:rPr>
              <w:fldChar w:fldCharType="separate"/>
            </w:r>
            <w:r w:rsidR="00646EFE">
              <w:rPr>
                <w:noProof/>
                <w:webHidden/>
              </w:rPr>
              <w:t>13</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2" w:history="1">
            <w:r w:rsidR="00646EFE" w:rsidRPr="00BC11E7">
              <w:rPr>
                <w:rStyle w:val="Hyperlink"/>
                <w:noProof/>
                <w:lang w:val="en-US" w:bidi="en-US"/>
              </w:rPr>
              <w:t>Precision, accuracy and workable area testing</w:t>
            </w:r>
            <w:r w:rsidR="00646EFE">
              <w:rPr>
                <w:noProof/>
                <w:webHidden/>
              </w:rPr>
              <w:tab/>
            </w:r>
            <w:r>
              <w:rPr>
                <w:noProof/>
                <w:webHidden/>
              </w:rPr>
              <w:fldChar w:fldCharType="begin"/>
            </w:r>
            <w:r w:rsidR="00646EFE">
              <w:rPr>
                <w:noProof/>
                <w:webHidden/>
              </w:rPr>
              <w:instrText xml:space="preserve"> PAGEREF _Toc259361322 \h </w:instrText>
            </w:r>
            <w:r>
              <w:rPr>
                <w:noProof/>
                <w:webHidden/>
              </w:rPr>
            </w:r>
            <w:r>
              <w:rPr>
                <w:noProof/>
                <w:webHidden/>
              </w:rPr>
              <w:fldChar w:fldCharType="separate"/>
            </w:r>
            <w:r w:rsidR="00646EFE">
              <w:rPr>
                <w:noProof/>
                <w:webHidden/>
              </w:rPr>
              <w:t>13</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3" w:history="1">
            <w:r w:rsidR="00646EFE" w:rsidRPr="00BC11E7">
              <w:rPr>
                <w:rStyle w:val="Hyperlink"/>
                <w:noProof/>
                <w:lang w:val="en-US" w:bidi="en-US"/>
              </w:rPr>
              <w:t>Instability</w:t>
            </w:r>
            <w:r w:rsidR="00646EFE">
              <w:rPr>
                <w:noProof/>
                <w:webHidden/>
              </w:rPr>
              <w:tab/>
            </w:r>
            <w:r>
              <w:rPr>
                <w:noProof/>
                <w:webHidden/>
              </w:rPr>
              <w:fldChar w:fldCharType="begin"/>
            </w:r>
            <w:r w:rsidR="00646EFE">
              <w:rPr>
                <w:noProof/>
                <w:webHidden/>
              </w:rPr>
              <w:instrText xml:space="preserve"> PAGEREF _Toc259361323 \h </w:instrText>
            </w:r>
            <w:r>
              <w:rPr>
                <w:noProof/>
                <w:webHidden/>
              </w:rPr>
            </w:r>
            <w:r>
              <w:rPr>
                <w:noProof/>
                <w:webHidden/>
              </w:rPr>
              <w:fldChar w:fldCharType="separate"/>
            </w:r>
            <w:r w:rsidR="00646EFE">
              <w:rPr>
                <w:noProof/>
                <w:webHidden/>
              </w:rPr>
              <w:t>15</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4" w:history="1">
            <w:r w:rsidR="00646EFE" w:rsidRPr="00BC11E7">
              <w:rPr>
                <w:rStyle w:val="Hyperlink"/>
                <w:noProof/>
                <w:lang w:val="en-US" w:bidi="en-US"/>
              </w:rPr>
              <w:t>Results</w:t>
            </w:r>
            <w:r w:rsidR="00646EFE">
              <w:rPr>
                <w:noProof/>
                <w:webHidden/>
              </w:rPr>
              <w:tab/>
            </w:r>
            <w:r>
              <w:rPr>
                <w:noProof/>
                <w:webHidden/>
              </w:rPr>
              <w:fldChar w:fldCharType="begin"/>
            </w:r>
            <w:r w:rsidR="00646EFE">
              <w:rPr>
                <w:noProof/>
                <w:webHidden/>
              </w:rPr>
              <w:instrText xml:space="preserve"> PAGEREF _Toc259361324 \h </w:instrText>
            </w:r>
            <w:r>
              <w:rPr>
                <w:noProof/>
                <w:webHidden/>
              </w:rPr>
            </w:r>
            <w:r>
              <w:rPr>
                <w:noProof/>
                <w:webHidden/>
              </w:rPr>
              <w:fldChar w:fldCharType="separate"/>
            </w:r>
            <w:r w:rsidR="00646EFE">
              <w:rPr>
                <w:noProof/>
                <w:webHidden/>
              </w:rPr>
              <w:t>16</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5" w:history="1">
            <w:r w:rsidR="00646EFE" w:rsidRPr="00BC11E7">
              <w:rPr>
                <w:rStyle w:val="Hyperlink"/>
                <w:noProof/>
                <w:lang w:val="en-US" w:bidi="en-US"/>
              </w:rPr>
              <w:t>Verification Testing</w:t>
            </w:r>
            <w:r w:rsidR="00646EFE">
              <w:rPr>
                <w:noProof/>
                <w:webHidden/>
              </w:rPr>
              <w:tab/>
            </w:r>
            <w:r>
              <w:rPr>
                <w:noProof/>
                <w:webHidden/>
              </w:rPr>
              <w:fldChar w:fldCharType="begin"/>
            </w:r>
            <w:r w:rsidR="00646EFE">
              <w:rPr>
                <w:noProof/>
                <w:webHidden/>
              </w:rPr>
              <w:instrText xml:space="preserve"> PAGEREF _Toc259361325 \h </w:instrText>
            </w:r>
            <w:r>
              <w:rPr>
                <w:noProof/>
                <w:webHidden/>
              </w:rPr>
            </w:r>
            <w:r>
              <w:rPr>
                <w:noProof/>
                <w:webHidden/>
              </w:rPr>
              <w:fldChar w:fldCharType="separate"/>
            </w:r>
            <w:r w:rsidR="00646EFE">
              <w:rPr>
                <w:noProof/>
                <w:webHidden/>
              </w:rPr>
              <w:t>16</w:t>
            </w:r>
            <w:r>
              <w:rPr>
                <w:noProof/>
                <w:webHidden/>
              </w:rPr>
              <w:fldChar w:fldCharType="end"/>
            </w:r>
          </w:hyperlink>
        </w:p>
        <w:p w:rsidR="00646EFE" w:rsidRDefault="00374FEA">
          <w:pPr>
            <w:pStyle w:val="TOC2"/>
            <w:tabs>
              <w:tab w:val="right" w:leader="dot" w:pos="8630"/>
            </w:tabs>
            <w:rPr>
              <w:rFonts w:eastAsiaTheme="minorEastAsia"/>
              <w:noProof/>
              <w:sz w:val="22"/>
              <w:szCs w:val="22"/>
              <w:lang w:val="en-US"/>
            </w:rPr>
          </w:pPr>
          <w:hyperlink w:anchor="_Toc259361326" w:history="1">
            <w:r w:rsidR="00646EFE" w:rsidRPr="00BC11E7">
              <w:rPr>
                <w:rStyle w:val="Hyperlink"/>
                <w:noProof/>
                <w:lang w:bidi="en-US"/>
              </w:rPr>
              <w:t>5.2 User Interface (Nicholas)</w:t>
            </w:r>
            <w:r w:rsidR="00646EFE">
              <w:rPr>
                <w:noProof/>
                <w:webHidden/>
              </w:rPr>
              <w:tab/>
            </w:r>
            <w:r>
              <w:rPr>
                <w:noProof/>
                <w:webHidden/>
              </w:rPr>
              <w:fldChar w:fldCharType="begin"/>
            </w:r>
            <w:r w:rsidR="00646EFE">
              <w:rPr>
                <w:noProof/>
                <w:webHidden/>
              </w:rPr>
              <w:instrText xml:space="preserve"> PAGEREF _Toc259361326 \h </w:instrText>
            </w:r>
            <w:r>
              <w:rPr>
                <w:noProof/>
                <w:webHidden/>
              </w:rPr>
            </w:r>
            <w:r>
              <w:rPr>
                <w:noProof/>
                <w:webHidden/>
              </w:rPr>
              <w:fldChar w:fldCharType="separate"/>
            </w:r>
            <w:r w:rsidR="00646EFE">
              <w:rPr>
                <w:noProof/>
                <w:webHidden/>
              </w:rPr>
              <w:t>16</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7" w:history="1">
            <w:r w:rsidR="00646EFE" w:rsidRPr="00BC11E7">
              <w:rPr>
                <w:rStyle w:val="Hyperlink"/>
                <w:noProof/>
                <w:lang w:val="en-US" w:bidi="en-US"/>
              </w:rPr>
              <w:t>Virtual Weight Assessment</w:t>
            </w:r>
            <w:r w:rsidR="00646EFE">
              <w:rPr>
                <w:noProof/>
                <w:webHidden/>
              </w:rPr>
              <w:tab/>
            </w:r>
            <w:r>
              <w:rPr>
                <w:noProof/>
                <w:webHidden/>
              </w:rPr>
              <w:fldChar w:fldCharType="begin"/>
            </w:r>
            <w:r w:rsidR="00646EFE">
              <w:rPr>
                <w:noProof/>
                <w:webHidden/>
              </w:rPr>
              <w:instrText xml:space="preserve"> PAGEREF _Toc259361327 \h </w:instrText>
            </w:r>
            <w:r>
              <w:rPr>
                <w:noProof/>
                <w:webHidden/>
              </w:rPr>
            </w:r>
            <w:r>
              <w:rPr>
                <w:noProof/>
                <w:webHidden/>
              </w:rPr>
              <w:fldChar w:fldCharType="separate"/>
            </w:r>
            <w:r w:rsidR="00646EFE">
              <w:rPr>
                <w:noProof/>
                <w:webHidden/>
              </w:rPr>
              <w:t>16</w:t>
            </w:r>
            <w:r>
              <w:rPr>
                <w:noProof/>
                <w:webHidden/>
              </w:rPr>
              <w:fldChar w:fldCharType="end"/>
            </w:r>
          </w:hyperlink>
        </w:p>
        <w:p w:rsidR="00646EFE" w:rsidRDefault="00374FEA">
          <w:pPr>
            <w:pStyle w:val="TOC1"/>
            <w:tabs>
              <w:tab w:val="left" w:pos="660"/>
              <w:tab w:val="right" w:leader="dot" w:pos="8630"/>
            </w:tabs>
            <w:rPr>
              <w:rFonts w:eastAsiaTheme="minorEastAsia"/>
              <w:noProof/>
              <w:sz w:val="22"/>
              <w:szCs w:val="22"/>
              <w:lang w:val="en-US"/>
            </w:rPr>
          </w:pPr>
          <w:hyperlink w:anchor="_Toc259361328" w:history="1">
            <w:r w:rsidR="00646EFE" w:rsidRPr="00BC11E7">
              <w:rPr>
                <w:rStyle w:val="Hyperlink"/>
                <w:noProof/>
                <w:lang w:bidi="en-US"/>
              </w:rPr>
              <w:t>5.3</w:t>
            </w:r>
            <w:r w:rsidR="00646EFE">
              <w:rPr>
                <w:rFonts w:eastAsiaTheme="minorEastAsia"/>
                <w:noProof/>
                <w:sz w:val="22"/>
                <w:szCs w:val="22"/>
                <w:lang w:val="en-US"/>
              </w:rPr>
              <w:tab/>
            </w:r>
            <w:r w:rsidR="00646EFE" w:rsidRPr="00BC11E7">
              <w:rPr>
                <w:rStyle w:val="Hyperlink"/>
                <w:noProof/>
                <w:lang w:bidi="en-US"/>
              </w:rPr>
              <w:t>Recommendations</w:t>
            </w:r>
            <w:r w:rsidR="00646EFE">
              <w:rPr>
                <w:noProof/>
                <w:webHidden/>
              </w:rPr>
              <w:tab/>
            </w:r>
            <w:r>
              <w:rPr>
                <w:noProof/>
                <w:webHidden/>
              </w:rPr>
              <w:fldChar w:fldCharType="begin"/>
            </w:r>
            <w:r w:rsidR="00646EFE">
              <w:rPr>
                <w:noProof/>
                <w:webHidden/>
              </w:rPr>
              <w:instrText xml:space="preserve"> PAGEREF _Toc259361328 \h </w:instrText>
            </w:r>
            <w:r>
              <w:rPr>
                <w:noProof/>
                <w:webHidden/>
              </w:rPr>
            </w:r>
            <w:r>
              <w:rPr>
                <w:noProof/>
                <w:webHidden/>
              </w:rPr>
              <w:fldChar w:fldCharType="separate"/>
            </w:r>
            <w:r w:rsidR="00646EFE">
              <w:rPr>
                <w:noProof/>
                <w:webHidden/>
              </w:rPr>
              <w:t>18</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29" w:history="1">
            <w:r w:rsidR="00646EFE" w:rsidRPr="00BC11E7">
              <w:rPr>
                <w:rStyle w:val="Hyperlink"/>
                <w:noProof/>
                <w:lang w:val="en-US" w:bidi="en-US"/>
              </w:rPr>
              <w:t>Encoder Performance</w:t>
            </w:r>
            <w:r w:rsidR="00646EFE">
              <w:rPr>
                <w:noProof/>
                <w:webHidden/>
              </w:rPr>
              <w:tab/>
            </w:r>
            <w:r>
              <w:rPr>
                <w:noProof/>
                <w:webHidden/>
              </w:rPr>
              <w:fldChar w:fldCharType="begin"/>
            </w:r>
            <w:r w:rsidR="00646EFE">
              <w:rPr>
                <w:noProof/>
                <w:webHidden/>
              </w:rPr>
              <w:instrText xml:space="preserve"> PAGEREF _Toc259361329 \h </w:instrText>
            </w:r>
            <w:r>
              <w:rPr>
                <w:noProof/>
                <w:webHidden/>
              </w:rPr>
            </w:r>
            <w:r>
              <w:rPr>
                <w:noProof/>
                <w:webHidden/>
              </w:rPr>
              <w:fldChar w:fldCharType="separate"/>
            </w:r>
            <w:r w:rsidR="00646EFE">
              <w:rPr>
                <w:noProof/>
                <w:webHidden/>
              </w:rPr>
              <w:t>18</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30" w:history="1">
            <w:r w:rsidR="00646EFE" w:rsidRPr="00BC11E7">
              <w:rPr>
                <w:rStyle w:val="Hyperlink"/>
                <w:noProof/>
                <w:lang w:val="en-US" w:bidi="en-US"/>
              </w:rPr>
              <w:t>Software Positioning Error</w:t>
            </w:r>
            <w:r w:rsidR="00646EFE">
              <w:rPr>
                <w:noProof/>
                <w:webHidden/>
              </w:rPr>
              <w:tab/>
            </w:r>
            <w:r>
              <w:rPr>
                <w:noProof/>
                <w:webHidden/>
              </w:rPr>
              <w:fldChar w:fldCharType="begin"/>
            </w:r>
            <w:r w:rsidR="00646EFE">
              <w:rPr>
                <w:noProof/>
                <w:webHidden/>
              </w:rPr>
              <w:instrText xml:space="preserve"> PAGEREF _Toc259361330 \h </w:instrText>
            </w:r>
            <w:r>
              <w:rPr>
                <w:noProof/>
                <w:webHidden/>
              </w:rPr>
            </w:r>
            <w:r>
              <w:rPr>
                <w:noProof/>
                <w:webHidden/>
              </w:rPr>
              <w:fldChar w:fldCharType="separate"/>
            </w:r>
            <w:r w:rsidR="00646EFE">
              <w:rPr>
                <w:noProof/>
                <w:webHidden/>
              </w:rPr>
              <w:t>19</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31" w:history="1">
            <w:r w:rsidR="00646EFE" w:rsidRPr="00BC11E7">
              <w:rPr>
                <w:rStyle w:val="Hyperlink"/>
                <w:noProof/>
                <w:lang w:val="en-US" w:bidi="en-US"/>
              </w:rPr>
              <w:t>Link Joint Play</w:t>
            </w:r>
            <w:r w:rsidR="00646EFE">
              <w:rPr>
                <w:noProof/>
                <w:webHidden/>
              </w:rPr>
              <w:tab/>
            </w:r>
            <w:r>
              <w:rPr>
                <w:noProof/>
                <w:webHidden/>
              </w:rPr>
              <w:fldChar w:fldCharType="begin"/>
            </w:r>
            <w:r w:rsidR="00646EFE">
              <w:rPr>
                <w:noProof/>
                <w:webHidden/>
              </w:rPr>
              <w:instrText xml:space="preserve"> PAGEREF _Toc259361331 \h </w:instrText>
            </w:r>
            <w:r>
              <w:rPr>
                <w:noProof/>
                <w:webHidden/>
              </w:rPr>
            </w:r>
            <w:r>
              <w:rPr>
                <w:noProof/>
                <w:webHidden/>
              </w:rPr>
              <w:fldChar w:fldCharType="separate"/>
            </w:r>
            <w:r w:rsidR="00646EFE">
              <w:rPr>
                <w:noProof/>
                <w:webHidden/>
              </w:rPr>
              <w:t>19</w:t>
            </w:r>
            <w:r>
              <w:rPr>
                <w:noProof/>
                <w:webHidden/>
              </w:rPr>
              <w:fldChar w:fldCharType="end"/>
            </w:r>
          </w:hyperlink>
        </w:p>
        <w:p w:rsidR="00646EFE" w:rsidRDefault="00374FEA">
          <w:pPr>
            <w:pStyle w:val="TOC3"/>
            <w:tabs>
              <w:tab w:val="right" w:leader="dot" w:pos="8630"/>
            </w:tabs>
            <w:rPr>
              <w:rFonts w:eastAsiaTheme="minorEastAsia"/>
              <w:noProof/>
              <w:sz w:val="22"/>
              <w:szCs w:val="22"/>
              <w:lang w:val="en-US"/>
            </w:rPr>
          </w:pPr>
          <w:hyperlink w:anchor="_Toc259361332" w:history="1">
            <w:r w:rsidR="00646EFE" w:rsidRPr="00BC11E7">
              <w:rPr>
                <w:rStyle w:val="Hyperlink"/>
                <w:noProof/>
                <w:lang w:val="en-US" w:bidi="en-US"/>
              </w:rPr>
              <w:t>Manufacturing</w:t>
            </w:r>
            <w:r w:rsidR="00646EFE">
              <w:rPr>
                <w:noProof/>
                <w:webHidden/>
              </w:rPr>
              <w:tab/>
            </w:r>
            <w:r>
              <w:rPr>
                <w:noProof/>
                <w:webHidden/>
              </w:rPr>
              <w:fldChar w:fldCharType="begin"/>
            </w:r>
            <w:r w:rsidR="00646EFE">
              <w:rPr>
                <w:noProof/>
                <w:webHidden/>
              </w:rPr>
              <w:instrText xml:space="preserve"> PAGEREF _Toc259361332 \h </w:instrText>
            </w:r>
            <w:r>
              <w:rPr>
                <w:noProof/>
                <w:webHidden/>
              </w:rPr>
            </w:r>
            <w:r>
              <w:rPr>
                <w:noProof/>
                <w:webHidden/>
              </w:rPr>
              <w:fldChar w:fldCharType="separate"/>
            </w:r>
            <w:r w:rsidR="00646EFE">
              <w:rPr>
                <w:noProof/>
                <w:webHidden/>
              </w:rPr>
              <w:t>19</w:t>
            </w:r>
            <w:r>
              <w:rPr>
                <w:noProof/>
                <w:webHidden/>
              </w:rPr>
              <w:fldChar w:fldCharType="end"/>
            </w:r>
          </w:hyperlink>
        </w:p>
        <w:p w:rsidR="00013F89" w:rsidRPr="00891B29" w:rsidRDefault="00374FEA" w:rsidP="00013F89">
          <w:pPr>
            <w:sectPr w:rsidR="00013F89" w:rsidRPr="00891B29" w:rsidSect="00255189">
              <w:pgSz w:w="12240" w:h="15840"/>
              <w:pgMar w:top="1440" w:right="1800" w:bottom="1440" w:left="1800" w:header="708" w:footer="708" w:gutter="0"/>
              <w:pgNumType w:fmt="lowerRoman" w:start="1"/>
              <w:cols w:space="708"/>
              <w:docGrid w:linePitch="360"/>
            </w:sectPr>
          </w:pPr>
          <w:r>
            <w:fldChar w:fldCharType="end"/>
          </w:r>
          <w:commentRangeEnd w:id="1"/>
          <w:r w:rsidR="00891B29">
            <w:rPr>
              <w:rStyle w:val="CommentReference"/>
            </w:rPr>
            <w:commentReference w:id="1"/>
          </w:r>
        </w:p>
      </w:sdtContent>
    </w:sdt>
    <w:p w:rsidR="00013F89" w:rsidRDefault="00013F89" w:rsidP="00013F89">
      <w:pPr>
        <w:rPr>
          <w:b/>
        </w:rPr>
        <w:sectPr w:rsidR="00013F89" w:rsidSect="00255189">
          <w:type w:val="continuous"/>
          <w:pgSz w:w="12240" w:h="15840"/>
          <w:pgMar w:top="1440" w:right="1800" w:bottom="1440" w:left="1800" w:header="708" w:footer="708" w:gutter="0"/>
          <w:pgNumType w:fmt="lowerRoman" w:start="1"/>
          <w:cols w:space="708"/>
          <w:docGrid w:linePitch="360"/>
        </w:sectPr>
      </w:pPr>
    </w:p>
    <w:p w:rsidR="00E232FC" w:rsidRDefault="00013F89" w:rsidP="00E232FC">
      <w:pPr>
        <w:pStyle w:val="Heading1"/>
        <w:numPr>
          <w:ilvl w:val="0"/>
          <w:numId w:val="4"/>
        </w:numPr>
      </w:pPr>
      <w:bookmarkStart w:id="2" w:name="_Toc259361305"/>
      <w:r w:rsidRPr="001B3E2A">
        <w:lastRenderedPageBreak/>
        <w:t>Introduction</w:t>
      </w:r>
      <w:r w:rsidR="00691CE0">
        <w:t xml:space="preserve"> (NICHOLAS)</w:t>
      </w:r>
      <w:bookmarkEnd w:id="2"/>
    </w:p>
    <w:p w:rsidR="00FE5239" w:rsidRDefault="00E232FC" w:rsidP="00970027">
      <w:pPr>
        <w:spacing w:after="120"/>
      </w:pPr>
      <w:r>
        <w:t>The development of the Praxia prototype, described in this document, is a continuation of</w:t>
      </w:r>
      <w:r w:rsidRPr="00EF13C1">
        <w:t xml:space="preserve"> work </w:t>
      </w:r>
      <w:r w:rsidR="00FE5239">
        <w:t xml:space="preserve">in curvilinear surface generation using haptic devices </w:t>
      </w:r>
      <w:r w:rsidRPr="00EF13C1">
        <w:t>completed</w:t>
      </w:r>
      <w:r>
        <w:t xml:space="preserve"> at </w:t>
      </w:r>
      <w:r w:rsidR="006A4928">
        <w:t>the University of British Columbia (</w:t>
      </w:r>
      <w:r>
        <w:t>UBC</w:t>
      </w:r>
      <w:r w:rsidR="006A4928">
        <w:t>)</w:t>
      </w:r>
      <w:r>
        <w:t xml:space="preserve"> by Nikolai Hungr</w:t>
      </w:r>
      <w:r w:rsidR="00FE5239">
        <w:t xml:space="preserve">.  Prior to Praxia three-dimensional hard surface generation </w:t>
      </w:r>
      <w:r w:rsidR="006A4928">
        <w:t>has been</w:t>
      </w:r>
      <w:r w:rsidR="00FE5239">
        <w:t xml:space="preserve"> shown to be feasible, and Praxia aims to redevelop previous designs to incorporate features necessary to implement the device in a surgical environment and assess user functionality.</w:t>
      </w:r>
      <w:r w:rsidR="00067B6C">
        <w:t xml:space="preserve"> </w:t>
      </w:r>
      <w:r w:rsidR="00067B6C" w:rsidRPr="00067B6C">
        <w:t xml:space="preserve"> </w:t>
      </w:r>
      <w:r w:rsidR="00067B6C" w:rsidRPr="00EF13C1">
        <w:t xml:space="preserve">The purpose </w:t>
      </w:r>
      <w:r w:rsidR="006A4928">
        <w:t>these</w:t>
      </w:r>
      <w:r w:rsidR="00067B6C" w:rsidRPr="00EF13C1">
        <w:t xml:space="preserve"> </w:t>
      </w:r>
      <w:r w:rsidR="00067B6C">
        <w:t xml:space="preserve">projects </w:t>
      </w:r>
      <w:r w:rsidR="006A4928">
        <w:t>is</w:t>
      </w:r>
      <w:r w:rsidR="00067B6C">
        <w:t xml:space="preserve"> t</w:t>
      </w:r>
      <w:r w:rsidR="00067B6C" w:rsidRPr="00EF13C1">
        <w:t xml:space="preserve">o </w:t>
      </w:r>
      <w:r w:rsidR="00067B6C">
        <w:t>minimize soft tissue damage during</w:t>
      </w:r>
      <w:r w:rsidR="00067B6C" w:rsidRPr="00EF13C1">
        <w:t xml:space="preserve"> total knee arthroplasty (TKA) by developing semi-active, bone-mounted cutting guides. </w:t>
      </w:r>
    </w:p>
    <w:p w:rsidR="00AB462A" w:rsidRPr="001B3E2A" w:rsidRDefault="00FE5239" w:rsidP="00970027">
      <w:pPr>
        <w:spacing w:after="120"/>
      </w:pPr>
      <w:r>
        <w:t>Three parties are involved with the</w:t>
      </w:r>
      <w:r w:rsidR="00067B6C">
        <w:t xml:space="preserve"> current</w:t>
      </w:r>
      <w:r>
        <w:t xml:space="preserve"> project; </w:t>
      </w:r>
      <w:r w:rsidR="00E232FC" w:rsidRPr="00EF13C1">
        <w:t xml:space="preserve">Dr. Plaskos of Praxim, </w:t>
      </w:r>
      <w:r>
        <w:t xml:space="preserve">Dr. Antony Hodgson a </w:t>
      </w:r>
      <w:r w:rsidR="00E232FC" w:rsidRPr="00EF13C1">
        <w:t>Mechanical Engineering</w:t>
      </w:r>
      <w:r>
        <w:t xml:space="preserve"> Professor at the </w:t>
      </w:r>
      <w:r w:rsidR="006A4928">
        <w:t>UBC</w:t>
      </w:r>
      <w:r>
        <w:t xml:space="preserve"> and students from APSC 496 at the </w:t>
      </w:r>
      <w:r w:rsidR="006A4928">
        <w:t>UBC</w:t>
      </w:r>
      <w:r w:rsidR="00E232FC" w:rsidRPr="00EF13C1">
        <w:t>.</w:t>
      </w:r>
      <w:r>
        <w:t xml:space="preserve"> </w:t>
      </w:r>
      <w:r w:rsidR="00E232FC" w:rsidRPr="00EF13C1">
        <w:t xml:space="preserve"> </w:t>
      </w:r>
      <w:r w:rsidR="00AB462A">
        <w:t xml:space="preserve">With this device, Praxim aims to target </w:t>
      </w:r>
      <w:r w:rsidR="00AB462A" w:rsidRPr="001B3E2A">
        <w:t>high-volume arthroplasty hospital</w:t>
      </w:r>
      <w:r w:rsidR="00AB462A">
        <w:t>s that perform</w:t>
      </w:r>
      <w:r w:rsidR="00AB462A" w:rsidRPr="001B3E2A">
        <w:t xml:space="preserve"> m</w:t>
      </w:r>
      <w:r w:rsidR="00AB462A">
        <w:t xml:space="preserve">ultiple TKR procedures per day that will use the Praxia, alongside Praxim’s knee alignment system, as a low cost alternative </w:t>
      </w:r>
      <w:r w:rsidR="006A4928">
        <w:t xml:space="preserve">to </w:t>
      </w:r>
      <w:r w:rsidR="00AB462A">
        <w:t xml:space="preserve">technologies that integrate with Computed Tomography.  </w:t>
      </w:r>
    </w:p>
    <w:p w:rsidR="00E232FC" w:rsidRPr="00EF13C1" w:rsidRDefault="00E232FC" w:rsidP="00970027">
      <w:pPr>
        <w:spacing w:after="120"/>
      </w:pPr>
      <w:r w:rsidRPr="00EF13C1">
        <w:t xml:space="preserve">This report describes </w:t>
      </w:r>
      <w:r w:rsidR="006A4928">
        <w:t>key features of the design developed for this the Praxia prototype, provides an assessment of the performance of the design and discusses future work needed to develop a commercial device.</w:t>
      </w:r>
      <w:r w:rsidRPr="00EF13C1">
        <w:t xml:space="preserve"> </w:t>
      </w:r>
    </w:p>
    <w:p w:rsidR="0006280E" w:rsidRDefault="0006280E">
      <w:pPr>
        <w:spacing w:after="200" w:line="276" w:lineRule="auto"/>
        <w:rPr>
          <w:lang w:val="en-US" w:bidi="en-US"/>
        </w:rPr>
      </w:pPr>
      <w:r>
        <w:rPr>
          <w:lang w:val="en-US" w:bidi="en-US"/>
        </w:rPr>
        <w:br w:type="page"/>
      </w:r>
    </w:p>
    <w:p w:rsidR="0006280E" w:rsidRDefault="00FF07D1" w:rsidP="00255189">
      <w:pPr>
        <w:pStyle w:val="Heading1"/>
        <w:numPr>
          <w:ilvl w:val="0"/>
          <w:numId w:val="4"/>
        </w:numPr>
      </w:pPr>
      <w:bookmarkStart w:id="3" w:name="_Toc259361306"/>
      <w:r w:rsidRPr="0006280E">
        <w:lastRenderedPageBreak/>
        <w:t>Project Background</w:t>
      </w:r>
      <w:r w:rsidR="00691CE0">
        <w:t xml:space="preserve"> (NICHOLAS)</w:t>
      </w:r>
      <w:bookmarkEnd w:id="3"/>
    </w:p>
    <w:p w:rsidR="00DD3657" w:rsidRDefault="006A4928" w:rsidP="00970027">
      <w:pPr>
        <w:spacing w:after="120"/>
      </w:pPr>
      <w:r>
        <w:t xml:space="preserve">The </w:t>
      </w:r>
      <w:r w:rsidR="00E43AD9">
        <w:t>Orthopaedic surgery</w:t>
      </w:r>
      <w:r>
        <w:t xml:space="preserve"> community</w:t>
      </w:r>
      <w:r w:rsidR="00E43AD9">
        <w:t xml:space="preserve"> continually </w:t>
      </w:r>
      <w:r w:rsidR="00565683">
        <w:t>tries to adopt</w:t>
      </w:r>
      <w:r w:rsidR="00E43AD9">
        <w:t xml:space="preserve"> new surgical techniques that minimize tissue removal in order to speed up patient recovery time and improve the quality of the surgery.  Haptic devices provide one such technique </w:t>
      </w:r>
      <w:r w:rsidR="00DD3657">
        <w:t>and have been used to implement b</w:t>
      </w:r>
      <w:r>
        <w:t xml:space="preserve">one conserving implants in TKA </w:t>
      </w:r>
      <w:r w:rsidR="00DD3657">
        <w:t>by improving the control and accuracy the surgical procedure.  Haptic device</w:t>
      </w:r>
      <w:r w:rsidR="00565683">
        <w:t>s</w:t>
      </w:r>
      <w:r w:rsidR="00DD3657">
        <w:t xml:space="preserve"> achieve this by emulating a hard surface that can be used as a guide for the surgeon when performing operations, thereby minimizing the potential damage to soft tissue and providing the opportunities to </w:t>
      </w:r>
      <w:r w:rsidR="00565683">
        <w:t>use implants</w:t>
      </w:r>
      <w:r w:rsidR="00DD3657">
        <w:t xml:space="preserve"> </w:t>
      </w:r>
      <w:r w:rsidR="00565683">
        <w:t>customized</w:t>
      </w:r>
      <w:r w:rsidR="00DD3657">
        <w:t xml:space="preserve"> to individual patents.</w:t>
      </w:r>
    </w:p>
    <w:p w:rsidR="00E43AD9" w:rsidRDefault="00DD3657" w:rsidP="00970027">
      <w:pPr>
        <w:spacing w:after="120"/>
      </w:pPr>
      <w:r>
        <w:t xml:space="preserve">Work completed prior to the development of the Praxia prototype focused on hard surface emulation of curvilinear surfaces with applications to knee arthroplasty. </w:t>
      </w:r>
      <w:sdt>
        <w:sdtPr>
          <w:id w:val="96537666"/>
          <w:citation/>
        </w:sdtPr>
        <w:sdtContent>
          <w:r w:rsidR="00374FEA">
            <w:fldChar w:fldCharType="begin"/>
          </w:r>
          <w:r>
            <w:rPr>
              <w:lang w:val="en-US"/>
            </w:rPr>
            <w:instrText xml:space="preserve"> CITATION Hun08 \l 1033 </w:instrText>
          </w:r>
          <w:r w:rsidR="00374FEA">
            <w:fldChar w:fldCharType="separate"/>
          </w:r>
          <w:r w:rsidRPr="00DD3657">
            <w:rPr>
              <w:noProof/>
              <w:lang w:val="en-US"/>
            </w:rPr>
            <w:t>(Hungr, 2008)</w:t>
          </w:r>
          <w:r w:rsidR="00374FEA">
            <w:fldChar w:fldCharType="end"/>
          </w:r>
        </w:sdtContent>
      </w:sdt>
      <w:r>
        <w:t xml:space="preserve">  </w:t>
      </w:r>
      <w:r w:rsidR="005318A4">
        <w:t>This project builds on designs developed by Nikolai hunger and a</w:t>
      </w:r>
      <w:r w:rsidR="00970027">
        <w:t xml:space="preserve"> team of</w:t>
      </w:r>
      <w:r w:rsidR="005318A4">
        <w:t xml:space="preserve"> </w:t>
      </w:r>
      <w:r w:rsidR="00970027">
        <w:t>UBC</w:t>
      </w:r>
      <w:r w:rsidR="005318A4">
        <w:t xml:space="preserve"> student</w:t>
      </w:r>
      <w:r w:rsidR="00970027">
        <w:t>s</w:t>
      </w:r>
      <w:r w:rsidR="005318A4">
        <w:t xml:space="preserve"> to attempt to effectively implement three-dimensional hard surface emulation of curvilinear surfaces.  </w:t>
      </w:r>
    </w:p>
    <w:p w:rsidR="007A47E7" w:rsidRPr="00EF13C1" w:rsidRDefault="007A47E7" w:rsidP="00970027">
      <w:pPr>
        <w:spacing w:after="120"/>
      </w:pPr>
      <w:r w:rsidRPr="00EF13C1">
        <w:t>This section briefly introduces the co</w:t>
      </w:r>
      <w:r w:rsidR="005318A4">
        <w:t xml:space="preserve">ncept of hard surface emulation and the dynamic physical constraint developed by Nikolai Hunger, and </w:t>
      </w:r>
      <w:r w:rsidR="00E458C3">
        <w:t xml:space="preserve">summarizes </w:t>
      </w:r>
      <w:r w:rsidR="00E458C3" w:rsidRPr="00EF13C1">
        <w:t>the</w:t>
      </w:r>
      <w:r w:rsidR="005318A4">
        <w:t xml:space="preserve"> limitations of existing technologies designed for the same application.</w:t>
      </w:r>
    </w:p>
    <w:p w:rsidR="007A47E7" w:rsidRPr="00EF13C1" w:rsidRDefault="005318A4" w:rsidP="007A47E7">
      <w:pPr>
        <w:pStyle w:val="Heading2"/>
        <w:keepNext/>
        <w:keepLines/>
        <w:numPr>
          <w:ilvl w:val="1"/>
          <w:numId w:val="0"/>
        </w:numPr>
        <w:spacing w:before="600" w:after="360" w:line="240" w:lineRule="auto"/>
        <w:ind w:left="576" w:hanging="576"/>
      </w:pPr>
      <w:bookmarkStart w:id="4" w:name="_Ref228693251"/>
      <w:bookmarkStart w:id="5" w:name="_Toc228845316"/>
      <w:bookmarkStart w:id="6" w:name="_Toc259361307"/>
      <w:r>
        <w:t xml:space="preserve">2.1 </w:t>
      </w:r>
      <w:r w:rsidR="007A47E7" w:rsidRPr="00EF13C1">
        <w:t>Hard Surface Emulation</w:t>
      </w:r>
      <w:bookmarkEnd w:id="4"/>
      <w:bookmarkEnd w:id="5"/>
      <w:bookmarkEnd w:id="6"/>
    </w:p>
    <w:p w:rsidR="005318A4" w:rsidRDefault="005318A4" w:rsidP="007A47E7">
      <w:r>
        <w:t>Hard surface emulat</w:t>
      </w:r>
      <w:r w:rsidR="001B07F6">
        <w:t xml:space="preserve">ion aids orthopaedic surgeries by restricting all bone milling and cutting </w:t>
      </w:r>
      <w:r w:rsidR="00565683">
        <w:t>to critical areas of bone, but has limited impact all other aspects of the surgery.</w:t>
      </w:r>
      <w:r w:rsidR="001B07F6">
        <w:t xml:space="preserve">  The result is a device that allows free motion of the cutting tool away from a</w:t>
      </w:r>
      <w:r w:rsidR="00565683">
        <w:t xml:space="preserve"> virtual</w:t>
      </w:r>
      <w:r w:rsidR="001B07F6">
        <w:t xml:space="preserve"> surface </w:t>
      </w:r>
      <w:r w:rsidR="00565683">
        <w:t>aligned with the</w:t>
      </w:r>
      <w:r w:rsidR="001B07F6">
        <w:t xml:space="preserve"> desired cutting location and impedes movement of the tool past this surface.   </w:t>
      </w:r>
      <w:r w:rsidR="00CE24CF">
        <w:t>A curvilinear surface can be implemented to optimize cutting techniques by accurately restricting the cutting tool from entering sensitive regions of bone and tissue removing only undesirable or arthritic bone in the process.  Ideally feedback generated by the hapt</w:t>
      </w:r>
      <w:r w:rsidR="00565683">
        <w:t>ic device should only impede the user</w:t>
      </w:r>
      <w:r w:rsidR="00CE24CF">
        <w:t xml:space="preserve"> at the desired the surface and </w:t>
      </w:r>
      <w:r w:rsidR="005F23AA">
        <w:t>provide a precise, stiff hard surface to improve user feel.</w:t>
      </w:r>
    </w:p>
    <w:p w:rsidR="007A47E7" w:rsidRDefault="007A47E7" w:rsidP="007A47E7"/>
    <w:p w:rsidR="005F23AA" w:rsidRDefault="005F23AA" w:rsidP="005F23AA">
      <w:pPr>
        <w:pStyle w:val="Heading2"/>
      </w:pPr>
      <w:bookmarkStart w:id="7" w:name="_Toc259361308"/>
      <w:r>
        <w:t>2.2 Dynamic Physical Constraint</w:t>
      </w:r>
      <w:bookmarkEnd w:id="7"/>
    </w:p>
    <w:p w:rsidR="007A47E7" w:rsidRPr="00EF13C1" w:rsidRDefault="005F23AA" w:rsidP="00E458C3">
      <w:r>
        <w:rPr>
          <w:lang w:val="en-US" w:bidi="en-US"/>
        </w:rPr>
        <w:t>The dynamic physical constraint mechanism, developed by Hunger, utilizes a constraint that can be repositioned to impede the motion of linkages connecting a fixed surface and an end effecter</w:t>
      </w:r>
      <w:r w:rsidR="00565683">
        <w:rPr>
          <w:lang w:val="en-US" w:bidi="en-US"/>
        </w:rPr>
        <w:t>, positioning the end effecter a specific distance away from the fixed surface</w:t>
      </w:r>
      <w:r>
        <w:rPr>
          <w:lang w:val="en-US" w:bidi="en-US"/>
        </w:rPr>
        <w:t>.  The concept provides the user with complete freedom of motion when not i</w:t>
      </w:r>
      <w:r w:rsidR="00565683">
        <w:rPr>
          <w:lang w:val="en-US" w:bidi="en-US"/>
        </w:rPr>
        <w:t>n contact with the hard surface.  By updating the position of the hard constraint based on the position of the end effecter a surface</w:t>
      </w:r>
      <w:r w:rsidR="00FE38EE">
        <w:rPr>
          <w:lang w:val="en-US" w:bidi="en-US"/>
        </w:rPr>
        <w:t xml:space="preserve"> can be generated.  The hard constraint is implemented with a physical stopper mechanism which</w:t>
      </w:r>
      <w:r>
        <w:rPr>
          <w:lang w:val="en-US" w:bidi="en-US"/>
        </w:rPr>
        <w:t xml:space="preserve"> ensures that </w:t>
      </w:r>
      <w:r w:rsidR="00E458C3">
        <w:rPr>
          <w:lang w:val="en-US" w:bidi="en-US"/>
        </w:rPr>
        <w:t xml:space="preserve">surface is </w:t>
      </w:r>
      <w:r w:rsidR="00FE38EE">
        <w:rPr>
          <w:lang w:val="en-US" w:bidi="en-US"/>
        </w:rPr>
        <w:t>created</w:t>
      </w:r>
      <w:r w:rsidR="00E458C3">
        <w:rPr>
          <w:lang w:val="en-US" w:bidi="en-US"/>
        </w:rPr>
        <w:t xml:space="preserve"> with infinite stiffness and allows the user to trace any continuous surface.</w:t>
      </w:r>
      <w:r>
        <w:rPr>
          <w:lang w:val="en-US" w:bidi="en-US"/>
        </w:rPr>
        <w:t xml:space="preserve">   </w:t>
      </w:r>
    </w:p>
    <w:p w:rsidR="00E458C3" w:rsidRDefault="00E458C3" w:rsidP="00E458C3">
      <w:pPr>
        <w:pStyle w:val="Heading2"/>
      </w:pPr>
      <w:bookmarkStart w:id="8" w:name="_Toc259361309"/>
      <w:r>
        <w:t>2.3 Existing Device Limitations</w:t>
      </w:r>
      <w:bookmarkEnd w:id="8"/>
    </w:p>
    <w:p w:rsidR="00E458C3" w:rsidRDefault="00E458C3" w:rsidP="00E458C3">
      <w:r>
        <w:t xml:space="preserve">A number of devices, many of which are commercial technologies, have been designed to aid orthopaedic surgeries by implementing </w:t>
      </w:r>
      <w:r w:rsidR="00FE38EE">
        <w:t>restricting tool motion</w:t>
      </w:r>
      <w:r>
        <w:t xml:space="preserve">.  Table __ summarises the limitations of many of these devices. </w:t>
      </w:r>
    </w:p>
    <w:p w:rsidR="00E458C3" w:rsidRPr="00EF13C1" w:rsidRDefault="00E458C3" w:rsidP="00E458C3"/>
    <w:p w:rsidR="0006280E" w:rsidRPr="00970027" w:rsidRDefault="0006280E" w:rsidP="0006280E">
      <w:pPr>
        <w:pStyle w:val="ListParagraph"/>
        <w:numPr>
          <w:ilvl w:val="0"/>
          <w:numId w:val="6"/>
        </w:numPr>
        <w:rPr>
          <w:highlight w:val="yellow"/>
          <w:lang w:val="en-US" w:bidi="en-US"/>
        </w:rPr>
      </w:pPr>
      <w:commentRangeStart w:id="9"/>
      <w:r w:rsidRPr="00970027">
        <w:rPr>
          <w:highlight w:val="yellow"/>
          <w:lang w:val="en-US" w:bidi="en-US"/>
        </w:rPr>
        <w:t>More</w:t>
      </w:r>
      <w:commentRangeEnd w:id="9"/>
      <w:r w:rsidR="00970027">
        <w:rPr>
          <w:rStyle w:val="CommentReference"/>
        </w:rPr>
        <w:commentReference w:id="9"/>
      </w:r>
      <w:r w:rsidRPr="00970027">
        <w:rPr>
          <w:highlight w:val="yellow"/>
          <w:lang w:val="en-US" w:bidi="en-US"/>
        </w:rPr>
        <w:t xml:space="preserve"> complete review of PREVIOUS MECH 457 Prototype</w:t>
      </w:r>
    </w:p>
    <w:p w:rsidR="00255189" w:rsidRPr="00970027" w:rsidRDefault="0006280E" w:rsidP="00255189">
      <w:pPr>
        <w:pStyle w:val="ListParagraph"/>
        <w:numPr>
          <w:ilvl w:val="0"/>
          <w:numId w:val="6"/>
        </w:numPr>
        <w:rPr>
          <w:highlight w:val="yellow"/>
          <w:lang w:val="en-US" w:bidi="en-US"/>
        </w:rPr>
      </w:pPr>
      <w:r w:rsidRPr="00970027">
        <w:rPr>
          <w:highlight w:val="yellow"/>
          <w:lang w:val="en-US" w:bidi="en-US"/>
        </w:rPr>
        <w:t xml:space="preserve">Highlight failures of existing devices, </w:t>
      </w:r>
      <w:r w:rsidR="00255189" w:rsidRPr="00970027">
        <w:rPr>
          <w:highlight w:val="yellow"/>
          <w:lang w:val="en-US" w:bidi="en-US"/>
        </w:rPr>
        <w:t>specifically</w:t>
      </w:r>
      <w:r w:rsidRPr="00970027">
        <w:rPr>
          <w:highlight w:val="yellow"/>
          <w:lang w:val="en-US" w:bidi="en-US"/>
        </w:rPr>
        <w:t xml:space="preserve"> MECH 457 </w:t>
      </w:r>
    </w:p>
    <w:p w:rsidR="00255189" w:rsidRDefault="00255189">
      <w:pPr>
        <w:spacing w:after="200" w:line="276" w:lineRule="auto"/>
        <w:rPr>
          <w:lang w:val="en-US" w:bidi="en-US"/>
        </w:rPr>
      </w:pPr>
      <w:r>
        <w:rPr>
          <w:lang w:val="en-US" w:bidi="en-US"/>
        </w:rPr>
        <w:br w:type="page"/>
      </w:r>
    </w:p>
    <w:p w:rsidR="00255189" w:rsidRDefault="00255189" w:rsidP="00255189">
      <w:pPr>
        <w:pStyle w:val="Heading1"/>
        <w:numPr>
          <w:ilvl w:val="0"/>
          <w:numId w:val="4"/>
        </w:numPr>
      </w:pPr>
      <w:bookmarkStart w:id="10" w:name="_Toc259361310"/>
      <w:r>
        <w:lastRenderedPageBreak/>
        <w:t>Project Scope</w:t>
      </w:r>
      <w:r w:rsidR="00691CE0">
        <w:t xml:space="preserve"> (NICHOLAS)</w:t>
      </w:r>
      <w:bookmarkEnd w:id="10"/>
    </w:p>
    <w:p w:rsidR="00970027" w:rsidRDefault="00F50665" w:rsidP="00970027">
      <w:pPr>
        <w:rPr>
          <w:lang w:val="en-US" w:bidi="en-US"/>
        </w:rPr>
      </w:pPr>
      <w:r>
        <w:rPr>
          <w:lang w:val="en-US" w:bidi="en-US"/>
        </w:rPr>
        <w:t>The aim of the project</w:t>
      </w:r>
      <w:r w:rsidR="00970027">
        <w:rPr>
          <w:lang w:val="en-US" w:bidi="en-US"/>
        </w:rPr>
        <w:t xml:space="preserve"> </w:t>
      </w:r>
      <w:r>
        <w:rPr>
          <w:lang w:val="en-US" w:bidi="en-US"/>
        </w:rPr>
        <w:t>was to</w:t>
      </w:r>
      <w:r w:rsidR="00970027">
        <w:rPr>
          <w:lang w:val="en-US" w:bidi="en-US"/>
        </w:rPr>
        <w:t xml:space="preserve"> redesign </w:t>
      </w:r>
      <w:r>
        <w:rPr>
          <w:lang w:val="en-US" w:bidi="en-US"/>
        </w:rPr>
        <w:t xml:space="preserve">the </w:t>
      </w:r>
      <w:r>
        <w:t>hardware and</w:t>
      </w:r>
      <w:r w:rsidR="00970027" w:rsidRPr="00D76C14">
        <w:t xml:space="preserve"> software of an existing </w:t>
      </w:r>
      <w:r>
        <w:t>three-dimensional haptic interface</w:t>
      </w:r>
      <w:r w:rsidR="00970027" w:rsidRPr="00D76C14">
        <w:t xml:space="preserve"> to produce a prototype </w:t>
      </w:r>
      <w:r>
        <w:t>that could effectively evaluate the performance of the dynamic physical constraint mechanism in a surgical environment based on user tests.  The prototype needed to be ready cadaver testing and all design decisions were to be made considering application in a sterilized surgical environment.</w:t>
      </w:r>
    </w:p>
    <w:p w:rsidR="00F50665" w:rsidRPr="00F50665" w:rsidRDefault="00F50665" w:rsidP="00F50665">
      <w:pPr>
        <w:pStyle w:val="Heading2"/>
        <w:rPr>
          <w:rFonts w:cstheme="minorBidi"/>
          <w:sz w:val="24"/>
          <w:szCs w:val="24"/>
        </w:rPr>
      </w:pPr>
      <w:bookmarkStart w:id="11" w:name="_Toc259361311"/>
      <w:r>
        <w:t>3.1 Requirements and Specifications</w:t>
      </w:r>
      <w:bookmarkEnd w:id="11"/>
    </w:p>
    <w:p w:rsidR="0092670E" w:rsidRDefault="00F50665" w:rsidP="00F50665">
      <w:r>
        <w:t>R</w:t>
      </w:r>
      <w:r w:rsidR="00970027">
        <w:t>equirements</w:t>
      </w:r>
      <w:r>
        <w:t xml:space="preserve"> and specifications for the project were developed based on the limitations of </w:t>
      </w:r>
      <w:r w:rsidR="00970027">
        <w:t>previous iteration</w:t>
      </w:r>
      <w:r w:rsidR="0092670E">
        <w:t>s</w:t>
      </w:r>
      <w:r w:rsidR="00970027">
        <w:t xml:space="preserve"> of the project, </w:t>
      </w:r>
      <w:r w:rsidR="0092670E">
        <w:t>client goals and objectives and</w:t>
      </w:r>
      <w:r w:rsidR="00970027">
        <w:t xml:space="preserve"> </w:t>
      </w:r>
      <w:r w:rsidR="0092670E">
        <w:t>failures seen in alternate technology designed for to aid TKA.  Three key specifications governed the majority of design decisions made through the course of the project;</w:t>
      </w:r>
    </w:p>
    <w:p w:rsidR="0092670E" w:rsidRDefault="0092670E" w:rsidP="0092670E">
      <w:pPr>
        <w:pStyle w:val="ListParagraph"/>
        <w:numPr>
          <w:ilvl w:val="0"/>
          <w:numId w:val="24"/>
        </w:numPr>
      </w:pPr>
      <w:r>
        <w:t>The device’s hard surface constraint must be physically imposed within 0.5mm of the desired model surface.</w:t>
      </w:r>
    </w:p>
    <w:p w:rsidR="0092670E" w:rsidRPr="0092670E" w:rsidRDefault="0092670E" w:rsidP="0092670E">
      <w:pPr>
        <w:pStyle w:val="ListParagraph"/>
        <w:numPr>
          <w:ilvl w:val="0"/>
          <w:numId w:val="24"/>
        </w:numPr>
      </w:pPr>
      <w:r>
        <w:rPr>
          <w:bCs/>
        </w:rPr>
        <w:t>The d</w:t>
      </w:r>
      <w:r w:rsidRPr="0092670E">
        <w:rPr>
          <w:bCs/>
        </w:rPr>
        <w:t>evice must be able to be solidly mounted on bone/knee during surgery, completely secured with minimal movement (+/- 0.5mm)</w:t>
      </w:r>
      <w:r>
        <w:rPr>
          <w:bCs/>
        </w:rPr>
        <w:t>.</w:t>
      </w:r>
    </w:p>
    <w:p w:rsidR="0092670E" w:rsidRPr="0092670E" w:rsidRDefault="0092670E" w:rsidP="0092670E">
      <w:pPr>
        <w:pStyle w:val="ListParagraph"/>
        <w:numPr>
          <w:ilvl w:val="0"/>
          <w:numId w:val="24"/>
        </w:numPr>
      </w:pPr>
      <w:r>
        <w:rPr>
          <w:bCs/>
        </w:rPr>
        <w:t>The d</w:t>
      </w:r>
      <w:r w:rsidRPr="0092670E">
        <w:rPr>
          <w:bCs/>
        </w:rPr>
        <w:t xml:space="preserve">evice </w:t>
      </w:r>
      <w:r>
        <w:rPr>
          <w:bCs/>
        </w:rPr>
        <w:t>weigh</w:t>
      </w:r>
      <w:r w:rsidRPr="0092670E">
        <w:rPr>
          <w:bCs/>
        </w:rPr>
        <w:t xml:space="preserve"> less than </w:t>
      </w:r>
      <w:r>
        <w:rPr>
          <w:bCs/>
        </w:rPr>
        <w:t>5</w:t>
      </w:r>
      <w:r w:rsidRPr="0092670E">
        <w:rPr>
          <w:bCs/>
        </w:rPr>
        <w:t xml:space="preserve"> lbs in total</w:t>
      </w:r>
    </w:p>
    <w:p w:rsidR="00970027" w:rsidRPr="0092670E" w:rsidRDefault="0092670E" w:rsidP="00970027">
      <w:pPr>
        <w:pStyle w:val="ListParagraph"/>
        <w:numPr>
          <w:ilvl w:val="0"/>
          <w:numId w:val="24"/>
        </w:numPr>
      </w:pPr>
      <w:r>
        <w:rPr>
          <w:bCs/>
        </w:rPr>
        <w:t>The d</w:t>
      </w:r>
      <w:r w:rsidRPr="0092670E">
        <w:rPr>
          <w:bCs/>
        </w:rPr>
        <w:t>evice</w:t>
      </w:r>
      <w:r>
        <w:rPr>
          <w:bCs/>
        </w:rPr>
        <w:t>’s</w:t>
      </w:r>
      <w:r w:rsidRPr="0092670E">
        <w:rPr>
          <w:bCs/>
        </w:rPr>
        <w:t xml:space="preserve"> resistance to user-directed movement </w:t>
      </w:r>
      <w:r>
        <w:rPr>
          <w:bCs/>
        </w:rPr>
        <w:t xml:space="preserve">away from the hard surface must be less </w:t>
      </w:r>
      <w:r w:rsidRPr="0092670E">
        <w:rPr>
          <w:bCs/>
        </w:rPr>
        <w:t xml:space="preserve">than </w:t>
      </w:r>
      <w:r>
        <w:rPr>
          <w:bCs/>
        </w:rPr>
        <w:t>10N.</w:t>
      </w:r>
    </w:p>
    <w:p w:rsidR="0092670E" w:rsidRPr="0092670E" w:rsidRDefault="0092670E" w:rsidP="0092670E">
      <w:pPr>
        <w:pStyle w:val="Heading2"/>
      </w:pPr>
      <w:bookmarkStart w:id="12" w:name="_Toc259361312"/>
      <w:r w:rsidRPr="0092670E">
        <w:t>3</w:t>
      </w:r>
      <w:r w:rsidR="002D1205">
        <w:t>.2</w:t>
      </w:r>
      <w:r w:rsidRPr="0092670E">
        <w:t xml:space="preserve"> Evaluation Criteria</w:t>
      </w:r>
      <w:bookmarkEnd w:id="12"/>
    </w:p>
    <w:p w:rsidR="003B628B" w:rsidRDefault="003B628B" w:rsidP="0092670E">
      <w:pPr>
        <w:spacing w:line="480" w:lineRule="auto"/>
        <w:rPr>
          <w:rFonts w:cstheme="majorBidi"/>
        </w:rPr>
      </w:pPr>
      <w:r>
        <w:rPr>
          <w:rFonts w:cstheme="majorBidi"/>
        </w:rPr>
        <w:t xml:space="preserve">A user assessment of a surgical aid such as the Praxia can be divided into two categories; (1) device precision and accuracy and (2) user feel and control.  </w:t>
      </w:r>
    </w:p>
    <w:p w:rsidR="00B552E6" w:rsidRDefault="003B628B" w:rsidP="0092670E">
      <w:pPr>
        <w:spacing w:line="480" w:lineRule="auto"/>
        <w:rPr>
          <w:rFonts w:cstheme="majorBidi"/>
        </w:rPr>
      </w:pPr>
      <w:r>
        <w:rPr>
          <w:rFonts w:cstheme="majorBidi"/>
        </w:rPr>
        <w:t>In order to be considered for any surgical procedure the device must deliver results that meet or exceed the accuracy needed to fulfil</w:t>
      </w:r>
      <w:r w:rsidR="00B552E6">
        <w:rPr>
          <w:rFonts w:cstheme="majorBidi"/>
        </w:rPr>
        <w:t xml:space="preserve"> the requirements of a surgical procedure</w:t>
      </w:r>
      <w:r>
        <w:rPr>
          <w:rFonts w:cstheme="majorBidi"/>
        </w:rPr>
        <w:t xml:space="preserve">.  In this case performance relates to the effective position of the generated hard surface relative to the desired position of the surface.   Device precision and accuracy is affected by the rigidity of the mechanical components and design, </w:t>
      </w:r>
      <w:r w:rsidR="00B552E6">
        <w:rPr>
          <w:rFonts w:cstheme="majorBidi"/>
        </w:rPr>
        <w:t xml:space="preserve">the accuracy of </w:t>
      </w:r>
      <w:r>
        <w:rPr>
          <w:rFonts w:cstheme="majorBidi"/>
        </w:rPr>
        <w:t xml:space="preserve">measurements of the position of the surgical tool and </w:t>
      </w:r>
      <w:r w:rsidR="00B552E6">
        <w:rPr>
          <w:rFonts w:cstheme="majorBidi"/>
        </w:rPr>
        <w:t xml:space="preserve">the reliability with which the hard constraint can </w:t>
      </w:r>
      <w:r w:rsidR="00B552E6">
        <w:rPr>
          <w:rFonts w:cstheme="majorBidi"/>
        </w:rPr>
        <w:lastRenderedPageBreak/>
        <w:t xml:space="preserve">be repositioned based on potential user movement.  The project requirements specify that the </w:t>
      </w:r>
      <w:r w:rsidR="002D1205">
        <w:rPr>
          <w:rFonts w:cstheme="majorBidi"/>
        </w:rPr>
        <w:t>total error generated by mechanical play and encoder position measurements should be less than 0.5mm and the total error in the connection between the device and the operating surface should be less than 0.5mm.  This amounts to a total precision of +/-1mm.</w:t>
      </w:r>
    </w:p>
    <w:p w:rsidR="003B628B" w:rsidRDefault="002D1205" w:rsidP="0092670E">
      <w:pPr>
        <w:spacing w:line="480" w:lineRule="auto"/>
        <w:rPr>
          <w:rFonts w:cstheme="majorBidi"/>
        </w:rPr>
      </w:pPr>
      <w:r>
        <w:rPr>
          <w:rFonts w:cstheme="majorBidi"/>
        </w:rPr>
        <w:t xml:space="preserve">The user feel and control of the device cannot be quantified as easily as precision, but an assessment of user feel must consider the ease and consistency with which an operator can position the tool.  Two device characteristics have been identified as potentially influencing the </w:t>
      </w:r>
      <w:r w:rsidR="003D5AB6">
        <w:rPr>
          <w:rFonts w:cstheme="majorBidi"/>
        </w:rPr>
        <w:t xml:space="preserve">user feel and control of the device.  Unlike the majority of tools used in surgical procedures where the force exerted on user is always in the same direction, haptic interfaces create a situation where the force can vary based on the position of the tool.  Forces too large to be easily supported by the user, or those that vary in unexpected ways will have an negative impact on the feel of the device limiting user acceptance and potentially making the device useless.  </w:t>
      </w:r>
      <w:r w:rsidR="00646EFE">
        <w:rPr>
          <w:rFonts w:cstheme="majorBidi"/>
        </w:rPr>
        <w:t xml:space="preserve">The Praxia prototype limits the total force exerted on the user to 10N.  </w:t>
      </w:r>
      <w:r w:rsidR="003D5AB6">
        <w:rPr>
          <w:rFonts w:cstheme="majorBidi"/>
        </w:rPr>
        <w:t xml:space="preserve">The other characteristic is based on the stiffness of the generated hard surface.  </w:t>
      </w:r>
      <w:r w:rsidR="00646EFE">
        <w:rPr>
          <w:rFonts w:cstheme="majorBidi"/>
        </w:rPr>
        <w:t xml:space="preserve">Hungr showed the a hard surface stiffness of 10kN is necessary to provide users with confidence in the device </w:t>
      </w:r>
      <w:sdt>
        <w:sdtPr>
          <w:rPr>
            <w:rFonts w:cstheme="majorBidi"/>
          </w:rPr>
          <w:id w:val="2119699"/>
          <w:citation/>
        </w:sdtPr>
        <w:sdtContent>
          <w:r w:rsidR="00374FEA">
            <w:rPr>
              <w:rFonts w:cstheme="majorBidi"/>
            </w:rPr>
            <w:fldChar w:fldCharType="begin"/>
          </w:r>
          <w:r w:rsidR="00646EFE">
            <w:rPr>
              <w:rFonts w:cstheme="majorBidi"/>
              <w:lang w:val="en-US"/>
            </w:rPr>
            <w:instrText xml:space="preserve"> CITATION Hun08 \l 1033 </w:instrText>
          </w:r>
          <w:r w:rsidR="00374FEA">
            <w:rPr>
              <w:rFonts w:cstheme="majorBidi"/>
            </w:rPr>
            <w:fldChar w:fldCharType="separate"/>
          </w:r>
          <w:r w:rsidR="00646EFE" w:rsidRPr="00646EFE">
            <w:rPr>
              <w:rFonts w:cstheme="majorBidi"/>
              <w:noProof/>
              <w:lang w:val="en-US"/>
            </w:rPr>
            <w:t>(Hungr, 2008)</w:t>
          </w:r>
          <w:r w:rsidR="00374FEA">
            <w:rPr>
              <w:rFonts w:cstheme="majorBidi"/>
            </w:rPr>
            <w:fldChar w:fldCharType="end"/>
          </w:r>
        </w:sdtContent>
      </w:sdt>
      <w:r w:rsidR="00646EFE">
        <w:rPr>
          <w:rFonts w:cstheme="majorBidi"/>
        </w:rPr>
        <w:t xml:space="preserve">.  </w:t>
      </w:r>
    </w:p>
    <w:p w:rsidR="00891B29" w:rsidRDefault="00891B29">
      <w:pPr>
        <w:spacing w:after="200" w:line="276" w:lineRule="auto"/>
        <w:rPr>
          <w:lang w:val="en-US" w:bidi="en-US"/>
        </w:rPr>
      </w:pPr>
      <w:r>
        <w:rPr>
          <w:lang w:val="en-US" w:bidi="en-US"/>
        </w:rPr>
        <w:br w:type="page"/>
      </w:r>
    </w:p>
    <w:p w:rsidR="00891B29" w:rsidRDefault="00891B29" w:rsidP="00891B29">
      <w:pPr>
        <w:pStyle w:val="Heading1"/>
        <w:numPr>
          <w:ilvl w:val="0"/>
          <w:numId w:val="4"/>
        </w:numPr>
      </w:pPr>
      <w:bookmarkStart w:id="13" w:name="_Toc259361313"/>
      <w:r>
        <w:lastRenderedPageBreak/>
        <w:t>Work Completed</w:t>
      </w:r>
      <w:bookmarkEnd w:id="13"/>
    </w:p>
    <w:p w:rsidR="004879CD" w:rsidRPr="00C104F6" w:rsidRDefault="00C104F6" w:rsidP="00C104F6">
      <w:pPr>
        <w:rPr>
          <w:lang w:val="en-US" w:bidi="en-US"/>
        </w:rPr>
      </w:pPr>
      <w:r>
        <w:rPr>
          <w:lang w:val="en-US" w:bidi="en-US"/>
        </w:rPr>
        <w:t xml:space="preserve">Engineering analysis and design completed in the development of the Praxim surgical cadaver prototype focuses primarily on the basic layout and design of the mechanism that will be used to implement the hard constraint and improving the speed of the </w:t>
      </w:r>
      <w:r w:rsidR="009740D5">
        <w:rPr>
          <w:lang w:val="en-US" w:bidi="en-US"/>
        </w:rPr>
        <w:t>system by implementing a chip that can perform floating point operations.</w:t>
      </w:r>
      <w:r>
        <w:rPr>
          <w:lang w:val="en-US" w:bidi="en-US"/>
        </w:rPr>
        <w:t xml:space="preserve">  The design presented here redevelops </w:t>
      </w:r>
      <w:r w:rsidR="00777DDB">
        <w:rPr>
          <w:lang w:val="en-US" w:bidi="en-US"/>
        </w:rPr>
        <w:t xml:space="preserve">the four link mechanism designed previously by repositioning the hard constraint and motor at the base where the device is mounted to the bone.  Significant effort has also gone into minimizing the size and weight of the device while still using materials that can be effectively sterilized.  This section describes significant portions of the device’s design and design decisions that have been made, starting from an overview of the mechanism and continuing onto the link and joint designs implemented on the prototype. </w:t>
      </w:r>
    </w:p>
    <w:p w:rsidR="0086132C" w:rsidRDefault="0086132C" w:rsidP="0086132C">
      <w:pPr>
        <w:pStyle w:val="Heading2"/>
      </w:pPr>
      <w:bookmarkStart w:id="14" w:name="_Toc259361314"/>
      <w:r w:rsidRPr="0086132C">
        <w:t>4.1 Mechanism</w:t>
      </w:r>
      <w:bookmarkEnd w:id="14"/>
    </w:p>
    <w:p w:rsidR="007B4FEE" w:rsidRDefault="00FD46F3" w:rsidP="00FD46F3">
      <w:pPr>
        <w:keepNext/>
        <w:rPr>
          <w:lang w:val="en-US" w:bidi="en-US"/>
        </w:rPr>
      </w:pPr>
      <w:r>
        <w:rPr>
          <w:lang w:val="en-US" w:bidi="en-US"/>
        </w:rPr>
        <w:lastRenderedPageBreak/>
        <w:t xml:space="preserve">The mechanism developed for Praxias prototype is pictured in </w:t>
      </w:r>
      <w:r w:rsidR="00374FEA">
        <w:rPr>
          <w:lang w:val="en-US" w:bidi="en-US"/>
        </w:rPr>
        <w:fldChar w:fldCharType="begin"/>
      </w:r>
      <w:r>
        <w:rPr>
          <w:lang w:val="en-US" w:bidi="en-US"/>
        </w:rPr>
        <w:instrText xml:space="preserve"> REF _Ref259319707 \h </w:instrText>
      </w:r>
      <w:r w:rsidR="00374FEA">
        <w:rPr>
          <w:lang w:val="en-US" w:bidi="en-US"/>
        </w:rPr>
      </w:r>
      <w:r w:rsidR="00374FEA">
        <w:rPr>
          <w:lang w:val="en-US" w:bidi="en-US"/>
        </w:rPr>
        <w:fldChar w:fldCharType="separate"/>
      </w:r>
      <w:r>
        <w:t xml:space="preserve">Figure </w:t>
      </w:r>
      <w:r>
        <w:rPr>
          <w:noProof/>
        </w:rPr>
        <w:t>1</w:t>
      </w:r>
      <w:r w:rsidR="00374FEA">
        <w:rPr>
          <w:lang w:val="en-US" w:bidi="en-US"/>
        </w:rPr>
        <w:fldChar w:fldCharType="end"/>
      </w:r>
      <w:r>
        <w:rPr>
          <w:lang w:val="en-US" w:bidi="en-US"/>
        </w:rPr>
        <w:t>.  It combines</w:t>
      </w:r>
      <w:r w:rsidR="007B4FEE">
        <w:rPr>
          <w:lang w:val="en-US" w:bidi="en-US"/>
        </w:rPr>
        <w:t xml:space="preserve"> a radial link system (RLS) comprised of the primary links that implement the hard constraint and the secondary links that constrain the PLS to linear motion.  The PLS is free to rotate about </w:t>
      </w:r>
      <w:r w:rsidR="00F574CB">
        <w:rPr>
          <w:lang w:val="en-US" w:bidi="en-US"/>
        </w:rPr>
        <w:t xml:space="preserve">the </w:t>
      </w:r>
      <w:r w:rsidR="00F574CB" w:rsidRPr="007B4FEE">
        <w:rPr>
          <w:highlight w:val="yellow"/>
          <w:lang w:val="en-US" w:bidi="en-US"/>
        </w:rPr>
        <w:t>y-axis</w:t>
      </w:r>
      <w:r w:rsidR="00F574CB">
        <w:rPr>
          <w:lang w:val="en-US" w:bidi="en-US"/>
        </w:rPr>
        <w:t xml:space="preserve"> around </w:t>
      </w:r>
      <w:r w:rsidR="007B4FEE">
        <w:rPr>
          <w:lang w:val="en-US" w:bidi="en-US"/>
        </w:rPr>
        <w:t xml:space="preserve">Rotating Base Axel (RBA) </w:t>
      </w:r>
      <w:r w:rsidR="00F574CB">
        <w:rPr>
          <w:lang w:val="en-US" w:bidi="en-US"/>
        </w:rPr>
        <w:t xml:space="preserve">and is attached to </w:t>
      </w:r>
      <w:r w:rsidR="00F574CB" w:rsidRPr="00F574CB">
        <w:rPr>
          <w:highlight w:val="yellow"/>
          <w:lang w:val="en-US" w:bidi="en-US"/>
        </w:rPr>
        <w:t>link 3</w:t>
      </w:r>
      <w:r w:rsidR="00F574CB">
        <w:rPr>
          <w:lang w:val="en-US" w:bidi="en-US"/>
        </w:rPr>
        <w:t xml:space="preserve">.  Link 5 is attached to link 4 </w:t>
      </w:r>
      <w:r w:rsidR="002460FE">
        <w:rPr>
          <w:lang w:val="en-US" w:bidi="en-US"/>
        </w:rPr>
        <w:t xml:space="preserve">and </w:t>
      </w:r>
      <w:r w:rsidR="00F574CB">
        <w:rPr>
          <w:lang w:val="en-US" w:bidi="en-US"/>
        </w:rPr>
        <w:t>rotates freely about the x-axis and positions the tool head connected to the device by the tool mount (TM).  The TM is positions the tool head at the centre of the a radius</w:t>
      </w:r>
      <w:r w:rsidR="002460FE">
        <w:rPr>
          <w:lang w:val="en-US" w:bidi="en-US"/>
        </w:rPr>
        <w:t>.</w:t>
      </w:r>
    </w:p>
    <w:p w:rsidR="00FD46F3" w:rsidRDefault="00FD46F3" w:rsidP="00FD46F3">
      <w:pPr>
        <w:keepNext/>
      </w:pPr>
      <w:r>
        <w:rPr>
          <w:noProof/>
          <w:lang w:val="en-US"/>
        </w:rPr>
        <w:drawing>
          <wp:inline distT="0" distB="0" distL="0" distR="0">
            <wp:extent cx="3885377" cy="4114800"/>
            <wp:effectExtent l="19050" t="0" r="823" b="0"/>
            <wp:docPr id="2" name="Picture 1" descr="Pengui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guins.jpg"/>
                    <pic:cNvPicPr/>
                  </pic:nvPicPr>
                  <pic:blipFill>
                    <a:blip r:embed="rId10" cstate="print"/>
                    <a:stretch>
                      <a:fillRect/>
                    </a:stretch>
                  </pic:blipFill>
                  <pic:spPr>
                    <a:xfrm>
                      <a:off x="0" y="0"/>
                      <a:ext cx="3885377" cy="4114800"/>
                    </a:xfrm>
                    <a:prstGeom prst="rect">
                      <a:avLst/>
                    </a:prstGeom>
                  </pic:spPr>
                </pic:pic>
              </a:graphicData>
            </a:graphic>
          </wp:inline>
        </w:drawing>
      </w:r>
    </w:p>
    <w:p w:rsidR="00FD46F3" w:rsidRDefault="00FD46F3" w:rsidP="00FD46F3">
      <w:pPr>
        <w:pStyle w:val="Caption"/>
      </w:pPr>
      <w:bookmarkStart w:id="15" w:name="_Ref259319707"/>
      <w:r>
        <w:t xml:space="preserve">Figure </w:t>
      </w:r>
      <w:fldSimple w:instr=" SEQ Figure \* ARABIC ">
        <w:r>
          <w:rPr>
            <w:noProof/>
          </w:rPr>
          <w:t>1</w:t>
        </w:r>
      </w:fldSimple>
      <w:bookmarkEnd w:id="15"/>
      <w:r>
        <w:t>: Solidworks rendering of the five link mechanism designed for the Praxim Surgical cadaver prototype</w:t>
      </w:r>
    </w:p>
    <w:p w:rsidR="002460FE" w:rsidRPr="002460FE" w:rsidRDefault="002460FE" w:rsidP="002460FE">
      <w:pPr>
        <w:rPr>
          <w:lang w:val="en-US" w:bidi="en-US"/>
        </w:rPr>
      </w:pPr>
      <w:r>
        <w:rPr>
          <w:lang w:val="en-US" w:bidi="en-US"/>
        </w:rPr>
        <w:t>The position of the tool head can be determined by encoders placed on the rotating base (RB)</w:t>
      </w:r>
      <w:r w:rsidR="0041381D">
        <w:rPr>
          <w:lang w:val="en-US" w:bidi="en-US"/>
        </w:rPr>
        <w:t>, at the joint between the primary links of the RLS and at the joint between link 4 and link 5.  A motor positioned along the axel at the for the primary link and RB base controls the position of the hard constraint and when implemented restricts the motion the primary link to toward the RB.</w:t>
      </w:r>
    </w:p>
    <w:p w:rsidR="00B52822" w:rsidRDefault="00DF3F95" w:rsidP="00B52822">
      <w:pPr>
        <w:pStyle w:val="Heading2"/>
      </w:pPr>
      <w:bookmarkStart w:id="16" w:name="_Toc259361315"/>
      <w:r>
        <w:lastRenderedPageBreak/>
        <w:t>4.2</w:t>
      </w:r>
      <w:r w:rsidR="00144417">
        <w:t xml:space="preserve"> General size and weight optimization (IBRAHIM)</w:t>
      </w:r>
      <w:bookmarkEnd w:id="16"/>
    </w:p>
    <w:p w:rsidR="00B52822" w:rsidRDefault="00CA0B3F" w:rsidP="00B52822">
      <w:r>
        <w:t xml:space="preserve">The operating workspace and total weight of the device are two critical characteristics that will ultimately determine the overall success of the design.  Analysis has been completed </w:t>
      </w:r>
      <w:r w:rsidR="00B52822">
        <w:t>to maximize the potential workable area of the device</w:t>
      </w:r>
      <w:r>
        <w:t xml:space="preserve"> by adjusting link lengths, while maintain</w:t>
      </w:r>
      <w:r w:rsidR="00B52822">
        <w:t xml:space="preserve"> the total weight of the device </w:t>
      </w:r>
      <w:r>
        <w:t>with the design</w:t>
      </w:r>
      <w:r w:rsidR="00B52822">
        <w:t xml:space="preserve"> requirements. </w:t>
      </w:r>
      <w:r>
        <w:t xml:space="preserve"> There are two critical parameters that must be maintained, minimum workable area with a diameter of 63.5mm and a maximum total device weight of </w:t>
      </w:r>
      <w:r w:rsidR="006405D4">
        <w:t xml:space="preserve">5lbs, and any increase in workable area or decrease in the total weight of the device is beneficial to the design of the system based on user satisfaction criteria.   The final link lengths shown in </w:t>
      </w:r>
      <w:r w:rsidR="00374FEA">
        <w:rPr>
          <w:highlight w:val="yellow"/>
        </w:rPr>
        <w:fldChar w:fldCharType="begin"/>
      </w:r>
      <w:r w:rsidR="00C52319">
        <w:instrText xml:space="preserve"> REF _Ref259300694 \h </w:instrText>
      </w:r>
      <w:r w:rsidR="00374FEA">
        <w:rPr>
          <w:highlight w:val="yellow"/>
        </w:rPr>
      </w:r>
      <w:r w:rsidR="00374FEA">
        <w:rPr>
          <w:highlight w:val="yellow"/>
        </w:rPr>
        <w:fldChar w:fldCharType="separate"/>
      </w:r>
      <w:r w:rsidR="00C52319">
        <w:t xml:space="preserve">Table </w:t>
      </w:r>
      <w:r w:rsidR="00C52319">
        <w:rPr>
          <w:noProof/>
        </w:rPr>
        <w:t>1</w:t>
      </w:r>
      <w:r w:rsidR="00374FEA">
        <w:rPr>
          <w:highlight w:val="yellow"/>
        </w:rPr>
        <w:fldChar w:fldCharType="end"/>
      </w:r>
      <w:r w:rsidR="00C52319">
        <w:t xml:space="preserve"> </w:t>
      </w:r>
      <w:r w:rsidR="006405D4">
        <w:t xml:space="preserve">have been determined by maximizing the total allowable workable area maintain the weight of the links at approximately 2lbs.  </w:t>
      </w:r>
    </w:p>
    <w:p w:rsidR="00B5728F" w:rsidRDefault="00B5728F" w:rsidP="00B5728F">
      <w:pPr>
        <w:pStyle w:val="Caption"/>
        <w:keepNext/>
      </w:pPr>
      <w:bookmarkStart w:id="17" w:name="_Ref259300694"/>
      <w:r>
        <w:t xml:space="preserve">Table </w:t>
      </w:r>
      <w:fldSimple w:instr=" SEQ Table \* ARABIC ">
        <w:r>
          <w:rPr>
            <w:noProof/>
          </w:rPr>
          <w:t>1</w:t>
        </w:r>
      </w:fldSimple>
      <w:bookmarkEnd w:id="17"/>
      <w:r>
        <w:t>: Final design link lengths</w:t>
      </w:r>
    </w:p>
    <w:tbl>
      <w:tblPr>
        <w:tblW w:w="2192" w:type="dxa"/>
        <w:jc w:val="center"/>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63"/>
        <w:gridCol w:w="1129"/>
      </w:tblGrid>
      <w:tr w:rsidR="00B5728F" w:rsidRPr="0003278A" w:rsidTr="00B5728F">
        <w:trPr>
          <w:trHeight w:val="300"/>
          <w:jc w:val="center"/>
        </w:trPr>
        <w:tc>
          <w:tcPr>
            <w:tcW w:w="1063"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Link</w:t>
            </w:r>
            <w:r>
              <w:rPr>
                <w:rFonts w:ascii="Calibri" w:eastAsia="Times New Roman" w:hAnsi="Calibri" w:cs="Times New Roman"/>
                <w:bCs/>
                <w:color w:val="000000"/>
              </w:rPr>
              <w:t xml:space="preserve"> </w:t>
            </w:r>
          </w:p>
        </w:tc>
        <w:tc>
          <w:tcPr>
            <w:tcW w:w="1129" w:type="dxa"/>
            <w:shd w:val="clear" w:color="auto" w:fill="auto"/>
            <w:noWrap/>
            <w:vAlign w:val="bottom"/>
            <w:hideMark/>
          </w:tcPr>
          <w:p w:rsidR="00B5728F" w:rsidRPr="00B5728F" w:rsidRDefault="00B5728F" w:rsidP="006405D4">
            <w:pPr>
              <w:spacing w:line="240" w:lineRule="auto"/>
              <w:rPr>
                <w:rFonts w:ascii="Calibri" w:eastAsia="Times New Roman" w:hAnsi="Calibri" w:cs="Times New Roman"/>
                <w:bCs/>
                <w:color w:val="000000"/>
              </w:rPr>
            </w:pPr>
            <w:r w:rsidRPr="00B5728F">
              <w:rPr>
                <w:rFonts w:ascii="Calibri" w:eastAsia="Times New Roman" w:hAnsi="Calibri" w:cs="Times New Roman"/>
                <w:bCs/>
                <w:color w:val="000000"/>
              </w:rPr>
              <w:t>Length</w:t>
            </w:r>
            <w:r>
              <w:rPr>
                <w:rFonts w:ascii="Calibri" w:eastAsia="Times New Roman" w:hAnsi="Calibri" w:cs="Times New Roman"/>
                <w:bCs/>
                <w:color w:val="000000"/>
              </w:rPr>
              <w:t xml:space="preserve"> [cm]</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30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r>
      <w:tr w:rsidR="00B5728F" w:rsidRPr="0003278A" w:rsidTr="00B5728F">
        <w:trPr>
          <w:trHeight w:val="70"/>
          <w:jc w:val="center"/>
        </w:trPr>
        <w:tc>
          <w:tcPr>
            <w:tcW w:w="1063"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5</w:t>
            </w:r>
          </w:p>
        </w:tc>
        <w:tc>
          <w:tcPr>
            <w:tcW w:w="1129" w:type="dxa"/>
            <w:shd w:val="clear" w:color="auto" w:fill="auto"/>
            <w:noWrap/>
            <w:vAlign w:val="bottom"/>
            <w:hideMark/>
          </w:tcPr>
          <w:p w:rsidR="00B5728F" w:rsidRPr="0003278A" w:rsidRDefault="00B5728F" w:rsidP="006405D4">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7</w:t>
            </w:r>
          </w:p>
        </w:tc>
      </w:tr>
    </w:tbl>
    <w:p w:rsidR="006405D4" w:rsidRDefault="006405D4" w:rsidP="00B52822">
      <w:pPr>
        <w:rPr>
          <w:lang w:val="en-US" w:bidi="en-US"/>
        </w:rPr>
      </w:pPr>
    </w:p>
    <w:p w:rsidR="00B5728F" w:rsidRDefault="00B5728F" w:rsidP="00B5728F">
      <w:pPr>
        <w:pStyle w:val="Caption"/>
        <w:keepNext/>
      </w:pPr>
      <w:r>
        <w:t xml:space="preserve">Table </w:t>
      </w:r>
      <w:fldSimple w:instr=" SEQ Table \* ARABIC ">
        <w:r>
          <w:rPr>
            <w:noProof/>
          </w:rPr>
          <w:t>2</w:t>
        </w:r>
      </w:fldSimple>
      <w:r>
        <w:t>: Joint operating range</w:t>
      </w:r>
    </w:p>
    <w:tbl>
      <w:tblPr>
        <w:tblStyle w:val="TableGrid"/>
        <w:tblW w:w="2160" w:type="dxa"/>
        <w:tblInd w:w="3348" w:type="dxa"/>
        <w:tblLook w:val="04A0"/>
      </w:tblPr>
      <w:tblGrid>
        <w:gridCol w:w="1080"/>
        <w:gridCol w:w="1080"/>
      </w:tblGrid>
      <w:tr w:rsidR="00B5728F" w:rsidTr="00B5728F">
        <w:tc>
          <w:tcPr>
            <w:tcW w:w="1080" w:type="dxa"/>
          </w:tcPr>
          <w:p w:rsidR="00B5728F" w:rsidRDefault="00B5728F" w:rsidP="00B52822">
            <w:pPr>
              <w:rPr>
                <w:lang w:val="en-US" w:bidi="en-US"/>
              </w:rPr>
            </w:pPr>
            <w:r>
              <w:rPr>
                <w:lang w:val="en-US" w:bidi="en-US"/>
              </w:rPr>
              <w:t>Joint Angle</w:t>
            </w:r>
          </w:p>
        </w:tc>
        <w:tc>
          <w:tcPr>
            <w:tcW w:w="1080" w:type="dxa"/>
          </w:tcPr>
          <w:p w:rsidR="00B5728F" w:rsidRDefault="00B5728F" w:rsidP="00B52822">
            <w:pPr>
              <w:rPr>
                <w:lang w:val="en-US" w:bidi="en-US"/>
              </w:rPr>
            </w:pPr>
            <w:r>
              <w:rPr>
                <w:lang w:val="en-US" w:bidi="en-US"/>
              </w:rPr>
              <w:t>Range [degrees]</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min</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30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12</w:t>
            </w:r>
            <w:r>
              <w:rPr>
                <w:rFonts w:ascii="Calibri" w:eastAsia="Times New Roman" w:hAnsi="Calibri" w:cs="Times New Roman"/>
                <w:b/>
                <w:bCs/>
                <w:color w:val="000000"/>
                <w:vertAlign w:val="subscript"/>
              </w:rPr>
              <w:t xml:space="preserve">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 xml:space="preserve">54 </w:t>
            </w:r>
            <w:r w:rsidRPr="00B5728F">
              <w:rPr>
                <w:rFonts w:ascii="Calibri" w:eastAsia="Times New Roman" w:hAnsi="Calibri" w:cs="Times New Roman"/>
                <w:b/>
                <w:bCs/>
                <w:color w:val="000000"/>
                <w:vertAlign w:val="subscript"/>
              </w:rPr>
              <w:t>max</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45</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Pr>
                <w:rFonts w:ascii="Calibri" w:eastAsia="Times New Roman" w:hAnsi="Calibri" w:cs="Times New Roman"/>
                <w:b/>
                <w:bCs/>
                <w:color w:val="000000"/>
                <w:vertAlign w:val="subscript"/>
              </w:rPr>
              <w:t>3</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20</w:t>
            </w:r>
          </w:p>
        </w:tc>
      </w:tr>
      <w:tr w:rsidR="00B5728F" w:rsidTr="00B5728F">
        <w:tc>
          <w:tcPr>
            <w:tcW w:w="1080" w:type="dxa"/>
            <w:vAlign w:val="bottom"/>
          </w:tcPr>
          <w:p w:rsidR="00B5728F" w:rsidRPr="0003278A" w:rsidRDefault="00B5728F" w:rsidP="00B5728F">
            <w:pPr>
              <w:spacing w:line="240" w:lineRule="auto"/>
              <w:rPr>
                <w:rFonts w:ascii="Calibri" w:eastAsia="Times New Roman" w:hAnsi="Calibri" w:cs="Times New Roman"/>
                <w:b/>
                <w:bCs/>
                <w:color w:val="000000"/>
              </w:rPr>
            </w:pPr>
            <w:r>
              <w:rPr>
                <w:rFonts w:ascii="Calibri" w:eastAsia="Times New Roman" w:hAnsi="Calibri" w:cs="Calibri"/>
                <w:b/>
                <w:bCs/>
                <w:color w:val="000000"/>
              </w:rPr>
              <w:t>Ɵ</w:t>
            </w:r>
            <w:r w:rsidRPr="00B5728F">
              <w:rPr>
                <w:rFonts w:ascii="Calibri" w:eastAsia="Times New Roman" w:hAnsi="Calibri" w:cs="Times New Roman"/>
                <w:b/>
                <w:bCs/>
                <w:color w:val="000000"/>
                <w:vertAlign w:val="subscript"/>
              </w:rPr>
              <w:t>1</w:t>
            </w:r>
            <w:r>
              <w:rPr>
                <w:rFonts w:ascii="Calibri" w:eastAsia="Times New Roman" w:hAnsi="Calibri" w:cs="Times New Roman"/>
                <w:b/>
                <w:bCs/>
                <w:color w:val="000000"/>
                <w:vertAlign w:val="subscript"/>
              </w:rPr>
              <w:t>35</w:t>
            </w:r>
          </w:p>
        </w:tc>
        <w:tc>
          <w:tcPr>
            <w:tcW w:w="1080" w:type="dxa"/>
            <w:vAlign w:val="bottom"/>
          </w:tcPr>
          <w:p w:rsidR="00B5728F" w:rsidRPr="0003278A" w:rsidRDefault="00B5728F" w:rsidP="00B5728F">
            <w:pPr>
              <w:spacing w:line="240" w:lineRule="auto"/>
              <w:jc w:val="right"/>
              <w:rPr>
                <w:rFonts w:ascii="Calibri" w:eastAsia="Times New Roman" w:hAnsi="Calibri" w:cs="Times New Roman"/>
                <w:color w:val="000000"/>
              </w:rPr>
            </w:pPr>
            <w:r w:rsidRPr="0003278A">
              <w:rPr>
                <w:rFonts w:ascii="Calibri" w:eastAsia="Times New Roman" w:hAnsi="Calibri" w:cs="Times New Roman"/>
                <w:color w:val="000000"/>
              </w:rPr>
              <w:t>-15</w:t>
            </w:r>
          </w:p>
        </w:tc>
      </w:tr>
    </w:tbl>
    <w:p w:rsidR="00B5728F" w:rsidRPr="00B52822" w:rsidRDefault="00C52319" w:rsidP="00B52822">
      <w:pPr>
        <w:rPr>
          <w:lang w:val="en-US" w:bidi="en-US"/>
        </w:rPr>
      </w:pPr>
      <w:r>
        <w:t xml:space="preserve">With these link characteristics the device has a workable area of 90mm.  This range has been optimized based on the user requirements determined early in the project, and ensure than there is no intereference between any of the links involved – specifically joint 1 on the primary links.  Prototype testing will assess user feel to further develop </w:t>
      </w:r>
      <w:r>
        <w:lastRenderedPageBreak/>
        <w:t>the user requirements of the device based on weight and may require a reduction in the potential workable area, to improve the user performance.</w:t>
      </w:r>
    </w:p>
    <w:p w:rsidR="00144417" w:rsidRDefault="00DF3F95" w:rsidP="00144417">
      <w:pPr>
        <w:pStyle w:val="Heading2"/>
      </w:pPr>
      <w:bookmarkStart w:id="18" w:name="_Toc259361316"/>
      <w:r>
        <w:t>4.3</w:t>
      </w:r>
      <w:r w:rsidR="00144417">
        <w:t xml:space="preserve"> Gravity Compensation (NICHOLAS)</w:t>
      </w:r>
      <w:bookmarkEnd w:id="18"/>
    </w:p>
    <w:p w:rsidR="00A546A1" w:rsidRDefault="00240BA2" w:rsidP="00A546A1">
      <w:pPr>
        <w:rPr>
          <w:lang w:val="en-US" w:bidi="en-US"/>
        </w:rPr>
      </w:pPr>
      <w:r>
        <w:rPr>
          <w:lang w:val="en-US" w:bidi="en-US"/>
        </w:rPr>
        <w:t>One of the primary focuses of the new design is to improve the user feel of the device.  A critical aspect of this is the weight of the device and tool the user must support when the tool head is away from the hard surface.  Gravity compensation mechanisms can be implemented to transfer this load from the user to the support structure and bone mount.  Two type of gravity compensation were considered;</w:t>
      </w:r>
    </w:p>
    <w:p w:rsidR="00240BA2" w:rsidRDefault="00240BA2" w:rsidP="00240BA2">
      <w:pPr>
        <w:pStyle w:val="ListParagraph"/>
        <w:numPr>
          <w:ilvl w:val="0"/>
          <w:numId w:val="9"/>
        </w:numPr>
        <w:rPr>
          <w:lang w:val="en-US" w:bidi="en-US"/>
        </w:rPr>
      </w:pPr>
      <w:r w:rsidRPr="00240BA2">
        <w:rPr>
          <w:b/>
          <w:lang w:val="en-US" w:bidi="en-US"/>
        </w:rPr>
        <w:t>Rotational gravity compensation</w:t>
      </w:r>
      <w:r>
        <w:rPr>
          <w:lang w:val="en-US" w:bidi="en-US"/>
        </w:rPr>
        <w:t xml:space="preserve"> that counteracts moments produced about the bone mount due to the weight and position of the device.  </w:t>
      </w:r>
    </w:p>
    <w:p w:rsidR="00240BA2" w:rsidRDefault="00240BA2" w:rsidP="00240BA2">
      <w:pPr>
        <w:pStyle w:val="ListParagraph"/>
        <w:numPr>
          <w:ilvl w:val="0"/>
          <w:numId w:val="9"/>
        </w:numPr>
        <w:rPr>
          <w:lang w:val="en-US" w:bidi="en-US"/>
        </w:rPr>
      </w:pPr>
      <w:r>
        <w:rPr>
          <w:b/>
          <w:lang w:val="en-US" w:bidi="en-US"/>
        </w:rPr>
        <w:t xml:space="preserve">Linear gravity compensation </w:t>
      </w:r>
      <w:r>
        <w:rPr>
          <w:lang w:val="en-US" w:bidi="en-US"/>
        </w:rPr>
        <w:t xml:space="preserve">that resists </w:t>
      </w:r>
      <w:r w:rsidR="00DA4E6E">
        <w:rPr>
          <w:lang w:val="en-US" w:bidi="en-US"/>
        </w:rPr>
        <w:t>motion towards the bone mount that causes the radial link system to collapse.</w:t>
      </w:r>
    </w:p>
    <w:p w:rsidR="00DA4E6E" w:rsidRDefault="00DA4E6E" w:rsidP="00DA4E6E">
      <w:pPr>
        <w:rPr>
          <w:lang w:val="en-US" w:bidi="en-US"/>
        </w:rPr>
      </w:pPr>
      <w:r>
        <w:rPr>
          <w:lang w:val="en-US" w:bidi="en-US"/>
        </w:rPr>
        <w:t>A technical assessment of rotation gravity compensation suggests that for the theoretical design weight of the device rotational gravity compensation is not necessary, and no rotational gravity compensation mechanism has been design as a result.  This assessment must be verified with user tests of a complete prototype.</w:t>
      </w:r>
    </w:p>
    <w:p w:rsidR="00DA4E6E" w:rsidRPr="00DA4E6E" w:rsidRDefault="00DA4E6E" w:rsidP="00DA4E6E">
      <w:pPr>
        <w:rPr>
          <w:lang w:val="en-US" w:bidi="en-US"/>
        </w:rPr>
      </w:pPr>
      <w:r>
        <w:rPr>
          <w:lang w:val="en-US" w:bidi="en-US"/>
        </w:rPr>
        <w:t>A simple position adjustment mechanism coupled to the rotating base will be used to optimize the tension in a linear spring used for linear gravity compensation</w:t>
      </w:r>
      <w:r w:rsidR="00173DB4">
        <w:rPr>
          <w:lang w:val="en-US" w:bidi="en-US"/>
        </w:rPr>
        <w:t>.  The spring extends along the secondary support links of the radial link system causing a moment about the joint between secondary link 1 and secondary link 2 that counters the force of gravity on the links.  User tests of the prototype will be user to optimize the spring tension for the desired operating range.</w:t>
      </w:r>
    </w:p>
    <w:p w:rsidR="00144417" w:rsidRDefault="00DF3F95" w:rsidP="00144417">
      <w:pPr>
        <w:pStyle w:val="Heading2"/>
      </w:pPr>
      <w:bookmarkStart w:id="19" w:name="_Toc259361317"/>
      <w:r>
        <w:t>4.4</w:t>
      </w:r>
      <w:r w:rsidR="00144417">
        <w:t xml:space="preserve"> </w:t>
      </w:r>
      <w:r w:rsidR="0041381D">
        <w:t xml:space="preserve">Link and </w:t>
      </w:r>
      <w:r w:rsidR="00144417">
        <w:t>Joint Design (DAVE</w:t>
      </w:r>
      <w:r w:rsidR="0041381D">
        <w:t xml:space="preserve"> and IB</w:t>
      </w:r>
      <w:r w:rsidR="00144417">
        <w:t>)</w:t>
      </w:r>
      <w:bookmarkEnd w:id="19"/>
    </w:p>
    <w:p w:rsidR="00173DB4" w:rsidRPr="00173DB4" w:rsidRDefault="002A071E" w:rsidP="00173DB4">
      <w:pPr>
        <w:rPr>
          <w:lang w:val="en-US" w:bidi="en-US"/>
        </w:rPr>
      </w:pPr>
      <w:r>
        <w:rPr>
          <w:lang w:val="en-US" w:bidi="en-US"/>
        </w:rPr>
        <w:t xml:space="preserve">The detailed design goals for the mechanical design of the device have been driven by the need to create a device that is light and small enough to provide adequate user feel and minimize the force exerted on the bone as well as ensure the device meets performance goals.  As a result the joints have been designed using minimum constraint theory and measures to ensure the joints do not become loose overtime.  This section </w:t>
      </w:r>
      <w:r>
        <w:rPr>
          <w:lang w:val="en-US" w:bidi="en-US"/>
        </w:rPr>
        <w:lastRenderedPageBreak/>
        <w:t xml:space="preserve">will discuss the major functions for each of the design components and provide an overview of the design for each of the components. </w:t>
      </w:r>
    </w:p>
    <w:p w:rsidR="00765E4B" w:rsidRPr="004E1295" w:rsidRDefault="00765E4B" w:rsidP="00765E4B">
      <w:pPr>
        <w:pStyle w:val="Heading3"/>
      </w:pPr>
      <w:bookmarkStart w:id="20" w:name="_Toc259361318"/>
      <w:r w:rsidRPr="004E1295">
        <w:t>Bone Mount Axle (BMA)</w:t>
      </w:r>
      <w:bookmarkEnd w:id="20"/>
    </w:p>
    <w:p w:rsidR="00765E4B" w:rsidRDefault="00765E4B" w:rsidP="00765E4B">
      <w:r w:rsidRPr="004E1295">
        <w:rPr>
          <w:u w:val="single"/>
        </w:rPr>
        <w:t>Functions:</w:t>
      </w:r>
      <w:r>
        <w:t xml:space="preserve">  The bone mount axle must attach to Praxim’s adjustable bone mount and allow the rotating base to freely rotate around it.</w:t>
      </w:r>
      <w:r w:rsidR="00DF3F95">
        <w:t xml:space="preserve">  The axel must be rigidly coupled to the encoder shaft that determines the orientation of the rotating base with respect to the bone.</w:t>
      </w:r>
    </w:p>
    <w:p w:rsidR="00DF3F95" w:rsidRDefault="00765E4B" w:rsidP="00765E4B">
      <w:r w:rsidRPr="004E1295">
        <w:rPr>
          <w:u w:val="single"/>
        </w:rPr>
        <w:t>Design Goals:</w:t>
      </w:r>
      <w:r w:rsidRPr="00765E4B">
        <w:t xml:space="preserve">  </w:t>
      </w:r>
    </w:p>
    <w:p w:rsidR="00DF3F95" w:rsidRPr="00B32EDF" w:rsidRDefault="00DF3F95" w:rsidP="00DF3F95">
      <w:pPr>
        <w:pStyle w:val="ListParagraph"/>
        <w:numPr>
          <w:ilvl w:val="0"/>
          <w:numId w:val="10"/>
        </w:numPr>
        <w:rPr>
          <w:u w:val="single"/>
        </w:rPr>
      </w:pPr>
      <w:r>
        <w:t>T</w:t>
      </w:r>
      <w:r w:rsidR="00765E4B">
        <w:t>he bearings for the rotating base spaced as far apart as possible to minimize play in the joint</w:t>
      </w:r>
    </w:p>
    <w:p w:rsidR="00B32EDF" w:rsidRPr="00B32EDF" w:rsidRDefault="00B32EDF" w:rsidP="00DF3F95">
      <w:pPr>
        <w:pStyle w:val="ListParagraph"/>
        <w:numPr>
          <w:ilvl w:val="0"/>
          <w:numId w:val="10"/>
        </w:numPr>
        <w:rPr>
          <w:u w:val="single"/>
        </w:rPr>
      </w:pPr>
      <w:r>
        <w:t>Recess caps to minimize the size</w:t>
      </w:r>
    </w:p>
    <w:p w:rsidR="00765E4B" w:rsidRDefault="00B32EDF" w:rsidP="002A071E">
      <w:pPr>
        <w:rPr>
          <w:u w:val="single"/>
        </w:rPr>
      </w:pPr>
      <w:r>
        <w:rPr>
          <w:u w:val="single"/>
        </w:rPr>
        <w:t>Design:</w:t>
      </w:r>
    </w:p>
    <w:p w:rsidR="002A071E" w:rsidRPr="002A071E" w:rsidRDefault="002A071E" w:rsidP="002A071E">
      <w:pPr>
        <w:rPr>
          <w:u w:val="single"/>
        </w:rPr>
      </w:pPr>
    </w:p>
    <w:p w:rsidR="00765E4B" w:rsidRPr="00765E4B" w:rsidRDefault="00765E4B" w:rsidP="00765E4B">
      <w:pPr>
        <w:pStyle w:val="ListParagraph"/>
        <w:ind w:left="0"/>
        <w:rPr>
          <w:b/>
        </w:rPr>
      </w:pPr>
      <w:r w:rsidRPr="004E1295">
        <w:rPr>
          <w:b/>
        </w:rPr>
        <w:t>Rotating Base (RB)</w:t>
      </w:r>
    </w:p>
    <w:p w:rsidR="00765E4B" w:rsidRDefault="00765E4B" w:rsidP="00765E4B">
      <w:pPr>
        <w:pStyle w:val="ListParagraph"/>
        <w:ind w:left="0"/>
      </w:pPr>
      <w:r w:rsidRPr="004E1295">
        <w:rPr>
          <w:u w:val="single"/>
        </w:rPr>
        <w:t>Functions:</w:t>
      </w:r>
      <w:r>
        <w:t xml:space="preserve">  </w:t>
      </w:r>
      <w:r w:rsidR="00B54E97">
        <w:t xml:space="preserve">The RB </w:t>
      </w:r>
      <w:r w:rsidR="00B32EDF">
        <w:t>act</w:t>
      </w:r>
      <w:r w:rsidR="00B54E97">
        <w:t>s</w:t>
      </w:r>
      <w:r w:rsidR="00B32EDF">
        <w:t xml:space="preserve"> as the base attachment for the device.  The RB couples the primary and secondary links for the radial linkage system to the </w:t>
      </w:r>
      <w:r w:rsidR="00B54E97">
        <w:t>BMA and secures the hard constraint motor and BM encoder.</w:t>
      </w:r>
    </w:p>
    <w:p w:rsidR="00DF3F95" w:rsidRDefault="00765E4B" w:rsidP="00765E4B">
      <w:pPr>
        <w:pStyle w:val="ListParagraph"/>
        <w:ind w:left="0"/>
      </w:pPr>
      <w:r w:rsidRPr="004E1295">
        <w:rPr>
          <w:u w:val="single"/>
        </w:rPr>
        <w:t>Design Goals:</w:t>
      </w:r>
      <w:r w:rsidRPr="00765E4B">
        <w:t xml:space="preserve">  </w:t>
      </w:r>
    </w:p>
    <w:p w:rsidR="00765E4B" w:rsidRDefault="00765E4B" w:rsidP="00DF3F95">
      <w:pPr>
        <w:pStyle w:val="ListParagraph"/>
        <w:numPr>
          <w:ilvl w:val="0"/>
          <w:numId w:val="10"/>
        </w:numPr>
      </w:pPr>
      <w:r>
        <w:t>Design to be as easy to manufacture as possible</w:t>
      </w:r>
    </w:p>
    <w:p w:rsidR="00B54E97" w:rsidRPr="00DF3F95" w:rsidRDefault="00B54E97" w:rsidP="00DF3F95">
      <w:pPr>
        <w:pStyle w:val="ListParagraph"/>
        <w:numPr>
          <w:ilvl w:val="0"/>
          <w:numId w:val="10"/>
        </w:numPr>
      </w:pPr>
      <w:r>
        <w:t>Remove unnecessary weight</w:t>
      </w:r>
    </w:p>
    <w:p w:rsidR="00765E4B" w:rsidRDefault="00765E4B" w:rsidP="00765E4B">
      <w:r w:rsidRPr="004E1295">
        <w:rPr>
          <w:u w:val="single"/>
        </w:rPr>
        <w:t>Design Features:</w:t>
      </w:r>
      <w:r w:rsidRPr="00765E4B">
        <w:t xml:space="preserve">  </w:t>
      </w:r>
      <w:r>
        <w:t>Link axles are designed to be threaded in to the RB in order to avoid a press fit into the RB</w:t>
      </w:r>
      <w:r w:rsidR="00B54E97">
        <w:t xml:space="preserve">.  </w:t>
      </w:r>
      <w:r>
        <w:t>The attachment points for the links are perpendicular to each other and angled 45 degrees away from the BMA to minimize interference with the soft tissue around the knee.</w:t>
      </w:r>
    </w:p>
    <w:p w:rsidR="00765E4B" w:rsidRPr="00B54E97" w:rsidRDefault="00765E4B" w:rsidP="00765E4B">
      <w:pPr>
        <w:rPr>
          <w:highlight w:val="yellow"/>
        </w:rPr>
      </w:pPr>
      <w:r w:rsidRPr="00B54E97">
        <w:rPr>
          <w:highlight w:val="yellow"/>
          <w:u w:val="single"/>
        </w:rPr>
        <w:t>Recommended Improvements</w:t>
      </w:r>
    </w:p>
    <w:p w:rsidR="00765E4B" w:rsidRDefault="00765E4B" w:rsidP="00765E4B">
      <w:r w:rsidRPr="00B54E97">
        <w:rPr>
          <w:highlight w:val="yellow"/>
        </w:rPr>
        <w:t>Casting this part would allow for a more complicated geometry, which, in turn, could reduce the total amount of material required to accomplish its required functions; therefore, reducing the weight of the part.</w:t>
      </w:r>
    </w:p>
    <w:p w:rsidR="00765E4B" w:rsidRDefault="00765E4B" w:rsidP="00765E4B">
      <w:r>
        <w:rPr>
          <w:b/>
        </w:rPr>
        <w:t>Primary and Secondary Links</w:t>
      </w:r>
      <w:r w:rsidR="00B54E97">
        <w:rPr>
          <w:b/>
        </w:rPr>
        <w:t xml:space="preserve"> (PL1 and PL2)</w:t>
      </w:r>
    </w:p>
    <w:p w:rsidR="00765E4B" w:rsidRDefault="00765E4B" w:rsidP="00765E4B">
      <w:r w:rsidRPr="004E1295">
        <w:rPr>
          <w:u w:val="single"/>
        </w:rPr>
        <w:lastRenderedPageBreak/>
        <w:t>Functions:</w:t>
      </w:r>
      <w:r w:rsidRPr="00B54E97">
        <w:t xml:space="preserve"> </w:t>
      </w:r>
      <w:r>
        <w:t>The primary and secondary links</w:t>
      </w:r>
      <w:r w:rsidR="00B54E97">
        <w:t xml:space="preserve"> combine to generate a radial link system that</w:t>
      </w:r>
      <w:r>
        <w:t xml:space="preserve"> constrain</w:t>
      </w:r>
      <w:r w:rsidR="00B54E97">
        <w:t>s</w:t>
      </w:r>
      <w:r>
        <w:t xml:space="preserve"> the upper connection</w:t>
      </w:r>
      <w:r w:rsidR="00B54E97">
        <w:t xml:space="preserve"> block</w:t>
      </w:r>
      <w:r>
        <w:t xml:space="preserve"> (Link 3) to move </w:t>
      </w:r>
      <w:r w:rsidR="00B54E97">
        <w:t xml:space="preserve">linearly </w:t>
      </w:r>
      <w:r>
        <w:t>w</w:t>
      </w:r>
      <w:r w:rsidR="00B54E97">
        <w:t>ith respect to</w:t>
      </w:r>
      <w:r>
        <w:t xml:space="preserve"> the RB.  The primary links facilitate</w:t>
      </w:r>
      <w:r w:rsidR="00F072C0">
        <w:t>s</w:t>
      </w:r>
      <w:r>
        <w:t xml:space="preserve"> the physical constraint preventing motion past a defined linear distance between the RB and link 3.</w:t>
      </w:r>
    </w:p>
    <w:p w:rsidR="00765E4B" w:rsidRDefault="00765E4B" w:rsidP="00765E4B">
      <w:r>
        <w:rPr>
          <w:u w:val="single"/>
        </w:rPr>
        <w:t>Design Goals:</w:t>
      </w:r>
    </w:p>
    <w:p w:rsidR="00765E4B" w:rsidRDefault="00765E4B" w:rsidP="00765E4B">
      <w:pPr>
        <w:pStyle w:val="ListParagraph"/>
        <w:numPr>
          <w:ilvl w:val="0"/>
          <w:numId w:val="20"/>
        </w:numPr>
        <w:spacing w:after="200" w:line="276" w:lineRule="auto"/>
      </w:pPr>
      <w:r>
        <w:t>Minimize the size and weight of the links</w:t>
      </w:r>
    </w:p>
    <w:p w:rsidR="00765E4B" w:rsidRDefault="00F072C0" w:rsidP="00765E4B">
      <w:pPr>
        <w:pStyle w:val="ListParagraph"/>
        <w:numPr>
          <w:ilvl w:val="0"/>
          <w:numId w:val="20"/>
        </w:numPr>
        <w:spacing w:after="200" w:line="276" w:lineRule="auto"/>
      </w:pPr>
      <w:r>
        <w:t>Facilitate hard constraint at</w:t>
      </w:r>
      <w:r w:rsidR="00765E4B">
        <w:t xml:space="preserve"> primary link 1 (PL1) </w:t>
      </w:r>
      <w:r>
        <w:t>and shape to simplify the motor positioning function.</w:t>
      </w:r>
    </w:p>
    <w:p w:rsidR="00765E4B" w:rsidRDefault="00765E4B" w:rsidP="00765E4B">
      <w:pPr>
        <w:pStyle w:val="ListParagraph"/>
        <w:numPr>
          <w:ilvl w:val="0"/>
          <w:numId w:val="20"/>
        </w:numPr>
        <w:spacing w:after="200" w:line="276" w:lineRule="auto"/>
      </w:pPr>
      <w:r>
        <w:t>Minimize the size of the joints between the two primary li</w:t>
      </w:r>
      <w:r w:rsidR="00F072C0">
        <w:t>nks and the two secondary links.</w:t>
      </w:r>
    </w:p>
    <w:p w:rsidR="00765E4B" w:rsidRDefault="00765E4B" w:rsidP="00765E4B">
      <w:r>
        <w:rPr>
          <w:u w:val="single"/>
        </w:rPr>
        <w:t>Design Features:</w:t>
      </w:r>
    </w:p>
    <w:p w:rsidR="00F072C0" w:rsidRDefault="00765E4B" w:rsidP="00765E4B">
      <w:pPr>
        <w:rPr>
          <w:i/>
        </w:rPr>
      </w:pPr>
      <w:r w:rsidRPr="00F072C0">
        <w:rPr>
          <w:i/>
        </w:rPr>
        <w:t>Link Size</w:t>
      </w:r>
      <w:r w:rsidR="00F072C0">
        <w:rPr>
          <w:i/>
        </w:rPr>
        <w:t xml:space="preserve"> </w:t>
      </w:r>
    </w:p>
    <w:p w:rsidR="00765E4B" w:rsidRPr="00F072C0" w:rsidRDefault="00F072C0" w:rsidP="00765E4B">
      <w:pPr>
        <w:rPr>
          <w:i/>
        </w:rPr>
      </w:pPr>
      <w:r>
        <w:t>The physical constraint function is simplified by keeping the</w:t>
      </w:r>
      <w:r w:rsidR="00765E4B">
        <w:t xml:space="preserve"> primary links </w:t>
      </w:r>
      <w:r>
        <w:t>equal</w:t>
      </w:r>
      <w:r w:rsidR="00765E4B">
        <w:t>.  70mm</w:t>
      </w:r>
      <w:r w:rsidR="000267CB">
        <w:t xml:space="preserve"> links provide the necessary operating</w:t>
      </w:r>
      <w:r w:rsidR="00765E4B">
        <w:t xml:space="preserve"> envelope and </w:t>
      </w:r>
      <w:r w:rsidR="000267CB">
        <w:t>reduces the possibility of</w:t>
      </w:r>
      <w:r w:rsidR="00765E4B">
        <w:t xml:space="preserve"> collisions between the primary link encoder and the and the physical constraint motor.</w:t>
      </w:r>
    </w:p>
    <w:p w:rsidR="00765E4B" w:rsidRPr="00F072C0" w:rsidRDefault="00765E4B" w:rsidP="00765E4B">
      <w:pPr>
        <w:rPr>
          <w:i/>
        </w:rPr>
      </w:pPr>
      <w:r w:rsidRPr="00F072C0">
        <w:rPr>
          <w:i/>
        </w:rPr>
        <w:t>Link Profile</w:t>
      </w:r>
    </w:p>
    <w:p w:rsidR="00765E4B" w:rsidRDefault="00765E4B" w:rsidP="00765E4B">
      <w:r>
        <w:t>All of the links, except PL1, have a peanut shape in order to reduce the weight of the links.  PL1 has the peanut profile on the top half of the link; however, the bottom half of the link is a straight edge in order to provide an edge for the physical constraint to act on.</w:t>
      </w:r>
    </w:p>
    <w:p w:rsidR="00765E4B" w:rsidRDefault="00765E4B" w:rsidP="00765E4B">
      <w:r w:rsidRPr="002B7789">
        <w:rPr>
          <w:u w:val="single"/>
        </w:rPr>
        <w:t>Recommended Improvements</w:t>
      </w:r>
    </w:p>
    <w:p w:rsidR="00765E4B" w:rsidRPr="00765E4B" w:rsidRDefault="00765E4B" w:rsidP="00765E4B">
      <w:r>
        <w:t>An area for improvement lies in the joint design.  The joints have been designed to be a small as possible whi</w:t>
      </w:r>
      <w:r w:rsidR="000267CB">
        <w:t xml:space="preserve">le still providing minimal play. </w:t>
      </w:r>
      <w:r>
        <w:t xml:space="preserve"> </w:t>
      </w:r>
      <w:r w:rsidR="000267CB">
        <w:t>A</w:t>
      </w:r>
      <w:r>
        <w:t xml:space="preserve"> possible improvement to the design would be to simplify the machining process for the links as much as possible.   Simplifying the joint design could lead to a much easier an</w:t>
      </w:r>
      <w:r w:rsidR="000267CB">
        <w:t>d faster assembly of the device, and reduce critical tolerances by minimizing machining error.</w:t>
      </w:r>
    </w:p>
    <w:p w:rsidR="00E579F2" w:rsidRDefault="00E579F2" w:rsidP="00E579F2">
      <w:pPr>
        <w:pStyle w:val="ListParagraph"/>
        <w:numPr>
          <w:ilvl w:val="0"/>
          <w:numId w:val="10"/>
        </w:numPr>
        <w:rPr>
          <w:lang w:val="en-US" w:bidi="en-US"/>
        </w:rPr>
      </w:pPr>
      <w:r>
        <w:rPr>
          <w:lang w:val="en-US" w:bidi="en-US"/>
        </w:rPr>
        <w:t>Specifics of Bearing and encoder selection/design WRT to overall size of device.</w:t>
      </w:r>
    </w:p>
    <w:p w:rsidR="00144417" w:rsidRDefault="00E579F2" w:rsidP="00144417">
      <w:pPr>
        <w:pStyle w:val="ListParagraph"/>
        <w:numPr>
          <w:ilvl w:val="0"/>
          <w:numId w:val="10"/>
        </w:numPr>
        <w:rPr>
          <w:lang w:val="en-US" w:bidi="en-US"/>
        </w:rPr>
      </w:pPr>
      <w:r>
        <w:rPr>
          <w:lang w:val="en-US" w:bidi="en-US"/>
        </w:rPr>
        <w:t>Specifics relating to looseness</w:t>
      </w:r>
    </w:p>
    <w:p w:rsidR="00770F48" w:rsidRDefault="00770F48" w:rsidP="00144417">
      <w:pPr>
        <w:pStyle w:val="ListParagraph"/>
        <w:numPr>
          <w:ilvl w:val="0"/>
          <w:numId w:val="10"/>
        </w:numPr>
        <w:rPr>
          <w:lang w:val="en-US" w:bidi="en-US"/>
        </w:rPr>
      </w:pPr>
      <w:r>
        <w:rPr>
          <w:lang w:val="en-US" w:bidi="en-US"/>
        </w:rPr>
        <w:t>Specifics relating to manufacturing</w:t>
      </w:r>
    </w:p>
    <w:p w:rsidR="000E2AE0" w:rsidRDefault="000E2AE0" w:rsidP="00767D1B">
      <w:pPr>
        <w:pStyle w:val="ListParagraph"/>
        <w:ind w:left="0"/>
        <w:rPr>
          <w:b/>
        </w:rPr>
      </w:pPr>
      <w:bookmarkStart w:id="21" w:name="_Toc259361319"/>
    </w:p>
    <w:p w:rsidR="00767D1B" w:rsidRDefault="00767D1B" w:rsidP="00767D1B">
      <w:pPr>
        <w:pStyle w:val="ListParagraph"/>
        <w:ind w:left="0"/>
        <w:rPr>
          <w:b/>
        </w:rPr>
      </w:pPr>
      <w:r>
        <w:rPr>
          <w:b/>
        </w:rPr>
        <w:lastRenderedPageBreak/>
        <w:t>Horizontal Offset:</w:t>
      </w:r>
    </w:p>
    <w:p w:rsidR="00767D1B" w:rsidRDefault="00767D1B" w:rsidP="00767D1B">
      <w:pPr>
        <w:pStyle w:val="ListParagraph"/>
        <w:ind w:left="0"/>
      </w:pPr>
      <w:r w:rsidRPr="004E1295">
        <w:rPr>
          <w:u w:val="single"/>
        </w:rPr>
        <w:t>Functions:</w:t>
      </w:r>
      <w:r>
        <w:t xml:space="preserve">  The horizontal offset acts as a connection between the up-down motion of the primary links and the rotational motion of the links on which the tool is mounted on. The horizontal attachment is rigidly fixed to the upper rotating block on one end, and is coupled with link 5 (tool mount link) on the other. The coupling with the tool mount link incorporates an encoder, to be able to determine the position of the tool bit at all times.</w:t>
      </w:r>
    </w:p>
    <w:p w:rsidR="00767D1B" w:rsidRDefault="00767D1B" w:rsidP="00767D1B">
      <w:pPr>
        <w:pStyle w:val="ListParagraph"/>
        <w:ind w:left="0"/>
      </w:pPr>
      <w:r w:rsidRPr="004E1295">
        <w:rPr>
          <w:u w:val="single"/>
        </w:rPr>
        <w:t>Design Goals:</w:t>
      </w:r>
      <w:r w:rsidRPr="00765E4B">
        <w:t xml:space="preserve">  </w:t>
      </w:r>
    </w:p>
    <w:p w:rsidR="00767D1B" w:rsidRDefault="00767D1B" w:rsidP="00767D1B">
      <w:pPr>
        <w:pStyle w:val="ListParagraph"/>
        <w:numPr>
          <w:ilvl w:val="0"/>
          <w:numId w:val="10"/>
        </w:numPr>
      </w:pPr>
      <w:r>
        <w:t>Rigidity is crucial, as any deflection is a direct intrusion into the hard surface</w:t>
      </w:r>
    </w:p>
    <w:p w:rsidR="00767D1B" w:rsidRDefault="00767D1B" w:rsidP="00767D1B">
      <w:pPr>
        <w:pStyle w:val="ListParagraph"/>
        <w:numPr>
          <w:ilvl w:val="0"/>
          <w:numId w:val="10"/>
        </w:numPr>
      </w:pPr>
      <w:r>
        <w:t>Remove unnecessary weight</w:t>
      </w:r>
    </w:p>
    <w:p w:rsidR="00767D1B" w:rsidRPr="00DF3F95" w:rsidRDefault="00767D1B" w:rsidP="00767D1B">
      <w:pPr>
        <w:pStyle w:val="ListParagraph"/>
        <w:numPr>
          <w:ilvl w:val="0"/>
          <w:numId w:val="10"/>
        </w:numPr>
      </w:pPr>
      <w:r>
        <w:t>Allow for multiple lengths to cater to different surgical requirements</w:t>
      </w:r>
    </w:p>
    <w:p w:rsidR="00767D1B" w:rsidRDefault="00767D1B" w:rsidP="00CB2BDC">
      <w:r w:rsidRPr="004E1295">
        <w:rPr>
          <w:u w:val="single"/>
        </w:rPr>
        <w:t>Design Features:</w:t>
      </w:r>
      <w:r w:rsidRPr="00765E4B">
        <w:t xml:space="preserve">  </w:t>
      </w:r>
      <w:r w:rsidR="00CB2BDC">
        <w:t>The link is designed to be mounted above the upper rotating block with hex cap screws. An array of predrilled holes will allow for the interchanging of the link length depending on the surgery. On the tool mount side, the link width expands to a circular shape to allow for the mounting of an encoder on the back side. A through hole is made so that the encoder shaft can interact with the tool mount link on the front side.</w:t>
      </w:r>
    </w:p>
    <w:p w:rsidR="000E2AE0" w:rsidRDefault="000E2AE0" w:rsidP="00CB2BDC">
      <w:r>
        <w:rPr>
          <w:noProof/>
          <w:lang w:val="en-US"/>
        </w:rPr>
        <w:drawing>
          <wp:inline distT="0" distB="0" distL="0" distR="0">
            <wp:extent cx="3048000" cy="2286000"/>
            <wp:effectExtent l="19050" t="0" r="0" b="0"/>
            <wp:docPr id="1" name="Picture 0" descr="h offese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 offeset v2.jpg"/>
                    <pic:cNvPicPr/>
                  </pic:nvPicPr>
                  <pic:blipFill>
                    <a:blip r:embed="rId11" cstate="print"/>
                    <a:stretch>
                      <a:fillRect/>
                    </a:stretch>
                  </pic:blipFill>
                  <pic:spPr>
                    <a:xfrm>
                      <a:off x="0" y="0"/>
                      <a:ext cx="3048000" cy="2286000"/>
                    </a:xfrm>
                    <a:prstGeom prst="rect">
                      <a:avLst/>
                    </a:prstGeom>
                  </pic:spPr>
                </pic:pic>
              </a:graphicData>
            </a:graphic>
          </wp:inline>
        </w:drawing>
      </w:r>
    </w:p>
    <w:p w:rsidR="00767D1B" w:rsidRPr="00CB2BDC" w:rsidRDefault="00767D1B" w:rsidP="00767D1B">
      <w:r w:rsidRPr="00CB2BDC">
        <w:rPr>
          <w:u w:val="single"/>
        </w:rPr>
        <w:t>Recommended Improvements</w:t>
      </w:r>
    </w:p>
    <w:p w:rsidR="00767D1B" w:rsidRDefault="00CB2BDC" w:rsidP="00767D1B">
      <w:r>
        <w:t xml:space="preserve">A reduction in the link size can be achieved if a smaller encoder is found, that achieves the required precision and mounting orientation. Also, a more convenient length interchanging design could be implemented, which can allow “on-the-fly” length </w:t>
      </w:r>
      <w:r>
        <w:lastRenderedPageBreak/>
        <w:t>changes during the surgery itself, rather than dismantling the whole link and assembling it to the new size.</w:t>
      </w:r>
    </w:p>
    <w:p w:rsidR="00CF68CA" w:rsidRDefault="00CF68CA" w:rsidP="00767D1B">
      <w:r>
        <w:rPr>
          <w:noProof/>
          <w:lang w:val="en-US"/>
        </w:rPr>
        <w:drawing>
          <wp:inline distT="0" distB="0" distL="0" distR="0">
            <wp:extent cx="5486400" cy="4114800"/>
            <wp:effectExtent l="19050" t="0" r="0" b="0"/>
            <wp:docPr id="3" name="Picture 2" descr="Ib Close 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 Close up.jpg"/>
                    <pic:cNvPicPr/>
                  </pic:nvPicPr>
                  <pic:blipFill>
                    <a:blip r:embed="rId12" cstate="print"/>
                    <a:stretch>
                      <a:fillRect/>
                    </a:stretch>
                  </pic:blipFill>
                  <pic:spPr>
                    <a:xfrm>
                      <a:off x="0" y="0"/>
                      <a:ext cx="5486400" cy="4114800"/>
                    </a:xfrm>
                    <a:prstGeom prst="rect">
                      <a:avLst/>
                    </a:prstGeom>
                  </pic:spPr>
                </pic:pic>
              </a:graphicData>
            </a:graphic>
          </wp:inline>
        </w:drawing>
      </w:r>
    </w:p>
    <w:p w:rsidR="00CF68CA" w:rsidRDefault="00CF68CA" w:rsidP="00CF68CA">
      <w:pPr>
        <w:pStyle w:val="ListParagraph"/>
        <w:ind w:left="0"/>
        <w:rPr>
          <w:b/>
        </w:rPr>
      </w:pPr>
    </w:p>
    <w:p w:rsidR="00CF68CA" w:rsidRDefault="00CF68CA" w:rsidP="00CF68CA">
      <w:pPr>
        <w:pStyle w:val="ListParagraph"/>
        <w:ind w:left="0"/>
        <w:rPr>
          <w:b/>
        </w:rPr>
      </w:pPr>
      <w:r>
        <w:rPr>
          <w:b/>
        </w:rPr>
        <w:t>Link 5 (L5):</w:t>
      </w:r>
    </w:p>
    <w:p w:rsidR="00CF68CA" w:rsidRDefault="00CF68CA" w:rsidP="00CF68CA">
      <w:pPr>
        <w:pStyle w:val="ListParagraph"/>
        <w:ind w:left="0"/>
      </w:pPr>
      <w:r w:rsidRPr="004E1295">
        <w:rPr>
          <w:u w:val="single"/>
        </w:rPr>
        <w:t>Functions:</w:t>
      </w:r>
      <w:r>
        <w:t xml:space="preserve">  Link 5 is a crucial part of the design, since its movement allows for the negotiation of curves in the hard surface more than the other dynamic links of the robot. Link 5 rotates about a shaft which is coaxial to the encoder shaft running through the horizontal offset. Thus, link 5 rotates in a plane parallel to the horizontal offset link. The movement of link 5 adds width and depth to the workable area.</w:t>
      </w:r>
    </w:p>
    <w:p w:rsidR="00CF68CA" w:rsidRDefault="00CF68CA" w:rsidP="00CF68CA">
      <w:pPr>
        <w:pStyle w:val="ListParagraph"/>
        <w:ind w:left="0"/>
      </w:pPr>
      <w:r w:rsidRPr="004E1295">
        <w:rPr>
          <w:u w:val="single"/>
        </w:rPr>
        <w:t>Design Goals:</w:t>
      </w:r>
      <w:r w:rsidRPr="00765E4B">
        <w:t xml:space="preserve">  </w:t>
      </w:r>
    </w:p>
    <w:p w:rsidR="00CF68CA" w:rsidRDefault="00CF68CA" w:rsidP="00CF68CA">
      <w:pPr>
        <w:pStyle w:val="ListParagraph"/>
        <w:numPr>
          <w:ilvl w:val="0"/>
          <w:numId w:val="10"/>
        </w:numPr>
      </w:pPr>
      <w:r>
        <w:t>Minimize resistance to user movement (as smooth as possible)</w:t>
      </w:r>
    </w:p>
    <w:p w:rsidR="00CF68CA" w:rsidRDefault="00CF68CA" w:rsidP="00CF68CA">
      <w:pPr>
        <w:pStyle w:val="ListParagraph"/>
        <w:numPr>
          <w:ilvl w:val="0"/>
          <w:numId w:val="10"/>
        </w:numPr>
      </w:pPr>
      <w:r>
        <w:t>Remove unnecessary weight</w:t>
      </w:r>
    </w:p>
    <w:p w:rsidR="00CF68CA" w:rsidRPr="00DF3F95" w:rsidRDefault="00CF68CA" w:rsidP="00CF68CA">
      <w:pPr>
        <w:pStyle w:val="ListParagraph"/>
        <w:numPr>
          <w:ilvl w:val="0"/>
          <w:numId w:val="10"/>
        </w:numPr>
      </w:pPr>
      <w:r>
        <w:t>Reduce size, without compromising load-bearing capability</w:t>
      </w:r>
    </w:p>
    <w:p w:rsidR="00CF68CA" w:rsidRDefault="00CF68CA" w:rsidP="00483C0B">
      <w:r w:rsidRPr="004E1295">
        <w:rPr>
          <w:u w:val="single"/>
        </w:rPr>
        <w:lastRenderedPageBreak/>
        <w:t>Design Features:</w:t>
      </w:r>
      <w:r w:rsidRPr="00765E4B">
        <w:t xml:space="preserve">  </w:t>
      </w:r>
      <w:r>
        <w:t xml:space="preserve">The link is designed to </w:t>
      </w:r>
      <w:r w:rsidR="00053645">
        <w:t xml:space="preserve">simply be a downward vertical addition to the horizontal offset, able to rotate about a joint shaft between them. It comprises of two parts, the actual vertical link, and the cap. The link itself tackles the main functionality of providing a downward vertical arm for the robot, while the cap houses the bearing assembly (for smooth motion) and serves as the end-mount for the encoder shaft. Since the encoder is mounted on the “static” horizontal offset, the motion of link 5 can be determined by simply measuring the rotation of the encoder shaft. </w:t>
      </w:r>
    </w:p>
    <w:p w:rsidR="00CF68CA" w:rsidRDefault="00CF68CA" w:rsidP="00CF68CA">
      <w:r>
        <w:rPr>
          <w:noProof/>
          <w:lang w:val="en-US"/>
        </w:rPr>
        <w:drawing>
          <wp:inline distT="0" distB="0" distL="0" distR="0">
            <wp:extent cx="3048000" cy="2286000"/>
            <wp:effectExtent l="19050" t="0" r="0" b="0"/>
            <wp:docPr id="4" name="Picture 0" descr="h offeset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 offeset v2.jpg"/>
                    <pic:cNvPicPr/>
                  </pic:nvPicPr>
                  <pic:blipFill>
                    <a:blip r:embed="rId13" cstate="print"/>
                    <a:stretch>
                      <a:fillRect/>
                    </a:stretch>
                  </pic:blipFill>
                  <pic:spPr>
                    <a:xfrm>
                      <a:off x="0" y="0"/>
                      <a:ext cx="3048000" cy="2286000"/>
                    </a:xfrm>
                    <a:prstGeom prst="rect">
                      <a:avLst/>
                    </a:prstGeom>
                  </pic:spPr>
                </pic:pic>
              </a:graphicData>
            </a:graphic>
          </wp:inline>
        </w:drawing>
      </w:r>
    </w:p>
    <w:p w:rsidR="00CF68CA" w:rsidRPr="00CB2BDC" w:rsidRDefault="00CF68CA" w:rsidP="00CF68CA">
      <w:r w:rsidRPr="00CB2BDC">
        <w:rPr>
          <w:u w:val="single"/>
        </w:rPr>
        <w:t>Recommended Improvements</w:t>
      </w:r>
    </w:p>
    <w:p w:rsidR="00767D1B" w:rsidRDefault="00053645" w:rsidP="00CF68CA">
      <w:pPr>
        <w:pStyle w:val="ListParagraph"/>
        <w:ind w:left="0"/>
      </w:pPr>
      <w:r>
        <w:t>An amalgamation of link 5 and the tool mount link (described below) could allow for a more compact and light weight design</w:t>
      </w:r>
      <w:r w:rsidR="00483C0B">
        <w:t>.</w:t>
      </w:r>
    </w:p>
    <w:p w:rsidR="00483C0B" w:rsidRDefault="00483C0B" w:rsidP="00CF68CA">
      <w:pPr>
        <w:pStyle w:val="ListParagraph"/>
        <w:ind w:left="0"/>
      </w:pPr>
    </w:p>
    <w:p w:rsidR="00483C0B" w:rsidRDefault="00483C0B" w:rsidP="00483C0B">
      <w:pPr>
        <w:pStyle w:val="ListParagraph"/>
        <w:ind w:left="0"/>
        <w:rPr>
          <w:b/>
        </w:rPr>
      </w:pPr>
      <w:r>
        <w:rPr>
          <w:b/>
        </w:rPr>
        <w:t>Tool Mount Link:</w:t>
      </w:r>
    </w:p>
    <w:p w:rsidR="00483C0B" w:rsidRDefault="00483C0B" w:rsidP="00483C0B">
      <w:pPr>
        <w:pStyle w:val="ListParagraph"/>
        <w:ind w:left="0"/>
      </w:pPr>
      <w:r w:rsidRPr="004E1295">
        <w:rPr>
          <w:u w:val="single"/>
        </w:rPr>
        <w:t>Functions:</w:t>
      </w:r>
      <w:r>
        <w:t xml:space="preserve">  The tool mount link is the final link of the design and is the one on which the surgical tool is mounted. The link allows for rotation about the axis of link 5, thus giving the surgeon the ability to hold the tool from virtually any angle. The tool mount link does not allow translational movement in itself, however, as it is attached to link 5 and the rest of the structure, it also moves in the up-down direction as allowed by the primary links.</w:t>
      </w:r>
    </w:p>
    <w:p w:rsidR="00483C0B" w:rsidRDefault="00483C0B" w:rsidP="00483C0B">
      <w:pPr>
        <w:pStyle w:val="ListParagraph"/>
        <w:ind w:left="0"/>
      </w:pPr>
      <w:r w:rsidRPr="004E1295">
        <w:rPr>
          <w:u w:val="single"/>
        </w:rPr>
        <w:t>Design Goals:</w:t>
      </w:r>
      <w:r w:rsidRPr="00765E4B">
        <w:t xml:space="preserve">  </w:t>
      </w:r>
    </w:p>
    <w:p w:rsidR="00483C0B" w:rsidRDefault="00483C0B" w:rsidP="00483C0B">
      <w:pPr>
        <w:pStyle w:val="ListParagraph"/>
        <w:numPr>
          <w:ilvl w:val="0"/>
          <w:numId w:val="10"/>
        </w:numPr>
      </w:pPr>
      <w:r>
        <w:t>Full 360</w:t>
      </w:r>
      <w:r>
        <w:sym w:font="Symbol" w:char="F0B0"/>
      </w:r>
      <w:r>
        <w:t xml:space="preserve"> freedom rotation about the link 5 axis</w:t>
      </w:r>
    </w:p>
    <w:p w:rsidR="00483C0B" w:rsidRPr="00DF3F95" w:rsidRDefault="00483C0B" w:rsidP="00483C0B">
      <w:pPr>
        <w:pStyle w:val="ListParagraph"/>
        <w:numPr>
          <w:ilvl w:val="0"/>
          <w:numId w:val="10"/>
        </w:numPr>
      </w:pPr>
      <w:r>
        <w:lastRenderedPageBreak/>
        <w:t>Maintain structural</w:t>
      </w:r>
      <w:r w:rsidR="000A6EB3">
        <w:t xml:space="preserve"> integrity while bearing the full weight of the tool</w:t>
      </w:r>
    </w:p>
    <w:p w:rsidR="00483C0B" w:rsidRDefault="00483C0B" w:rsidP="000A6EB3">
      <w:r w:rsidRPr="004E1295">
        <w:rPr>
          <w:u w:val="single"/>
        </w:rPr>
        <w:t>Design Features:</w:t>
      </w:r>
      <w:r w:rsidRPr="00765E4B">
        <w:t xml:space="preserve">  </w:t>
      </w:r>
      <w:r>
        <w:t xml:space="preserve">The </w:t>
      </w:r>
      <w:r w:rsidR="000A6EB3">
        <w:t xml:space="preserve">tool mount </w:t>
      </w:r>
      <w:r>
        <w:t>link is designed</w:t>
      </w:r>
      <w:r w:rsidR="000A6EB3">
        <w:t xml:space="preserve"> to couple with bottom of link 5 with a joint fastener (shoulder screw) that threads into link 5, providing the necessary constraint against translational movement and allowing the free rotational movement</w:t>
      </w:r>
      <w:r>
        <w:t xml:space="preserve">. </w:t>
      </w:r>
      <w:r w:rsidR="000A6EB3">
        <w:t>The interface between the link and the tool is at an angle in order for the tool bit to always touch the cutting surface using its side, for optimal cutting performance.</w:t>
      </w:r>
    </w:p>
    <w:p w:rsidR="00483C0B" w:rsidRPr="00A233C0" w:rsidRDefault="00A233C0" w:rsidP="00483C0B">
      <w:pPr>
        <w:rPr>
          <w:color w:val="FF0000"/>
        </w:rPr>
      </w:pPr>
      <w:r>
        <w:rPr>
          <w:noProof/>
          <w:color w:val="FF0000"/>
          <w:lang w:val="en-US"/>
        </w:rPr>
        <w:t>Tool mont link picture here.</w:t>
      </w:r>
    </w:p>
    <w:p w:rsidR="00483C0B" w:rsidRPr="00CB2BDC" w:rsidRDefault="00483C0B" w:rsidP="00483C0B">
      <w:r w:rsidRPr="00CB2BDC">
        <w:rPr>
          <w:u w:val="single"/>
        </w:rPr>
        <w:t>Recommended Improvements</w:t>
      </w:r>
    </w:p>
    <w:p w:rsidR="00483C0B" w:rsidRDefault="00A233C0" w:rsidP="00A233C0">
      <w:pPr>
        <w:pStyle w:val="ListParagraph"/>
        <w:ind w:left="0"/>
        <w:rPr>
          <w:b/>
        </w:rPr>
      </w:pPr>
      <w:r>
        <w:t>Making the tool rotation</w:t>
      </w:r>
      <w:r w:rsidR="000A6EB3">
        <w:t xml:space="preserve"> with respect to the tool mount link lets the surgeon’s hand follow a more natural and comfortable sculpting motion. This additional degree of freedom does not improve the function of praxima itself, but allows the surgeon to be less constrained and more relaxed during the surgical procedure.</w:t>
      </w:r>
      <w:r>
        <w:t xml:space="preserve"> </w:t>
      </w:r>
    </w:p>
    <w:p w:rsidR="00767D1B" w:rsidRPr="00765E4B" w:rsidRDefault="00767D1B" w:rsidP="00767D1B">
      <w:pPr>
        <w:pStyle w:val="ListParagraph"/>
        <w:ind w:left="0"/>
        <w:rPr>
          <w:b/>
        </w:rPr>
      </w:pPr>
    </w:p>
    <w:p w:rsidR="00767D1B" w:rsidRDefault="00767D1B" w:rsidP="00770F48">
      <w:pPr>
        <w:pStyle w:val="Heading2"/>
      </w:pPr>
    </w:p>
    <w:p w:rsidR="00770F48" w:rsidRDefault="00770F48" w:rsidP="00770F48">
      <w:pPr>
        <w:pStyle w:val="Heading2"/>
      </w:pPr>
      <w:r>
        <w:t>4.6 Error Minimization</w:t>
      </w:r>
      <w:r w:rsidR="00691CE0">
        <w:t xml:space="preserve"> (IBRAHIM &amp; DAVY)</w:t>
      </w:r>
      <w:bookmarkEnd w:id="21"/>
    </w:p>
    <w:p w:rsidR="00770F48" w:rsidRDefault="00770F48" w:rsidP="00770F48">
      <w:pPr>
        <w:pStyle w:val="ListParagraph"/>
        <w:numPr>
          <w:ilvl w:val="0"/>
          <w:numId w:val="11"/>
        </w:numPr>
        <w:rPr>
          <w:lang w:val="en-US" w:bidi="en-US"/>
        </w:rPr>
      </w:pPr>
      <w:r>
        <w:rPr>
          <w:lang w:val="en-US" w:bidi="en-US"/>
        </w:rPr>
        <w:t>Mechanical hardware selection</w:t>
      </w:r>
    </w:p>
    <w:p w:rsidR="00770F48" w:rsidRDefault="00770F48" w:rsidP="00770F48">
      <w:pPr>
        <w:pStyle w:val="ListParagraph"/>
        <w:numPr>
          <w:ilvl w:val="0"/>
          <w:numId w:val="11"/>
        </w:numPr>
        <w:rPr>
          <w:lang w:val="en-US" w:bidi="en-US"/>
        </w:rPr>
      </w:pPr>
      <w:r>
        <w:rPr>
          <w:lang w:val="en-US" w:bidi="en-US"/>
        </w:rPr>
        <w:t>Electrical hardware selection</w:t>
      </w:r>
    </w:p>
    <w:p w:rsidR="00770F48" w:rsidRDefault="00770F48" w:rsidP="00770F48">
      <w:pPr>
        <w:pStyle w:val="ListParagraph"/>
        <w:numPr>
          <w:ilvl w:val="0"/>
          <w:numId w:val="11"/>
        </w:numPr>
        <w:rPr>
          <w:lang w:val="en-US" w:bidi="en-US"/>
        </w:rPr>
      </w:pPr>
      <w:r>
        <w:rPr>
          <w:lang w:val="en-US" w:bidi="en-US"/>
        </w:rPr>
        <w:t>Software design</w:t>
      </w:r>
    </w:p>
    <w:p w:rsidR="00770F48" w:rsidRDefault="00770F48">
      <w:pPr>
        <w:spacing w:after="200" w:line="276" w:lineRule="auto"/>
        <w:rPr>
          <w:lang w:val="en-US" w:bidi="en-US"/>
        </w:rPr>
      </w:pPr>
      <w:r>
        <w:rPr>
          <w:lang w:val="en-US" w:bidi="en-US"/>
        </w:rPr>
        <w:br w:type="page"/>
      </w:r>
    </w:p>
    <w:p w:rsidR="00770F48" w:rsidRDefault="00770F48" w:rsidP="00770F48">
      <w:pPr>
        <w:pStyle w:val="Heading1"/>
        <w:numPr>
          <w:ilvl w:val="0"/>
          <w:numId w:val="4"/>
        </w:numPr>
      </w:pPr>
      <w:bookmarkStart w:id="22" w:name="_Toc259361320"/>
      <w:r>
        <w:lastRenderedPageBreak/>
        <w:t>Conclusions</w:t>
      </w:r>
      <w:bookmarkEnd w:id="22"/>
      <w:r w:rsidR="00691CE0">
        <w:t xml:space="preserve"> </w:t>
      </w:r>
    </w:p>
    <w:p w:rsidR="00591C55" w:rsidRDefault="00591C55" w:rsidP="00591C55">
      <w:r>
        <w:t xml:space="preserve">The Praxim haptic surgical aid aims to assess two major concept goals necessary to implement an effective device to facilitate knee surgeries.  </w:t>
      </w:r>
    </w:p>
    <w:p w:rsidR="00591C55" w:rsidRDefault="00591C55" w:rsidP="00591C55">
      <w:pPr>
        <w:pStyle w:val="ListParagraph"/>
        <w:numPr>
          <w:ilvl w:val="0"/>
          <w:numId w:val="17"/>
        </w:numPr>
      </w:pPr>
      <w:r w:rsidRPr="003E4379">
        <w:t>Device Performance: Does the device do what it should be able to do?</w:t>
      </w:r>
    </w:p>
    <w:p w:rsidR="00591C55" w:rsidRDefault="00591C55" w:rsidP="00591C55">
      <w:pPr>
        <w:pStyle w:val="ListParagraph"/>
        <w:numPr>
          <w:ilvl w:val="0"/>
          <w:numId w:val="17"/>
        </w:numPr>
      </w:pPr>
      <w:r w:rsidRPr="003E4379">
        <w:t xml:space="preserve">User Interface: Is the device user-friendly? How well does the device interact with the user? </w:t>
      </w:r>
    </w:p>
    <w:p w:rsidR="00591C55" w:rsidRPr="003E4379" w:rsidRDefault="00591C55" w:rsidP="00591C55">
      <w:r>
        <w:t>Tests have been designed to evaluate the prototype design based on these goals.</w:t>
      </w:r>
    </w:p>
    <w:p w:rsidR="00770F48" w:rsidRDefault="00770F48" w:rsidP="00770F48">
      <w:pPr>
        <w:pStyle w:val="Heading2"/>
      </w:pPr>
      <w:bookmarkStart w:id="23" w:name="_Toc259361321"/>
      <w:r>
        <w:t xml:space="preserve">5.1 </w:t>
      </w:r>
      <w:r w:rsidR="003E4379">
        <w:t>Device Performance Tests</w:t>
      </w:r>
      <w:r>
        <w:t xml:space="preserve"> (</w:t>
      </w:r>
      <w:r w:rsidR="003E4379">
        <w:t>Nicholas</w:t>
      </w:r>
      <w:r>
        <w:t>)</w:t>
      </w:r>
      <w:bookmarkEnd w:id="23"/>
    </w:p>
    <w:p w:rsidR="001500A8" w:rsidRDefault="002B7229" w:rsidP="006E1F19">
      <w:r>
        <w:rPr>
          <w:lang w:val="en-US" w:bidi="en-US"/>
        </w:rPr>
        <w:t>The device performance tests determine whether the device will</w:t>
      </w:r>
      <w:r w:rsidR="006E1F19">
        <w:rPr>
          <w:lang w:val="en-US" w:bidi="en-US"/>
        </w:rPr>
        <w:t xml:space="preserve"> provide the precision and accuracy necessary</w:t>
      </w:r>
      <w:r>
        <w:rPr>
          <w:lang w:val="en-US" w:bidi="en-US"/>
        </w:rPr>
        <w:t xml:space="preserve"> to be considered an acceptable surg</w:t>
      </w:r>
      <w:r w:rsidR="006E1F19">
        <w:rPr>
          <w:lang w:val="en-US" w:bidi="en-US"/>
        </w:rPr>
        <w:t>ical aid.  Concept specifications require that the</w:t>
      </w:r>
      <w:r w:rsidR="006E1F19">
        <w:t xml:space="preserve"> hard surface </w:t>
      </w:r>
      <w:r w:rsidR="006E1F19" w:rsidRPr="006E1F19">
        <w:t>constraint</w:t>
      </w:r>
      <w:r w:rsidR="006E1F19">
        <w:t xml:space="preserve"> is physically imposed within 0.5mm of the desired model surface</w:t>
      </w:r>
      <w:r w:rsidR="00CD7340">
        <w:t xml:space="preserve">.  This means that the device must recognize the current position of the tool to within a 0.5mm total displacement based on all encoder readings and play in linkage joints.  The device must also provide a total work space to implement a common uni-compartmental implant.  This has been approximated </w:t>
      </w:r>
      <w:r w:rsidR="00765E4B">
        <w:t>as a circle with a radius of 63.6mm.</w:t>
      </w:r>
    </w:p>
    <w:p w:rsidR="00CD7340" w:rsidRDefault="00CD7340" w:rsidP="00CD7340">
      <w:pPr>
        <w:pStyle w:val="Heading3"/>
        <w:rPr>
          <w:lang w:val="en-US" w:bidi="en-US"/>
        </w:rPr>
      </w:pPr>
      <w:bookmarkStart w:id="24" w:name="_Toc259361322"/>
      <w:r>
        <w:rPr>
          <w:lang w:val="en-US" w:bidi="en-US"/>
        </w:rPr>
        <w:t>Precision</w:t>
      </w:r>
      <w:r w:rsidR="001F6D8F">
        <w:rPr>
          <w:lang w:val="en-US" w:bidi="en-US"/>
        </w:rPr>
        <w:t>,</w:t>
      </w:r>
      <w:r>
        <w:rPr>
          <w:lang w:val="en-US" w:bidi="en-US"/>
        </w:rPr>
        <w:t xml:space="preserve"> </w:t>
      </w:r>
      <w:r w:rsidR="001F6D8F">
        <w:rPr>
          <w:lang w:val="en-US" w:bidi="en-US"/>
        </w:rPr>
        <w:t>a</w:t>
      </w:r>
      <w:r>
        <w:rPr>
          <w:lang w:val="en-US" w:bidi="en-US"/>
        </w:rPr>
        <w:t xml:space="preserve">ccuracy </w:t>
      </w:r>
      <w:r w:rsidR="001F6D8F">
        <w:rPr>
          <w:lang w:val="en-US" w:bidi="en-US"/>
        </w:rPr>
        <w:t>and workable area t</w:t>
      </w:r>
      <w:r>
        <w:rPr>
          <w:lang w:val="en-US" w:bidi="en-US"/>
        </w:rPr>
        <w:t>esting</w:t>
      </w:r>
      <w:bookmarkEnd w:id="24"/>
    </w:p>
    <w:p w:rsidR="00CE21CC" w:rsidRPr="00CE21CC" w:rsidRDefault="00CE21CC" w:rsidP="00CE21CC">
      <w:pPr>
        <w:rPr>
          <w:lang w:val="en-US" w:bidi="en-US"/>
        </w:rPr>
      </w:pPr>
      <w:r>
        <w:rPr>
          <w:lang w:val="en-US" w:bidi="en-US"/>
        </w:rPr>
        <w:t xml:space="preserve">In order to assess the precision of the device the position of a number of points must be known to a greater accuracy the required precision of the device.  This can be achieved by using a mill with a known accuracy of +/-0.05mm to locate and mark </w:t>
      </w:r>
      <w:r w:rsidR="0023178B">
        <w:rPr>
          <w:lang w:val="en-US" w:bidi="en-US"/>
        </w:rPr>
        <w:t>four calibration</w:t>
      </w:r>
      <w:r>
        <w:rPr>
          <w:lang w:val="en-US" w:bidi="en-US"/>
        </w:rPr>
        <w:t xml:space="preserve"> positions on a piece of</w:t>
      </w:r>
      <w:r w:rsidR="00973B52">
        <w:rPr>
          <w:lang w:val="en-US" w:bidi="en-US"/>
        </w:rPr>
        <w:t xml:space="preserve"> carbon</w:t>
      </w:r>
      <w:r>
        <w:rPr>
          <w:lang w:val="en-US" w:bidi="en-US"/>
        </w:rPr>
        <w:t xml:space="preserve"> steel</w:t>
      </w:r>
      <w:r w:rsidR="00973B52">
        <w:rPr>
          <w:lang w:val="en-US" w:bidi="en-US"/>
        </w:rPr>
        <w:t xml:space="preserve"> with a coefficient of linear expansion of </w:t>
      </w:r>
      <w:r w:rsidR="00973B52">
        <w:rPr>
          <w:rStyle w:val="apple-style-span"/>
          <w:rFonts w:ascii="Arial" w:hAnsi="Arial" w:cs="Arial"/>
          <w:color w:val="000000"/>
          <w:sz w:val="21"/>
          <w:szCs w:val="21"/>
        </w:rPr>
        <w:t>13.0E-6 m/m K</w:t>
      </w:r>
      <w:r>
        <w:rPr>
          <w:lang w:val="en-US" w:bidi="en-US"/>
        </w:rPr>
        <w:t xml:space="preserve">.  </w:t>
      </w:r>
      <w:r w:rsidR="0023178B">
        <w:rPr>
          <w:lang w:val="en-US" w:bidi="en-US"/>
        </w:rPr>
        <w:t xml:space="preserve">Allowing for a 100K temperature variation the mark positions will be known to within +/-0.05mm.  The device accuracy can be determined by comparing the device location with the actual position of the milled marks. </w:t>
      </w:r>
    </w:p>
    <w:tbl>
      <w:tblPr>
        <w:tblStyle w:val="TableGrid"/>
        <w:tblW w:w="0" w:type="auto"/>
        <w:tblLook w:val="04A0"/>
      </w:tblPr>
      <w:tblGrid>
        <w:gridCol w:w="683"/>
        <w:gridCol w:w="4822"/>
        <w:gridCol w:w="3351"/>
      </w:tblGrid>
      <w:tr w:rsidR="0023178B" w:rsidTr="0023178B">
        <w:tc>
          <w:tcPr>
            <w:tcW w:w="709" w:type="dxa"/>
          </w:tcPr>
          <w:p w:rsidR="0023178B" w:rsidRDefault="0023178B" w:rsidP="00CD7340">
            <w:pPr>
              <w:rPr>
                <w:lang w:val="en-US" w:bidi="en-US"/>
              </w:rPr>
            </w:pPr>
            <w:r>
              <w:rPr>
                <w:lang w:val="en-US" w:bidi="en-US"/>
              </w:rPr>
              <w:t>Step</w:t>
            </w:r>
          </w:p>
        </w:tc>
        <w:tc>
          <w:tcPr>
            <w:tcW w:w="4165" w:type="dxa"/>
          </w:tcPr>
          <w:p w:rsidR="0023178B" w:rsidRDefault="0023178B" w:rsidP="00CD7340">
            <w:pPr>
              <w:rPr>
                <w:lang w:val="en-US" w:bidi="en-US"/>
              </w:rPr>
            </w:pPr>
            <w:r>
              <w:rPr>
                <w:lang w:val="en-US" w:bidi="en-US"/>
              </w:rPr>
              <w:t>Task</w:t>
            </w:r>
          </w:p>
        </w:tc>
        <w:tc>
          <w:tcPr>
            <w:tcW w:w="3982" w:type="dxa"/>
          </w:tcPr>
          <w:p w:rsidR="0023178B" w:rsidRDefault="000D5C03" w:rsidP="00CD7340">
            <w:pPr>
              <w:rPr>
                <w:lang w:val="en-US" w:bidi="en-US"/>
              </w:rPr>
            </w:pPr>
            <w:r>
              <w:rPr>
                <w:lang w:val="en-US" w:bidi="en-US"/>
              </w:rPr>
              <w:t>Comments</w:t>
            </w:r>
          </w:p>
        </w:tc>
      </w:tr>
      <w:tr w:rsidR="0023178B" w:rsidTr="0023178B">
        <w:tc>
          <w:tcPr>
            <w:tcW w:w="709" w:type="dxa"/>
          </w:tcPr>
          <w:p w:rsidR="0023178B" w:rsidRDefault="0023178B" w:rsidP="00CD7340">
            <w:pPr>
              <w:rPr>
                <w:lang w:val="en-US" w:bidi="en-US"/>
              </w:rPr>
            </w:pPr>
            <w:r>
              <w:rPr>
                <w:lang w:val="en-US" w:bidi="en-US"/>
              </w:rPr>
              <w:t>1.</w:t>
            </w:r>
          </w:p>
        </w:tc>
        <w:tc>
          <w:tcPr>
            <w:tcW w:w="4165" w:type="dxa"/>
          </w:tcPr>
          <w:p w:rsidR="0023178B" w:rsidRPr="0035375D" w:rsidRDefault="0023178B" w:rsidP="00CD7340">
            <w:pPr>
              <w:rPr>
                <w:b/>
                <w:lang w:val="en-US" w:bidi="en-US"/>
              </w:rPr>
            </w:pPr>
            <w:r w:rsidRPr="0035375D">
              <w:rPr>
                <w:b/>
                <w:lang w:val="en-US" w:bidi="en-US"/>
              </w:rPr>
              <w:t>Mill Calibration Positions</w:t>
            </w:r>
          </w:p>
          <w:tbl>
            <w:tblPr>
              <w:tblStyle w:val="TableGrid"/>
              <w:tblW w:w="4596" w:type="dxa"/>
              <w:tblLook w:val="04A0"/>
            </w:tblPr>
            <w:tblGrid>
              <w:gridCol w:w="456"/>
              <w:gridCol w:w="4140"/>
            </w:tblGrid>
            <w:tr w:rsidR="0023178B" w:rsidTr="0023178B">
              <w:tc>
                <w:tcPr>
                  <w:tcW w:w="456" w:type="dxa"/>
                </w:tcPr>
                <w:p w:rsidR="0023178B" w:rsidRDefault="0023178B" w:rsidP="00CD7340">
                  <w:pPr>
                    <w:rPr>
                      <w:lang w:val="en-US" w:bidi="en-US"/>
                    </w:rPr>
                  </w:pPr>
                  <w:r>
                    <w:rPr>
                      <w:lang w:val="en-US" w:bidi="en-US"/>
                    </w:rPr>
                    <w:t>1.</w:t>
                  </w:r>
                </w:p>
              </w:tc>
              <w:tc>
                <w:tcPr>
                  <w:tcW w:w="4140" w:type="dxa"/>
                </w:tcPr>
                <w:p w:rsidR="0023178B" w:rsidRDefault="0023178B" w:rsidP="00765E4B">
                  <w:pPr>
                    <w:rPr>
                      <w:lang w:val="en-US" w:bidi="en-US"/>
                    </w:rPr>
                  </w:pPr>
                  <w:r>
                    <w:rPr>
                      <w:lang w:val="en-US" w:bidi="en-US"/>
                    </w:rPr>
                    <w:t xml:space="preserve">Clamp an approximately </w:t>
                  </w:r>
                  <w:r w:rsidR="00765E4B">
                    <w:rPr>
                      <w:lang w:val="en-US" w:bidi="en-US"/>
                    </w:rPr>
                    <w:t>6</w:t>
                  </w:r>
                  <w:r>
                    <w:rPr>
                      <w:lang w:val="en-US" w:bidi="en-US"/>
                    </w:rPr>
                    <w:t xml:space="preserve">cm by </w:t>
                  </w:r>
                  <w:r w:rsidR="00765E4B">
                    <w:rPr>
                      <w:lang w:val="en-US" w:bidi="en-US"/>
                    </w:rPr>
                    <w:t>6</w:t>
                  </w:r>
                  <w:r>
                    <w:rPr>
                      <w:lang w:val="en-US" w:bidi="en-US"/>
                    </w:rPr>
                    <w:t xml:space="preserve">cm </w:t>
                  </w:r>
                  <w:r w:rsidR="000D5C03">
                    <w:rPr>
                      <w:lang w:val="en-US" w:bidi="en-US"/>
                    </w:rPr>
                    <w:t xml:space="preserve">by 1cm </w:t>
                  </w:r>
                  <w:r>
                    <w:rPr>
                      <w:lang w:val="en-US" w:bidi="en-US"/>
                    </w:rPr>
                    <w:t>piece of scrap carbon steel in the mill vice.</w:t>
                  </w:r>
                </w:p>
              </w:tc>
            </w:tr>
            <w:tr w:rsidR="0023178B" w:rsidTr="0023178B">
              <w:tc>
                <w:tcPr>
                  <w:tcW w:w="456" w:type="dxa"/>
                </w:tcPr>
                <w:p w:rsidR="0023178B" w:rsidRDefault="0023178B" w:rsidP="00CD7340">
                  <w:pPr>
                    <w:rPr>
                      <w:lang w:val="en-US" w:bidi="en-US"/>
                    </w:rPr>
                  </w:pPr>
                  <w:r>
                    <w:rPr>
                      <w:lang w:val="en-US" w:bidi="en-US"/>
                    </w:rPr>
                    <w:t>2.</w:t>
                  </w:r>
                </w:p>
              </w:tc>
              <w:tc>
                <w:tcPr>
                  <w:tcW w:w="4140" w:type="dxa"/>
                </w:tcPr>
                <w:p w:rsidR="0023178B" w:rsidRDefault="0023178B" w:rsidP="00363292">
                  <w:pPr>
                    <w:rPr>
                      <w:lang w:val="en-US" w:bidi="en-US"/>
                    </w:rPr>
                  </w:pPr>
                  <w:r>
                    <w:rPr>
                      <w:lang w:val="en-US" w:bidi="en-US"/>
                    </w:rPr>
                    <w:t>Use edge finder tool to position the mill</w:t>
                  </w:r>
                  <w:r w:rsidR="00363292">
                    <w:rPr>
                      <w:lang w:val="en-US" w:bidi="en-US"/>
                    </w:rPr>
                    <w:t xml:space="preserve"> at a </w:t>
                  </w:r>
                  <w:r w:rsidR="00363292">
                    <w:rPr>
                      <w:lang w:val="en-US" w:bidi="en-US"/>
                    </w:rPr>
                    <w:lastRenderedPageBreak/>
                    <w:t>corner of the steel.  Replace edge finder with a 0.2mm drill bit and reposition the z-coordinate at the surface of the device.  Zero all dimensions.</w:t>
                  </w:r>
                </w:p>
              </w:tc>
            </w:tr>
            <w:tr w:rsidR="0023178B" w:rsidTr="0023178B">
              <w:tc>
                <w:tcPr>
                  <w:tcW w:w="456" w:type="dxa"/>
                </w:tcPr>
                <w:p w:rsidR="0023178B" w:rsidRDefault="0023178B" w:rsidP="00CD7340">
                  <w:pPr>
                    <w:rPr>
                      <w:lang w:val="en-US" w:bidi="en-US"/>
                    </w:rPr>
                  </w:pPr>
                  <w:r>
                    <w:rPr>
                      <w:lang w:val="en-US" w:bidi="en-US"/>
                    </w:rPr>
                    <w:lastRenderedPageBreak/>
                    <w:t>3.</w:t>
                  </w:r>
                </w:p>
              </w:tc>
              <w:tc>
                <w:tcPr>
                  <w:tcW w:w="4140" w:type="dxa"/>
                </w:tcPr>
                <w:p w:rsidR="0023178B" w:rsidRDefault="00363292" w:rsidP="00CD7340">
                  <w:pPr>
                    <w:rPr>
                      <w:lang w:val="en-US" w:bidi="en-US"/>
                    </w:rPr>
                  </w:pPr>
                  <w:r>
                    <w:rPr>
                      <w:lang w:val="en-US" w:bidi="en-US"/>
                    </w:rPr>
                    <w:t>Use the mill to make holes 1mm deep holes at four positions [(</w:t>
                  </w:r>
                  <w:r w:rsidR="000D5C03">
                    <w:rPr>
                      <w:lang w:val="en-US" w:bidi="en-US"/>
                    </w:rPr>
                    <w:t>4</w:t>
                  </w:r>
                  <w:r>
                    <w:rPr>
                      <w:lang w:val="en-US" w:bidi="en-US"/>
                    </w:rPr>
                    <w:t xml:space="preserve">0mm, </w:t>
                  </w:r>
                  <w:r w:rsidR="000D5C03">
                    <w:rPr>
                      <w:lang w:val="en-US" w:bidi="en-US"/>
                    </w:rPr>
                    <w:t>4</w:t>
                  </w:r>
                  <w:r>
                    <w:rPr>
                      <w:lang w:val="en-US" w:bidi="en-US"/>
                    </w:rPr>
                    <w:t xml:space="preserve">0mm); </w:t>
                  </w:r>
                  <w:r w:rsidR="000D5C03">
                    <w:rPr>
                      <w:lang w:val="en-US" w:bidi="en-US"/>
                    </w:rPr>
                    <w:t>(40mm, 10mm); (10mm, 40mm); (10mm, 10mm)]</w:t>
                  </w:r>
                </w:p>
              </w:tc>
            </w:tr>
            <w:tr w:rsidR="0023178B" w:rsidTr="0023178B">
              <w:tc>
                <w:tcPr>
                  <w:tcW w:w="456" w:type="dxa"/>
                </w:tcPr>
                <w:p w:rsidR="0023178B" w:rsidRDefault="0023178B" w:rsidP="00CD7340">
                  <w:pPr>
                    <w:rPr>
                      <w:lang w:val="en-US" w:bidi="en-US"/>
                    </w:rPr>
                  </w:pPr>
                  <w:r>
                    <w:rPr>
                      <w:lang w:val="en-US" w:bidi="en-US"/>
                    </w:rPr>
                    <w:t>4.</w:t>
                  </w:r>
                </w:p>
              </w:tc>
              <w:tc>
                <w:tcPr>
                  <w:tcW w:w="4140" w:type="dxa"/>
                </w:tcPr>
                <w:p w:rsidR="0023178B" w:rsidRDefault="000D5C03" w:rsidP="00CD7340">
                  <w:pPr>
                    <w:rPr>
                      <w:lang w:val="en-US" w:bidi="en-US"/>
                    </w:rPr>
                  </w:pPr>
                  <w:r>
                    <w:rPr>
                      <w:lang w:val="en-US" w:bidi="en-US"/>
                    </w:rPr>
                    <w:t xml:space="preserve">Clamp steel in a vertical orientation and complete steps </w:t>
                  </w:r>
                  <w:r w:rsidR="008F2B74">
                    <w:rPr>
                      <w:lang w:val="en-US" w:bidi="en-US"/>
                    </w:rPr>
                    <w:t>1.</w:t>
                  </w:r>
                  <w:r>
                    <w:rPr>
                      <w:lang w:val="en-US" w:bidi="en-US"/>
                    </w:rPr>
                    <w:t xml:space="preserve">2 and </w:t>
                  </w:r>
                  <w:r w:rsidR="008F2B74">
                    <w:rPr>
                      <w:lang w:val="en-US" w:bidi="en-US"/>
                    </w:rPr>
                    <w:t>1.</w:t>
                  </w:r>
                  <w:r>
                    <w:rPr>
                      <w:lang w:val="en-US" w:bidi="en-US"/>
                    </w:rPr>
                    <w:t>3 at [(5mm, 10mm); (5mm, 40mm)]</w:t>
                  </w:r>
                </w:p>
              </w:tc>
            </w:tr>
          </w:tbl>
          <w:p w:rsidR="0023178B" w:rsidRDefault="0023178B" w:rsidP="00CD7340">
            <w:pPr>
              <w:rPr>
                <w:lang w:val="en-US" w:bidi="en-US"/>
              </w:rPr>
            </w:pPr>
          </w:p>
        </w:tc>
        <w:tc>
          <w:tcPr>
            <w:tcW w:w="3982" w:type="dxa"/>
          </w:tcPr>
          <w:p w:rsidR="0023178B" w:rsidRDefault="000D5C03" w:rsidP="00CD7340">
            <w:pPr>
              <w:rPr>
                <w:lang w:val="en-US" w:bidi="en-US"/>
              </w:rPr>
            </w:pPr>
            <w:r>
              <w:rPr>
                <w:lang w:val="en-US" w:bidi="en-US"/>
              </w:rPr>
              <w:lastRenderedPageBreak/>
              <w:t xml:space="preserve">Try to drill each hole quickly and use coolant to avoid heating metal excessively.  Actual position of calibration points may vary.  Record </w:t>
            </w:r>
            <w:r>
              <w:rPr>
                <w:lang w:val="en-US" w:bidi="en-US"/>
              </w:rPr>
              <w:lastRenderedPageBreak/>
              <w:t>any changes on the testing procedure.</w:t>
            </w:r>
          </w:p>
        </w:tc>
      </w:tr>
      <w:tr w:rsidR="0023178B" w:rsidTr="0023178B">
        <w:tc>
          <w:tcPr>
            <w:tcW w:w="709" w:type="dxa"/>
          </w:tcPr>
          <w:p w:rsidR="0023178B" w:rsidRDefault="0023178B" w:rsidP="00CD7340">
            <w:pPr>
              <w:rPr>
                <w:lang w:val="en-US" w:bidi="en-US"/>
              </w:rPr>
            </w:pPr>
            <w:r>
              <w:rPr>
                <w:lang w:val="en-US" w:bidi="en-US"/>
              </w:rPr>
              <w:lastRenderedPageBreak/>
              <w:t>2.</w:t>
            </w:r>
          </w:p>
        </w:tc>
        <w:tc>
          <w:tcPr>
            <w:tcW w:w="4165" w:type="dxa"/>
          </w:tcPr>
          <w:p w:rsidR="0023178B" w:rsidRPr="0035375D" w:rsidRDefault="00397D37" w:rsidP="00CD7340">
            <w:pPr>
              <w:rPr>
                <w:b/>
                <w:lang w:val="en-US" w:bidi="en-US"/>
              </w:rPr>
            </w:pPr>
            <w:r w:rsidRPr="0035375D">
              <w:rPr>
                <w:b/>
                <w:lang w:val="en-US" w:bidi="en-US"/>
              </w:rPr>
              <w:t>Create holes for bone mount</w:t>
            </w:r>
          </w:p>
          <w:tbl>
            <w:tblPr>
              <w:tblStyle w:val="TableGrid"/>
              <w:tblW w:w="4596" w:type="dxa"/>
              <w:tblLook w:val="04A0"/>
            </w:tblPr>
            <w:tblGrid>
              <w:gridCol w:w="456"/>
              <w:gridCol w:w="4140"/>
            </w:tblGrid>
            <w:tr w:rsidR="00397D37" w:rsidTr="008F2B74">
              <w:tc>
                <w:tcPr>
                  <w:tcW w:w="456" w:type="dxa"/>
                </w:tcPr>
                <w:p w:rsidR="00397D37" w:rsidRDefault="00397D37" w:rsidP="008F2B74">
                  <w:pPr>
                    <w:rPr>
                      <w:lang w:val="en-US" w:bidi="en-US"/>
                    </w:rPr>
                  </w:pPr>
                  <w:r>
                    <w:rPr>
                      <w:lang w:val="en-US" w:bidi="en-US"/>
                    </w:rPr>
                    <w:t>1.</w:t>
                  </w:r>
                </w:p>
              </w:tc>
              <w:tc>
                <w:tcPr>
                  <w:tcW w:w="4140" w:type="dxa"/>
                </w:tcPr>
                <w:p w:rsidR="00397D37" w:rsidRDefault="00397D37" w:rsidP="008F2B74">
                  <w:pPr>
                    <w:rPr>
                      <w:lang w:val="en-US" w:bidi="en-US"/>
                    </w:rPr>
                  </w:pPr>
                  <w:r>
                    <w:rPr>
                      <w:lang w:val="en-US" w:bidi="en-US"/>
                    </w:rPr>
                    <w:t>On a flat surface of the steel create two 5mm holes 10mm apart using a 2.5mm drill bit.</w:t>
                  </w:r>
                </w:p>
              </w:tc>
            </w:tr>
            <w:tr w:rsidR="00397D37" w:rsidTr="008F2B74">
              <w:tc>
                <w:tcPr>
                  <w:tcW w:w="456" w:type="dxa"/>
                </w:tcPr>
                <w:p w:rsidR="00397D37" w:rsidRDefault="00397D37" w:rsidP="008F2B74">
                  <w:pPr>
                    <w:rPr>
                      <w:lang w:val="en-US" w:bidi="en-US"/>
                    </w:rPr>
                  </w:pPr>
                  <w:r>
                    <w:rPr>
                      <w:lang w:val="en-US" w:bidi="en-US"/>
                    </w:rPr>
                    <w:t>2.</w:t>
                  </w:r>
                </w:p>
              </w:tc>
              <w:tc>
                <w:tcPr>
                  <w:tcW w:w="4140" w:type="dxa"/>
                </w:tcPr>
                <w:p w:rsidR="00397D37" w:rsidRDefault="00397D37" w:rsidP="008F2B74">
                  <w:pPr>
                    <w:rPr>
                      <w:lang w:val="en-US" w:bidi="en-US"/>
                    </w:rPr>
                  </w:pPr>
                  <w:r>
                    <w:rPr>
                      <w:lang w:val="en-US" w:bidi="en-US"/>
                    </w:rPr>
                    <w:t>Tap the holes using a 3.3mm tap</w:t>
                  </w:r>
                </w:p>
              </w:tc>
            </w:tr>
          </w:tbl>
          <w:p w:rsidR="00397D37" w:rsidRDefault="00397D37"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3.</w:t>
            </w:r>
          </w:p>
        </w:tc>
        <w:tc>
          <w:tcPr>
            <w:tcW w:w="4165" w:type="dxa"/>
          </w:tcPr>
          <w:p w:rsidR="0023178B" w:rsidRPr="0035375D" w:rsidRDefault="001C0330" w:rsidP="00CD7340">
            <w:pPr>
              <w:rPr>
                <w:b/>
                <w:lang w:val="en-US" w:bidi="en-US"/>
              </w:rPr>
            </w:pPr>
            <w:r w:rsidRPr="0035375D">
              <w:rPr>
                <w:b/>
                <w:lang w:val="en-US" w:bidi="en-US"/>
              </w:rPr>
              <w:t>Device Precision</w:t>
            </w:r>
          </w:p>
          <w:tbl>
            <w:tblPr>
              <w:tblStyle w:val="TableGrid"/>
              <w:tblW w:w="4596" w:type="dxa"/>
              <w:tblLook w:val="04A0"/>
            </w:tblPr>
            <w:tblGrid>
              <w:gridCol w:w="456"/>
              <w:gridCol w:w="4140"/>
            </w:tblGrid>
            <w:tr w:rsidR="001C0330" w:rsidTr="008F2B74">
              <w:tc>
                <w:tcPr>
                  <w:tcW w:w="456" w:type="dxa"/>
                </w:tcPr>
                <w:p w:rsidR="001C0330" w:rsidRDefault="001C0330" w:rsidP="008F2B74">
                  <w:pPr>
                    <w:rPr>
                      <w:lang w:val="en-US" w:bidi="en-US"/>
                    </w:rPr>
                  </w:pPr>
                  <w:r>
                    <w:rPr>
                      <w:lang w:val="en-US" w:bidi="en-US"/>
                    </w:rPr>
                    <w:t>1.</w:t>
                  </w:r>
                </w:p>
              </w:tc>
              <w:tc>
                <w:tcPr>
                  <w:tcW w:w="4140" w:type="dxa"/>
                </w:tcPr>
                <w:p w:rsidR="001C0330" w:rsidRDefault="001C0330" w:rsidP="008F2B74">
                  <w:pPr>
                    <w:rPr>
                      <w:lang w:val="en-US" w:bidi="en-US"/>
                    </w:rPr>
                  </w:pPr>
                  <w:r>
                    <w:rPr>
                      <w:lang w:val="en-US" w:bidi="en-US"/>
                    </w:rPr>
                    <w:t>Connect device to carbon steel piece designed above through the bone mount using two m3 screws</w:t>
                  </w:r>
                </w:p>
              </w:tc>
            </w:tr>
            <w:tr w:rsidR="001C0330" w:rsidTr="008F2B74">
              <w:tc>
                <w:tcPr>
                  <w:tcW w:w="456" w:type="dxa"/>
                </w:tcPr>
                <w:p w:rsidR="001C0330" w:rsidRDefault="001C0330" w:rsidP="008F2B74">
                  <w:pPr>
                    <w:rPr>
                      <w:lang w:val="en-US" w:bidi="en-US"/>
                    </w:rPr>
                  </w:pPr>
                  <w:r>
                    <w:rPr>
                      <w:lang w:val="en-US" w:bidi="en-US"/>
                    </w:rPr>
                    <w:t>2.</w:t>
                  </w:r>
                </w:p>
              </w:tc>
              <w:tc>
                <w:tcPr>
                  <w:tcW w:w="4140" w:type="dxa"/>
                </w:tcPr>
                <w:p w:rsidR="001C0330" w:rsidRDefault="001C0330" w:rsidP="001C0330">
                  <w:pPr>
                    <w:rPr>
                      <w:lang w:val="en-US" w:bidi="en-US"/>
                    </w:rPr>
                  </w:pPr>
                  <w:r>
                    <w:rPr>
                      <w:lang w:val="en-US" w:bidi="en-US"/>
                    </w:rPr>
                    <w:t>Connect a pin to the tool end so that the pin head is positioned at the centre of the radius of curvature of the tool.</w:t>
                  </w:r>
                </w:p>
              </w:tc>
            </w:tr>
            <w:tr w:rsidR="001C0330" w:rsidTr="008F2B74">
              <w:tc>
                <w:tcPr>
                  <w:tcW w:w="456" w:type="dxa"/>
                </w:tcPr>
                <w:p w:rsidR="001C0330" w:rsidRDefault="001C0330" w:rsidP="008F2B74">
                  <w:pPr>
                    <w:rPr>
                      <w:lang w:val="en-US" w:bidi="en-US"/>
                    </w:rPr>
                  </w:pPr>
                  <w:r>
                    <w:rPr>
                      <w:lang w:val="en-US" w:bidi="en-US"/>
                    </w:rPr>
                    <w:t>3.</w:t>
                  </w:r>
                </w:p>
              </w:tc>
              <w:tc>
                <w:tcPr>
                  <w:tcW w:w="4140" w:type="dxa"/>
                </w:tcPr>
                <w:p w:rsidR="001C0330" w:rsidRDefault="001C0330" w:rsidP="008F2B74">
                  <w:pPr>
                    <w:rPr>
                      <w:lang w:val="en-US" w:bidi="en-US"/>
                    </w:rPr>
                  </w:pPr>
                  <w:r>
                    <w:rPr>
                      <w:lang w:val="en-US" w:bidi="en-US"/>
                    </w:rPr>
                    <w:t xml:space="preserve">Place the tool at the calibration corner of the steel piece and record the </w:t>
                  </w:r>
                  <w:r w:rsidR="008F2B74">
                    <w:rPr>
                      <w:lang w:val="en-US" w:bidi="en-US"/>
                    </w:rPr>
                    <w:t xml:space="preserve">encoder determined </w:t>
                  </w:r>
                  <w:r>
                    <w:rPr>
                      <w:lang w:val="en-US" w:bidi="en-US"/>
                    </w:rPr>
                    <w:t>position.</w:t>
                  </w:r>
                </w:p>
              </w:tc>
            </w:tr>
            <w:tr w:rsidR="001C0330" w:rsidTr="008F2B74">
              <w:tc>
                <w:tcPr>
                  <w:tcW w:w="456" w:type="dxa"/>
                </w:tcPr>
                <w:p w:rsidR="001C0330" w:rsidRDefault="001C0330" w:rsidP="008F2B74">
                  <w:pPr>
                    <w:rPr>
                      <w:lang w:val="en-US" w:bidi="en-US"/>
                    </w:rPr>
                  </w:pPr>
                  <w:r>
                    <w:rPr>
                      <w:lang w:val="en-US" w:bidi="en-US"/>
                    </w:rPr>
                    <w:t>4.</w:t>
                  </w:r>
                </w:p>
              </w:tc>
              <w:tc>
                <w:tcPr>
                  <w:tcW w:w="4140" w:type="dxa"/>
                </w:tcPr>
                <w:p w:rsidR="001C0330" w:rsidRDefault="001C0330" w:rsidP="008F2B74">
                  <w:pPr>
                    <w:rPr>
                      <w:lang w:val="en-US" w:bidi="en-US"/>
                    </w:rPr>
                  </w:pPr>
                  <w:r>
                    <w:rPr>
                      <w:lang w:val="en-US" w:bidi="en-US"/>
                    </w:rPr>
                    <w:t xml:space="preserve">Place the tool at the marks located at </w:t>
                  </w:r>
                  <w:r w:rsidR="008F2B74">
                    <w:rPr>
                      <w:lang w:val="en-US" w:bidi="en-US"/>
                    </w:rPr>
                    <w:t>[(40mm, 40mm); (40mm, 10mm); (10mm, 40mm); (10mm, 10mm)] and record the encoder determined position.</w:t>
                  </w:r>
                </w:p>
              </w:tc>
            </w:tr>
            <w:tr w:rsidR="008F2B74" w:rsidTr="008F2B74">
              <w:tc>
                <w:tcPr>
                  <w:tcW w:w="456" w:type="dxa"/>
                </w:tcPr>
                <w:p w:rsidR="008F2B74" w:rsidRDefault="008F2B74" w:rsidP="008F2B74">
                  <w:pPr>
                    <w:rPr>
                      <w:lang w:val="en-US" w:bidi="en-US"/>
                    </w:rPr>
                  </w:pPr>
                  <w:r>
                    <w:rPr>
                      <w:lang w:val="en-US" w:bidi="en-US"/>
                    </w:rPr>
                    <w:t>5.</w:t>
                  </w:r>
                </w:p>
              </w:tc>
              <w:tc>
                <w:tcPr>
                  <w:tcW w:w="4140" w:type="dxa"/>
                </w:tcPr>
                <w:p w:rsidR="008F2B74" w:rsidRDefault="008F2B74" w:rsidP="008F2B74">
                  <w:pPr>
                    <w:rPr>
                      <w:lang w:val="en-US" w:bidi="en-US"/>
                    </w:rPr>
                  </w:pPr>
                  <w:r>
                    <w:rPr>
                      <w:lang w:val="en-US" w:bidi="en-US"/>
                    </w:rPr>
                    <w:t>Place the tool at the marks located at [(5mm, 10mm); (5mm, 40mm)] in the vertical plane and record the encoder determined position.</w:t>
                  </w:r>
                </w:p>
              </w:tc>
            </w:tr>
          </w:tbl>
          <w:p w:rsidR="001C0330" w:rsidRDefault="001C0330" w:rsidP="00CD7340">
            <w:pPr>
              <w:rPr>
                <w:lang w:val="en-US" w:bidi="en-US"/>
              </w:rPr>
            </w:pPr>
          </w:p>
        </w:tc>
        <w:tc>
          <w:tcPr>
            <w:tcW w:w="3982" w:type="dxa"/>
          </w:tcPr>
          <w:p w:rsidR="0023178B" w:rsidRDefault="0023178B" w:rsidP="00CD7340">
            <w:pPr>
              <w:rPr>
                <w:lang w:val="en-US" w:bidi="en-US"/>
              </w:rPr>
            </w:pPr>
          </w:p>
        </w:tc>
      </w:tr>
      <w:tr w:rsidR="0023178B" w:rsidTr="0023178B">
        <w:tc>
          <w:tcPr>
            <w:tcW w:w="709" w:type="dxa"/>
          </w:tcPr>
          <w:p w:rsidR="0023178B" w:rsidRDefault="0023178B" w:rsidP="00CD7340">
            <w:pPr>
              <w:rPr>
                <w:lang w:val="en-US" w:bidi="en-US"/>
              </w:rPr>
            </w:pPr>
            <w:r>
              <w:rPr>
                <w:lang w:val="en-US" w:bidi="en-US"/>
              </w:rPr>
              <w:t>4.</w:t>
            </w:r>
          </w:p>
        </w:tc>
        <w:tc>
          <w:tcPr>
            <w:tcW w:w="4165" w:type="dxa"/>
          </w:tcPr>
          <w:p w:rsidR="0023178B" w:rsidRPr="0035375D" w:rsidRDefault="008F2B74" w:rsidP="00CD7340">
            <w:pPr>
              <w:rPr>
                <w:b/>
                <w:lang w:val="en-US" w:bidi="en-US"/>
              </w:rPr>
            </w:pPr>
            <w:r w:rsidRPr="0035375D">
              <w:rPr>
                <w:b/>
                <w:lang w:val="en-US" w:bidi="en-US"/>
              </w:rPr>
              <w:t>Device  Accuracy</w:t>
            </w:r>
          </w:p>
          <w:tbl>
            <w:tblPr>
              <w:tblStyle w:val="TableGrid"/>
              <w:tblW w:w="4596" w:type="dxa"/>
              <w:tblLook w:val="04A0"/>
            </w:tblPr>
            <w:tblGrid>
              <w:gridCol w:w="456"/>
              <w:gridCol w:w="4140"/>
            </w:tblGrid>
            <w:tr w:rsidR="008F2B74" w:rsidTr="008F2B74">
              <w:tc>
                <w:tcPr>
                  <w:tcW w:w="456" w:type="dxa"/>
                </w:tcPr>
                <w:p w:rsidR="008F2B74" w:rsidRDefault="008F2B74" w:rsidP="008F2B74">
                  <w:pPr>
                    <w:rPr>
                      <w:lang w:val="en-US" w:bidi="en-US"/>
                    </w:rPr>
                  </w:pPr>
                  <w:r>
                    <w:rPr>
                      <w:lang w:val="en-US" w:bidi="en-US"/>
                    </w:rPr>
                    <w:lastRenderedPageBreak/>
                    <w:t>1.</w:t>
                  </w:r>
                </w:p>
              </w:tc>
              <w:tc>
                <w:tcPr>
                  <w:tcW w:w="4140" w:type="dxa"/>
                </w:tcPr>
                <w:p w:rsidR="008F2B74" w:rsidRDefault="008F2B74" w:rsidP="008F2B74">
                  <w:pPr>
                    <w:rPr>
                      <w:lang w:val="en-US" w:bidi="en-US"/>
                    </w:rPr>
                  </w:pPr>
                  <w:r>
                    <w:rPr>
                      <w:lang w:val="en-US" w:bidi="en-US"/>
                    </w:rPr>
                    <w:t>Repeat step 3 five times</w:t>
                  </w:r>
                </w:p>
              </w:tc>
            </w:tr>
            <w:tr w:rsidR="008F2B74" w:rsidTr="008F2B74">
              <w:tc>
                <w:tcPr>
                  <w:tcW w:w="456" w:type="dxa"/>
                </w:tcPr>
                <w:p w:rsidR="008F2B74" w:rsidRDefault="008F2B74" w:rsidP="008F2B74">
                  <w:pPr>
                    <w:rPr>
                      <w:lang w:val="en-US" w:bidi="en-US"/>
                    </w:rPr>
                  </w:pPr>
                  <w:r>
                    <w:rPr>
                      <w:lang w:val="en-US" w:bidi="en-US"/>
                    </w:rPr>
                    <w:t>2.</w:t>
                  </w:r>
                </w:p>
              </w:tc>
              <w:tc>
                <w:tcPr>
                  <w:tcW w:w="4140" w:type="dxa"/>
                </w:tcPr>
                <w:p w:rsidR="008F2B74" w:rsidRDefault="008F2B74" w:rsidP="008F2B74">
                  <w:pPr>
                    <w:rPr>
                      <w:lang w:val="en-US" w:bidi="en-US"/>
                    </w:rPr>
                  </w:pPr>
                  <w:r>
                    <w:rPr>
                      <w:lang w:val="en-US" w:bidi="en-US"/>
                    </w:rPr>
                    <w:t xml:space="preserve">Graph the actual mark positions as well as each test position.  </w:t>
                  </w:r>
                </w:p>
              </w:tc>
            </w:tr>
          </w:tbl>
          <w:p w:rsidR="008F2B74" w:rsidRDefault="008F2B74" w:rsidP="00CD7340">
            <w:pPr>
              <w:rPr>
                <w:lang w:val="en-US" w:bidi="en-US"/>
              </w:rPr>
            </w:pPr>
          </w:p>
        </w:tc>
        <w:tc>
          <w:tcPr>
            <w:tcW w:w="3982" w:type="dxa"/>
          </w:tcPr>
          <w:p w:rsidR="0023178B" w:rsidRDefault="0023178B" w:rsidP="00CD7340">
            <w:pPr>
              <w:rPr>
                <w:lang w:val="en-US" w:bidi="en-US"/>
              </w:rPr>
            </w:pPr>
          </w:p>
        </w:tc>
      </w:tr>
      <w:tr w:rsidR="001F6D8F" w:rsidTr="0023178B">
        <w:tc>
          <w:tcPr>
            <w:tcW w:w="709" w:type="dxa"/>
          </w:tcPr>
          <w:p w:rsidR="001F6D8F" w:rsidRDefault="001F6D8F" w:rsidP="00CD7340">
            <w:pPr>
              <w:rPr>
                <w:lang w:val="en-US" w:bidi="en-US"/>
              </w:rPr>
            </w:pPr>
            <w:r>
              <w:rPr>
                <w:lang w:val="en-US" w:bidi="en-US"/>
              </w:rPr>
              <w:lastRenderedPageBreak/>
              <w:t>5.</w:t>
            </w:r>
          </w:p>
        </w:tc>
        <w:tc>
          <w:tcPr>
            <w:tcW w:w="4165" w:type="dxa"/>
          </w:tcPr>
          <w:p w:rsidR="001F6D8F" w:rsidRPr="0035375D" w:rsidRDefault="001F6D8F" w:rsidP="00CD7340">
            <w:pPr>
              <w:rPr>
                <w:b/>
                <w:lang w:val="en-US" w:bidi="en-US"/>
              </w:rPr>
            </w:pPr>
            <w:r w:rsidRPr="0035375D">
              <w:rPr>
                <w:b/>
                <w:lang w:val="en-US" w:bidi="en-US"/>
              </w:rPr>
              <w:t>Workable Area</w:t>
            </w:r>
          </w:p>
          <w:tbl>
            <w:tblPr>
              <w:tblStyle w:val="TableGrid"/>
              <w:tblW w:w="4596" w:type="dxa"/>
              <w:tblLook w:val="04A0"/>
            </w:tblPr>
            <w:tblGrid>
              <w:gridCol w:w="456"/>
              <w:gridCol w:w="4140"/>
            </w:tblGrid>
            <w:tr w:rsidR="001F6D8F" w:rsidTr="001500A8">
              <w:tc>
                <w:tcPr>
                  <w:tcW w:w="456" w:type="dxa"/>
                </w:tcPr>
                <w:p w:rsidR="001F6D8F" w:rsidRDefault="001F6D8F" w:rsidP="001500A8">
                  <w:pPr>
                    <w:rPr>
                      <w:lang w:val="en-US" w:bidi="en-US"/>
                    </w:rPr>
                  </w:pPr>
                  <w:r>
                    <w:rPr>
                      <w:lang w:val="en-US" w:bidi="en-US"/>
                    </w:rPr>
                    <w:t>1.</w:t>
                  </w:r>
                </w:p>
              </w:tc>
              <w:tc>
                <w:tcPr>
                  <w:tcW w:w="4140" w:type="dxa"/>
                </w:tcPr>
                <w:p w:rsidR="001F6D8F" w:rsidRDefault="001F6D8F" w:rsidP="001500A8">
                  <w:pPr>
                    <w:rPr>
                      <w:lang w:val="en-US" w:bidi="en-US"/>
                    </w:rPr>
                  </w:pPr>
                  <w:r>
                    <w:rPr>
                      <w:lang w:val="en-US" w:bidi="en-US"/>
                    </w:rPr>
                    <w:t>Position tool at the calibration corner with a piece of paper positioned below the steel piece.</w:t>
                  </w:r>
                </w:p>
              </w:tc>
            </w:tr>
            <w:tr w:rsidR="001F6D8F" w:rsidTr="001500A8">
              <w:tc>
                <w:tcPr>
                  <w:tcW w:w="456" w:type="dxa"/>
                </w:tcPr>
                <w:p w:rsidR="001F6D8F" w:rsidRDefault="001F6D8F" w:rsidP="001500A8">
                  <w:pPr>
                    <w:rPr>
                      <w:lang w:val="en-US" w:bidi="en-US"/>
                    </w:rPr>
                  </w:pPr>
                  <w:r>
                    <w:rPr>
                      <w:lang w:val="en-US" w:bidi="en-US"/>
                    </w:rPr>
                    <w:t>2.</w:t>
                  </w:r>
                </w:p>
              </w:tc>
              <w:tc>
                <w:tcPr>
                  <w:tcW w:w="4140" w:type="dxa"/>
                </w:tcPr>
                <w:p w:rsidR="001F6D8F" w:rsidRDefault="001F6D8F" w:rsidP="00B73C0B">
                  <w:pPr>
                    <w:rPr>
                      <w:lang w:val="en-US" w:bidi="en-US"/>
                    </w:rPr>
                  </w:pPr>
                  <w:r>
                    <w:rPr>
                      <w:lang w:val="en-US" w:bidi="en-US"/>
                    </w:rPr>
                    <w:t>Trace the tool head through each of the steel marks and ensure the tool head does not leave the surface of the steel piece.  Can this be completed effectivel</w:t>
                  </w:r>
                  <w:r w:rsidR="00B73C0B">
                    <w:rPr>
                      <w:lang w:val="en-US" w:bidi="en-US"/>
                    </w:rPr>
                    <w:t>y?</w:t>
                  </w:r>
                </w:p>
              </w:tc>
            </w:tr>
            <w:tr w:rsidR="001F6D8F" w:rsidTr="001500A8">
              <w:tc>
                <w:tcPr>
                  <w:tcW w:w="456" w:type="dxa"/>
                </w:tcPr>
                <w:p w:rsidR="001F6D8F" w:rsidRDefault="001F6D8F" w:rsidP="001500A8">
                  <w:pPr>
                    <w:rPr>
                      <w:lang w:val="en-US" w:bidi="en-US"/>
                    </w:rPr>
                  </w:pPr>
                  <w:r>
                    <w:rPr>
                      <w:lang w:val="en-US" w:bidi="en-US"/>
                    </w:rPr>
                    <w:t>3.</w:t>
                  </w:r>
                </w:p>
              </w:tc>
              <w:tc>
                <w:tcPr>
                  <w:tcW w:w="4140" w:type="dxa"/>
                </w:tcPr>
                <w:p w:rsidR="001F6D8F" w:rsidRDefault="001F6D8F" w:rsidP="00B73C0B">
                  <w:pPr>
                    <w:rPr>
                      <w:lang w:val="en-US" w:bidi="en-US"/>
                    </w:rPr>
                  </w:pPr>
                  <w:r>
                    <w:rPr>
                      <w:lang w:val="en-US" w:bidi="en-US"/>
                    </w:rPr>
                    <w:t xml:space="preserve">Move the tool head towards each of the corners of the piece of paper.  </w:t>
                  </w:r>
                  <w:r w:rsidR="00B73C0B">
                    <w:rPr>
                      <w:lang w:val="en-US" w:bidi="en-US"/>
                    </w:rPr>
                    <w:t>Record</w:t>
                  </w:r>
                  <w:r>
                    <w:rPr>
                      <w:lang w:val="en-US" w:bidi="en-US"/>
                    </w:rPr>
                    <w:t xml:space="preserve"> the </w:t>
                  </w:r>
                  <w:r w:rsidR="00B73C0B">
                    <w:rPr>
                      <w:lang w:val="en-US" w:bidi="en-US"/>
                    </w:rPr>
                    <w:t>device reach to each of the corners on the piece of paper.</w:t>
                  </w:r>
                </w:p>
              </w:tc>
            </w:tr>
            <w:tr w:rsidR="00B73C0B" w:rsidTr="001500A8">
              <w:tc>
                <w:tcPr>
                  <w:tcW w:w="456" w:type="dxa"/>
                </w:tcPr>
                <w:p w:rsidR="00B73C0B" w:rsidRDefault="00B73C0B" w:rsidP="001500A8">
                  <w:pPr>
                    <w:rPr>
                      <w:lang w:val="en-US" w:bidi="en-US"/>
                    </w:rPr>
                  </w:pPr>
                  <w:r>
                    <w:rPr>
                      <w:lang w:val="en-US" w:bidi="en-US"/>
                    </w:rPr>
                    <w:t>4.</w:t>
                  </w:r>
                </w:p>
              </w:tc>
              <w:tc>
                <w:tcPr>
                  <w:tcW w:w="4140" w:type="dxa"/>
                </w:tcPr>
                <w:p w:rsidR="00B73C0B" w:rsidRDefault="00B73C0B" w:rsidP="001500A8">
                  <w:pPr>
                    <w:rPr>
                      <w:lang w:val="en-US" w:bidi="en-US"/>
                    </w:rPr>
                  </w:pPr>
                  <w:r>
                    <w:rPr>
                      <w:lang w:val="en-US" w:bidi="en-US"/>
                    </w:rPr>
                    <w:t>Keeping the x and y coordinates the same as step 5.3 record the highest possible vertical position</w:t>
                  </w:r>
                  <w:r w:rsidR="001500A8">
                    <w:rPr>
                      <w:lang w:val="en-US" w:bidi="en-US"/>
                    </w:rPr>
                    <w:t>.</w:t>
                  </w:r>
                </w:p>
              </w:tc>
            </w:tr>
          </w:tbl>
          <w:p w:rsidR="001F6D8F" w:rsidRDefault="001F6D8F" w:rsidP="00CD7340">
            <w:pPr>
              <w:rPr>
                <w:lang w:val="en-US" w:bidi="en-US"/>
              </w:rPr>
            </w:pPr>
          </w:p>
        </w:tc>
        <w:tc>
          <w:tcPr>
            <w:tcW w:w="3982" w:type="dxa"/>
          </w:tcPr>
          <w:p w:rsidR="001F6D8F" w:rsidRDefault="00B73C0B" w:rsidP="00CD7340">
            <w:pPr>
              <w:rPr>
                <w:lang w:val="en-US" w:bidi="en-US"/>
              </w:rPr>
            </w:pPr>
            <w:r>
              <w:rPr>
                <w:lang w:val="en-US" w:bidi="en-US"/>
              </w:rPr>
              <w:t>This test does not determine the volume of the device, but provides a basic footprint range</w:t>
            </w:r>
            <w:r w:rsidR="001500A8">
              <w:rPr>
                <w:lang w:val="en-US" w:bidi="en-US"/>
              </w:rPr>
              <w:t xml:space="preserve"> and will verify that the device will be effective for the implant sizes considered.</w:t>
            </w:r>
          </w:p>
        </w:tc>
      </w:tr>
    </w:tbl>
    <w:p w:rsidR="003E4379" w:rsidRDefault="003E4379" w:rsidP="001500A8">
      <w:pPr>
        <w:pStyle w:val="Heading3"/>
        <w:rPr>
          <w:lang w:val="en-US" w:bidi="en-US"/>
        </w:rPr>
      </w:pPr>
      <w:bookmarkStart w:id="25" w:name="_Toc259361323"/>
      <w:r w:rsidRPr="001500A8">
        <w:rPr>
          <w:lang w:val="en-US" w:bidi="en-US"/>
        </w:rPr>
        <w:t>Instability</w:t>
      </w:r>
      <w:bookmarkEnd w:id="25"/>
    </w:p>
    <w:p w:rsidR="001500A8" w:rsidRDefault="001500A8" w:rsidP="001500A8">
      <w:r>
        <w:t>Tests of previous prototypes identified the presence of instabilities at corner positions.  The hard surface position and any potential instability can be determined by tracing the surface of various hard surfaces.</w:t>
      </w:r>
    </w:p>
    <w:tbl>
      <w:tblPr>
        <w:tblStyle w:val="TableGrid"/>
        <w:tblW w:w="0" w:type="auto"/>
        <w:tblLook w:val="04A0"/>
      </w:tblPr>
      <w:tblGrid>
        <w:gridCol w:w="683"/>
        <w:gridCol w:w="4822"/>
        <w:gridCol w:w="3351"/>
      </w:tblGrid>
      <w:tr w:rsidR="001500A8" w:rsidTr="00154F69">
        <w:tc>
          <w:tcPr>
            <w:tcW w:w="683" w:type="dxa"/>
          </w:tcPr>
          <w:p w:rsidR="001500A8" w:rsidRDefault="001500A8" w:rsidP="001500A8">
            <w:pPr>
              <w:rPr>
                <w:lang w:val="en-US" w:bidi="en-US"/>
              </w:rPr>
            </w:pPr>
            <w:r>
              <w:rPr>
                <w:lang w:val="en-US" w:bidi="en-US"/>
              </w:rPr>
              <w:t>Step</w:t>
            </w:r>
          </w:p>
        </w:tc>
        <w:tc>
          <w:tcPr>
            <w:tcW w:w="4822" w:type="dxa"/>
          </w:tcPr>
          <w:p w:rsidR="001500A8" w:rsidRDefault="001500A8" w:rsidP="001500A8">
            <w:pPr>
              <w:rPr>
                <w:lang w:val="en-US" w:bidi="en-US"/>
              </w:rPr>
            </w:pPr>
            <w:r>
              <w:rPr>
                <w:lang w:val="en-US" w:bidi="en-US"/>
              </w:rPr>
              <w:t>Task</w:t>
            </w:r>
          </w:p>
        </w:tc>
        <w:tc>
          <w:tcPr>
            <w:tcW w:w="3351" w:type="dxa"/>
          </w:tcPr>
          <w:p w:rsidR="001500A8" w:rsidRDefault="001500A8" w:rsidP="001500A8">
            <w:pPr>
              <w:rPr>
                <w:lang w:val="en-US" w:bidi="en-US"/>
              </w:rPr>
            </w:pPr>
            <w:r>
              <w:rPr>
                <w:lang w:val="en-US" w:bidi="en-US"/>
              </w:rPr>
              <w:t>Comments</w:t>
            </w:r>
          </w:p>
        </w:tc>
      </w:tr>
      <w:tr w:rsidR="001500A8" w:rsidTr="00154F69">
        <w:tc>
          <w:tcPr>
            <w:tcW w:w="683" w:type="dxa"/>
          </w:tcPr>
          <w:p w:rsidR="001500A8" w:rsidRDefault="00154F69" w:rsidP="001500A8">
            <w:pPr>
              <w:rPr>
                <w:lang w:val="en-US" w:bidi="en-US"/>
              </w:rPr>
            </w:pPr>
            <w:r>
              <w:rPr>
                <w:lang w:val="en-US" w:bidi="en-US"/>
              </w:rPr>
              <w:t>6</w:t>
            </w:r>
            <w:r w:rsidR="001500A8">
              <w:rPr>
                <w:lang w:val="en-US" w:bidi="en-US"/>
              </w:rPr>
              <w:t>.</w:t>
            </w:r>
          </w:p>
        </w:tc>
        <w:tc>
          <w:tcPr>
            <w:tcW w:w="4822" w:type="dxa"/>
          </w:tcPr>
          <w:p w:rsidR="001500A8" w:rsidRPr="0035375D" w:rsidRDefault="001500A8" w:rsidP="001500A8">
            <w:pPr>
              <w:rPr>
                <w:b/>
                <w:lang w:val="en-US" w:bidi="en-US"/>
              </w:rPr>
            </w:pPr>
            <w:r w:rsidRPr="0035375D">
              <w:rPr>
                <w:b/>
                <w:lang w:val="en-US" w:bidi="en-US"/>
              </w:rPr>
              <w:t>Hard Surface</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00A8" w:rsidP="00154F69">
                  <w:pPr>
                    <w:rPr>
                      <w:lang w:val="en-US" w:bidi="en-US"/>
                    </w:rPr>
                  </w:pPr>
                  <w:r>
                    <w:rPr>
                      <w:lang w:val="en-US" w:bidi="en-US"/>
                    </w:rPr>
                    <w:t xml:space="preserve">Clamp </w:t>
                  </w:r>
                  <w:r w:rsidR="00154F69">
                    <w:rPr>
                      <w:lang w:val="en-US" w:bidi="en-US"/>
                    </w:rPr>
                    <w:t>a piece of foam to the steel testing piece created in step 1.</w:t>
                  </w:r>
                </w:p>
              </w:tc>
            </w:tr>
            <w:tr w:rsidR="001500A8" w:rsidTr="001500A8">
              <w:tc>
                <w:tcPr>
                  <w:tcW w:w="456" w:type="dxa"/>
                </w:tcPr>
                <w:p w:rsidR="001500A8" w:rsidRDefault="001500A8" w:rsidP="001500A8">
                  <w:pPr>
                    <w:rPr>
                      <w:lang w:val="en-US" w:bidi="en-US"/>
                    </w:rPr>
                  </w:pPr>
                  <w:r>
                    <w:rPr>
                      <w:lang w:val="en-US" w:bidi="en-US"/>
                    </w:rPr>
                    <w:t>2.</w:t>
                  </w:r>
                </w:p>
              </w:tc>
              <w:tc>
                <w:tcPr>
                  <w:tcW w:w="4140" w:type="dxa"/>
                </w:tcPr>
                <w:p w:rsidR="001500A8" w:rsidRDefault="00154F69" w:rsidP="00154F69">
                  <w:pPr>
                    <w:rPr>
                      <w:lang w:val="en-US" w:bidi="en-US"/>
                    </w:rPr>
                  </w:pPr>
                  <w:r>
                    <w:rPr>
                      <w:lang w:val="en-US" w:bidi="en-US"/>
                    </w:rPr>
                    <w:t xml:space="preserve">Implement four models into the system (flat, </w:t>
                  </w:r>
                  <w:r w:rsidR="001500A8">
                    <w:rPr>
                      <w:lang w:val="en-US" w:bidi="en-US"/>
                    </w:rPr>
                    <w:t xml:space="preserve"> </w:t>
                  </w:r>
                  <w:r>
                    <w:rPr>
                      <w:lang w:val="en-US" w:bidi="en-US"/>
                    </w:rPr>
                    <w:t>spherical bulge, cone and pyramid)</w:t>
                  </w:r>
                </w:p>
              </w:tc>
            </w:tr>
            <w:tr w:rsidR="001500A8" w:rsidTr="001500A8">
              <w:tc>
                <w:tcPr>
                  <w:tcW w:w="456" w:type="dxa"/>
                </w:tcPr>
                <w:p w:rsidR="001500A8" w:rsidRDefault="001500A8" w:rsidP="001500A8">
                  <w:pPr>
                    <w:rPr>
                      <w:lang w:val="en-US" w:bidi="en-US"/>
                    </w:rPr>
                  </w:pPr>
                  <w:r>
                    <w:rPr>
                      <w:lang w:val="en-US" w:bidi="en-US"/>
                    </w:rPr>
                    <w:t>3.</w:t>
                  </w:r>
                </w:p>
              </w:tc>
              <w:tc>
                <w:tcPr>
                  <w:tcW w:w="4140" w:type="dxa"/>
                </w:tcPr>
                <w:p w:rsidR="001500A8" w:rsidRDefault="00154F69" w:rsidP="00154F69">
                  <w:pPr>
                    <w:rPr>
                      <w:lang w:val="en-US" w:bidi="en-US"/>
                    </w:rPr>
                  </w:pPr>
                  <w:r>
                    <w:rPr>
                      <w:lang w:val="en-US" w:bidi="en-US"/>
                    </w:rPr>
                    <w:t xml:space="preserve">Slowly trace the surface of the foam for each of the shapes, removing excess material and revealed the implemented shape.  Not down </w:t>
                  </w:r>
                  <w:r>
                    <w:rPr>
                      <w:lang w:val="en-US" w:bidi="en-US"/>
                    </w:rPr>
                    <w:lastRenderedPageBreak/>
                    <w:t>any positions where the tool head penetrates the hard surface</w:t>
                  </w:r>
                </w:p>
              </w:tc>
            </w:tr>
            <w:tr w:rsidR="001500A8" w:rsidTr="001500A8">
              <w:tc>
                <w:tcPr>
                  <w:tcW w:w="456" w:type="dxa"/>
                </w:tcPr>
                <w:p w:rsidR="001500A8" w:rsidRDefault="001500A8" w:rsidP="001500A8">
                  <w:pPr>
                    <w:rPr>
                      <w:lang w:val="en-US" w:bidi="en-US"/>
                    </w:rPr>
                  </w:pPr>
                  <w:r>
                    <w:rPr>
                      <w:lang w:val="en-US" w:bidi="en-US"/>
                    </w:rPr>
                    <w:lastRenderedPageBreak/>
                    <w:t>4.</w:t>
                  </w:r>
                </w:p>
              </w:tc>
              <w:tc>
                <w:tcPr>
                  <w:tcW w:w="4140" w:type="dxa"/>
                </w:tcPr>
                <w:p w:rsidR="001500A8" w:rsidRDefault="00154F69" w:rsidP="001500A8">
                  <w:pPr>
                    <w:rPr>
                      <w:lang w:val="en-US" w:bidi="en-US"/>
                    </w:rPr>
                  </w:pPr>
                  <w:r>
                    <w:rPr>
                      <w:lang w:val="en-US" w:bidi="en-US"/>
                    </w:rPr>
                    <w:t>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lastRenderedPageBreak/>
              <w:t>Tool should not penetrate the hard surface.</w:t>
            </w:r>
          </w:p>
        </w:tc>
      </w:tr>
      <w:tr w:rsidR="001500A8" w:rsidTr="00154F69">
        <w:tc>
          <w:tcPr>
            <w:tcW w:w="683" w:type="dxa"/>
          </w:tcPr>
          <w:p w:rsidR="001500A8" w:rsidRDefault="00154F69" w:rsidP="001500A8">
            <w:pPr>
              <w:rPr>
                <w:lang w:val="en-US" w:bidi="en-US"/>
              </w:rPr>
            </w:pPr>
            <w:r>
              <w:rPr>
                <w:lang w:val="en-US" w:bidi="en-US"/>
              </w:rPr>
              <w:lastRenderedPageBreak/>
              <w:t>7</w:t>
            </w:r>
            <w:r w:rsidR="001500A8">
              <w:rPr>
                <w:lang w:val="en-US" w:bidi="en-US"/>
              </w:rPr>
              <w:t>.</w:t>
            </w:r>
          </w:p>
        </w:tc>
        <w:tc>
          <w:tcPr>
            <w:tcW w:w="4822" w:type="dxa"/>
          </w:tcPr>
          <w:p w:rsidR="001500A8" w:rsidRPr="0035375D" w:rsidRDefault="00154F69" w:rsidP="001500A8">
            <w:pPr>
              <w:rPr>
                <w:b/>
                <w:lang w:val="en-US" w:bidi="en-US"/>
              </w:rPr>
            </w:pPr>
            <w:r w:rsidRPr="0035375D">
              <w:rPr>
                <w:b/>
                <w:lang w:val="en-US" w:bidi="en-US"/>
              </w:rPr>
              <w:t>Instability</w:t>
            </w:r>
          </w:p>
          <w:tbl>
            <w:tblPr>
              <w:tblStyle w:val="TableGrid"/>
              <w:tblW w:w="4596" w:type="dxa"/>
              <w:tblLook w:val="04A0"/>
            </w:tblPr>
            <w:tblGrid>
              <w:gridCol w:w="456"/>
              <w:gridCol w:w="4140"/>
            </w:tblGrid>
            <w:tr w:rsidR="001500A8" w:rsidTr="001500A8">
              <w:tc>
                <w:tcPr>
                  <w:tcW w:w="456" w:type="dxa"/>
                </w:tcPr>
                <w:p w:rsidR="001500A8" w:rsidRDefault="001500A8" w:rsidP="001500A8">
                  <w:pPr>
                    <w:rPr>
                      <w:lang w:val="en-US" w:bidi="en-US"/>
                    </w:rPr>
                  </w:pPr>
                  <w:r>
                    <w:rPr>
                      <w:lang w:val="en-US" w:bidi="en-US"/>
                    </w:rPr>
                    <w:t>1.</w:t>
                  </w:r>
                </w:p>
              </w:tc>
              <w:tc>
                <w:tcPr>
                  <w:tcW w:w="4140" w:type="dxa"/>
                </w:tcPr>
                <w:p w:rsidR="001500A8" w:rsidRDefault="00154F69" w:rsidP="00154F69">
                  <w:pPr>
                    <w:rPr>
                      <w:lang w:val="en-US" w:bidi="en-US"/>
                    </w:rPr>
                  </w:pPr>
                  <w:r>
                    <w:rPr>
                      <w:lang w:val="en-US" w:bidi="en-US"/>
                    </w:rPr>
                    <w:t>For each of the shapes implemented above place the tool head at any corners.  Access the stability of the tool at these locations.</w:t>
                  </w:r>
                </w:p>
              </w:tc>
            </w:tr>
          </w:tbl>
          <w:p w:rsidR="001500A8" w:rsidRDefault="001500A8" w:rsidP="001500A8">
            <w:pPr>
              <w:rPr>
                <w:lang w:val="en-US" w:bidi="en-US"/>
              </w:rPr>
            </w:pPr>
          </w:p>
        </w:tc>
        <w:tc>
          <w:tcPr>
            <w:tcW w:w="3351" w:type="dxa"/>
          </w:tcPr>
          <w:p w:rsidR="001500A8" w:rsidRDefault="00CC7E49" w:rsidP="001500A8">
            <w:pPr>
              <w:rPr>
                <w:lang w:val="en-US" w:bidi="en-US"/>
              </w:rPr>
            </w:pPr>
            <w:r>
              <w:rPr>
                <w:lang w:val="en-US" w:bidi="en-US"/>
              </w:rPr>
              <w:t>Tool instability should be maintained to within +/- 1mm.</w:t>
            </w:r>
          </w:p>
        </w:tc>
      </w:tr>
    </w:tbl>
    <w:p w:rsidR="003E4379" w:rsidRDefault="003E4379" w:rsidP="00154F69">
      <w:pPr>
        <w:pStyle w:val="Heading3"/>
        <w:rPr>
          <w:lang w:val="en-US" w:bidi="en-US"/>
        </w:rPr>
      </w:pPr>
      <w:bookmarkStart w:id="26" w:name="_Toc259361324"/>
      <w:r w:rsidRPr="00154F69">
        <w:rPr>
          <w:lang w:val="en-US" w:bidi="en-US"/>
        </w:rPr>
        <w:t>Results</w:t>
      </w:r>
      <w:bookmarkEnd w:id="26"/>
    </w:p>
    <w:p w:rsidR="00154F69" w:rsidRDefault="00154F69" w:rsidP="00154F69">
      <w:pPr>
        <w:rPr>
          <w:lang w:val="en-US" w:bidi="en-US"/>
        </w:rPr>
      </w:pPr>
      <w:r>
        <w:rPr>
          <w:lang w:val="en-US" w:bidi="en-US"/>
        </w:rPr>
        <w:t>Testing has not been completed</w:t>
      </w:r>
    </w:p>
    <w:p w:rsidR="00315B4C" w:rsidRDefault="00315B4C" w:rsidP="00315B4C">
      <w:pPr>
        <w:pStyle w:val="Heading3"/>
        <w:rPr>
          <w:lang w:val="en-US" w:bidi="en-US"/>
        </w:rPr>
      </w:pPr>
      <w:bookmarkStart w:id="27" w:name="_Toc259361325"/>
      <w:r>
        <w:rPr>
          <w:lang w:val="en-US" w:bidi="en-US"/>
        </w:rPr>
        <w:t>Verification Testing</w:t>
      </w:r>
      <w:bookmarkEnd w:id="27"/>
    </w:p>
    <w:p w:rsidR="00315B4C" w:rsidRDefault="00217BFB" w:rsidP="00217BFB">
      <w:pPr>
        <w:pStyle w:val="ListParagraph"/>
        <w:numPr>
          <w:ilvl w:val="0"/>
          <w:numId w:val="18"/>
        </w:numPr>
        <w:rPr>
          <w:lang w:val="en-US" w:bidi="en-US"/>
        </w:rPr>
      </w:pPr>
      <w:r>
        <w:rPr>
          <w:lang w:val="en-US" w:bidi="en-US"/>
        </w:rPr>
        <w:t>Device positioning code based on encoder values – hand calcs</w:t>
      </w:r>
    </w:p>
    <w:p w:rsidR="00217BFB" w:rsidRDefault="00217BFB" w:rsidP="00217BFB">
      <w:pPr>
        <w:pStyle w:val="ListParagraph"/>
        <w:numPr>
          <w:ilvl w:val="0"/>
          <w:numId w:val="18"/>
        </w:numPr>
        <w:rPr>
          <w:lang w:val="en-US" w:bidi="en-US"/>
        </w:rPr>
      </w:pPr>
      <w:r>
        <w:rPr>
          <w:lang w:val="en-US" w:bidi="en-US"/>
        </w:rPr>
        <w:t>Tests that ensure encoders read position properly</w:t>
      </w:r>
    </w:p>
    <w:p w:rsidR="00217BFB" w:rsidRPr="00217BFB" w:rsidRDefault="00217BFB" w:rsidP="00217BFB">
      <w:pPr>
        <w:pStyle w:val="ListParagraph"/>
        <w:numPr>
          <w:ilvl w:val="0"/>
          <w:numId w:val="18"/>
        </w:numPr>
        <w:rPr>
          <w:lang w:val="en-US" w:bidi="en-US"/>
        </w:rPr>
      </w:pPr>
      <w:r>
        <w:rPr>
          <w:lang w:val="en-US" w:bidi="en-US"/>
        </w:rPr>
        <w:t>Test setup</w:t>
      </w:r>
    </w:p>
    <w:p w:rsidR="00770F48" w:rsidRDefault="00770F48" w:rsidP="00770F48">
      <w:pPr>
        <w:pStyle w:val="Heading2"/>
      </w:pPr>
      <w:bookmarkStart w:id="28" w:name="_Toc259361326"/>
      <w:r>
        <w:t>5.2</w:t>
      </w:r>
      <w:r w:rsidR="00B632E8">
        <w:t xml:space="preserve"> </w:t>
      </w:r>
      <w:r w:rsidR="003E4379">
        <w:t>User Interface</w:t>
      </w:r>
      <w:r w:rsidR="00B632E8">
        <w:t xml:space="preserve"> (</w:t>
      </w:r>
      <w:r w:rsidR="003E4379">
        <w:t>Nicholas</w:t>
      </w:r>
      <w:r w:rsidR="00B632E8">
        <w:t>)</w:t>
      </w:r>
      <w:bookmarkEnd w:id="28"/>
    </w:p>
    <w:p w:rsidR="000D4F4F" w:rsidRDefault="00217BFB" w:rsidP="00217BFB">
      <w:pPr>
        <w:rPr>
          <w:lang w:val="en-US" w:bidi="en-US"/>
        </w:rPr>
      </w:pPr>
      <w:r>
        <w:rPr>
          <w:lang w:val="en-US" w:bidi="en-US"/>
        </w:rPr>
        <w:t xml:space="preserve">The user feel of the device is essential for wide spread acceptance and has been a major focus of the current design.  Previous prototypes </w:t>
      </w:r>
      <w:r w:rsidR="00A40D23">
        <w:rPr>
          <w:lang w:val="en-US" w:bidi="en-US"/>
        </w:rPr>
        <w:t>confirmed that 3D haptic surfaces could be implemented effectively, but proved hard to control</w:t>
      </w:r>
      <w:r w:rsidR="00E84E96">
        <w:rPr>
          <w:lang w:val="en-US" w:bidi="en-US"/>
        </w:rPr>
        <w:t xml:space="preserve"> due to a resistance to user movement termed “virtual weight”</w:t>
      </w:r>
      <w:r w:rsidR="00A40D23">
        <w:rPr>
          <w:lang w:val="en-US" w:bidi="en-US"/>
        </w:rPr>
        <w:t xml:space="preserve">.  </w:t>
      </w:r>
      <w:r w:rsidR="000D4F4F">
        <w:rPr>
          <w:lang w:val="en-US" w:bidi="en-US"/>
        </w:rPr>
        <w:t>User based tests will be used to determine the effectiveness of the device as a bone sculpting tool.</w:t>
      </w:r>
    </w:p>
    <w:p w:rsidR="000D4F4F" w:rsidRPr="00217BFB" w:rsidRDefault="000D4F4F" w:rsidP="000D4F4F">
      <w:pPr>
        <w:pStyle w:val="Heading3"/>
        <w:rPr>
          <w:lang w:val="en-US" w:bidi="en-US"/>
        </w:rPr>
      </w:pPr>
      <w:bookmarkStart w:id="29" w:name="_Toc259361327"/>
      <w:r>
        <w:rPr>
          <w:lang w:val="en-US" w:bidi="en-US"/>
        </w:rPr>
        <w:t>Virtual Weight Asses</w:t>
      </w:r>
      <w:r w:rsidR="005B635D">
        <w:rPr>
          <w:lang w:val="en-US" w:bidi="en-US"/>
        </w:rPr>
        <w:t>s</w:t>
      </w:r>
      <w:r>
        <w:rPr>
          <w:lang w:val="en-US" w:bidi="en-US"/>
        </w:rPr>
        <w:t>ment</w:t>
      </w:r>
      <w:bookmarkEnd w:id="29"/>
      <w:r w:rsidR="00E84E96">
        <w:rPr>
          <w:lang w:val="en-US" w:bidi="en-US"/>
        </w:rPr>
        <w:t xml:space="preserve"> </w:t>
      </w:r>
    </w:p>
    <w:tbl>
      <w:tblPr>
        <w:tblStyle w:val="TableGrid"/>
        <w:tblW w:w="9900" w:type="dxa"/>
        <w:tblInd w:w="-612" w:type="dxa"/>
        <w:tblLook w:val="04A0"/>
      </w:tblPr>
      <w:tblGrid>
        <w:gridCol w:w="596"/>
        <w:gridCol w:w="4822"/>
        <w:gridCol w:w="4482"/>
      </w:tblGrid>
      <w:tr w:rsidR="000D4F4F" w:rsidTr="0035375D">
        <w:tc>
          <w:tcPr>
            <w:tcW w:w="596" w:type="dxa"/>
          </w:tcPr>
          <w:p w:rsidR="000D4F4F" w:rsidRDefault="000D4F4F" w:rsidP="00661B10">
            <w:pPr>
              <w:rPr>
                <w:lang w:val="en-US" w:bidi="en-US"/>
              </w:rPr>
            </w:pPr>
            <w:r>
              <w:rPr>
                <w:lang w:val="en-US" w:bidi="en-US"/>
              </w:rPr>
              <w:t>Step</w:t>
            </w:r>
          </w:p>
        </w:tc>
        <w:tc>
          <w:tcPr>
            <w:tcW w:w="4822" w:type="dxa"/>
          </w:tcPr>
          <w:p w:rsidR="000D4F4F" w:rsidRDefault="000D4F4F" w:rsidP="00661B10">
            <w:pPr>
              <w:rPr>
                <w:lang w:val="en-US" w:bidi="en-US"/>
              </w:rPr>
            </w:pPr>
            <w:r>
              <w:rPr>
                <w:lang w:val="en-US" w:bidi="en-US"/>
              </w:rPr>
              <w:t>Task</w:t>
            </w:r>
          </w:p>
        </w:tc>
        <w:tc>
          <w:tcPr>
            <w:tcW w:w="4482" w:type="dxa"/>
          </w:tcPr>
          <w:p w:rsidR="000D4F4F" w:rsidRDefault="000D4F4F" w:rsidP="00661B10">
            <w:pPr>
              <w:rPr>
                <w:lang w:val="en-US" w:bidi="en-US"/>
              </w:rPr>
            </w:pPr>
            <w:r>
              <w:rPr>
                <w:lang w:val="en-US" w:bidi="en-US"/>
              </w:rPr>
              <w:t>Comments</w:t>
            </w:r>
          </w:p>
        </w:tc>
      </w:tr>
      <w:tr w:rsidR="000D4F4F" w:rsidTr="0035375D">
        <w:tc>
          <w:tcPr>
            <w:tcW w:w="596" w:type="dxa"/>
          </w:tcPr>
          <w:p w:rsidR="000D4F4F" w:rsidRDefault="00661B10" w:rsidP="00661B10">
            <w:pPr>
              <w:rPr>
                <w:lang w:val="en-US" w:bidi="en-US"/>
              </w:rPr>
            </w:pPr>
            <w:r>
              <w:rPr>
                <w:lang w:val="en-US" w:bidi="en-US"/>
              </w:rPr>
              <w:t>8</w:t>
            </w:r>
            <w:r w:rsidR="000D4F4F">
              <w:rPr>
                <w:lang w:val="en-US" w:bidi="en-US"/>
              </w:rPr>
              <w:t>.</w:t>
            </w:r>
          </w:p>
        </w:tc>
        <w:tc>
          <w:tcPr>
            <w:tcW w:w="4822" w:type="dxa"/>
          </w:tcPr>
          <w:p w:rsidR="000D4F4F" w:rsidRPr="0035375D" w:rsidRDefault="000D4F4F" w:rsidP="00661B10">
            <w:pPr>
              <w:rPr>
                <w:b/>
                <w:lang w:val="en-US" w:bidi="en-US"/>
              </w:rPr>
            </w:pPr>
            <w:r w:rsidRPr="0035375D">
              <w:rPr>
                <w:b/>
                <w:lang w:val="en-US" w:bidi="en-US"/>
              </w:rPr>
              <w:t>Virtual Weight</w:t>
            </w:r>
          </w:p>
          <w:tbl>
            <w:tblPr>
              <w:tblStyle w:val="TableGrid"/>
              <w:tblW w:w="4596" w:type="dxa"/>
              <w:tblLook w:val="04A0"/>
            </w:tblPr>
            <w:tblGrid>
              <w:gridCol w:w="456"/>
              <w:gridCol w:w="4140"/>
            </w:tblGrid>
            <w:tr w:rsidR="000D4F4F" w:rsidTr="00661B10">
              <w:tc>
                <w:tcPr>
                  <w:tcW w:w="456" w:type="dxa"/>
                </w:tcPr>
                <w:p w:rsidR="000D4F4F" w:rsidRDefault="000D4F4F" w:rsidP="00661B10">
                  <w:pPr>
                    <w:rPr>
                      <w:lang w:val="en-US" w:bidi="en-US"/>
                    </w:rPr>
                  </w:pPr>
                  <w:r>
                    <w:rPr>
                      <w:lang w:val="en-US" w:bidi="en-US"/>
                    </w:rPr>
                    <w:t>1.</w:t>
                  </w:r>
                </w:p>
              </w:tc>
              <w:tc>
                <w:tcPr>
                  <w:tcW w:w="4140" w:type="dxa"/>
                </w:tcPr>
                <w:p w:rsidR="000D4F4F" w:rsidRDefault="002E7488" w:rsidP="000D4F4F">
                  <w:pPr>
                    <w:rPr>
                      <w:lang w:val="en-US" w:bidi="en-US"/>
                    </w:rPr>
                  </w:pPr>
                  <w:r>
                    <w:rPr>
                      <w:lang w:val="en-US" w:bidi="en-US"/>
                    </w:rPr>
                    <w:t xml:space="preserve">For each user: </w:t>
                  </w:r>
                  <w:r w:rsidR="000D4F4F">
                    <w:rPr>
                      <w:lang w:val="en-US" w:bidi="en-US"/>
                    </w:rPr>
                    <w:t xml:space="preserve">Setup device using foam and implement a hemi spherical hard surface.  The </w:t>
                  </w:r>
                  <w:r w:rsidR="005B635D">
                    <w:rPr>
                      <w:lang w:val="en-US" w:bidi="en-US"/>
                    </w:rPr>
                    <w:t>foam must be cut to within 5mm of the hard surface</w:t>
                  </w:r>
                  <w:r>
                    <w:rPr>
                      <w:lang w:val="en-US" w:bidi="en-US"/>
                    </w:rPr>
                    <w:t xml:space="preserve"> prior to testing. </w:t>
                  </w:r>
                </w:p>
              </w:tc>
            </w:tr>
            <w:tr w:rsidR="000D4F4F" w:rsidTr="00661B10">
              <w:tc>
                <w:tcPr>
                  <w:tcW w:w="456" w:type="dxa"/>
                </w:tcPr>
                <w:p w:rsidR="000D4F4F" w:rsidRDefault="000D4F4F" w:rsidP="00661B10">
                  <w:pPr>
                    <w:rPr>
                      <w:lang w:val="en-US" w:bidi="en-US"/>
                    </w:rPr>
                  </w:pPr>
                  <w:r>
                    <w:rPr>
                      <w:lang w:val="en-US" w:bidi="en-US"/>
                    </w:rPr>
                    <w:t>2.</w:t>
                  </w:r>
                </w:p>
              </w:tc>
              <w:tc>
                <w:tcPr>
                  <w:tcW w:w="4140" w:type="dxa"/>
                </w:tcPr>
                <w:p w:rsidR="000D4F4F" w:rsidRDefault="002E7488" w:rsidP="004C3BBD">
                  <w:pPr>
                    <w:rPr>
                      <w:lang w:val="en-US" w:bidi="en-US"/>
                    </w:rPr>
                  </w:pPr>
                  <w:r>
                    <w:rPr>
                      <w:lang w:val="en-US" w:bidi="en-US"/>
                    </w:rPr>
                    <w:t xml:space="preserve">With a black pen, place </w:t>
                  </w:r>
                  <w:r w:rsidR="004C3BBD">
                    <w:rPr>
                      <w:lang w:val="en-US" w:bidi="en-US"/>
                    </w:rPr>
                    <w:t>point</w:t>
                  </w:r>
                  <w:r>
                    <w:rPr>
                      <w:lang w:val="en-US" w:bidi="en-US"/>
                    </w:rPr>
                    <w:t xml:space="preserve"> pairs</w:t>
                  </w:r>
                  <w:r w:rsidR="004C3BBD">
                    <w:rPr>
                      <w:lang w:val="en-US" w:bidi="en-US"/>
                    </w:rPr>
                    <w:t xml:space="preserve"> 5cm apart in a zigzag pattern</w:t>
                  </w:r>
                  <w:r>
                    <w:rPr>
                      <w:lang w:val="en-US" w:bidi="en-US"/>
                    </w:rPr>
                    <w:t xml:space="preserve"> at 1 cm </w:t>
                  </w:r>
                  <w:r w:rsidR="004C3BBD">
                    <w:rPr>
                      <w:lang w:val="en-US" w:bidi="en-US"/>
                    </w:rPr>
                    <w:t>intervals and</w:t>
                  </w:r>
                  <w:r>
                    <w:rPr>
                      <w:lang w:val="en-US" w:bidi="en-US"/>
                    </w:rPr>
                    <w:t xml:space="preserve"> mark </w:t>
                  </w:r>
                  <w:r>
                    <w:rPr>
                      <w:lang w:val="en-US" w:bidi="en-US"/>
                    </w:rPr>
                    <w:lastRenderedPageBreak/>
                    <w:t xml:space="preserve">transition paths across the surface </w:t>
                  </w:r>
                  <w:r w:rsidR="004C3BBD">
                    <w:rPr>
                      <w:lang w:val="en-US" w:bidi="en-US"/>
                    </w:rPr>
                    <w:t xml:space="preserve">points – use a total of 10 </w:t>
                  </w:r>
                  <w:r w:rsidR="00661B10">
                    <w:rPr>
                      <w:lang w:val="en-US" w:bidi="en-US"/>
                    </w:rPr>
                    <w:t>points.</w:t>
                  </w:r>
                </w:p>
              </w:tc>
            </w:tr>
            <w:tr w:rsidR="000D4F4F" w:rsidTr="00661B10">
              <w:tc>
                <w:tcPr>
                  <w:tcW w:w="456" w:type="dxa"/>
                </w:tcPr>
                <w:p w:rsidR="000D4F4F" w:rsidRDefault="000D4F4F" w:rsidP="00661B10">
                  <w:pPr>
                    <w:rPr>
                      <w:lang w:val="en-US" w:bidi="en-US"/>
                    </w:rPr>
                  </w:pPr>
                  <w:r>
                    <w:rPr>
                      <w:lang w:val="en-US" w:bidi="en-US"/>
                    </w:rPr>
                    <w:lastRenderedPageBreak/>
                    <w:t>3.</w:t>
                  </w:r>
                </w:p>
              </w:tc>
              <w:tc>
                <w:tcPr>
                  <w:tcW w:w="4140" w:type="dxa"/>
                </w:tcPr>
                <w:p w:rsidR="000D4F4F" w:rsidRDefault="00661B10" w:rsidP="00661B10">
                  <w:pPr>
                    <w:rPr>
                      <w:lang w:val="en-US" w:bidi="en-US"/>
                    </w:rPr>
                  </w:pPr>
                  <w:r>
                    <w:rPr>
                      <w:lang w:val="en-US" w:bidi="en-US"/>
                    </w:rPr>
                    <w:t xml:space="preserve">In an orientation perpendicular to the step 8.2, repeat step 8.2. </w:t>
                  </w:r>
                </w:p>
              </w:tc>
            </w:tr>
            <w:tr w:rsidR="000D4F4F" w:rsidTr="00661B10">
              <w:tc>
                <w:tcPr>
                  <w:tcW w:w="456" w:type="dxa"/>
                </w:tcPr>
                <w:p w:rsidR="000D4F4F" w:rsidRDefault="000D4F4F" w:rsidP="00661B10">
                  <w:pPr>
                    <w:rPr>
                      <w:lang w:val="en-US" w:bidi="en-US"/>
                    </w:rPr>
                  </w:pPr>
                  <w:r>
                    <w:rPr>
                      <w:lang w:val="en-US" w:bidi="en-US"/>
                    </w:rPr>
                    <w:t>4.</w:t>
                  </w:r>
                </w:p>
              </w:tc>
              <w:tc>
                <w:tcPr>
                  <w:tcW w:w="4140" w:type="dxa"/>
                </w:tcPr>
                <w:p w:rsidR="000D4F4F" w:rsidRDefault="00661B10" w:rsidP="00661B10">
                  <w:pPr>
                    <w:rPr>
                      <w:lang w:val="en-US" w:bidi="en-US"/>
                    </w:rPr>
                  </w:pPr>
                  <w:r>
                    <w:rPr>
                      <w:lang w:val="en-US" w:bidi="en-US"/>
                    </w:rPr>
                    <w:t xml:space="preserve">Position user 45 degrees from the bone mount position and a line connecting the hip and the knee.  </w:t>
                  </w:r>
                </w:p>
              </w:tc>
            </w:tr>
            <w:tr w:rsidR="00661B10" w:rsidTr="00661B10">
              <w:tc>
                <w:tcPr>
                  <w:tcW w:w="456" w:type="dxa"/>
                </w:tcPr>
                <w:p w:rsidR="00661B10" w:rsidRDefault="00661B10" w:rsidP="00661B10">
                  <w:pPr>
                    <w:rPr>
                      <w:lang w:val="en-US" w:bidi="en-US"/>
                    </w:rPr>
                  </w:pPr>
                  <w:r>
                    <w:rPr>
                      <w:lang w:val="en-US" w:bidi="en-US"/>
                    </w:rPr>
                    <w:t>5.</w:t>
                  </w:r>
                </w:p>
              </w:tc>
              <w:tc>
                <w:tcPr>
                  <w:tcW w:w="4140" w:type="dxa"/>
                </w:tcPr>
                <w:p w:rsidR="00661B10" w:rsidRDefault="00661B10" w:rsidP="00661B10">
                  <w:pPr>
                    <w:rPr>
                      <w:lang w:val="en-US" w:bidi="en-US"/>
                    </w:rPr>
                  </w:pPr>
                  <w:r>
                    <w:rPr>
                      <w:lang w:val="en-US" w:bidi="en-US"/>
                    </w:rPr>
                    <w:t>Make user follow the zigzag</w:t>
                  </w:r>
                  <w:r w:rsidR="00D8181D">
                    <w:rPr>
                      <w:lang w:val="en-US" w:bidi="en-US"/>
                    </w:rPr>
                    <w:t xml:space="preserve"> paths described in 8.2 and 8.3, pausing at each point for 5 seconds.  Each transition should take between 3 and 5 seconds.</w:t>
                  </w:r>
                </w:p>
              </w:tc>
            </w:tr>
            <w:tr w:rsidR="00661B10" w:rsidTr="00661B10">
              <w:tc>
                <w:tcPr>
                  <w:tcW w:w="456" w:type="dxa"/>
                </w:tcPr>
                <w:p w:rsidR="00661B10" w:rsidRDefault="00661B10" w:rsidP="00661B10">
                  <w:pPr>
                    <w:rPr>
                      <w:lang w:val="en-US" w:bidi="en-US"/>
                    </w:rPr>
                  </w:pPr>
                  <w:r>
                    <w:rPr>
                      <w:lang w:val="en-US" w:bidi="en-US"/>
                    </w:rPr>
                    <w:t>6.</w:t>
                  </w:r>
                </w:p>
              </w:tc>
              <w:tc>
                <w:tcPr>
                  <w:tcW w:w="4140" w:type="dxa"/>
                </w:tcPr>
                <w:p w:rsidR="00661B10" w:rsidRDefault="00661B10" w:rsidP="00D8181D">
                  <w:pPr>
                    <w:rPr>
                      <w:lang w:val="en-US" w:bidi="en-US"/>
                    </w:rPr>
                  </w:pPr>
                  <w:r>
                    <w:rPr>
                      <w:lang w:val="en-US" w:bidi="en-US"/>
                    </w:rPr>
                    <w:t xml:space="preserve">Ask user to rate the device performance based on the scale shown in </w:t>
                  </w:r>
                  <w:r w:rsidR="00D8181D">
                    <w:rPr>
                      <w:lang w:val="en-US" w:bidi="en-US"/>
                    </w:rPr>
                    <w:t>step 8 comments.</w:t>
                  </w:r>
                </w:p>
              </w:tc>
            </w:tr>
            <w:tr w:rsidR="00EF2DD9" w:rsidTr="00661B10">
              <w:tc>
                <w:tcPr>
                  <w:tcW w:w="456" w:type="dxa"/>
                </w:tcPr>
                <w:p w:rsidR="00EF2DD9" w:rsidRDefault="00EF2DD9" w:rsidP="00661B10">
                  <w:pPr>
                    <w:rPr>
                      <w:lang w:val="en-US" w:bidi="en-US"/>
                    </w:rPr>
                  </w:pPr>
                  <w:r>
                    <w:rPr>
                      <w:lang w:val="en-US" w:bidi="en-US"/>
                    </w:rPr>
                    <w:t>7.</w:t>
                  </w:r>
                </w:p>
              </w:tc>
              <w:tc>
                <w:tcPr>
                  <w:tcW w:w="4140" w:type="dxa"/>
                </w:tcPr>
                <w:p w:rsidR="00EF2DD9" w:rsidRDefault="00EF2DD9" w:rsidP="00EF2DD9">
                  <w:pPr>
                    <w:rPr>
                      <w:lang w:val="en-US" w:bidi="en-US"/>
                    </w:rPr>
                  </w:pPr>
                  <w:r>
                    <w:rPr>
                      <w:lang w:val="en-US" w:bidi="en-US"/>
                    </w:rPr>
                    <w:t>Ask user to provide general comments on the perceived effectiveness of the device for high precision cutting applications.</w:t>
                  </w:r>
                </w:p>
              </w:tc>
            </w:tr>
            <w:tr w:rsidR="00EF2DD9" w:rsidTr="00661B10">
              <w:tc>
                <w:tcPr>
                  <w:tcW w:w="456" w:type="dxa"/>
                </w:tcPr>
                <w:p w:rsidR="00EF2DD9" w:rsidRDefault="00EF2DD9" w:rsidP="00661B10">
                  <w:pPr>
                    <w:rPr>
                      <w:lang w:val="en-US" w:bidi="en-US"/>
                    </w:rPr>
                  </w:pPr>
                  <w:r>
                    <w:rPr>
                      <w:lang w:val="en-US" w:bidi="en-US"/>
                    </w:rPr>
                    <w:t>8.</w:t>
                  </w:r>
                </w:p>
              </w:tc>
              <w:tc>
                <w:tcPr>
                  <w:tcW w:w="4140" w:type="dxa"/>
                </w:tcPr>
                <w:p w:rsidR="00EF2DD9" w:rsidRDefault="00EF2DD9" w:rsidP="00EF2DD9">
                  <w:pPr>
                    <w:rPr>
                      <w:lang w:val="en-US" w:bidi="en-US"/>
                    </w:rPr>
                  </w:pPr>
                  <w:r>
                    <w:rPr>
                      <w:lang w:val="en-US" w:bidi="en-US"/>
                    </w:rPr>
                    <w:t>Measure and record the maximum error between the cut path and desired path.</w:t>
                  </w:r>
                </w:p>
              </w:tc>
            </w:tr>
          </w:tbl>
          <w:p w:rsidR="000D4F4F" w:rsidRDefault="000D4F4F" w:rsidP="00661B10">
            <w:pPr>
              <w:rPr>
                <w:lang w:val="en-US" w:bidi="en-US"/>
              </w:rPr>
            </w:pPr>
          </w:p>
        </w:tc>
        <w:tc>
          <w:tcPr>
            <w:tcW w:w="4482" w:type="dxa"/>
          </w:tcPr>
          <w:p w:rsidR="000D4F4F" w:rsidRDefault="000D4F4F" w:rsidP="002E7488">
            <w:pPr>
              <w:rPr>
                <w:lang w:val="en-US" w:bidi="en-US"/>
              </w:rPr>
            </w:pPr>
            <w:r>
              <w:rPr>
                <w:lang w:val="en-US" w:bidi="en-US"/>
              </w:rPr>
              <w:lastRenderedPageBreak/>
              <w:t xml:space="preserve">Testing using foam will not provide the same resistance as a bone, but </w:t>
            </w:r>
            <w:r w:rsidR="002E7488">
              <w:rPr>
                <w:lang w:val="en-US" w:bidi="en-US"/>
              </w:rPr>
              <w:t>be used to assess the effects of</w:t>
            </w:r>
            <w:r>
              <w:rPr>
                <w:lang w:val="en-US" w:bidi="en-US"/>
              </w:rPr>
              <w:t xml:space="preserve"> the weight of the device on the </w:t>
            </w:r>
            <w:r w:rsidR="002E7488">
              <w:rPr>
                <w:lang w:val="en-US" w:bidi="en-US"/>
              </w:rPr>
              <w:t>user</w:t>
            </w:r>
            <w:r>
              <w:rPr>
                <w:lang w:val="en-US" w:bidi="en-US"/>
              </w:rPr>
              <w:t xml:space="preserve"> in different orientations while performing surgical type operations.</w:t>
            </w:r>
            <w:r w:rsidR="00661B10">
              <w:rPr>
                <w:lang w:val="en-US" w:bidi="en-US"/>
              </w:rPr>
              <w:t xml:space="preserve">  The user assessment scale is based on the user’s perceived control over the position of the device and the user’s ability to maneuver the tool along a specific path.</w:t>
            </w:r>
          </w:p>
          <w:tbl>
            <w:tblPr>
              <w:tblStyle w:val="TableGrid"/>
              <w:tblW w:w="4189" w:type="dxa"/>
              <w:tblLook w:val="04A0"/>
            </w:tblPr>
            <w:tblGrid>
              <w:gridCol w:w="757"/>
              <w:gridCol w:w="3432"/>
            </w:tblGrid>
            <w:tr w:rsidR="00D8181D" w:rsidTr="0035375D">
              <w:tc>
                <w:tcPr>
                  <w:tcW w:w="757" w:type="dxa"/>
                </w:tcPr>
                <w:p w:rsidR="00D8181D" w:rsidRDefault="00D8181D" w:rsidP="00CC7E49">
                  <w:pPr>
                    <w:rPr>
                      <w:lang w:val="en-US" w:bidi="en-US"/>
                    </w:rPr>
                  </w:pPr>
                  <w:r>
                    <w:rPr>
                      <w:lang w:val="en-US" w:bidi="en-US"/>
                    </w:rPr>
                    <w:lastRenderedPageBreak/>
                    <w:t>Rating</w:t>
                  </w:r>
                </w:p>
              </w:tc>
              <w:tc>
                <w:tcPr>
                  <w:tcW w:w="3432" w:type="dxa"/>
                </w:tcPr>
                <w:p w:rsidR="00D8181D" w:rsidRDefault="00D8181D" w:rsidP="00CC7E49">
                  <w:pPr>
                    <w:rPr>
                      <w:lang w:val="en-US" w:bidi="en-US"/>
                    </w:rPr>
                  </w:pPr>
                  <w:r>
                    <w:rPr>
                      <w:lang w:val="en-US" w:bidi="en-US"/>
                    </w:rPr>
                    <w:t>Description</w:t>
                  </w:r>
                </w:p>
              </w:tc>
            </w:tr>
            <w:tr w:rsidR="00D8181D" w:rsidTr="0035375D">
              <w:tc>
                <w:tcPr>
                  <w:tcW w:w="757" w:type="dxa"/>
                </w:tcPr>
                <w:p w:rsidR="00D8181D" w:rsidRDefault="00D8181D" w:rsidP="00CC7E49">
                  <w:pPr>
                    <w:rPr>
                      <w:lang w:val="en-US" w:bidi="en-US"/>
                    </w:rPr>
                  </w:pPr>
                  <w:r>
                    <w:rPr>
                      <w:lang w:val="en-US" w:bidi="en-US"/>
                    </w:rPr>
                    <w:t>1.</w:t>
                  </w:r>
                </w:p>
              </w:tc>
              <w:tc>
                <w:tcPr>
                  <w:tcW w:w="3432" w:type="dxa"/>
                </w:tcPr>
                <w:p w:rsidR="00D8181D" w:rsidRDefault="00D8181D" w:rsidP="00D8181D">
                  <w:pPr>
                    <w:rPr>
                      <w:lang w:val="en-US" w:bidi="en-US"/>
                    </w:rPr>
                  </w:pPr>
                  <w:r>
                    <w:rPr>
                      <w:lang w:val="en-US" w:bidi="en-US"/>
                    </w:rPr>
                    <w:t>Device is uncomfortable to hold, will not follow desired path and requires excessive effort to maintain position</w:t>
                  </w:r>
                </w:p>
              </w:tc>
            </w:tr>
            <w:tr w:rsidR="00D8181D" w:rsidTr="0035375D">
              <w:tc>
                <w:tcPr>
                  <w:tcW w:w="757" w:type="dxa"/>
                </w:tcPr>
                <w:p w:rsidR="00D8181D" w:rsidRDefault="00D8181D" w:rsidP="00CC7E49">
                  <w:pPr>
                    <w:rPr>
                      <w:lang w:val="en-US" w:bidi="en-US"/>
                    </w:rPr>
                  </w:pPr>
                  <w:r>
                    <w:rPr>
                      <w:lang w:val="en-US" w:bidi="en-US"/>
                    </w:rPr>
                    <w:t>2.</w:t>
                  </w:r>
                </w:p>
              </w:tc>
              <w:tc>
                <w:tcPr>
                  <w:tcW w:w="3432" w:type="dxa"/>
                </w:tcPr>
                <w:p w:rsidR="00D8181D" w:rsidRDefault="00D8181D" w:rsidP="00D8181D">
                  <w:pPr>
                    <w:rPr>
                      <w:lang w:val="en-US" w:bidi="en-US"/>
                    </w:rPr>
                  </w:pPr>
                </w:p>
              </w:tc>
            </w:tr>
            <w:tr w:rsidR="00D8181D" w:rsidTr="0035375D">
              <w:tc>
                <w:tcPr>
                  <w:tcW w:w="757" w:type="dxa"/>
                </w:tcPr>
                <w:p w:rsidR="00D8181D" w:rsidRDefault="00D8181D" w:rsidP="00CC7E49">
                  <w:pPr>
                    <w:rPr>
                      <w:lang w:val="en-US" w:bidi="en-US"/>
                    </w:rPr>
                  </w:pPr>
                  <w:r>
                    <w:rPr>
                      <w:lang w:val="en-US" w:bidi="en-US"/>
                    </w:rPr>
                    <w:t>3.</w:t>
                  </w:r>
                </w:p>
              </w:tc>
              <w:tc>
                <w:tcPr>
                  <w:tcW w:w="3432" w:type="dxa"/>
                </w:tcPr>
                <w:p w:rsidR="00D8181D" w:rsidRDefault="00D8181D" w:rsidP="00D8181D">
                  <w:pPr>
                    <w:rPr>
                      <w:lang w:val="en-US" w:bidi="en-US"/>
                    </w:rPr>
                  </w:pPr>
                  <w:r>
                    <w:rPr>
                      <w:lang w:val="en-US" w:bidi="en-US"/>
                    </w:rPr>
                    <w:t>Device is uncomfortable to hold, somewhat follow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4.</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5.</w:t>
                  </w:r>
                </w:p>
              </w:tc>
              <w:tc>
                <w:tcPr>
                  <w:tcW w:w="3432" w:type="dxa"/>
                </w:tcPr>
                <w:p w:rsidR="00D8181D" w:rsidRDefault="00D8181D" w:rsidP="00D8181D">
                  <w:pPr>
                    <w:rPr>
                      <w:lang w:val="en-US" w:bidi="en-US"/>
                    </w:rPr>
                  </w:pPr>
                  <w:r>
                    <w:rPr>
                      <w:lang w:val="en-US" w:bidi="en-US"/>
                    </w:rPr>
                    <w:t>Device is uncomfortable to hold, follows desired path and requires effort to maintain position</w:t>
                  </w:r>
                </w:p>
              </w:tc>
            </w:tr>
            <w:tr w:rsidR="00D8181D" w:rsidTr="0035375D">
              <w:tc>
                <w:tcPr>
                  <w:tcW w:w="757" w:type="dxa"/>
                </w:tcPr>
                <w:p w:rsidR="00D8181D" w:rsidRDefault="00D8181D" w:rsidP="00CC7E49">
                  <w:pPr>
                    <w:rPr>
                      <w:lang w:val="en-US" w:bidi="en-US"/>
                    </w:rPr>
                  </w:pPr>
                  <w:r>
                    <w:rPr>
                      <w:lang w:val="en-US" w:bidi="en-US"/>
                    </w:rPr>
                    <w:t>6.</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7.</w:t>
                  </w:r>
                </w:p>
              </w:tc>
              <w:tc>
                <w:tcPr>
                  <w:tcW w:w="3432" w:type="dxa"/>
                </w:tcPr>
                <w:p w:rsidR="00D8181D" w:rsidRDefault="00D8181D" w:rsidP="00D8181D">
                  <w:pPr>
                    <w:rPr>
                      <w:lang w:val="en-US" w:bidi="en-US"/>
                    </w:rPr>
                  </w:pPr>
                  <w:r>
                    <w:rPr>
                      <w:lang w:val="en-US" w:bidi="en-US"/>
                    </w:rPr>
                    <w:t>Device is comfortable to hold, follows desired path well and can maintain position with limited input</w:t>
                  </w:r>
                </w:p>
              </w:tc>
            </w:tr>
            <w:tr w:rsidR="00D8181D" w:rsidTr="0035375D">
              <w:tc>
                <w:tcPr>
                  <w:tcW w:w="757" w:type="dxa"/>
                </w:tcPr>
                <w:p w:rsidR="00D8181D" w:rsidRDefault="00D8181D" w:rsidP="00CC7E49">
                  <w:pPr>
                    <w:rPr>
                      <w:lang w:val="en-US" w:bidi="en-US"/>
                    </w:rPr>
                  </w:pPr>
                  <w:r>
                    <w:rPr>
                      <w:lang w:val="en-US" w:bidi="en-US"/>
                    </w:rPr>
                    <w:t>8.</w:t>
                  </w:r>
                </w:p>
              </w:tc>
              <w:tc>
                <w:tcPr>
                  <w:tcW w:w="3432" w:type="dxa"/>
                </w:tcPr>
                <w:p w:rsidR="00D8181D" w:rsidRDefault="00D8181D" w:rsidP="00CC7E49">
                  <w:pPr>
                    <w:rPr>
                      <w:lang w:val="en-US" w:bidi="en-US"/>
                    </w:rPr>
                  </w:pPr>
                </w:p>
              </w:tc>
            </w:tr>
            <w:tr w:rsidR="00D8181D" w:rsidTr="0035375D">
              <w:tc>
                <w:tcPr>
                  <w:tcW w:w="757" w:type="dxa"/>
                </w:tcPr>
                <w:p w:rsidR="00D8181D" w:rsidRDefault="00D8181D" w:rsidP="00CC7E49">
                  <w:pPr>
                    <w:rPr>
                      <w:lang w:val="en-US" w:bidi="en-US"/>
                    </w:rPr>
                  </w:pPr>
                  <w:r>
                    <w:rPr>
                      <w:lang w:val="en-US" w:bidi="en-US"/>
                    </w:rPr>
                    <w:t>9.</w:t>
                  </w:r>
                </w:p>
              </w:tc>
              <w:tc>
                <w:tcPr>
                  <w:tcW w:w="3432" w:type="dxa"/>
                </w:tcPr>
                <w:p w:rsidR="00D8181D" w:rsidRDefault="00D8181D" w:rsidP="00D8181D">
                  <w:pPr>
                    <w:rPr>
                      <w:lang w:val="en-US" w:bidi="en-US"/>
                    </w:rPr>
                  </w:pPr>
                  <w:r>
                    <w:rPr>
                      <w:lang w:val="en-US" w:bidi="en-US"/>
                    </w:rPr>
                    <w:t>Device is comfortable to hold, follows desired path well and can maintain position without user input</w:t>
                  </w:r>
                </w:p>
              </w:tc>
            </w:tr>
            <w:tr w:rsidR="00D8181D" w:rsidTr="0035375D">
              <w:tc>
                <w:tcPr>
                  <w:tcW w:w="757" w:type="dxa"/>
                </w:tcPr>
                <w:p w:rsidR="00D8181D" w:rsidRDefault="00D8181D" w:rsidP="00CC7E49">
                  <w:pPr>
                    <w:rPr>
                      <w:lang w:val="en-US" w:bidi="en-US"/>
                    </w:rPr>
                  </w:pPr>
                  <w:r>
                    <w:rPr>
                      <w:lang w:val="en-US" w:bidi="en-US"/>
                    </w:rPr>
                    <w:t>10.</w:t>
                  </w:r>
                </w:p>
              </w:tc>
              <w:tc>
                <w:tcPr>
                  <w:tcW w:w="3432" w:type="dxa"/>
                </w:tcPr>
                <w:p w:rsidR="00D8181D" w:rsidRDefault="00CC7E49" w:rsidP="00CC7E49">
                  <w:pPr>
                    <w:rPr>
                      <w:lang w:val="en-US" w:bidi="en-US"/>
                    </w:rPr>
                  </w:pPr>
                  <w:r>
                    <w:rPr>
                      <w:lang w:val="en-US" w:bidi="en-US"/>
                    </w:rPr>
                    <w:t>Device does not affect user control of the tool.</w:t>
                  </w:r>
                </w:p>
              </w:tc>
            </w:tr>
          </w:tbl>
          <w:p w:rsidR="00661B10" w:rsidRDefault="00661B10" w:rsidP="002E7488">
            <w:pPr>
              <w:rPr>
                <w:lang w:val="en-US" w:bidi="en-US"/>
              </w:rPr>
            </w:pPr>
          </w:p>
        </w:tc>
      </w:tr>
      <w:tr w:rsidR="00CC7E49" w:rsidTr="0035375D">
        <w:tc>
          <w:tcPr>
            <w:tcW w:w="596" w:type="dxa"/>
          </w:tcPr>
          <w:p w:rsidR="00CC7E49" w:rsidRDefault="00CC7E49" w:rsidP="00661B10">
            <w:pPr>
              <w:rPr>
                <w:lang w:val="en-US" w:bidi="en-US"/>
              </w:rPr>
            </w:pPr>
            <w:r>
              <w:rPr>
                <w:lang w:val="en-US" w:bidi="en-US"/>
              </w:rPr>
              <w:lastRenderedPageBreak/>
              <w:t>9.</w:t>
            </w:r>
          </w:p>
        </w:tc>
        <w:tc>
          <w:tcPr>
            <w:tcW w:w="4822" w:type="dxa"/>
          </w:tcPr>
          <w:p w:rsidR="00CC7E49" w:rsidRDefault="00CC7E49" w:rsidP="00661B10">
            <w:pPr>
              <w:rPr>
                <w:b/>
                <w:lang w:val="en-US" w:bidi="en-US"/>
              </w:rPr>
            </w:pPr>
            <w:r>
              <w:rPr>
                <w:b/>
                <w:lang w:val="en-US" w:bidi="en-US"/>
              </w:rPr>
              <w:t>Accessibility</w:t>
            </w:r>
          </w:p>
          <w:tbl>
            <w:tblPr>
              <w:tblStyle w:val="TableGrid"/>
              <w:tblW w:w="4596" w:type="dxa"/>
              <w:tblLook w:val="04A0"/>
            </w:tblPr>
            <w:tblGrid>
              <w:gridCol w:w="456"/>
              <w:gridCol w:w="4140"/>
            </w:tblGrid>
            <w:tr w:rsidR="00CC7E49" w:rsidTr="00CC7E49">
              <w:tc>
                <w:tcPr>
                  <w:tcW w:w="456" w:type="dxa"/>
                </w:tcPr>
                <w:p w:rsidR="00CC7E49" w:rsidRDefault="00CC7E49" w:rsidP="00CC7E49">
                  <w:pPr>
                    <w:rPr>
                      <w:lang w:val="en-US" w:bidi="en-US"/>
                    </w:rPr>
                  </w:pPr>
                  <w:r>
                    <w:rPr>
                      <w:lang w:val="en-US" w:bidi="en-US"/>
                    </w:rPr>
                    <w:t>1.</w:t>
                  </w:r>
                </w:p>
              </w:tc>
              <w:tc>
                <w:tcPr>
                  <w:tcW w:w="4140" w:type="dxa"/>
                </w:tcPr>
                <w:p w:rsidR="00CC7E49" w:rsidRDefault="00CC7E49" w:rsidP="00CC7E49">
                  <w:pPr>
                    <w:rPr>
                      <w:lang w:val="en-US" w:bidi="en-US"/>
                    </w:rPr>
                  </w:pPr>
                  <w:r>
                    <w:rPr>
                      <w:lang w:val="en-US" w:bidi="en-US"/>
                    </w:rPr>
                    <w:t xml:space="preserve">For each user: Setup device using foam and implement a hemi spherical hard surface.  The foam must be cut to within 5mm of the hard surface prior to testing. </w:t>
                  </w:r>
                </w:p>
              </w:tc>
            </w:tr>
            <w:tr w:rsidR="00CC7E49" w:rsidTr="00CC7E49">
              <w:tc>
                <w:tcPr>
                  <w:tcW w:w="456" w:type="dxa"/>
                </w:tcPr>
                <w:p w:rsidR="00CC7E49" w:rsidRDefault="00CC7E49" w:rsidP="00CC7E49">
                  <w:pPr>
                    <w:rPr>
                      <w:lang w:val="en-US" w:bidi="en-US"/>
                    </w:rPr>
                  </w:pPr>
                  <w:r>
                    <w:rPr>
                      <w:lang w:val="en-US" w:bidi="en-US"/>
                    </w:rPr>
                    <w:t>2.</w:t>
                  </w:r>
                </w:p>
              </w:tc>
              <w:tc>
                <w:tcPr>
                  <w:tcW w:w="4140" w:type="dxa"/>
                </w:tcPr>
                <w:p w:rsidR="00CC7E49" w:rsidRDefault="00CC7E49" w:rsidP="00CC7E49">
                  <w:pPr>
                    <w:rPr>
                      <w:lang w:val="en-US" w:bidi="en-US"/>
                    </w:rPr>
                  </w:pPr>
                  <w:r>
                    <w:rPr>
                      <w:lang w:val="en-US" w:bidi="en-US"/>
                    </w:rPr>
                    <w:t>With a black pen, place point pairs 5cm apart in a zigzag pattern at 1 cm intervals and mark transition paths across the surface points – use a total of 10 points.</w:t>
                  </w:r>
                </w:p>
              </w:tc>
            </w:tr>
            <w:tr w:rsidR="00CC7E49" w:rsidTr="00CC7E49">
              <w:tc>
                <w:tcPr>
                  <w:tcW w:w="456" w:type="dxa"/>
                </w:tcPr>
                <w:p w:rsidR="00CC7E49" w:rsidRDefault="00CC7E49" w:rsidP="00CC7E49">
                  <w:pPr>
                    <w:rPr>
                      <w:lang w:val="en-US" w:bidi="en-US"/>
                    </w:rPr>
                  </w:pPr>
                  <w:r>
                    <w:rPr>
                      <w:lang w:val="en-US" w:bidi="en-US"/>
                    </w:rPr>
                    <w:t>3.</w:t>
                  </w:r>
                </w:p>
              </w:tc>
              <w:tc>
                <w:tcPr>
                  <w:tcW w:w="4140" w:type="dxa"/>
                </w:tcPr>
                <w:p w:rsidR="00CC7E49" w:rsidRDefault="00CC7E49" w:rsidP="00CC7E49">
                  <w:pPr>
                    <w:rPr>
                      <w:lang w:val="en-US" w:bidi="en-US"/>
                    </w:rPr>
                  </w:pPr>
                  <w:r>
                    <w:rPr>
                      <w:lang w:val="en-US" w:bidi="en-US"/>
                    </w:rPr>
                    <w:t xml:space="preserve">In an orientation perpendicular to the step </w:t>
                  </w:r>
                  <w:r>
                    <w:rPr>
                      <w:lang w:val="en-US" w:bidi="en-US"/>
                    </w:rPr>
                    <w:lastRenderedPageBreak/>
                    <w:t xml:space="preserve">8.2, repeat step 8.2. </w:t>
                  </w:r>
                </w:p>
              </w:tc>
            </w:tr>
            <w:tr w:rsidR="00CC7E49" w:rsidTr="00CC7E49">
              <w:tc>
                <w:tcPr>
                  <w:tcW w:w="456" w:type="dxa"/>
                </w:tcPr>
                <w:p w:rsidR="00CC7E49" w:rsidRDefault="00CC7E49" w:rsidP="00CC7E49">
                  <w:pPr>
                    <w:rPr>
                      <w:lang w:val="en-US" w:bidi="en-US"/>
                    </w:rPr>
                  </w:pPr>
                  <w:r>
                    <w:rPr>
                      <w:lang w:val="en-US" w:bidi="en-US"/>
                    </w:rPr>
                    <w:lastRenderedPageBreak/>
                    <w:t>4.</w:t>
                  </w:r>
                </w:p>
              </w:tc>
              <w:tc>
                <w:tcPr>
                  <w:tcW w:w="4140" w:type="dxa"/>
                </w:tcPr>
                <w:p w:rsidR="00CC7E49" w:rsidRDefault="00CC7E49" w:rsidP="00CC7E49">
                  <w:pPr>
                    <w:rPr>
                      <w:lang w:val="en-US" w:bidi="en-US"/>
                    </w:rPr>
                  </w:pPr>
                  <w:r>
                    <w:rPr>
                      <w:lang w:val="en-US" w:bidi="en-US"/>
                    </w:rPr>
                    <w:t xml:space="preserve">Position user 45 degrees from the bone mount position and a line connecting the hip and the knee.  </w:t>
                  </w:r>
                </w:p>
              </w:tc>
            </w:tr>
            <w:tr w:rsidR="00CC7E49" w:rsidTr="00CC7E49">
              <w:tc>
                <w:tcPr>
                  <w:tcW w:w="456" w:type="dxa"/>
                </w:tcPr>
                <w:p w:rsidR="00CC7E49" w:rsidRDefault="00CC7E49" w:rsidP="00CC7E49">
                  <w:pPr>
                    <w:rPr>
                      <w:lang w:val="en-US" w:bidi="en-US"/>
                    </w:rPr>
                  </w:pPr>
                  <w:r>
                    <w:rPr>
                      <w:lang w:val="en-US" w:bidi="en-US"/>
                    </w:rPr>
                    <w:t>5.</w:t>
                  </w:r>
                </w:p>
              </w:tc>
              <w:tc>
                <w:tcPr>
                  <w:tcW w:w="4140" w:type="dxa"/>
                </w:tcPr>
                <w:p w:rsidR="00CC7E49" w:rsidRDefault="00CC7E49" w:rsidP="00CC7E49">
                  <w:pPr>
                    <w:rPr>
                      <w:lang w:val="en-US" w:bidi="en-US"/>
                    </w:rPr>
                  </w:pPr>
                  <w:r>
                    <w:rPr>
                      <w:lang w:val="en-US" w:bidi="en-US"/>
                    </w:rPr>
                    <w:t>Make user follow the zigzag paths described in 9.2 and 8.3, pausing at each point for 5 seconds.  Each transition should take between 3 and 5 seconds.</w:t>
                  </w:r>
                </w:p>
              </w:tc>
            </w:tr>
            <w:tr w:rsidR="00CC7E49" w:rsidTr="00CC7E49">
              <w:tc>
                <w:tcPr>
                  <w:tcW w:w="456" w:type="dxa"/>
                </w:tcPr>
                <w:p w:rsidR="00CC7E49" w:rsidRDefault="00CC7E49" w:rsidP="00CC7E49">
                  <w:pPr>
                    <w:rPr>
                      <w:lang w:val="en-US" w:bidi="en-US"/>
                    </w:rPr>
                  </w:pPr>
                  <w:r>
                    <w:rPr>
                      <w:lang w:val="en-US" w:bidi="en-US"/>
                    </w:rPr>
                    <w:t>6.</w:t>
                  </w:r>
                </w:p>
              </w:tc>
              <w:tc>
                <w:tcPr>
                  <w:tcW w:w="4140" w:type="dxa"/>
                </w:tcPr>
                <w:p w:rsidR="00CC7E49" w:rsidRDefault="00CC7E49" w:rsidP="00CC7E49">
                  <w:pPr>
                    <w:rPr>
                      <w:lang w:val="en-US" w:bidi="en-US"/>
                    </w:rPr>
                  </w:pPr>
                  <w:r>
                    <w:rPr>
                      <w:lang w:val="en-US" w:bidi="en-US"/>
                    </w:rPr>
                    <w:t>Ask user to rate the device performance based on the scale shown in step 9 comments.</w:t>
                  </w:r>
                </w:p>
              </w:tc>
            </w:tr>
            <w:tr w:rsidR="00CC7E49" w:rsidTr="00CC7E49">
              <w:tc>
                <w:tcPr>
                  <w:tcW w:w="456" w:type="dxa"/>
                </w:tcPr>
                <w:p w:rsidR="00CC7E49" w:rsidRDefault="00CC7E49" w:rsidP="00CC7E49">
                  <w:pPr>
                    <w:rPr>
                      <w:lang w:val="en-US" w:bidi="en-US"/>
                    </w:rPr>
                  </w:pPr>
                  <w:r>
                    <w:rPr>
                      <w:lang w:val="en-US" w:bidi="en-US"/>
                    </w:rPr>
                    <w:t>7.</w:t>
                  </w:r>
                </w:p>
              </w:tc>
              <w:tc>
                <w:tcPr>
                  <w:tcW w:w="4140" w:type="dxa"/>
                </w:tcPr>
                <w:p w:rsidR="00CC7E49" w:rsidRDefault="00CC7E49" w:rsidP="00CC7E49">
                  <w:pPr>
                    <w:rPr>
                      <w:lang w:val="en-US" w:bidi="en-US"/>
                    </w:rPr>
                  </w:pPr>
                  <w:r>
                    <w:rPr>
                      <w:lang w:val="en-US" w:bidi="en-US"/>
                    </w:rPr>
                    <w:t>Ask user to provide general comments on the perceived effectiveness of the device for high precision cutting applications.</w:t>
                  </w:r>
                </w:p>
              </w:tc>
            </w:tr>
            <w:tr w:rsidR="00CC7E49" w:rsidTr="00CC7E49">
              <w:tc>
                <w:tcPr>
                  <w:tcW w:w="456" w:type="dxa"/>
                </w:tcPr>
                <w:p w:rsidR="00CC7E49" w:rsidRDefault="00CC7E49" w:rsidP="00CC7E49">
                  <w:pPr>
                    <w:rPr>
                      <w:lang w:val="en-US" w:bidi="en-US"/>
                    </w:rPr>
                  </w:pPr>
                  <w:r>
                    <w:rPr>
                      <w:lang w:val="en-US" w:bidi="en-US"/>
                    </w:rPr>
                    <w:t>8.</w:t>
                  </w:r>
                </w:p>
              </w:tc>
              <w:tc>
                <w:tcPr>
                  <w:tcW w:w="4140" w:type="dxa"/>
                </w:tcPr>
                <w:p w:rsidR="00CC7E49" w:rsidRDefault="00CC7E49" w:rsidP="00CC7E49">
                  <w:pPr>
                    <w:rPr>
                      <w:lang w:val="en-US" w:bidi="en-US"/>
                    </w:rPr>
                  </w:pPr>
                  <w:r>
                    <w:rPr>
                      <w:lang w:val="en-US" w:bidi="en-US"/>
                    </w:rPr>
                    <w:t>Measure and record the maximum error between the cut path and desired path.</w:t>
                  </w:r>
                </w:p>
              </w:tc>
            </w:tr>
          </w:tbl>
          <w:p w:rsidR="00CC7E49" w:rsidRPr="0035375D" w:rsidRDefault="00CC7E49" w:rsidP="00661B10">
            <w:pPr>
              <w:rPr>
                <w:b/>
                <w:lang w:val="en-US" w:bidi="en-US"/>
              </w:rPr>
            </w:pPr>
          </w:p>
        </w:tc>
        <w:tc>
          <w:tcPr>
            <w:tcW w:w="4482" w:type="dxa"/>
          </w:tcPr>
          <w:p w:rsidR="00CC7E49" w:rsidRDefault="00CC7E49">
            <w:r>
              <w:lastRenderedPageBreak/>
              <w:t>This assessment should be completed by experienced surgeons.</w:t>
            </w:r>
          </w:p>
          <w:tbl>
            <w:tblPr>
              <w:tblStyle w:val="TableGrid"/>
              <w:tblW w:w="4189" w:type="dxa"/>
              <w:tblLook w:val="04A0"/>
            </w:tblPr>
            <w:tblGrid>
              <w:gridCol w:w="757"/>
              <w:gridCol w:w="3432"/>
            </w:tblGrid>
            <w:tr w:rsidR="00CC7E49" w:rsidTr="00CC7E49">
              <w:tc>
                <w:tcPr>
                  <w:tcW w:w="757" w:type="dxa"/>
                </w:tcPr>
                <w:p w:rsidR="00CC7E49" w:rsidRDefault="00CC7E49" w:rsidP="00CC7E49">
                  <w:pPr>
                    <w:rPr>
                      <w:lang w:val="en-US" w:bidi="en-US"/>
                    </w:rPr>
                  </w:pPr>
                  <w:r>
                    <w:rPr>
                      <w:lang w:val="en-US" w:bidi="en-US"/>
                    </w:rPr>
                    <w:t>Rating</w:t>
                  </w:r>
                </w:p>
              </w:tc>
              <w:tc>
                <w:tcPr>
                  <w:tcW w:w="3432" w:type="dxa"/>
                </w:tcPr>
                <w:p w:rsidR="00CC7E49" w:rsidRDefault="00CC7E49" w:rsidP="00CC7E49">
                  <w:pPr>
                    <w:rPr>
                      <w:lang w:val="en-US" w:bidi="en-US"/>
                    </w:rPr>
                  </w:pPr>
                  <w:r>
                    <w:rPr>
                      <w:lang w:val="en-US" w:bidi="en-US"/>
                    </w:rPr>
                    <w:t>Description</w:t>
                  </w:r>
                </w:p>
              </w:tc>
            </w:tr>
            <w:tr w:rsidR="00CC7E49" w:rsidTr="00CC7E49">
              <w:tc>
                <w:tcPr>
                  <w:tcW w:w="757" w:type="dxa"/>
                </w:tcPr>
                <w:p w:rsidR="00CC7E49" w:rsidRDefault="00CC7E49" w:rsidP="00CC7E49">
                  <w:pPr>
                    <w:rPr>
                      <w:lang w:val="en-US" w:bidi="en-US"/>
                    </w:rPr>
                  </w:pPr>
                  <w:r>
                    <w:rPr>
                      <w:lang w:val="en-US" w:bidi="en-US"/>
                    </w:rPr>
                    <w:t>1.</w:t>
                  </w:r>
                </w:p>
              </w:tc>
              <w:tc>
                <w:tcPr>
                  <w:tcW w:w="3432" w:type="dxa"/>
                </w:tcPr>
                <w:p w:rsidR="00CC7E49" w:rsidRDefault="00CC7E49" w:rsidP="00CC7E49">
                  <w:pPr>
                    <w:rPr>
                      <w:lang w:val="en-US" w:bidi="en-US"/>
                    </w:rPr>
                  </w:pPr>
                  <w:r>
                    <w:rPr>
                      <w:lang w:val="en-US" w:bidi="en-US"/>
                    </w:rPr>
                    <w:t>Device is does not provide access critical locations</w:t>
                  </w:r>
                </w:p>
              </w:tc>
            </w:tr>
            <w:tr w:rsidR="00CC7E49" w:rsidTr="00CC7E49">
              <w:tc>
                <w:tcPr>
                  <w:tcW w:w="757" w:type="dxa"/>
                </w:tcPr>
                <w:p w:rsidR="00CC7E49" w:rsidRDefault="00CC7E49" w:rsidP="00CC7E49">
                  <w:pPr>
                    <w:rPr>
                      <w:lang w:val="en-US" w:bidi="en-US"/>
                    </w:rPr>
                  </w:pPr>
                  <w:r>
                    <w:rPr>
                      <w:lang w:val="en-US" w:bidi="en-US"/>
                    </w:rPr>
                    <w:t>2.</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3.</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4.</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5.</w:t>
                  </w:r>
                </w:p>
              </w:tc>
              <w:tc>
                <w:tcPr>
                  <w:tcW w:w="3432" w:type="dxa"/>
                </w:tcPr>
                <w:p w:rsidR="00CC7E49" w:rsidRDefault="00CC7E49" w:rsidP="00CC7E49">
                  <w:pPr>
                    <w:rPr>
                      <w:lang w:val="en-US" w:bidi="en-US"/>
                    </w:rPr>
                  </w:pPr>
                  <w:r>
                    <w:rPr>
                      <w:lang w:val="en-US" w:bidi="en-US"/>
                    </w:rPr>
                    <w:t xml:space="preserve">Device is allows access the all critical locations, but requires undesirable </w:t>
                  </w:r>
                  <w:r>
                    <w:rPr>
                      <w:lang w:val="en-US" w:bidi="en-US"/>
                    </w:rPr>
                    <w:lastRenderedPageBreak/>
                    <w:t>repositioning of hand</w:t>
                  </w:r>
                </w:p>
              </w:tc>
            </w:tr>
            <w:tr w:rsidR="00CC7E49" w:rsidTr="00CC7E49">
              <w:tc>
                <w:tcPr>
                  <w:tcW w:w="757" w:type="dxa"/>
                </w:tcPr>
                <w:p w:rsidR="00CC7E49" w:rsidRDefault="00CC7E49" w:rsidP="00CC7E49">
                  <w:pPr>
                    <w:rPr>
                      <w:lang w:val="en-US" w:bidi="en-US"/>
                    </w:rPr>
                  </w:pPr>
                  <w:r>
                    <w:rPr>
                      <w:lang w:val="en-US" w:bidi="en-US"/>
                    </w:rPr>
                    <w:lastRenderedPageBreak/>
                    <w:t>6.</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7.</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8.</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9.</w:t>
                  </w:r>
                </w:p>
              </w:tc>
              <w:tc>
                <w:tcPr>
                  <w:tcW w:w="3432" w:type="dxa"/>
                </w:tcPr>
                <w:p w:rsidR="00CC7E49" w:rsidRDefault="00CC7E49" w:rsidP="00CC7E49">
                  <w:pPr>
                    <w:rPr>
                      <w:lang w:val="en-US" w:bidi="en-US"/>
                    </w:rPr>
                  </w:pPr>
                </w:p>
              </w:tc>
            </w:tr>
            <w:tr w:rsidR="00CC7E49" w:rsidTr="00CC7E49">
              <w:tc>
                <w:tcPr>
                  <w:tcW w:w="757" w:type="dxa"/>
                </w:tcPr>
                <w:p w:rsidR="00CC7E49" w:rsidRDefault="00CC7E49" w:rsidP="00CC7E49">
                  <w:pPr>
                    <w:rPr>
                      <w:lang w:val="en-US" w:bidi="en-US"/>
                    </w:rPr>
                  </w:pPr>
                  <w:r>
                    <w:rPr>
                      <w:lang w:val="en-US" w:bidi="en-US"/>
                    </w:rPr>
                    <w:t>10.</w:t>
                  </w:r>
                </w:p>
              </w:tc>
              <w:tc>
                <w:tcPr>
                  <w:tcW w:w="3432" w:type="dxa"/>
                </w:tcPr>
                <w:p w:rsidR="00CC7E49" w:rsidRDefault="00CC7E49" w:rsidP="00CC7E49">
                  <w:pPr>
                    <w:rPr>
                      <w:lang w:val="en-US" w:bidi="en-US"/>
                    </w:rPr>
                  </w:pPr>
                  <w:r>
                    <w:rPr>
                      <w:lang w:val="en-US" w:bidi="en-US"/>
                    </w:rPr>
                    <w:t>Device provides comfortable access to all desired areas.</w:t>
                  </w:r>
                </w:p>
              </w:tc>
            </w:tr>
          </w:tbl>
          <w:p w:rsidR="00CC7E49" w:rsidRDefault="00CC7E49" w:rsidP="002E7488">
            <w:pPr>
              <w:rPr>
                <w:lang w:val="en-US" w:bidi="en-US"/>
              </w:rPr>
            </w:pPr>
          </w:p>
        </w:tc>
      </w:tr>
    </w:tbl>
    <w:p w:rsidR="003E4379" w:rsidRPr="003E4379" w:rsidRDefault="003E4379" w:rsidP="003E4379">
      <w:pPr>
        <w:rPr>
          <w:lang w:val="en-US" w:bidi="en-US"/>
        </w:rPr>
      </w:pPr>
    </w:p>
    <w:p w:rsidR="00B632E8" w:rsidRDefault="00B632E8" w:rsidP="004D7B56">
      <w:pPr>
        <w:pStyle w:val="Heading1"/>
        <w:numPr>
          <w:ilvl w:val="1"/>
          <w:numId w:val="19"/>
        </w:numPr>
      </w:pPr>
      <w:bookmarkStart w:id="30" w:name="_Toc259361328"/>
      <w:r>
        <w:t>Recommendations</w:t>
      </w:r>
      <w:bookmarkEnd w:id="30"/>
    </w:p>
    <w:p w:rsidR="00B632E8" w:rsidRDefault="00CC7E49" w:rsidP="00691CE0">
      <w:pPr>
        <w:rPr>
          <w:lang w:val="en-US" w:bidi="en-US"/>
        </w:rPr>
      </w:pPr>
      <w:r>
        <w:rPr>
          <w:lang w:val="en-US" w:bidi="en-US"/>
        </w:rPr>
        <w:t>User tests and performance evaluations have not been completed because the prototype is not</w:t>
      </w:r>
      <w:r w:rsidR="004D7B56">
        <w:rPr>
          <w:lang w:val="en-US" w:bidi="en-US"/>
        </w:rPr>
        <w:t xml:space="preserve"> yet</w:t>
      </w:r>
      <w:r>
        <w:rPr>
          <w:lang w:val="en-US" w:bidi="en-US"/>
        </w:rPr>
        <w:t xml:space="preserve"> </w:t>
      </w:r>
      <w:r w:rsidR="004D7B56">
        <w:rPr>
          <w:lang w:val="en-US" w:bidi="en-US"/>
        </w:rPr>
        <w:t xml:space="preserve">fully functional.  Basic performance tests have been used to evaluate the encoder performance based on the update speed and the consistency of each reading, and the software has been verified using hand calculations.  </w:t>
      </w:r>
      <w:r w:rsidR="0009481A">
        <w:rPr>
          <w:lang w:val="en-US" w:bidi="en-US"/>
        </w:rPr>
        <w:t xml:space="preserve">The majority of the mechanical aspects of the design require user tests, but an evaluation of the manufacturing techniques can be provided based on machining and fabrication analysis. </w:t>
      </w:r>
      <w:r w:rsidR="00AB6C25">
        <w:rPr>
          <w:lang w:val="en-US" w:bidi="en-US"/>
        </w:rPr>
        <w:t xml:space="preserve"> Once prototype construction and user tests have been completed, a review of the prototype will be presented to the client and a formal list of recommendations will be compiled from the findings.</w:t>
      </w:r>
    </w:p>
    <w:p w:rsidR="0009481A" w:rsidRDefault="0009481A" w:rsidP="0009481A">
      <w:pPr>
        <w:pStyle w:val="Heading3"/>
        <w:rPr>
          <w:lang w:val="en-US" w:bidi="en-US"/>
        </w:rPr>
      </w:pPr>
      <w:bookmarkStart w:id="31" w:name="_Toc259361329"/>
      <w:r>
        <w:rPr>
          <w:lang w:val="en-US" w:bidi="en-US"/>
        </w:rPr>
        <w:t>Encoder Performance</w:t>
      </w:r>
      <w:bookmarkEnd w:id="31"/>
    </w:p>
    <w:p w:rsidR="0009481A" w:rsidRDefault="00467A63" w:rsidP="0009481A">
      <w:pPr>
        <w:rPr>
          <w:lang w:val="en-US" w:bidi="en-US"/>
        </w:rPr>
      </w:pPr>
      <w:r>
        <w:rPr>
          <w:lang w:val="en-US" w:bidi="en-US"/>
        </w:rPr>
        <w:t>The encoders pick up 100</w:t>
      </w:r>
      <w:r w:rsidR="0009481A">
        <w:rPr>
          <w:lang w:val="en-US" w:bidi="en-US"/>
        </w:rPr>
        <w:t xml:space="preserve">% of repositions and position the tool </w:t>
      </w:r>
      <w:r w:rsidR="0009481A" w:rsidRPr="00A546A1">
        <w:rPr>
          <w:lang w:val="en-US" w:bidi="en-US"/>
        </w:rPr>
        <w:t>within 0.</w:t>
      </w:r>
      <w:r w:rsidR="00A546A1" w:rsidRPr="00A546A1">
        <w:rPr>
          <w:lang w:val="en-US" w:bidi="en-US"/>
        </w:rPr>
        <w:t>17</w:t>
      </w:r>
      <w:r w:rsidR="0009481A" w:rsidRPr="00A546A1">
        <w:rPr>
          <w:lang w:val="en-US" w:bidi="en-US"/>
        </w:rPr>
        <w:t>mm</w:t>
      </w:r>
      <w:r w:rsidR="0009481A">
        <w:rPr>
          <w:lang w:val="en-US" w:bidi="en-US"/>
        </w:rPr>
        <w:t xml:space="preserve"> of the desired position if mechanical play </w:t>
      </w:r>
      <w:r w:rsidR="00A546A1">
        <w:rPr>
          <w:lang w:val="en-US" w:bidi="en-US"/>
        </w:rPr>
        <w:t>is ignored.  This allows for 0.3</w:t>
      </w:r>
      <w:r w:rsidR="0009481A">
        <w:rPr>
          <w:lang w:val="en-US" w:bidi="en-US"/>
        </w:rPr>
        <w:t xml:space="preserve">mm of additional error </w:t>
      </w:r>
      <w:r w:rsidR="0009481A">
        <w:rPr>
          <w:lang w:val="en-US" w:bidi="en-US"/>
        </w:rPr>
        <w:lastRenderedPageBreak/>
        <w:t>from the bone mount joint, play at the links and software rounding errors.</w:t>
      </w:r>
      <w:r>
        <w:rPr>
          <w:lang w:val="en-US" w:bidi="en-US"/>
        </w:rPr>
        <w:t xml:space="preserve">  </w:t>
      </w:r>
      <w:r w:rsidR="00365D30">
        <w:rPr>
          <w:lang w:val="en-US" w:bidi="en-US"/>
        </w:rPr>
        <w:t>The design uses relative encoders and the total performance maybe limited by accuracy of the calibration position as a result.  The calibration position accuracy will not be known until the prototype has been completely manufactured.</w:t>
      </w:r>
    </w:p>
    <w:p w:rsidR="003714FC" w:rsidRDefault="003714FC" w:rsidP="003714FC">
      <w:pPr>
        <w:pStyle w:val="Heading3"/>
        <w:rPr>
          <w:lang w:val="en-US" w:bidi="en-US"/>
        </w:rPr>
      </w:pPr>
      <w:bookmarkStart w:id="32" w:name="_Toc259361330"/>
      <w:r>
        <w:rPr>
          <w:lang w:val="en-US" w:bidi="en-US"/>
        </w:rPr>
        <w:t>Software Positioning Error</w:t>
      </w:r>
      <w:bookmarkEnd w:id="32"/>
    </w:p>
    <w:p w:rsidR="003714FC" w:rsidRDefault="003714FC" w:rsidP="003714FC">
      <w:pPr>
        <w:rPr>
          <w:lang w:val="en-US" w:bidi="en-US"/>
        </w:rPr>
      </w:pPr>
      <w:r>
        <w:rPr>
          <w:lang w:val="en-US" w:bidi="en-US"/>
        </w:rPr>
        <w:t xml:space="preserve">The software </w:t>
      </w:r>
      <w:r w:rsidR="005835B0">
        <w:rPr>
          <w:lang w:val="en-US" w:bidi="en-US"/>
        </w:rPr>
        <w:t>designed takes encoder input and computes the desired user position.  Related error occurs due to rounding in the position identification and bugs in the software the computer the wrong position in certain</w:t>
      </w:r>
      <w:r w:rsidR="00844188">
        <w:rPr>
          <w:lang w:val="en-US" w:bidi="en-US"/>
        </w:rPr>
        <w:t xml:space="preserve"> circumstances.  No errors have been found in</w:t>
      </w:r>
      <w:r w:rsidR="005835B0">
        <w:rPr>
          <w:lang w:val="en-US" w:bidi="en-US"/>
        </w:rPr>
        <w:t xml:space="preserve"> current version of the code </w:t>
      </w:r>
      <w:r w:rsidR="00844188">
        <w:rPr>
          <w:lang w:val="en-US" w:bidi="en-US"/>
        </w:rPr>
        <w:t>and all variables maintain 16 decimal places, so there is</w:t>
      </w:r>
      <w:r w:rsidR="005835B0">
        <w:rPr>
          <w:lang w:val="en-US" w:bidi="en-US"/>
        </w:rPr>
        <w:t xml:space="preserve"> negligible error</w:t>
      </w:r>
      <w:r w:rsidR="00844188">
        <w:rPr>
          <w:lang w:val="en-US" w:bidi="en-US"/>
        </w:rPr>
        <w:t xml:space="preserve"> in the software</w:t>
      </w:r>
      <w:r w:rsidR="005835B0">
        <w:rPr>
          <w:lang w:val="en-US" w:bidi="en-US"/>
        </w:rPr>
        <w:t xml:space="preserve"> as a result.  </w:t>
      </w:r>
    </w:p>
    <w:p w:rsidR="005835B0" w:rsidRDefault="005835B0" w:rsidP="005835B0">
      <w:pPr>
        <w:pStyle w:val="Heading3"/>
        <w:rPr>
          <w:lang w:val="en-US" w:bidi="en-US"/>
        </w:rPr>
      </w:pPr>
      <w:bookmarkStart w:id="33" w:name="_Toc259361331"/>
      <w:r>
        <w:rPr>
          <w:lang w:val="en-US" w:bidi="en-US"/>
        </w:rPr>
        <w:t>Link Joint Play</w:t>
      </w:r>
      <w:bookmarkEnd w:id="33"/>
    </w:p>
    <w:p w:rsidR="005835B0" w:rsidRDefault="005835B0" w:rsidP="005835B0">
      <w:pPr>
        <w:rPr>
          <w:lang w:val="en-US" w:bidi="en-US"/>
        </w:rPr>
      </w:pPr>
      <w:r>
        <w:rPr>
          <w:lang w:val="en-US" w:bidi="en-US"/>
        </w:rPr>
        <w:t>Manufacture of the pr</w:t>
      </w:r>
      <w:r w:rsidR="00405B53">
        <w:rPr>
          <w:lang w:val="en-US" w:bidi="en-US"/>
        </w:rPr>
        <w:t xml:space="preserve">ototype has been rushed resulting </w:t>
      </w:r>
      <w:r>
        <w:rPr>
          <w:lang w:val="en-US" w:bidi="en-US"/>
        </w:rPr>
        <w:t xml:space="preserve">in a significant increase in play in the joints.  An assessment of the maximum in the primary, hard constraint, joints shows </w:t>
      </w:r>
      <w:r w:rsidR="00467A63">
        <w:rPr>
          <w:lang w:val="en-US" w:bidi="en-US"/>
        </w:rPr>
        <w:t xml:space="preserve">a play in the joints of approximately </w:t>
      </w:r>
      <w:r w:rsidR="00467A63" w:rsidRPr="00467A63">
        <w:rPr>
          <w:highlight w:val="yellow"/>
          <w:lang w:val="en-US" w:bidi="en-US"/>
        </w:rPr>
        <w:t>5 degrees</w:t>
      </w:r>
      <w:r w:rsidR="00467A63">
        <w:rPr>
          <w:lang w:val="en-US" w:bidi="en-US"/>
        </w:rPr>
        <w:t>, amounting to +/-6</w:t>
      </w:r>
      <w:r w:rsidR="00467A63" w:rsidRPr="00467A63">
        <w:rPr>
          <w:highlight w:val="yellow"/>
          <w:lang w:val="en-US" w:bidi="en-US"/>
        </w:rPr>
        <w:t>mm</w:t>
      </w:r>
      <w:r w:rsidR="00467A63">
        <w:rPr>
          <w:highlight w:val="yellow"/>
          <w:lang w:val="en-US" w:bidi="en-US"/>
        </w:rPr>
        <w:t xml:space="preserve"> of</w:t>
      </w:r>
      <w:r w:rsidR="00467A63" w:rsidRPr="00467A63">
        <w:rPr>
          <w:highlight w:val="yellow"/>
          <w:lang w:val="en-US" w:bidi="en-US"/>
        </w:rPr>
        <w:t xml:space="preserve"> error</w:t>
      </w:r>
      <w:r w:rsidR="00467A63">
        <w:rPr>
          <w:lang w:val="en-US" w:bidi="en-US"/>
        </w:rPr>
        <w:t xml:space="preserve">.  Combining the primary and secondary links to create the radial link structure reduces the error to </w:t>
      </w:r>
      <w:r w:rsidR="00405B53">
        <w:rPr>
          <w:lang w:val="en-US" w:bidi="en-US"/>
        </w:rPr>
        <w:t xml:space="preserve">1mm; however this error is unacceptable for surgical purposes.  Manufacturing techniques must be considered further to ensure the desired tolerances for critical components can be met. </w:t>
      </w:r>
    </w:p>
    <w:p w:rsidR="00467A63" w:rsidRDefault="00467A63" w:rsidP="00467A63">
      <w:pPr>
        <w:pStyle w:val="Heading3"/>
        <w:rPr>
          <w:lang w:val="en-US" w:bidi="en-US"/>
        </w:rPr>
      </w:pPr>
      <w:bookmarkStart w:id="34" w:name="_Toc259361332"/>
      <w:r>
        <w:rPr>
          <w:lang w:val="en-US" w:bidi="en-US"/>
        </w:rPr>
        <w:t>Manufacturing</w:t>
      </w:r>
      <w:bookmarkEnd w:id="34"/>
    </w:p>
    <w:p w:rsidR="00467A63" w:rsidRPr="00467A63" w:rsidRDefault="00467A63" w:rsidP="00467A63">
      <w:pPr>
        <w:rPr>
          <w:lang w:val="en-US" w:bidi="en-US"/>
        </w:rPr>
      </w:pPr>
      <w:r>
        <w:rPr>
          <w:lang w:val="en-US" w:bidi="en-US"/>
        </w:rPr>
        <w:t>Manufacturing of the prototype has been completed using a combination of water jet cutting and machining.  The complexity of the links necessary to reduce the overall weight of the system</w:t>
      </w:r>
      <w:r w:rsidR="00365D30">
        <w:rPr>
          <w:lang w:val="en-US" w:bidi="en-US"/>
        </w:rPr>
        <w:t xml:space="preserve"> makes accurate machining difficult.  As a result, a combination of casting and CNC is recommended for additional devices.  Casting should be used for the rotating base and the tool mount </w:t>
      </w:r>
      <w:r w:rsidR="00A546A1">
        <w:rPr>
          <w:lang w:val="en-US" w:bidi="en-US"/>
        </w:rPr>
        <w:t>while minor changes</w:t>
      </w:r>
      <w:r w:rsidR="00405B53">
        <w:rPr>
          <w:lang w:val="en-US" w:bidi="en-US"/>
        </w:rPr>
        <w:t xml:space="preserve"> made</w:t>
      </w:r>
      <w:r w:rsidR="00A546A1">
        <w:rPr>
          <w:lang w:val="en-US" w:bidi="en-US"/>
        </w:rPr>
        <w:t xml:space="preserve"> to the current design </w:t>
      </w:r>
      <w:r w:rsidR="00405B53">
        <w:rPr>
          <w:lang w:val="en-US" w:bidi="en-US"/>
        </w:rPr>
        <w:t>could allow for</w:t>
      </w:r>
      <w:r w:rsidR="00A546A1">
        <w:rPr>
          <w:lang w:val="en-US" w:bidi="en-US"/>
        </w:rPr>
        <w:t xml:space="preserve"> complete manufactured using water jet and CNC.</w:t>
      </w:r>
    </w:p>
    <w:p w:rsidR="00770F48" w:rsidRPr="003B044E" w:rsidRDefault="00770F48" w:rsidP="003B044E">
      <w:pPr>
        <w:rPr>
          <w:lang w:val="en-US" w:bidi="en-US"/>
        </w:rPr>
      </w:pPr>
    </w:p>
    <w:p w:rsidR="00770F48" w:rsidRDefault="00770F48" w:rsidP="00770F48">
      <w:pPr>
        <w:rPr>
          <w:lang w:val="en-US" w:bidi="en-US"/>
        </w:rPr>
      </w:pPr>
    </w:p>
    <w:p w:rsidR="00770F48" w:rsidRPr="00770F48" w:rsidRDefault="00770F48" w:rsidP="00770F48">
      <w:pPr>
        <w:rPr>
          <w:lang w:val="en-US" w:bidi="en-US"/>
        </w:rPr>
        <w:sectPr w:rsidR="00770F48" w:rsidRPr="00770F48" w:rsidSect="00255189">
          <w:pgSz w:w="12240" w:h="15840"/>
          <w:pgMar w:top="1440" w:right="1800" w:bottom="1440" w:left="1800" w:header="708" w:footer="708" w:gutter="0"/>
          <w:pgNumType w:start="1"/>
          <w:cols w:space="708"/>
          <w:docGrid w:linePitch="360"/>
        </w:sectPr>
      </w:pPr>
    </w:p>
    <w:p w:rsidR="00013F89" w:rsidRDefault="00013F89" w:rsidP="00013F89">
      <w:r w:rsidRPr="00ED24A8">
        <w:rPr>
          <w:b/>
        </w:rPr>
        <w:lastRenderedPageBreak/>
        <w:t>6.</w:t>
      </w:r>
      <w:r>
        <w:rPr>
          <w:b/>
        </w:rPr>
        <w:t xml:space="preserve">0 </w:t>
      </w:r>
      <w:r w:rsidRPr="00ED24A8">
        <w:rPr>
          <w:b/>
        </w:rPr>
        <w:t>References and Appendices</w:t>
      </w:r>
    </w:p>
    <w:p w:rsidR="00013F89" w:rsidRDefault="00013F89" w:rsidP="00013F89"/>
    <w:p w:rsidR="00013F89" w:rsidRDefault="00013F89" w:rsidP="00013F89">
      <w:r w:rsidRPr="00ED24A8">
        <w:rPr>
          <w:b/>
        </w:rPr>
        <w:t>6.1</w:t>
      </w:r>
      <w:r>
        <w:rPr>
          <w:b/>
        </w:rPr>
        <w:t xml:space="preserve"> References</w:t>
      </w:r>
    </w:p>
    <w:p w:rsidR="00013F89" w:rsidRDefault="00013F89" w:rsidP="00013F89"/>
    <w:p w:rsidR="00013F89" w:rsidRDefault="00013F89" w:rsidP="00013F89">
      <w:r>
        <w:t>1.</w:t>
      </w:r>
      <w:r>
        <w:tab/>
        <w:t>Mech451/2 Praxim Project Final Report, 2008</w:t>
      </w:r>
    </w:p>
    <w:p w:rsidR="00013F89" w:rsidRDefault="00013F89" w:rsidP="00013F89"/>
    <w:p w:rsidR="00013F89" w:rsidRDefault="00013F89" w:rsidP="00013F89">
      <w:r>
        <w:t>2.</w:t>
      </w:r>
      <w:r>
        <w:tab/>
        <w:t xml:space="preserve">Haptic Emulation of Hard Surfaces with Applications to Orthopaedic Surgery, </w:t>
      </w:r>
      <w:r>
        <w:tab/>
        <w:t>Nikolai Hungr, 2008</w:t>
      </w:r>
    </w:p>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 w:rsidR="00013F89" w:rsidRDefault="00013F89" w:rsidP="00013F89">
      <w:pPr>
        <w:rPr>
          <w:noProof/>
          <w:lang w:val="en-US"/>
        </w:rPr>
      </w:pPr>
    </w:p>
    <w:p w:rsidR="00013F89" w:rsidRPr="005441B8" w:rsidRDefault="00013F89" w:rsidP="00013F89">
      <w:pPr>
        <w:rPr>
          <w:noProof/>
          <w:lang w:val="en-US"/>
        </w:rPr>
      </w:pPr>
    </w:p>
    <w:p w:rsidR="00013F89" w:rsidRPr="005441B8" w:rsidRDefault="00013F89" w:rsidP="00013F89"/>
    <w:p w:rsidR="00013F89" w:rsidRPr="00ED24A8" w:rsidRDefault="00013F89" w:rsidP="00013F89"/>
    <w:p w:rsidR="00255189" w:rsidRDefault="00255189"/>
    <w:sectPr w:rsidR="00255189" w:rsidSect="00255189">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tubby" w:date="2010-03-22T22:12:00Z" w:initials="t">
    <w:p w:rsidR="00483C0B" w:rsidRDefault="00483C0B">
      <w:pPr>
        <w:pStyle w:val="CommentText"/>
      </w:pPr>
      <w:r>
        <w:rPr>
          <w:rStyle w:val="CommentReference"/>
        </w:rPr>
        <w:annotationRef/>
      </w:r>
    </w:p>
    <w:p w:rsidR="00483C0B" w:rsidRDefault="00483C0B">
      <w:pPr>
        <w:pStyle w:val="CommentText"/>
      </w:pPr>
      <w:r>
        <w:t>PROJECT OBJECTIVES</w:t>
      </w:r>
      <w:r>
        <w:br/>
        <w:t>Sections 1,2 and 3 relate to the project objectives requirement of the final report.</w:t>
      </w:r>
    </w:p>
    <w:p w:rsidR="00483C0B" w:rsidRDefault="00483C0B">
      <w:pPr>
        <w:pStyle w:val="CommentText"/>
      </w:pPr>
      <w:r>
        <w:t>(have we fully understood the problem – may need to restructure slight to adhere to guidelines but will review with TONY)</w:t>
      </w:r>
    </w:p>
    <w:p w:rsidR="00483C0B" w:rsidRDefault="00483C0B">
      <w:pPr>
        <w:pStyle w:val="CommentText"/>
      </w:pPr>
    </w:p>
    <w:p w:rsidR="00483C0B" w:rsidRDefault="00483C0B">
      <w:pPr>
        <w:pStyle w:val="CommentText"/>
      </w:pPr>
      <w:r>
        <w:t>WORK COMPLETED</w:t>
      </w:r>
      <w:r>
        <w:br/>
        <w:t>has own section</w:t>
      </w:r>
    </w:p>
    <w:p w:rsidR="00483C0B" w:rsidRDefault="00483C0B">
      <w:pPr>
        <w:pStyle w:val="CommentText"/>
      </w:pPr>
    </w:p>
    <w:p w:rsidR="00483C0B" w:rsidRDefault="00483C0B">
      <w:pPr>
        <w:pStyle w:val="CommentText"/>
      </w:pPr>
      <w:r>
        <w:t>CONCLUSIONS</w:t>
      </w:r>
      <w:r>
        <w:br/>
        <w:t>has own section</w:t>
      </w:r>
    </w:p>
    <w:p w:rsidR="00483C0B" w:rsidRDefault="00483C0B">
      <w:pPr>
        <w:pStyle w:val="CommentText"/>
      </w:pPr>
    </w:p>
    <w:p w:rsidR="00483C0B" w:rsidRDefault="00483C0B">
      <w:pPr>
        <w:pStyle w:val="CommentText"/>
      </w:pPr>
      <w:r>
        <w:t>RECOMMENDATIONS</w:t>
      </w:r>
    </w:p>
    <w:p w:rsidR="00483C0B" w:rsidRDefault="00483C0B">
      <w:pPr>
        <w:pStyle w:val="CommentText"/>
      </w:pPr>
      <w:r>
        <w:t>Has own section</w:t>
      </w:r>
      <w:r>
        <w:br/>
      </w:r>
    </w:p>
  </w:comment>
  <w:comment w:id="9" w:author="tubby" w:date="2010-04-18T12:22:00Z" w:initials="t">
    <w:p w:rsidR="00483C0B" w:rsidRDefault="00483C0B">
      <w:pPr>
        <w:pStyle w:val="CommentText"/>
      </w:pPr>
      <w:r>
        <w:rPr>
          <w:rStyle w:val="CommentReference"/>
        </w:rPr>
        <w:annotationRef/>
      </w:r>
      <w:r>
        <w:t>Can’t seem to find summary of benchmarking – I know I’ve read it previously but no longer seems to exist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9BF" w:rsidRDefault="007E39BF" w:rsidP="005D091C">
      <w:pPr>
        <w:spacing w:line="240" w:lineRule="auto"/>
      </w:pPr>
      <w:r>
        <w:separator/>
      </w:r>
    </w:p>
  </w:endnote>
  <w:endnote w:type="continuationSeparator" w:id="0">
    <w:p w:rsidR="007E39BF" w:rsidRDefault="007E39BF" w:rsidP="005D091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3948"/>
      <w:docPartObj>
        <w:docPartGallery w:val="Page Numbers (Bottom of Page)"/>
        <w:docPartUnique/>
      </w:docPartObj>
    </w:sdtPr>
    <w:sdtContent>
      <w:p w:rsidR="00483C0B" w:rsidRDefault="00483C0B">
        <w:pPr>
          <w:pStyle w:val="Footer"/>
          <w:jc w:val="right"/>
        </w:pPr>
        <w:fldSimple w:instr=" PAGE   \* MERGEFORMAT ">
          <w:r w:rsidR="00A233C0">
            <w:rPr>
              <w:noProof/>
            </w:rPr>
            <w:t>12</w:t>
          </w:r>
        </w:fldSimple>
      </w:p>
    </w:sdtContent>
  </w:sdt>
  <w:p w:rsidR="00483C0B" w:rsidRDefault="00483C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9BF" w:rsidRDefault="007E39BF" w:rsidP="005D091C">
      <w:pPr>
        <w:spacing w:line="240" w:lineRule="auto"/>
      </w:pPr>
      <w:r>
        <w:separator/>
      </w:r>
    </w:p>
  </w:footnote>
  <w:footnote w:type="continuationSeparator" w:id="0">
    <w:p w:rsidR="007E39BF" w:rsidRDefault="007E39BF" w:rsidP="005D091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75057"/>
    <w:multiLevelType w:val="multilevel"/>
    <w:tmpl w:val="D5582FD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200A5335"/>
    <w:multiLevelType w:val="hybridMultilevel"/>
    <w:tmpl w:val="18442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017DB"/>
    <w:multiLevelType w:val="hybridMultilevel"/>
    <w:tmpl w:val="C79E8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C04316"/>
    <w:multiLevelType w:val="hybridMultilevel"/>
    <w:tmpl w:val="DDF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82C9B"/>
    <w:multiLevelType w:val="hybridMultilevel"/>
    <w:tmpl w:val="3E1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753DBA"/>
    <w:multiLevelType w:val="hybridMultilevel"/>
    <w:tmpl w:val="6DD88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B4B17"/>
    <w:multiLevelType w:val="hybridMultilevel"/>
    <w:tmpl w:val="EBFA70FE"/>
    <w:lvl w:ilvl="0" w:tplc="42A2AC5C">
      <w:start w:val="1"/>
      <w:numFmt w:val="bullet"/>
      <w:lvlText w:val=""/>
      <w:lvlJc w:val="left"/>
      <w:pPr>
        <w:tabs>
          <w:tab w:val="num" w:pos="720"/>
        </w:tabs>
        <w:ind w:left="720" w:hanging="360"/>
      </w:pPr>
      <w:rPr>
        <w:rFonts w:ascii="Wingdings 3" w:hAnsi="Wingdings 3" w:hint="default"/>
      </w:rPr>
    </w:lvl>
    <w:lvl w:ilvl="1" w:tplc="EC60B854">
      <w:start w:val="894"/>
      <w:numFmt w:val="bullet"/>
      <w:lvlText w:val="◦"/>
      <w:lvlJc w:val="left"/>
      <w:pPr>
        <w:tabs>
          <w:tab w:val="num" w:pos="1440"/>
        </w:tabs>
        <w:ind w:left="1440" w:hanging="360"/>
      </w:pPr>
      <w:rPr>
        <w:rFonts w:ascii="Verdana" w:hAnsi="Verdana" w:hint="default"/>
      </w:rPr>
    </w:lvl>
    <w:lvl w:ilvl="2" w:tplc="21528C3E" w:tentative="1">
      <w:start w:val="1"/>
      <w:numFmt w:val="bullet"/>
      <w:lvlText w:val=""/>
      <w:lvlJc w:val="left"/>
      <w:pPr>
        <w:tabs>
          <w:tab w:val="num" w:pos="2160"/>
        </w:tabs>
        <w:ind w:left="2160" w:hanging="360"/>
      </w:pPr>
      <w:rPr>
        <w:rFonts w:ascii="Wingdings 3" w:hAnsi="Wingdings 3" w:hint="default"/>
      </w:rPr>
    </w:lvl>
    <w:lvl w:ilvl="3" w:tplc="A3FC8154" w:tentative="1">
      <w:start w:val="1"/>
      <w:numFmt w:val="bullet"/>
      <w:lvlText w:val=""/>
      <w:lvlJc w:val="left"/>
      <w:pPr>
        <w:tabs>
          <w:tab w:val="num" w:pos="2880"/>
        </w:tabs>
        <w:ind w:left="2880" w:hanging="360"/>
      </w:pPr>
      <w:rPr>
        <w:rFonts w:ascii="Wingdings 3" w:hAnsi="Wingdings 3" w:hint="default"/>
      </w:rPr>
    </w:lvl>
    <w:lvl w:ilvl="4" w:tplc="0DDC041E" w:tentative="1">
      <w:start w:val="1"/>
      <w:numFmt w:val="bullet"/>
      <w:lvlText w:val=""/>
      <w:lvlJc w:val="left"/>
      <w:pPr>
        <w:tabs>
          <w:tab w:val="num" w:pos="3600"/>
        </w:tabs>
        <w:ind w:left="3600" w:hanging="360"/>
      </w:pPr>
      <w:rPr>
        <w:rFonts w:ascii="Wingdings 3" w:hAnsi="Wingdings 3" w:hint="default"/>
      </w:rPr>
    </w:lvl>
    <w:lvl w:ilvl="5" w:tplc="394C895E" w:tentative="1">
      <w:start w:val="1"/>
      <w:numFmt w:val="bullet"/>
      <w:lvlText w:val=""/>
      <w:lvlJc w:val="left"/>
      <w:pPr>
        <w:tabs>
          <w:tab w:val="num" w:pos="4320"/>
        </w:tabs>
        <w:ind w:left="4320" w:hanging="360"/>
      </w:pPr>
      <w:rPr>
        <w:rFonts w:ascii="Wingdings 3" w:hAnsi="Wingdings 3" w:hint="default"/>
      </w:rPr>
    </w:lvl>
    <w:lvl w:ilvl="6" w:tplc="66F2CB4C" w:tentative="1">
      <w:start w:val="1"/>
      <w:numFmt w:val="bullet"/>
      <w:lvlText w:val=""/>
      <w:lvlJc w:val="left"/>
      <w:pPr>
        <w:tabs>
          <w:tab w:val="num" w:pos="5040"/>
        </w:tabs>
        <w:ind w:left="5040" w:hanging="360"/>
      </w:pPr>
      <w:rPr>
        <w:rFonts w:ascii="Wingdings 3" w:hAnsi="Wingdings 3" w:hint="default"/>
      </w:rPr>
    </w:lvl>
    <w:lvl w:ilvl="7" w:tplc="BB089B78" w:tentative="1">
      <w:start w:val="1"/>
      <w:numFmt w:val="bullet"/>
      <w:lvlText w:val=""/>
      <w:lvlJc w:val="left"/>
      <w:pPr>
        <w:tabs>
          <w:tab w:val="num" w:pos="5760"/>
        </w:tabs>
        <w:ind w:left="5760" w:hanging="360"/>
      </w:pPr>
      <w:rPr>
        <w:rFonts w:ascii="Wingdings 3" w:hAnsi="Wingdings 3" w:hint="default"/>
      </w:rPr>
    </w:lvl>
    <w:lvl w:ilvl="8" w:tplc="BF887F34" w:tentative="1">
      <w:start w:val="1"/>
      <w:numFmt w:val="bullet"/>
      <w:lvlText w:val=""/>
      <w:lvlJc w:val="left"/>
      <w:pPr>
        <w:tabs>
          <w:tab w:val="num" w:pos="6480"/>
        </w:tabs>
        <w:ind w:left="6480" w:hanging="360"/>
      </w:pPr>
      <w:rPr>
        <w:rFonts w:ascii="Wingdings 3" w:hAnsi="Wingdings 3" w:hint="default"/>
      </w:rPr>
    </w:lvl>
  </w:abstractNum>
  <w:abstractNum w:abstractNumId="7">
    <w:nsid w:val="33E46532"/>
    <w:multiLevelType w:val="hybridMultilevel"/>
    <w:tmpl w:val="F89C24CA"/>
    <w:lvl w:ilvl="0" w:tplc="C0F86288">
      <w:start w:val="1"/>
      <w:numFmt w:val="bullet"/>
      <w:lvlText w:val="◦"/>
      <w:lvlJc w:val="left"/>
      <w:pPr>
        <w:tabs>
          <w:tab w:val="num" w:pos="720"/>
        </w:tabs>
        <w:ind w:left="720" w:hanging="360"/>
      </w:pPr>
      <w:rPr>
        <w:rFonts w:ascii="Verdana" w:hAnsi="Verdana" w:hint="default"/>
      </w:rPr>
    </w:lvl>
    <w:lvl w:ilvl="1" w:tplc="5170AC7A">
      <w:start w:val="1"/>
      <w:numFmt w:val="bullet"/>
      <w:lvlText w:val="◦"/>
      <w:lvlJc w:val="left"/>
      <w:pPr>
        <w:tabs>
          <w:tab w:val="num" w:pos="1440"/>
        </w:tabs>
        <w:ind w:left="1440" w:hanging="360"/>
      </w:pPr>
      <w:rPr>
        <w:rFonts w:ascii="Verdana" w:hAnsi="Verdana" w:hint="default"/>
      </w:rPr>
    </w:lvl>
    <w:lvl w:ilvl="2" w:tplc="6EA069EE" w:tentative="1">
      <w:start w:val="1"/>
      <w:numFmt w:val="bullet"/>
      <w:lvlText w:val="◦"/>
      <w:lvlJc w:val="left"/>
      <w:pPr>
        <w:tabs>
          <w:tab w:val="num" w:pos="2160"/>
        </w:tabs>
        <w:ind w:left="2160" w:hanging="360"/>
      </w:pPr>
      <w:rPr>
        <w:rFonts w:ascii="Verdana" w:hAnsi="Verdana" w:hint="default"/>
      </w:rPr>
    </w:lvl>
    <w:lvl w:ilvl="3" w:tplc="497EC206" w:tentative="1">
      <w:start w:val="1"/>
      <w:numFmt w:val="bullet"/>
      <w:lvlText w:val="◦"/>
      <w:lvlJc w:val="left"/>
      <w:pPr>
        <w:tabs>
          <w:tab w:val="num" w:pos="2880"/>
        </w:tabs>
        <w:ind w:left="2880" w:hanging="360"/>
      </w:pPr>
      <w:rPr>
        <w:rFonts w:ascii="Verdana" w:hAnsi="Verdana" w:hint="default"/>
      </w:rPr>
    </w:lvl>
    <w:lvl w:ilvl="4" w:tplc="F6022BC0" w:tentative="1">
      <w:start w:val="1"/>
      <w:numFmt w:val="bullet"/>
      <w:lvlText w:val="◦"/>
      <w:lvlJc w:val="left"/>
      <w:pPr>
        <w:tabs>
          <w:tab w:val="num" w:pos="3600"/>
        </w:tabs>
        <w:ind w:left="3600" w:hanging="360"/>
      </w:pPr>
      <w:rPr>
        <w:rFonts w:ascii="Verdana" w:hAnsi="Verdana" w:hint="default"/>
      </w:rPr>
    </w:lvl>
    <w:lvl w:ilvl="5" w:tplc="EBEA3580" w:tentative="1">
      <w:start w:val="1"/>
      <w:numFmt w:val="bullet"/>
      <w:lvlText w:val="◦"/>
      <w:lvlJc w:val="left"/>
      <w:pPr>
        <w:tabs>
          <w:tab w:val="num" w:pos="4320"/>
        </w:tabs>
        <w:ind w:left="4320" w:hanging="360"/>
      </w:pPr>
      <w:rPr>
        <w:rFonts w:ascii="Verdana" w:hAnsi="Verdana" w:hint="default"/>
      </w:rPr>
    </w:lvl>
    <w:lvl w:ilvl="6" w:tplc="EF3A137A" w:tentative="1">
      <w:start w:val="1"/>
      <w:numFmt w:val="bullet"/>
      <w:lvlText w:val="◦"/>
      <w:lvlJc w:val="left"/>
      <w:pPr>
        <w:tabs>
          <w:tab w:val="num" w:pos="5040"/>
        </w:tabs>
        <w:ind w:left="5040" w:hanging="360"/>
      </w:pPr>
      <w:rPr>
        <w:rFonts w:ascii="Verdana" w:hAnsi="Verdana" w:hint="default"/>
      </w:rPr>
    </w:lvl>
    <w:lvl w:ilvl="7" w:tplc="A4A25AE8" w:tentative="1">
      <w:start w:val="1"/>
      <w:numFmt w:val="bullet"/>
      <w:lvlText w:val="◦"/>
      <w:lvlJc w:val="left"/>
      <w:pPr>
        <w:tabs>
          <w:tab w:val="num" w:pos="5760"/>
        </w:tabs>
        <w:ind w:left="5760" w:hanging="360"/>
      </w:pPr>
      <w:rPr>
        <w:rFonts w:ascii="Verdana" w:hAnsi="Verdana" w:hint="default"/>
      </w:rPr>
    </w:lvl>
    <w:lvl w:ilvl="8" w:tplc="CCAEEAC2" w:tentative="1">
      <w:start w:val="1"/>
      <w:numFmt w:val="bullet"/>
      <w:lvlText w:val="◦"/>
      <w:lvlJc w:val="left"/>
      <w:pPr>
        <w:tabs>
          <w:tab w:val="num" w:pos="6480"/>
        </w:tabs>
        <w:ind w:left="6480" w:hanging="360"/>
      </w:pPr>
      <w:rPr>
        <w:rFonts w:ascii="Verdana" w:hAnsi="Verdana" w:hint="default"/>
      </w:rPr>
    </w:lvl>
  </w:abstractNum>
  <w:abstractNum w:abstractNumId="8">
    <w:nsid w:val="35D32336"/>
    <w:multiLevelType w:val="hybridMultilevel"/>
    <w:tmpl w:val="58D0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714849"/>
    <w:multiLevelType w:val="hybridMultilevel"/>
    <w:tmpl w:val="190AEC5A"/>
    <w:lvl w:ilvl="0" w:tplc="A8D812B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664BA9"/>
    <w:multiLevelType w:val="multilevel"/>
    <w:tmpl w:val="865612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43D63DA6"/>
    <w:multiLevelType w:val="hybridMultilevel"/>
    <w:tmpl w:val="A3DA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85213"/>
    <w:multiLevelType w:val="hybridMultilevel"/>
    <w:tmpl w:val="7B50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EF2D9D"/>
    <w:multiLevelType w:val="hybridMultilevel"/>
    <w:tmpl w:val="5C1A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7158B5"/>
    <w:multiLevelType w:val="hybridMultilevel"/>
    <w:tmpl w:val="F72E46D6"/>
    <w:lvl w:ilvl="0" w:tplc="D4125F5E">
      <w:start w:val="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F023C5"/>
    <w:multiLevelType w:val="hybridMultilevel"/>
    <w:tmpl w:val="E1AE4E94"/>
    <w:lvl w:ilvl="0" w:tplc="F24837F2">
      <w:start w:val="1"/>
      <w:numFmt w:val="bullet"/>
      <w:lvlText w:val="◦"/>
      <w:lvlJc w:val="left"/>
      <w:pPr>
        <w:tabs>
          <w:tab w:val="num" w:pos="720"/>
        </w:tabs>
        <w:ind w:left="720" w:hanging="360"/>
      </w:pPr>
      <w:rPr>
        <w:rFonts w:ascii="Verdana" w:hAnsi="Verdana" w:hint="default"/>
      </w:rPr>
    </w:lvl>
    <w:lvl w:ilvl="1" w:tplc="97C4C93C">
      <w:start w:val="1"/>
      <w:numFmt w:val="bullet"/>
      <w:lvlText w:val="◦"/>
      <w:lvlJc w:val="left"/>
      <w:pPr>
        <w:tabs>
          <w:tab w:val="num" w:pos="1440"/>
        </w:tabs>
        <w:ind w:left="1440" w:hanging="360"/>
      </w:pPr>
      <w:rPr>
        <w:rFonts w:ascii="Verdana" w:hAnsi="Verdana" w:hint="default"/>
      </w:rPr>
    </w:lvl>
    <w:lvl w:ilvl="2" w:tplc="7CCC30B4" w:tentative="1">
      <w:start w:val="1"/>
      <w:numFmt w:val="bullet"/>
      <w:lvlText w:val="◦"/>
      <w:lvlJc w:val="left"/>
      <w:pPr>
        <w:tabs>
          <w:tab w:val="num" w:pos="2160"/>
        </w:tabs>
        <w:ind w:left="2160" w:hanging="360"/>
      </w:pPr>
      <w:rPr>
        <w:rFonts w:ascii="Verdana" w:hAnsi="Verdana" w:hint="default"/>
      </w:rPr>
    </w:lvl>
    <w:lvl w:ilvl="3" w:tplc="F83CB9D2" w:tentative="1">
      <w:start w:val="1"/>
      <w:numFmt w:val="bullet"/>
      <w:lvlText w:val="◦"/>
      <w:lvlJc w:val="left"/>
      <w:pPr>
        <w:tabs>
          <w:tab w:val="num" w:pos="2880"/>
        </w:tabs>
        <w:ind w:left="2880" w:hanging="360"/>
      </w:pPr>
      <w:rPr>
        <w:rFonts w:ascii="Verdana" w:hAnsi="Verdana" w:hint="default"/>
      </w:rPr>
    </w:lvl>
    <w:lvl w:ilvl="4" w:tplc="5B02CEB2" w:tentative="1">
      <w:start w:val="1"/>
      <w:numFmt w:val="bullet"/>
      <w:lvlText w:val="◦"/>
      <w:lvlJc w:val="left"/>
      <w:pPr>
        <w:tabs>
          <w:tab w:val="num" w:pos="3600"/>
        </w:tabs>
        <w:ind w:left="3600" w:hanging="360"/>
      </w:pPr>
      <w:rPr>
        <w:rFonts w:ascii="Verdana" w:hAnsi="Verdana" w:hint="default"/>
      </w:rPr>
    </w:lvl>
    <w:lvl w:ilvl="5" w:tplc="07BAD8D4" w:tentative="1">
      <w:start w:val="1"/>
      <w:numFmt w:val="bullet"/>
      <w:lvlText w:val="◦"/>
      <w:lvlJc w:val="left"/>
      <w:pPr>
        <w:tabs>
          <w:tab w:val="num" w:pos="4320"/>
        </w:tabs>
        <w:ind w:left="4320" w:hanging="360"/>
      </w:pPr>
      <w:rPr>
        <w:rFonts w:ascii="Verdana" w:hAnsi="Verdana" w:hint="default"/>
      </w:rPr>
    </w:lvl>
    <w:lvl w:ilvl="6" w:tplc="BD22606E" w:tentative="1">
      <w:start w:val="1"/>
      <w:numFmt w:val="bullet"/>
      <w:lvlText w:val="◦"/>
      <w:lvlJc w:val="left"/>
      <w:pPr>
        <w:tabs>
          <w:tab w:val="num" w:pos="5040"/>
        </w:tabs>
        <w:ind w:left="5040" w:hanging="360"/>
      </w:pPr>
      <w:rPr>
        <w:rFonts w:ascii="Verdana" w:hAnsi="Verdana" w:hint="default"/>
      </w:rPr>
    </w:lvl>
    <w:lvl w:ilvl="7" w:tplc="EBF60392" w:tentative="1">
      <w:start w:val="1"/>
      <w:numFmt w:val="bullet"/>
      <w:lvlText w:val="◦"/>
      <w:lvlJc w:val="left"/>
      <w:pPr>
        <w:tabs>
          <w:tab w:val="num" w:pos="5760"/>
        </w:tabs>
        <w:ind w:left="5760" w:hanging="360"/>
      </w:pPr>
      <w:rPr>
        <w:rFonts w:ascii="Verdana" w:hAnsi="Verdana" w:hint="default"/>
      </w:rPr>
    </w:lvl>
    <w:lvl w:ilvl="8" w:tplc="5052EAA8" w:tentative="1">
      <w:start w:val="1"/>
      <w:numFmt w:val="bullet"/>
      <w:lvlText w:val="◦"/>
      <w:lvlJc w:val="left"/>
      <w:pPr>
        <w:tabs>
          <w:tab w:val="num" w:pos="6480"/>
        </w:tabs>
        <w:ind w:left="6480" w:hanging="360"/>
      </w:pPr>
      <w:rPr>
        <w:rFonts w:ascii="Verdana" w:hAnsi="Verdana" w:hint="default"/>
      </w:rPr>
    </w:lvl>
  </w:abstractNum>
  <w:abstractNum w:abstractNumId="16">
    <w:nsid w:val="4FDB5C0D"/>
    <w:multiLevelType w:val="hybridMultilevel"/>
    <w:tmpl w:val="60561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7B2C76"/>
    <w:multiLevelType w:val="hybridMultilevel"/>
    <w:tmpl w:val="B98E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C96015"/>
    <w:multiLevelType w:val="hybridMultilevel"/>
    <w:tmpl w:val="A560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0C7763"/>
    <w:multiLevelType w:val="hybridMultilevel"/>
    <w:tmpl w:val="2150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0556BE"/>
    <w:multiLevelType w:val="hybridMultilevel"/>
    <w:tmpl w:val="78887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8B7156"/>
    <w:multiLevelType w:val="hybridMultilevel"/>
    <w:tmpl w:val="A3CC73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B824D4"/>
    <w:multiLevelType w:val="multilevel"/>
    <w:tmpl w:val="0FF6B79E"/>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6C94DCE"/>
    <w:multiLevelType w:val="hybridMultilevel"/>
    <w:tmpl w:val="0A94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0"/>
  </w:num>
  <w:num w:numId="5">
    <w:abstractNumId w:val="13"/>
  </w:num>
  <w:num w:numId="6">
    <w:abstractNumId w:val="18"/>
  </w:num>
  <w:num w:numId="7">
    <w:abstractNumId w:val="5"/>
  </w:num>
  <w:num w:numId="8">
    <w:abstractNumId w:val="4"/>
  </w:num>
  <w:num w:numId="9">
    <w:abstractNumId w:val="23"/>
  </w:num>
  <w:num w:numId="10">
    <w:abstractNumId w:val="17"/>
  </w:num>
  <w:num w:numId="11">
    <w:abstractNumId w:val="11"/>
  </w:num>
  <w:num w:numId="12">
    <w:abstractNumId w:val="21"/>
  </w:num>
  <w:num w:numId="13">
    <w:abstractNumId w:val="7"/>
  </w:num>
  <w:num w:numId="14">
    <w:abstractNumId w:val="14"/>
  </w:num>
  <w:num w:numId="15">
    <w:abstractNumId w:val="15"/>
  </w:num>
  <w:num w:numId="16">
    <w:abstractNumId w:val="6"/>
  </w:num>
  <w:num w:numId="17">
    <w:abstractNumId w:val="1"/>
  </w:num>
  <w:num w:numId="18">
    <w:abstractNumId w:val="16"/>
  </w:num>
  <w:num w:numId="19">
    <w:abstractNumId w:val="22"/>
  </w:num>
  <w:num w:numId="20">
    <w:abstractNumId w:val="8"/>
  </w:num>
  <w:num w:numId="21">
    <w:abstractNumId w:val="2"/>
  </w:num>
  <w:num w:numId="22">
    <w:abstractNumId w:val="12"/>
  </w:num>
  <w:num w:numId="23">
    <w:abstractNumId w:val="20"/>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13F89"/>
    <w:rsid w:val="00013F89"/>
    <w:rsid w:val="000267CB"/>
    <w:rsid w:val="00053645"/>
    <w:rsid w:val="0006280E"/>
    <w:rsid w:val="00067B6C"/>
    <w:rsid w:val="0009481A"/>
    <w:rsid w:val="000A6EB3"/>
    <w:rsid w:val="000D4F4F"/>
    <w:rsid w:val="000D5C03"/>
    <w:rsid w:val="000E2AE0"/>
    <w:rsid w:val="00144417"/>
    <w:rsid w:val="001500A8"/>
    <w:rsid w:val="00154F69"/>
    <w:rsid w:val="00173DB4"/>
    <w:rsid w:val="00183697"/>
    <w:rsid w:val="001B07F6"/>
    <w:rsid w:val="001C0330"/>
    <w:rsid w:val="001F6D8F"/>
    <w:rsid w:val="00217BFB"/>
    <w:rsid w:val="00220C48"/>
    <w:rsid w:val="0023178B"/>
    <w:rsid w:val="00240BA2"/>
    <w:rsid w:val="002442E5"/>
    <w:rsid w:val="002460FE"/>
    <w:rsid w:val="00255189"/>
    <w:rsid w:val="002A071E"/>
    <w:rsid w:val="002A5A5D"/>
    <w:rsid w:val="002B7229"/>
    <w:rsid w:val="002D1205"/>
    <w:rsid w:val="002E7488"/>
    <w:rsid w:val="00315B4C"/>
    <w:rsid w:val="0035375D"/>
    <w:rsid w:val="00363292"/>
    <w:rsid w:val="00365D30"/>
    <w:rsid w:val="003714FC"/>
    <w:rsid w:val="00374FEA"/>
    <w:rsid w:val="00392CF6"/>
    <w:rsid w:val="00397D37"/>
    <w:rsid w:val="003B044E"/>
    <w:rsid w:val="003B628B"/>
    <w:rsid w:val="003D5AB6"/>
    <w:rsid w:val="003E4379"/>
    <w:rsid w:val="00405B53"/>
    <w:rsid w:val="0041381D"/>
    <w:rsid w:val="00467A63"/>
    <w:rsid w:val="00473F46"/>
    <w:rsid w:val="00483C0B"/>
    <w:rsid w:val="004879CD"/>
    <w:rsid w:val="004C3BBD"/>
    <w:rsid w:val="004D7B56"/>
    <w:rsid w:val="005318A4"/>
    <w:rsid w:val="00565683"/>
    <w:rsid w:val="005835B0"/>
    <w:rsid w:val="00591C55"/>
    <w:rsid w:val="005B635D"/>
    <w:rsid w:val="005D091C"/>
    <w:rsid w:val="005F23AA"/>
    <w:rsid w:val="006405D4"/>
    <w:rsid w:val="00646EFE"/>
    <w:rsid w:val="006605C7"/>
    <w:rsid w:val="00661B10"/>
    <w:rsid w:val="00691CE0"/>
    <w:rsid w:val="006A4928"/>
    <w:rsid w:val="006E1F19"/>
    <w:rsid w:val="00731E48"/>
    <w:rsid w:val="00765E4B"/>
    <w:rsid w:val="00767D1B"/>
    <w:rsid w:val="00770F48"/>
    <w:rsid w:val="007749FA"/>
    <w:rsid w:val="00777DDB"/>
    <w:rsid w:val="007A47E7"/>
    <w:rsid w:val="007B4FEE"/>
    <w:rsid w:val="007E39BF"/>
    <w:rsid w:val="00844188"/>
    <w:rsid w:val="0086132C"/>
    <w:rsid w:val="00891B29"/>
    <w:rsid w:val="008F2B74"/>
    <w:rsid w:val="0092670E"/>
    <w:rsid w:val="00970027"/>
    <w:rsid w:val="00973B52"/>
    <w:rsid w:val="009740D5"/>
    <w:rsid w:val="00990750"/>
    <w:rsid w:val="00A0595B"/>
    <w:rsid w:val="00A233C0"/>
    <w:rsid w:val="00A40D23"/>
    <w:rsid w:val="00A546A1"/>
    <w:rsid w:val="00AB462A"/>
    <w:rsid w:val="00AB6C25"/>
    <w:rsid w:val="00B32EDF"/>
    <w:rsid w:val="00B52822"/>
    <w:rsid w:val="00B54E97"/>
    <w:rsid w:val="00B552E6"/>
    <w:rsid w:val="00B5728F"/>
    <w:rsid w:val="00B632E8"/>
    <w:rsid w:val="00B73C0B"/>
    <w:rsid w:val="00BE0E33"/>
    <w:rsid w:val="00C104F6"/>
    <w:rsid w:val="00C52319"/>
    <w:rsid w:val="00CA0B3F"/>
    <w:rsid w:val="00CB2BDC"/>
    <w:rsid w:val="00CC7E49"/>
    <w:rsid w:val="00CD7340"/>
    <w:rsid w:val="00CE21CC"/>
    <w:rsid w:val="00CE24CF"/>
    <w:rsid w:val="00CF68CA"/>
    <w:rsid w:val="00D8181D"/>
    <w:rsid w:val="00DA4E6E"/>
    <w:rsid w:val="00DC7746"/>
    <w:rsid w:val="00DD3657"/>
    <w:rsid w:val="00DE3164"/>
    <w:rsid w:val="00DF3F95"/>
    <w:rsid w:val="00E232FC"/>
    <w:rsid w:val="00E43AD9"/>
    <w:rsid w:val="00E458C3"/>
    <w:rsid w:val="00E579F2"/>
    <w:rsid w:val="00E84E96"/>
    <w:rsid w:val="00EF2DD9"/>
    <w:rsid w:val="00F072C0"/>
    <w:rsid w:val="00F50665"/>
    <w:rsid w:val="00F574CB"/>
    <w:rsid w:val="00FD46F3"/>
    <w:rsid w:val="00FE38EE"/>
    <w:rsid w:val="00FE5239"/>
    <w:rsid w:val="00FF07D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2E6"/>
    <w:pPr>
      <w:spacing w:after="0" w:line="360" w:lineRule="auto"/>
    </w:pPr>
    <w:rPr>
      <w:sz w:val="24"/>
      <w:szCs w:val="24"/>
      <w:lang w:val="en-GB"/>
    </w:rPr>
  </w:style>
  <w:style w:type="paragraph" w:styleId="Heading1">
    <w:name w:val="heading 1"/>
    <w:basedOn w:val="Normal"/>
    <w:next w:val="Normal"/>
    <w:link w:val="Heading1Char"/>
    <w:uiPriority w:val="9"/>
    <w:qFormat/>
    <w:rsid w:val="00FF07D1"/>
    <w:pPr>
      <w:spacing w:before="480" w:line="276" w:lineRule="auto"/>
      <w:contextualSpacing/>
      <w:outlineLvl w:val="0"/>
    </w:pPr>
    <w:rPr>
      <w:rFonts w:eastAsiaTheme="majorEastAsia" w:cstheme="majorBidi"/>
      <w:b/>
      <w:bCs/>
      <w:szCs w:val="28"/>
      <w:lang w:val="en-US" w:bidi="en-US"/>
    </w:rPr>
  </w:style>
  <w:style w:type="paragraph" w:styleId="Heading2">
    <w:name w:val="heading 2"/>
    <w:basedOn w:val="Normal"/>
    <w:next w:val="Normal"/>
    <w:link w:val="Heading2Char"/>
    <w:uiPriority w:val="9"/>
    <w:unhideWhenUsed/>
    <w:qFormat/>
    <w:rsid w:val="0086132C"/>
    <w:pPr>
      <w:spacing w:before="200" w:line="276" w:lineRule="auto"/>
      <w:outlineLvl w:val="1"/>
    </w:pPr>
    <w:rPr>
      <w:rFonts w:eastAsiaTheme="majorEastAsia" w:cstheme="majorBidi"/>
      <w:b/>
      <w:bCs/>
      <w:sz w:val="22"/>
      <w:szCs w:val="26"/>
      <w:lang w:val="en-US" w:bidi="en-US"/>
    </w:rPr>
  </w:style>
  <w:style w:type="paragraph" w:styleId="Heading3">
    <w:name w:val="heading 3"/>
    <w:basedOn w:val="Normal"/>
    <w:next w:val="Normal"/>
    <w:link w:val="Heading3Char"/>
    <w:uiPriority w:val="9"/>
    <w:unhideWhenUsed/>
    <w:qFormat/>
    <w:rsid w:val="00CD7340"/>
    <w:pPr>
      <w:keepNext/>
      <w:keepLines/>
      <w:spacing w:before="200"/>
      <w:outlineLvl w:val="2"/>
    </w:pPr>
    <w:rPr>
      <w:rFonts w:asciiTheme="majorHAnsi" w:eastAsiaTheme="majorEastAsia" w:hAnsiTheme="majorHAnsi" w:cstheme="majorBidi"/>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7D1"/>
    <w:rPr>
      <w:rFonts w:eastAsiaTheme="majorEastAsia" w:cstheme="majorBidi"/>
      <w:b/>
      <w:bCs/>
      <w:sz w:val="24"/>
      <w:szCs w:val="28"/>
      <w:lang w:bidi="en-US"/>
    </w:rPr>
  </w:style>
  <w:style w:type="character" w:customStyle="1" w:styleId="Heading2Char">
    <w:name w:val="Heading 2 Char"/>
    <w:basedOn w:val="DefaultParagraphFont"/>
    <w:link w:val="Heading2"/>
    <w:uiPriority w:val="9"/>
    <w:rsid w:val="0086132C"/>
    <w:rPr>
      <w:rFonts w:eastAsiaTheme="majorEastAsia" w:cstheme="majorBidi"/>
      <w:b/>
      <w:bCs/>
      <w:szCs w:val="26"/>
      <w:lang w:bidi="en-US"/>
    </w:rPr>
  </w:style>
  <w:style w:type="paragraph" w:styleId="ListParagraph">
    <w:name w:val="List Paragraph"/>
    <w:basedOn w:val="Normal"/>
    <w:uiPriority w:val="34"/>
    <w:qFormat/>
    <w:rsid w:val="00013F89"/>
    <w:pPr>
      <w:ind w:left="720"/>
      <w:contextualSpacing/>
    </w:pPr>
  </w:style>
  <w:style w:type="paragraph" w:styleId="Caption">
    <w:name w:val="caption"/>
    <w:basedOn w:val="Normal"/>
    <w:next w:val="Normal"/>
    <w:uiPriority w:val="35"/>
    <w:unhideWhenUsed/>
    <w:rsid w:val="00013F89"/>
    <w:pPr>
      <w:spacing w:after="200"/>
    </w:pPr>
    <w:rPr>
      <w:rFonts w:eastAsiaTheme="minorEastAsia"/>
      <w:b/>
      <w:bCs/>
      <w:color w:val="4F81BD" w:themeColor="accent1"/>
      <w:sz w:val="18"/>
      <w:szCs w:val="18"/>
      <w:lang w:val="en-US" w:bidi="en-US"/>
    </w:rPr>
  </w:style>
  <w:style w:type="table" w:styleId="TableGrid">
    <w:name w:val="Table Grid"/>
    <w:basedOn w:val="TableNormal"/>
    <w:rsid w:val="00013F89"/>
    <w:pPr>
      <w:spacing w:after="0" w:line="240" w:lineRule="auto"/>
    </w:pPr>
    <w:rPr>
      <w:rFonts w:eastAsiaTheme="minorEastAsia"/>
      <w:kern w:val="2"/>
      <w:sz w:val="21"/>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13F89"/>
    <w:pPr>
      <w:tabs>
        <w:tab w:val="center" w:pos="4680"/>
        <w:tab w:val="right" w:pos="9360"/>
      </w:tabs>
    </w:pPr>
  </w:style>
  <w:style w:type="character" w:customStyle="1" w:styleId="FooterChar">
    <w:name w:val="Footer Char"/>
    <w:basedOn w:val="DefaultParagraphFont"/>
    <w:link w:val="Footer"/>
    <w:uiPriority w:val="99"/>
    <w:rsid w:val="00013F89"/>
    <w:rPr>
      <w:sz w:val="24"/>
      <w:szCs w:val="24"/>
      <w:lang w:val="en-GB"/>
    </w:rPr>
  </w:style>
  <w:style w:type="paragraph" w:styleId="BalloonText">
    <w:name w:val="Balloon Text"/>
    <w:basedOn w:val="Normal"/>
    <w:link w:val="BalloonTextChar"/>
    <w:uiPriority w:val="99"/>
    <w:semiHidden/>
    <w:unhideWhenUsed/>
    <w:rsid w:val="00013F89"/>
    <w:rPr>
      <w:rFonts w:ascii="Tahoma" w:hAnsi="Tahoma" w:cs="Tahoma"/>
      <w:sz w:val="16"/>
      <w:szCs w:val="16"/>
    </w:rPr>
  </w:style>
  <w:style w:type="character" w:customStyle="1" w:styleId="BalloonTextChar">
    <w:name w:val="Balloon Text Char"/>
    <w:basedOn w:val="DefaultParagraphFont"/>
    <w:link w:val="BalloonText"/>
    <w:uiPriority w:val="99"/>
    <w:semiHidden/>
    <w:rsid w:val="00013F89"/>
    <w:rPr>
      <w:rFonts w:ascii="Tahoma" w:hAnsi="Tahoma" w:cs="Tahoma"/>
      <w:sz w:val="16"/>
      <w:szCs w:val="16"/>
      <w:lang w:val="en-GB"/>
    </w:rPr>
  </w:style>
  <w:style w:type="paragraph" w:styleId="NoSpacing">
    <w:name w:val="No Spacing"/>
    <w:uiPriority w:val="1"/>
    <w:qFormat/>
    <w:rsid w:val="00013F89"/>
    <w:pPr>
      <w:spacing w:after="0" w:line="240" w:lineRule="auto"/>
    </w:pPr>
    <w:rPr>
      <w:sz w:val="24"/>
      <w:szCs w:val="24"/>
      <w:lang w:val="en-GB"/>
    </w:rPr>
  </w:style>
  <w:style w:type="paragraph" w:styleId="TOCHeading">
    <w:name w:val="TOC Heading"/>
    <w:basedOn w:val="Heading1"/>
    <w:next w:val="Normal"/>
    <w:uiPriority w:val="39"/>
    <w:semiHidden/>
    <w:unhideWhenUsed/>
    <w:qFormat/>
    <w:rsid w:val="00891B29"/>
    <w:pPr>
      <w:keepNext/>
      <w:keepLines/>
      <w:contextualSpacing w:val="0"/>
      <w:outlineLvl w:val="9"/>
    </w:pPr>
    <w:rPr>
      <w:rFonts w:asciiTheme="majorHAnsi" w:hAnsiTheme="majorHAnsi"/>
      <w:color w:val="365F91" w:themeColor="accent1" w:themeShade="BF"/>
      <w:sz w:val="28"/>
      <w:lang w:bidi="ar-SA"/>
    </w:rPr>
  </w:style>
  <w:style w:type="paragraph" w:styleId="TOC1">
    <w:name w:val="toc 1"/>
    <w:basedOn w:val="Normal"/>
    <w:next w:val="Normal"/>
    <w:autoRedefine/>
    <w:uiPriority w:val="39"/>
    <w:unhideWhenUsed/>
    <w:rsid w:val="00891B29"/>
    <w:pPr>
      <w:spacing w:after="100"/>
    </w:pPr>
  </w:style>
  <w:style w:type="paragraph" w:styleId="TOC2">
    <w:name w:val="toc 2"/>
    <w:basedOn w:val="Normal"/>
    <w:next w:val="Normal"/>
    <w:autoRedefine/>
    <w:uiPriority w:val="39"/>
    <w:unhideWhenUsed/>
    <w:rsid w:val="00891B29"/>
    <w:pPr>
      <w:spacing w:after="100"/>
      <w:ind w:left="240"/>
    </w:pPr>
  </w:style>
  <w:style w:type="character" w:styleId="Hyperlink">
    <w:name w:val="Hyperlink"/>
    <w:basedOn w:val="DefaultParagraphFont"/>
    <w:uiPriority w:val="99"/>
    <w:unhideWhenUsed/>
    <w:rsid w:val="00891B29"/>
    <w:rPr>
      <w:color w:val="0000FF" w:themeColor="hyperlink"/>
      <w:u w:val="single"/>
    </w:rPr>
  </w:style>
  <w:style w:type="character" w:styleId="CommentReference">
    <w:name w:val="annotation reference"/>
    <w:basedOn w:val="DefaultParagraphFont"/>
    <w:uiPriority w:val="99"/>
    <w:semiHidden/>
    <w:unhideWhenUsed/>
    <w:rsid w:val="00891B29"/>
    <w:rPr>
      <w:sz w:val="16"/>
      <w:szCs w:val="16"/>
    </w:rPr>
  </w:style>
  <w:style w:type="paragraph" w:styleId="CommentText">
    <w:name w:val="annotation text"/>
    <w:basedOn w:val="Normal"/>
    <w:link w:val="CommentTextChar"/>
    <w:uiPriority w:val="99"/>
    <w:semiHidden/>
    <w:unhideWhenUsed/>
    <w:rsid w:val="00891B29"/>
    <w:pPr>
      <w:spacing w:line="240" w:lineRule="auto"/>
    </w:pPr>
    <w:rPr>
      <w:sz w:val="20"/>
      <w:szCs w:val="20"/>
    </w:rPr>
  </w:style>
  <w:style w:type="character" w:customStyle="1" w:styleId="CommentTextChar">
    <w:name w:val="Comment Text Char"/>
    <w:basedOn w:val="DefaultParagraphFont"/>
    <w:link w:val="CommentText"/>
    <w:uiPriority w:val="99"/>
    <w:semiHidden/>
    <w:rsid w:val="00891B29"/>
    <w:rPr>
      <w:sz w:val="20"/>
      <w:szCs w:val="20"/>
      <w:lang w:val="en-GB"/>
    </w:rPr>
  </w:style>
  <w:style w:type="paragraph" w:styleId="CommentSubject">
    <w:name w:val="annotation subject"/>
    <w:basedOn w:val="CommentText"/>
    <w:next w:val="CommentText"/>
    <w:link w:val="CommentSubjectChar"/>
    <w:uiPriority w:val="99"/>
    <w:semiHidden/>
    <w:unhideWhenUsed/>
    <w:rsid w:val="00891B29"/>
    <w:rPr>
      <w:b/>
      <w:bCs/>
    </w:rPr>
  </w:style>
  <w:style w:type="character" w:customStyle="1" w:styleId="CommentSubjectChar">
    <w:name w:val="Comment Subject Char"/>
    <w:basedOn w:val="CommentTextChar"/>
    <w:link w:val="CommentSubject"/>
    <w:uiPriority w:val="99"/>
    <w:semiHidden/>
    <w:rsid w:val="00891B29"/>
    <w:rPr>
      <w:b/>
      <w:bCs/>
    </w:rPr>
  </w:style>
  <w:style w:type="character" w:customStyle="1" w:styleId="Heading3Char">
    <w:name w:val="Heading 3 Char"/>
    <w:basedOn w:val="DefaultParagraphFont"/>
    <w:link w:val="Heading3"/>
    <w:uiPriority w:val="9"/>
    <w:rsid w:val="00CD7340"/>
    <w:rPr>
      <w:rFonts w:asciiTheme="majorHAnsi" w:eastAsiaTheme="majorEastAsia" w:hAnsiTheme="majorHAnsi" w:cstheme="majorBidi"/>
      <w:b/>
      <w:bCs/>
      <w:szCs w:val="24"/>
      <w:lang w:val="en-GB"/>
    </w:rPr>
  </w:style>
  <w:style w:type="character" w:customStyle="1" w:styleId="apple-style-span">
    <w:name w:val="apple-style-span"/>
    <w:basedOn w:val="DefaultParagraphFont"/>
    <w:rsid w:val="00973B52"/>
  </w:style>
  <w:style w:type="paragraph" w:styleId="TOC3">
    <w:name w:val="toc 3"/>
    <w:basedOn w:val="Normal"/>
    <w:next w:val="Normal"/>
    <w:autoRedefine/>
    <w:uiPriority w:val="39"/>
    <w:unhideWhenUsed/>
    <w:rsid w:val="000267CB"/>
    <w:pPr>
      <w:spacing w:after="100"/>
      <w:ind w:left="480"/>
    </w:pPr>
  </w:style>
</w:styles>
</file>

<file path=word/webSettings.xml><?xml version="1.0" encoding="utf-8"?>
<w:webSettings xmlns:r="http://schemas.openxmlformats.org/officeDocument/2006/relationships" xmlns:w="http://schemas.openxmlformats.org/wordprocessingml/2006/main">
  <w:divs>
    <w:div w:id="747919585">
      <w:bodyDiv w:val="1"/>
      <w:marLeft w:val="0"/>
      <w:marRight w:val="0"/>
      <w:marTop w:val="0"/>
      <w:marBottom w:val="0"/>
      <w:divBdr>
        <w:top w:val="none" w:sz="0" w:space="0" w:color="auto"/>
        <w:left w:val="none" w:sz="0" w:space="0" w:color="auto"/>
        <w:bottom w:val="none" w:sz="0" w:space="0" w:color="auto"/>
        <w:right w:val="none" w:sz="0" w:space="0" w:color="auto"/>
      </w:divBdr>
      <w:divsChild>
        <w:div w:id="1652827044">
          <w:marLeft w:val="979"/>
          <w:marRight w:val="0"/>
          <w:marTop w:val="65"/>
          <w:marBottom w:val="0"/>
          <w:divBdr>
            <w:top w:val="none" w:sz="0" w:space="0" w:color="auto"/>
            <w:left w:val="none" w:sz="0" w:space="0" w:color="auto"/>
            <w:bottom w:val="none" w:sz="0" w:space="0" w:color="auto"/>
            <w:right w:val="none" w:sz="0" w:space="0" w:color="auto"/>
          </w:divBdr>
        </w:div>
        <w:div w:id="1463228455">
          <w:marLeft w:val="979"/>
          <w:marRight w:val="0"/>
          <w:marTop w:val="65"/>
          <w:marBottom w:val="0"/>
          <w:divBdr>
            <w:top w:val="none" w:sz="0" w:space="0" w:color="auto"/>
            <w:left w:val="none" w:sz="0" w:space="0" w:color="auto"/>
            <w:bottom w:val="none" w:sz="0" w:space="0" w:color="auto"/>
            <w:right w:val="none" w:sz="0" w:space="0" w:color="auto"/>
          </w:divBdr>
        </w:div>
      </w:divsChild>
    </w:div>
    <w:div w:id="1800685465">
      <w:bodyDiv w:val="1"/>
      <w:marLeft w:val="0"/>
      <w:marRight w:val="0"/>
      <w:marTop w:val="0"/>
      <w:marBottom w:val="0"/>
      <w:divBdr>
        <w:top w:val="none" w:sz="0" w:space="0" w:color="auto"/>
        <w:left w:val="none" w:sz="0" w:space="0" w:color="auto"/>
        <w:bottom w:val="none" w:sz="0" w:space="0" w:color="auto"/>
        <w:right w:val="none" w:sz="0" w:space="0" w:color="auto"/>
      </w:divBdr>
      <w:divsChild>
        <w:div w:id="1550729125">
          <w:marLeft w:val="979"/>
          <w:marRight w:val="0"/>
          <w:marTop w:val="65"/>
          <w:marBottom w:val="0"/>
          <w:divBdr>
            <w:top w:val="none" w:sz="0" w:space="0" w:color="auto"/>
            <w:left w:val="none" w:sz="0" w:space="0" w:color="auto"/>
            <w:bottom w:val="none" w:sz="0" w:space="0" w:color="auto"/>
            <w:right w:val="none" w:sz="0" w:space="0" w:color="auto"/>
          </w:divBdr>
        </w:div>
        <w:div w:id="629670485">
          <w:marLeft w:val="979"/>
          <w:marRight w:val="0"/>
          <w:marTop w:val="65"/>
          <w:marBottom w:val="0"/>
          <w:divBdr>
            <w:top w:val="none" w:sz="0" w:space="0" w:color="auto"/>
            <w:left w:val="none" w:sz="0" w:space="0" w:color="auto"/>
            <w:bottom w:val="none" w:sz="0" w:space="0" w:color="auto"/>
            <w:right w:val="none" w:sz="0" w:space="0" w:color="auto"/>
          </w:divBdr>
        </w:div>
        <w:div w:id="2031568377">
          <w:marLeft w:val="979"/>
          <w:marRight w:val="0"/>
          <w:marTop w:val="65"/>
          <w:marBottom w:val="0"/>
          <w:divBdr>
            <w:top w:val="none" w:sz="0" w:space="0" w:color="auto"/>
            <w:left w:val="none" w:sz="0" w:space="0" w:color="auto"/>
            <w:bottom w:val="none" w:sz="0" w:space="0" w:color="auto"/>
            <w:right w:val="none" w:sz="0" w:space="0" w:color="auto"/>
          </w:divBdr>
        </w:div>
      </w:divsChild>
    </w:div>
    <w:div w:id="2074890654">
      <w:bodyDiv w:val="1"/>
      <w:marLeft w:val="0"/>
      <w:marRight w:val="0"/>
      <w:marTop w:val="0"/>
      <w:marBottom w:val="0"/>
      <w:divBdr>
        <w:top w:val="none" w:sz="0" w:space="0" w:color="auto"/>
        <w:left w:val="none" w:sz="0" w:space="0" w:color="auto"/>
        <w:bottom w:val="none" w:sz="0" w:space="0" w:color="auto"/>
        <w:right w:val="none" w:sz="0" w:space="0" w:color="auto"/>
      </w:divBdr>
      <w:divsChild>
        <w:div w:id="670332694">
          <w:marLeft w:val="576"/>
          <w:marRight w:val="0"/>
          <w:marTop w:val="80"/>
          <w:marBottom w:val="0"/>
          <w:divBdr>
            <w:top w:val="none" w:sz="0" w:space="0" w:color="auto"/>
            <w:left w:val="none" w:sz="0" w:space="0" w:color="auto"/>
            <w:bottom w:val="none" w:sz="0" w:space="0" w:color="auto"/>
            <w:right w:val="none" w:sz="0" w:space="0" w:color="auto"/>
          </w:divBdr>
        </w:div>
        <w:div w:id="706756235">
          <w:marLeft w:val="979"/>
          <w:marRight w:val="0"/>
          <w:marTop w:val="65"/>
          <w:marBottom w:val="0"/>
          <w:divBdr>
            <w:top w:val="none" w:sz="0" w:space="0" w:color="auto"/>
            <w:left w:val="none" w:sz="0" w:space="0" w:color="auto"/>
            <w:bottom w:val="none" w:sz="0" w:space="0" w:color="auto"/>
            <w:right w:val="none" w:sz="0" w:space="0" w:color="auto"/>
          </w:divBdr>
        </w:div>
        <w:div w:id="2081636624">
          <w:marLeft w:val="979"/>
          <w:marRight w:val="0"/>
          <w:marTop w:val="65"/>
          <w:marBottom w:val="0"/>
          <w:divBdr>
            <w:top w:val="none" w:sz="0" w:space="0" w:color="auto"/>
            <w:left w:val="none" w:sz="0" w:space="0" w:color="auto"/>
            <w:bottom w:val="none" w:sz="0" w:space="0" w:color="auto"/>
            <w:right w:val="none" w:sz="0" w:space="0" w:color="auto"/>
          </w:divBdr>
        </w:div>
        <w:div w:id="288899376">
          <w:marLeft w:val="979"/>
          <w:marRight w:val="0"/>
          <w:marTop w:val="6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Hun08</b:Tag>
    <b:SourceType>Misc</b:SourceType>
    <b:Guid>{F5D0B7D9-F3AB-48FF-804A-61DEFFCE357E}</b:Guid>
    <b:LCID>0</b:LCID>
    <b:Author>
      <b:Author>
        <b:NameList>
          <b:Person>
            <b:Last>Hungr</b:Last>
            <b:First>Nikolai</b:First>
            <b:Middle>Anthony</b:Middle>
          </b:Person>
        </b:NameList>
      </b:Author>
    </b:Author>
    <b:Title>Haptic Emulation of Hard Surfaces with Applications to Orthopaedic Surgery</b:Title>
    <b:JournalName>Master's thesis</b:JournalName>
    <b:Year>2008</b:Year>
    <b:Publisher>University of British Columbia</b:Publisher>
    <b:City>Vancouver</b:City>
    <b:StateProvince>British Columbia</b:StateProvince>
    <b:CountryRegion>Canada</b:CountryRegion>
    <b:RefOrder>1</b:RefOrder>
  </b:Source>
  <b:Source>
    <b:Tag>Sal95</b:Tag>
    <b:SourceType>ConferenceProceedings</b:SourceType>
    <b:Guid>{74DC8927-7677-4B5B-AAF6-2E6DC2673417}</b:Guid>
    <b:LCID>0</b:LCID>
    <b:Author>
      <b:Author>
        <b:NameList>
          <b:Person>
            <b:Last>Salisbury</b:Last>
            <b:First>K</b:First>
          </b:Person>
          <b:Person>
            <b:Last>Brock</b:Last>
            <b:First>D</b:First>
          </b:Person>
          <b:Person>
            <b:Last>Massie</b:Last>
            <b:First>T</b:First>
          </b:Person>
          <b:Person>
            <b:Last>Swarup</b:Last>
            <b:First>N</b:First>
          </b:Person>
          <b:Person>
            <b:Last>C</b:Last>
            <b:First>Zilles</b:First>
          </b:Person>
        </b:NameList>
      </b:Author>
    </b:Author>
    <b:Title>Haptic Rendering: Programming Touch Interaction with Virtual Objects</b:Title>
    <b:Year>1995</b:Year>
    <b:Pages>123-130</b:Pages>
    <b:ConferenceName>Proceedings of the 1995 Symposium on Interactive 3D Graphics</b:ConferenceName>
    <b:RefOrder>2</b:RefOrder>
  </b:Source>
  <b:Source>
    <b:Tag>Hay07</b:Tag>
    <b:SourceType>ArticleInAPeriodical</b:SourceType>
    <b:Guid>{A821194F-3BC8-4F8A-909B-4F033A243107}</b:Guid>
    <b:LCID>0</b:LCID>
    <b:Author>
      <b:Author>
        <b:NameList>
          <b:Person>
            <b:Last>Hayward</b:Last>
            <b:First>V</b:First>
          </b:Person>
          <b:Person>
            <b:Last>MacLean</b:Last>
            <b:First>K</b:First>
            <b:Middle>E</b:Middle>
          </b:Person>
        </b:NameList>
      </b:Author>
    </b:Author>
    <b:Title>Do It Yourself Haptics, Part I</b:Title>
    <b:PeriodicalTitle>IEEE Robotics and Automation Magazine</b:PeriodicalTitle>
    <b:Year>2007</b:Year>
    <b:RefOrder>3</b:RefOrder>
  </b:Source>
  <b:Source>
    <b:Tag>Placeholder1</b:Tag>
    <b:SourceType>ConferenceProceedings</b:SourceType>
    <b:Guid>{FAD6CF51-75ED-47DF-AA01-AE7B5D046756}</b:Guid>
    <b:LCID>0</b:LCID>
    <b:Author>
      <b:Author>
        <b:NameList>
          <b:Person>
            <b:Last>Lawrence</b:Last>
            <b:First>D</b:First>
            <b:Middle>A</b:Middle>
          </b:Person>
          <b:Person>
            <b:Last>D</b:Last>
            <b:First>Chapel</b:First>
            <b:Middle>J</b:Middle>
          </b:Person>
        </b:NameList>
      </b:Author>
    </b:Author>
    <b:Title>Performance Tradeoffs for Hand Controller Design</b:Title>
    <b:Year>1994</b:Year>
    <b:Pages>4:3211-3216</b:Pages>
    <b:ConferenceName>Proceedings of the 1994 IEEE International Conference on Robotics and Automation</b:ConferenceName>
    <b:RefOrder>4</b:RefOrder>
  </b:Source>
  <b:Source>
    <b:Tag>JKu06</b:Tag>
    <b:SourceType>ArticleInAPeriodical</b:SourceType>
    <b:Guid>{25DAE545-85EF-4CF3-A7C7-130AAB8DD7C2}</b:Guid>
    <b:LCID>0</b:LCID>
    <b:Author>
      <b:Author>
        <b:NameList>
          <b:Person>
            <b:Last>Kuchenbecker</b:Last>
            <b:First>K</b:First>
            <b:Middle>J</b:Middle>
          </b:Person>
          <b:Person>
            <b:Last>Fiene</b:Last>
            <b:First>J</b:First>
          </b:Person>
          <b:Person>
            <b:Last>Niemeyer</b:Last>
            <b:First>G</b:First>
          </b:Person>
        </b:NameList>
      </b:Author>
    </b:Author>
    <b:Title>Improving Contact Realism Through Event-Based Haptic Feedback</b:Title>
    <b:Pages>12(2):219-229</b:Pages>
    <b:Year>2006</b:Year>
    <b:PeriodicalTitle>IEEE Transactions on Visualization and Computer Graphics</b:PeriodicalTitle>
    <b:Month>March</b:Month>
    <b:RefOrder>5</b:RefOrder>
  </b:Source>
</b:Sources>
</file>

<file path=customXml/itemProps1.xml><?xml version="1.0" encoding="utf-8"?>
<ds:datastoreItem xmlns:ds="http://schemas.openxmlformats.org/officeDocument/2006/customXml" ds:itemID="{ECEAF089-6B1E-4C70-85C2-A62EC98E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4765</TotalTime>
  <Pages>27</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tubby</dc:creator>
  <cp:lastModifiedBy> </cp:lastModifiedBy>
  <cp:revision>20</cp:revision>
  <dcterms:created xsi:type="dcterms:W3CDTF">2010-03-22T06:26:00Z</dcterms:created>
  <dcterms:modified xsi:type="dcterms:W3CDTF">2010-04-19T06:37:00Z</dcterms:modified>
</cp:coreProperties>
</file>