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40"/>
      </w:pPr>
      <w:r>
        <w:t xml:space="preserve"/>
      </w:r>
    </w:p>
    <w:p>
      <w:pPr>
        <w:spacing w:after="240" w:before="0"/>
        <w:jc w:val="center"/>
      </w:pPr>
      <w:r>
        <w:rPr>
          <w:rFonts w:ascii="Meiryo UI" w:cs="Meiryo UI" w:eastAsia="Meiryo UI" w:hAnsi="Meiryo UI"/>
          <w:b/>
          <w:bCs/>
          <w:color w:val="1A56A0"/>
          <w:sz w:val="52"/>
          <w:szCs w:val="52"/>
        </w:rPr>
        <w:t xml:space="preserve">LINE請求書自動作成システム</w:t>
      </w:r>
    </w:p>
    <w:p>
      <w:pPr>
        <w:spacing w:after="480" w:before="0"/>
        <w:jc w:val="center"/>
      </w:pPr>
      <w:r>
        <w:rPr>
          <w:rFonts w:ascii="Meiryo UI" w:cs="Meiryo UI" w:eastAsia="Meiryo UI" w:hAnsi="Meiryo UI"/>
          <w:b/>
          <w:bCs/>
          <w:color w:val="333333"/>
          <w:sz w:val="48"/>
          <w:szCs w:val="48"/>
        </w:rPr>
        <w:t xml:space="preserve">システム概要書</w:t>
      </w:r>
    </w:p>
    <w:p>
      <w:pPr>
        <w:spacing w:after="120" w:before="0"/>
        <w:jc w:val="center"/>
      </w:pPr>
      <w:r>
        <w:rPr>
          <w:rFonts w:ascii="Meiryo UI" w:cs="Meiryo UI" w:eastAsia="Meiryo UI" w:hAnsi="Meiryo UI"/>
          <w:color w:val="666666"/>
          <w:sz w:val="24"/>
          <w:szCs w:val="24"/>
        </w:rPr>
        <w:t xml:space="preserve">バージョン：1.0</w:t>
      </w:r>
    </w:p>
    <w:p>
      <w:pPr>
        <w:spacing w:after="120" w:before="0"/>
        <w:jc w:val="center"/>
      </w:pPr>
      <w:r>
        <w:rPr>
          <w:rFonts w:ascii="Meiryo UI" w:cs="Meiryo UI" w:eastAsia="Meiryo UI" w:hAnsi="Meiryo UI"/>
          <w:color w:val="666666"/>
          <w:sz w:val="24"/>
          <w:szCs w:val="24"/>
        </w:rPr>
        <w:t xml:space="preserve">作成日：2026年4月2日</w:t>
      </w:r>
    </w:p>
    <w:p>
      <w:pPr>
        <w:spacing w:after="0" w:before="0"/>
        <w:jc w:val="center"/>
      </w:pPr>
      <w:r>
        <w:rPr>
          <w:rFonts w:ascii="Meiryo UI" w:cs="Meiryo UI" w:eastAsia="Meiryo UI" w:hAnsi="Meiryo UI"/>
          <w:color w:val="666666"/>
          <w:sz w:val="24"/>
          <w:szCs w:val="24"/>
        </w:rPr>
        <w:t xml:space="preserve">ステータス：承認済み</w:t>
      </w:r>
    </w:p>
    <w:p>
      <w:r>
        <w:br w:type="pag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1. システム概要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Meiryo UI" w:cs="Meiryo UI" w:eastAsia="Meiryo UI" w:hAnsi="Meiryo UI"/>
          <w:sz w:val="22"/>
          <w:szCs w:val="22"/>
        </w:rPr>
        <w:t xml:space="preserve">本システムは、ダンサー派遣会社がクライアント企業からLINE公式アカウントを通じて案件・勤務情報を受け取り、Google Drive上に月次外注連絡表を自動生成・管理するシステムである。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システム名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LINE請求書自動作成システム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ダンサー外注費の月次集計業務の自動化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利用者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クライアント企業（入力）、派遣会社管理者（確認・修正）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稼働環境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Cloud（GAS）・LINE Platform・Google 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開発・管理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Apps Script（GAS）＋ LIFF（HTML/JS）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2. システム構成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2.1 全体構成</w:t>
      </w:r>
    </w:p>
    <w:p>
      <w:pPr>
        <w:spacing w:after="60" w:before="60"/>
      </w:pPr>
      <w:r>
        <w:rPr>
          <w:rFonts w:ascii="Meiryo UI" w:cs="Meiryo UI" w:eastAsia="Meiryo UI" w:hAnsi="Meiryo UI"/>
          <w:sz w:val="22"/>
          <w:szCs w:val="22"/>
        </w:rPr>
        <w:t xml:space="preserve">本システムは以下の3層で構成される。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LIFFフォーム（HTML/CSS/JS）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LINE内ブラウザで動作するWebフォーム。案件情報の入力UI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Apps Script（GAS）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Webアプリとしてデプロイ。データ処理・スプレッドシート操作・LINE通知を担当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データストア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Sheets / Google Drive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マスタデータ・月次スプレッドシートを管理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2.2 コンポーネント構成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エントリーポイント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Code.gs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doPost/doGet。LIFFからのリクエスト受信・振り分け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ユーティリティ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Utils.gs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和暦変換・日付フォーマット・タイムスタンプ生成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マスタ参照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MasterSheet.gs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案件マスタから単価取得・ダンサーマスタ操作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月次シート管理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MonthlySheet.gs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月次スプレッドシート作成・行追記・月初トリガー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LINE連携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LineApi.gs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 Messaging API push送信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テスト関数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TestHelpers.gs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GASエディタで手動実行するテスト関数群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LIFFフォーム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gas/liff/index.html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フォームUI・LIFF SDK連携・送信処理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3. 技術スタック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技術・サービス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バージョン/プラン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LIFF SDK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v2（CDN配信）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HTML / CSS / JavaScript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ES2020+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V8ランタイム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データストア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通知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プッシュメッセージ（月1,000通無料）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フォームホスティング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 Webアプリ（doGet）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開発ツール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clasp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v2.x（ローカル開発・Push）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バージョン管理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4. データフロー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4.1 案件情報入力フロー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クライアント企業がLINEのリッチメニュー「データ入力」をタップ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LIFFが起動し、LIFF SDKがLINEログイン認証を行う（liff.init → liff.getProfile）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GAS（doGet?action=getMaster）から案件名・ダンサー名のリストを取得し、ドロップダウンを生成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クライアントがフォームに入力（日程・案件名・名前・数量・詳細）し「送信」をタップ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LIFFがGAS WebアプリへHTTPS POSTで送信（userId + rows配列）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⑥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GASが案件マスタから単価を参照し、合計金額（数量×単価）を計算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⑦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GASが当月の月次スプレッドシートを取得（存在しない場合はテンプレートからコピーして作成）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⑧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GASが入力表シートの末尾に行を追記（日程・案件名・詳細・名前・数量・単価・合計・登録日時）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⑨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GASがLINE Messaging API（push）で送信者に完了通知を送信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⑩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LINEトーク画面に「✅ ○件追加しました（日付）」とスプレッドシートURLが届く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4.2 月次スプレッドシート自動生成フロー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毎月1日0時〜1時にGASのタイムトリガーがcreateMonthlySheetTrigger()を実行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toWareki()で当月の和暦ファイル名を生成（例：「【ダンサー】令和8年4月分 外注連絡表」）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DriveのテンプレートファイルをコピーしてDriveフォルダに保存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外注連絡票シートのA1セルに当月の和暦タイトルを設定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ダンサーマスタから全ダンサーの情報（在籍・コード・芸名・氏名・口座情報・住所）を外注連絡票シートに転記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5. スプレッドシート構造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5.1 月次スプレッドシート</w:t>
      </w:r>
    </w:p>
    <w:p>
      <w:pPr>
        <w:pStyle w:val="Heading3"/>
        <w:spacing w:after="60" w:before="160"/>
      </w:pPr>
      <w:r>
        <w:rPr>
          <w:rFonts w:ascii="Meiryo UI" w:cs="Meiryo UI" w:eastAsia="Meiryo UI" w:hAnsi="Meiryo UI"/>
          <w:b/>
          <w:bCs/>
          <w:color w:val="333333"/>
          <w:sz w:val="24"/>
          <w:szCs w:val="24"/>
        </w:rPr>
        <w:t xml:space="preserve">入力表シート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日程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YYYY/MM/DD形式。LIFFフォームから入力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案件名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案件マスタの案件名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詳細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任意のメモ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名前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ダンサー芸名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数量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数値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単価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案件マスタから自動参照した金額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合計金額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数量×単価（GASで計算して書き込み）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登録日時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GASが自動記録するタイムスタンプ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Meiryo UI" w:cs="Meiryo UI" w:eastAsia="Meiryo UI" w:hAnsi="Meiryo UI"/>
          <w:b/>
          <w:bCs/>
          <w:color w:val="333333"/>
          <w:sz w:val="24"/>
          <w:szCs w:val="24"/>
        </w:rPr>
        <w:t xml:space="preserve">外注連絡票シート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在籍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ダンサーマスタ参照（例：THP Dancers）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コード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ダンサーコード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芸名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ダンサー芸名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氏名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ダンサー本名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案件報酬（出演費）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入力表から集計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案件報酬（インセンティブ）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入力表から集計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交通費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ダンサーマスタ×出勤日数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課税支払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=E+F+G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所得税（10.21%）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=ROUND(H×0.1021, 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差引支払額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=H-I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立替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手動入力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振込金額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=J-K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M〜P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振込先口座情報・住所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ダンサーマスタ参照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5.2 マスタスプレッドシート</w:t>
      </w:r>
    </w:p>
    <w:p>
      <w:pPr>
        <w:pStyle w:val="Heading3"/>
        <w:spacing w:after="60" w:before="160"/>
      </w:pPr>
      <w:r>
        <w:rPr>
          <w:rFonts w:ascii="Meiryo UI" w:cs="Meiryo UI" w:eastAsia="Meiryo UI" w:hAnsi="Meiryo UI"/>
          <w:b/>
          <w:bCs/>
          <w:color w:val="333333"/>
          <w:sz w:val="24"/>
          <w:szCs w:val="24"/>
        </w:rPr>
        <w:t xml:space="preserve">案件マスタシート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案件名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LIFFドロップダウンの選択肢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現場コード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現場の略称コード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単価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1件あたりの単価（円）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項目区分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TIP / チェキ / ゲスト / VIP 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Meiryo UI" w:cs="Meiryo UI" w:eastAsia="Meiryo UI" w:hAnsi="Meiryo UI"/>
          <w:b/>
          <w:bCs/>
          <w:color w:val="333333"/>
          <w:sz w:val="24"/>
          <w:szCs w:val="24"/>
        </w:rPr>
        <w:t xml:space="preserve">ダンサーマスタシート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芸名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LIFFドロップダウンの選択肢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本名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支払い名義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コード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ダンサー管理コード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時給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基本時給（円）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交通費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1出勤あたり交通費（円）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在籍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所属グループ名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金融機関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銀行名・支店名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口座番号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振込先口座番号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口座名義（カナ）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振込先名義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住所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住所（〒含む）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連絡先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電話番号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6. 外部連携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連携先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連携方式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HTTPS（Bearer Token認証）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プッシュメッセージ送信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LIFF SDK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CDN（script.line-scdn.net）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LINE認証・プロファイル取得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Sheets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SpreadsheetApp（GAS組み込み）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マスタ参照・月次シート操作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DriveApp（GAS組み込み）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スプレッドシートのコピー・移動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7. 環境・設定情報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7.1 GASスクリプトプロパティ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LINE_CHANNEL_ACCESS_TOKEN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 Messaging APIのチャネルアクセストークン（長期）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MASTER_SPREADSHEET_ID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マスタスプレッドシートのGoogle DriveファイルID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MONTHLY_FOLDER_ID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月次ファイルを保存するGoogle DriveフォルダのID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TEMPLATE_SPREADSHEET_ID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月次テンプレートスプレッドシートのID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LIFF_ID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 DevelopersコンソールのLIFF ID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7.2 GASトリガー設定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関数名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createMonthlySheetTrigger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種別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時間主導型（月ベース）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実行タイミング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毎月1日 0時〜1時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当月の月次スプレッドシート自動生成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7.3 LINE Developers設定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チャネル種別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Messaging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LIFFアプリ名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案件入力フォーム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LIFFサイズ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LIFFエンドポイントURL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 WebアプリのURL（/exec）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LIFFスコープ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Webhook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 WebアプリのURL（/exec）</w:t>
            </w:r>
          </w:p>
        </w:tc>
      </w:tr>
    </w:tbl>
    <w:p>
      <w:pP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Meiryo UI" w:cs="Meiryo UI" w:eastAsia="Meiryo UI" w:hAnsi="Meiryo UI"/>
        <w:color w:val="888888"/>
        <w:sz w:val="18"/>
        <w:szCs w:val="18"/>
      </w:rPr>
      <w:t xml:space="preserve">ページ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/>
      </w:pBdr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LINE請求書自動作成システム</w:t>
    </w:r>
    <w:r>
      <w:rPr>
        <w:rFonts w:ascii="Meiryo UI" w:cs="Meiryo UI" w:eastAsia="Meiryo UI" w:hAnsi="Meiryo UI"/>
        <w:color w:val="888888"/>
        <w:sz w:val="18"/>
        <w:szCs w:val="18"/>
      </w:rPr>
      <w:t xml:space="preserve">　システム概要書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eiryo UI" w:cs="Meiryo UI" w:eastAsia="Meiryo UI" w:hAnsi="Meiryo UI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eiryo UI" w:cs="Meiryo UI" w:eastAsia="Meiryo UI" w:hAnsi="Meiryo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eiryo UI" w:cs="Meiryo UI" w:eastAsia="Meiryo UI" w:hAnsi="Meiryo U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2026-04-02T11:38:58.529Z</dcterms:created>
  <dcterms:modified xsi:type="dcterms:W3CDTF">2026-04-02T11:38:58.529Z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