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When you log in, the following window appears. You can have the launcher from the + at the left corner too.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264159</wp:posOffset>
            </wp:positionV>
            <wp:extent cx="5943600" cy="2950038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0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2. Open a new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Terminal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2.1 In order to get the folder of tutorial materials (MPSCog2021 folder on the left panel), type: </w:t>
      </w:r>
    </w:p>
    <w:p>
      <w:pPr>
        <w:pStyle w:val="Body"/>
        <w:bidi w:val="0"/>
      </w:pPr>
    </w:p>
    <w:p>
      <w:pPr>
        <w:pStyle w:val="Body"/>
        <w:bidi w:val="0"/>
        <w:rPr>
          <w:rFonts w:ascii="Consolas" w:cs="Consolas" w:hAnsi="Consolas" w:eastAsia="Consolas"/>
        </w:rPr>
      </w:pPr>
      <w:r>
        <w:tab/>
      </w:r>
      <w:r>
        <w:rPr>
          <w:rFonts w:ascii="Consolas" w:hAnsi="Consolas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 xml:space="preserve">git clone </w:t>
      </w:r>
      <w:r>
        <w:rPr>
          <w:rFonts w:ascii="Consolas" w:hAnsi="Consolas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https://github.com/minajamshidi/MPSCog-MCN2022.git</w:t>
      </w:r>
      <w:r>
        <w:rPr>
          <w:rFonts w:ascii="Consolas" w:cs="Consolas" w:hAnsi="Consolas" w:eastAsia="Consolas"/>
          <w:outline w:val="0"/>
          <w:color w:val="004c7f"/>
          <w14:textFill>
            <w14:solidFill>
              <w14:srgbClr w14:val="004D8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173475</wp:posOffset>
            </wp:positionV>
            <wp:extent cx="5943600" cy="3158003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rPr>
          <w:rFonts w:ascii="Consolas" w:cs="Consolas" w:hAnsi="Consolas" w:eastAsia="Consolas"/>
        </w:rPr>
      </w:pPr>
    </w:p>
    <w:p>
      <w:pPr>
        <w:pStyle w:val="Body"/>
        <w:bidi w:val="0"/>
      </w:pPr>
      <w:r>
        <w:rPr>
          <w:rtl w:val="0"/>
          <w:lang w:val="en-US"/>
        </w:rPr>
        <w:t>2.2 Install mne:</w:t>
      </w:r>
    </w:p>
    <w:p>
      <w:pPr>
        <w:pStyle w:val="Body"/>
        <w:bidi w:val="0"/>
      </w:pPr>
    </w:p>
    <w:p>
      <w:pPr>
        <w:pStyle w:val="Body"/>
        <w:bidi w:val="0"/>
        <w:rPr>
          <w:rFonts w:ascii="Consolas" w:cs="Consolas" w:hAnsi="Consolas" w:eastAsia="Consolas"/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rFonts w:ascii="Consolas" w:cs="Consolas" w:hAnsi="Consolas" w:eastAsia="Consolas"/>
        </w:rPr>
        <w:tab/>
      </w:r>
      <w:r>
        <w:rPr>
          <w:rFonts w:ascii="Consolas" w:hAnsi="Consolas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 xml:space="preserve">pip install </w:t>
      </w:r>
      <w:r>
        <w:rPr>
          <w:rFonts w:ascii="Consolas" w:hAnsi="Consolas" w:hint="default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—</w:t>
      </w:r>
      <w:r>
        <w:rPr>
          <w:rFonts w:ascii="Consolas" w:hAnsi="Consolas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user mne</w:t>
      </w:r>
    </w:p>
    <w:p>
      <w:pPr>
        <w:pStyle w:val="Body"/>
        <w:bidi w:val="0"/>
        <w:rPr>
          <w:rFonts w:ascii="Consolas" w:cs="Consolas" w:hAnsi="Consolas" w:eastAsia="Consolas"/>
        </w:rPr>
      </w:pPr>
    </w:p>
    <w:p>
      <w:pPr>
        <w:pStyle w:val="Body"/>
        <w:bidi w:val="0"/>
      </w:pPr>
      <w:r>
        <w:rPr>
          <w:rtl w:val="0"/>
          <w:lang w:val="en-US"/>
        </w:rPr>
        <w:t>You will (most probably) get the following warning:</w:t>
      </w:r>
    </w:p>
    <w:p>
      <w:pPr>
        <w:pStyle w:val="Body"/>
        <w:bidi w:val="0"/>
      </w:pPr>
    </w:p>
    <w:p>
      <w:pPr>
        <w:pStyle w:val="Body"/>
        <w:bidi w:val="0"/>
        <w:rPr>
          <w:rFonts w:ascii="Consolas" w:cs="Consolas" w:hAnsi="Consolas" w:eastAsia="Consolas"/>
          <w:outline w:val="0"/>
          <w:color w:val="f8ba00"/>
          <w14:textFill>
            <w14:solidFill>
              <w14:srgbClr w14:val="F8BA00"/>
            </w14:solidFill>
          </w14:textFill>
        </w:rPr>
      </w:pPr>
      <w:r>
        <w:rPr>
          <w:rFonts w:ascii="Consolas" w:cs="Consolas" w:hAnsi="Consolas" w:eastAsia="Consolas"/>
          <w:rtl w:val="0"/>
          <w:lang w:val="en-US"/>
        </w:rPr>
        <w:tab/>
        <w:t>“</w:t>
      </w:r>
      <w:r>
        <w:rPr>
          <w:rFonts w:ascii="Consolas" w:hAnsi="Consolas"/>
          <w:outline w:val="0"/>
          <w:color w:val="f8ba00"/>
          <w:rtl w:val="0"/>
          <w:lang w:val="en-US"/>
          <w14:textFill>
            <w14:solidFill>
              <w14:srgbClr w14:val="F8BA00"/>
            </w14:solidFill>
          </w14:textFill>
        </w:rPr>
        <w:t>WARNING: The script mne is installed in '/home/jovyan/.local/bin' which is not on PATH.</w:t>
      </w:r>
    </w:p>
    <w:p>
      <w:pPr>
        <w:pStyle w:val="Body"/>
        <w:bidi w:val="0"/>
        <w:rPr>
          <w:rFonts w:ascii="Consolas" w:cs="Consolas" w:hAnsi="Consolas" w:eastAsia="Consolas"/>
        </w:rPr>
      </w:pPr>
      <w:r>
        <w:rPr>
          <w:rFonts w:ascii="Consolas" w:hAnsi="Consolas"/>
          <w:outline w:val="0"/>
          <w:color w:val="f8ba00"/>
          <w:rtl w:val="0"/>
          <w:lang w:val="en-US"/>
          <w14:textFill>
            <w14:solidFill>
              <w14:srgbClr w14:val="F8BA00"/>
            </w14:solidFill>
          </w14:textFill>
        </w:rPr>
        <w:t xml:space="preserve">  Consider adding this directory to PATH or, if you prefer to suppress this warning, use </w:t>
      </w:r>
      <w:r>
        <w:rPr>
          <w:rFonts w:ascii="Consolas" w:hAnsi="Consolas" w:hint="default"/>
          <w:outline w:val="0"/>
          <w:color w:val="f8ba00"/>
          <w:rtl w:val="0"/>
          <w:lang w:val="en-US"/>
          <w14:textFill>
            <w14:solidFill>
              <w14:srgbClr w14:val="F8BA00"/>
            </w14:solidFill>
          </w14:textFill>
        </w:rPr>
        <w:t>—</w:t>
      </w:r>
      <w:r>
        <w:rPr>
          <w:rFonts w:ascii="Consolas" w:hAnsi="Consolas"/>
          <w:outline w:val="0"/>
          <w:color w:val="f8ba00"/>
          <w:rtl w:val="0"/>
          <w:lang w:val="en-US"/>
          <w14:textFill>
            <w14:solidFill>
              <w14:srgbClr w14:val="F8BA00"/>
            </w14:solidFill>
          </w14:textFill>
        </w:rPr>
        <w:t>no-warn-script-location.</w:t>
      </w:r>
      <w:r>
        <w:rPr>
          <w:rFonts w:ascii="Consolas" w:hAnsi="Consolas" w:hint="default"/>
          <w:rtl w:val="0"/>
          <w:lang w:val="en-US"/>
        </w:rPr>
        <w:t>”</w:t>
      </w:r>
    </w:p>
    <w:p>
      <w:pPr>
        <w:pStyle w:val="Body"/>
        <w:bidi w:val="0"/>
        <w:rPr>
          <w:rFonts w:ascii="Consolas" w:cs="Consolas" w:hAnsi="Consolas" w:eastAsia="Consolas"/>
        </w:rPr>
      </w:pPr>
    </w:p>
    <w:p>
      <w:pPr>
        <w:pStyle w:val="Body"/>
        <w:bidi w:val="0"/>
      </w:pPr>
      <w:r>
        <w:rPr>
          <w:rtl w:val="0"/>
          <w:lang w:val="en-US"/>
        </w:rPr>
        <w:t>The path name may differ 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jovyan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type (using your path name in the  warning): </w:t>
      </w:r>
    </w:p>
    <w:p>
      <w:pPr>
        <w:pStyle w:val="Body"/>
        <w:bidi w:val="0"/>
      </w:pPr>
    </w:p>
    <w:p>
      <w:pPr>
        <w:pStyle w:val="Body"/>
        <w:bidi w:val="0"/>
        <w:rPr>
          <w:rFonts w:ascii="Consolas" w:cs="Consolas" w:hAnsi="Consolas" w:eastAsia="Consolas"/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rFonts w:ascii="Consolas" w:cs="Consolas" w:hAnsi="Consolas" w:eastAsia="Consolas"/>
        </w:rPr>
        <w:tab/>
      </w:r>
      <w:r>
        <w:rPr>
          <w:rFonts w:ascii="Consolas" w:hAnsi="Consolas"/>
          <w:outline w:val="0"/>
          <w:color w:val="004c7f"/>
          <w:rtl w:val="0"/>
          <w:lang w:val="de-DE"/>
          <w14:textFill>
            <w14:solidFill>
              <w14:srgbClr w14:val="004D80"/>
            </w14:solidFill>
          </w14:textFill>
        </w:rPr>
        <w:t>export PYTHONPATH=</w:t>
      </w:r>
      <w:r>
        <w:rPr>
          <w:rFonts w:ascii="Consolas" w:hAnsi="Consolas" w:hint="default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“</w:t>
      </w:r>
      <w:r>
        <w:rPr>
          <w:rFonts w:ascii="Consolas" w:hAnsi="Consolas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${PYTHONPATH}:/home/jovyan/.local/bin</w:t>
      </w:r>
      <w:r>
        <w:rPr>
          <w:rFonts w:ascii="Consolas" w:hAnsi="Consolas" w:hint="default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”</w:t>
      </w:r>
      <w:r>
        <w:rPr>
          <w:rFonts w:ascii="Consolas" w:cs="Consolas" w:hAnsi="Consolas" w:eastAsia="Consolas"/>
          <w:outline w:val="0"/>
          <w:color w:val="004c7f"/>
          <w14:textFill>
            <w14:solidFill>
              <w14:srgbClr w14:val="004D80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241300</wp:posOffset>
            </wp:positionV>
            <wp:extent cx="5943600" cy="2930760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rPr>
          <w:rFonts w:ascii="Consolas" w:cs="Consolas" w:hAnsi="Consolas" w:eastAsia="Consolas"/>
        </w:rPr>
      </w:pPr>
    </w:p>
    <w:p>
      <w:pPr>
        <w:pStyle w:val="Body"/>
        <w:bidi w:val="0"/>
        <w:rPr>
          <w:rFonts w:ascii="Consolas" w:cs="Consolas" w:hAnsi="Consolas" w:eastAsia="Consolas"/>
        </w:rPr>
      </w:pPr>
    </w:p>
    <w:p>
      <w:pPr>
        <w:pStyle w:val="Body"/>
        <w:bidi w:val="0"/>
      </w:pPr>
      <w:r>
        <w:rPr>
          <w:rFonts w:ascii="Consolas" w:hAnsi="Consolas"/>
          <w:rtl w:val="0"/>
          <w:lang w:val="en-US"/>
        </w:rPr>
        <w:t xml:space="preserve">2.3. Install </w:t>
      </w:r>
      <w:r>
        <w:rPr>
          <w:rtl w:val="0"/>
        </w:rPr>
        <w:t>ipympl</w:t>
      </w:r>
      <w:r>
        <w:rPr>
          <w:rtl w:val="0"/>
          <w:lang w:val="en-US"/>
        </w:rPr>
        <w:t xml:space="preserve"> for having interactive figures. Type:</w:t>
      </w:r>
    </w:p>
    <w:p>
      <w:pPr>
        <w:pStyle w:val="Body"/>
        <w:bidi w:val="0"/>
      </w:pPr>
    </w:p>
    <w:p>
      <w:pPr>
        <w:pStyle w:val="Body"/>
        <w:rPr>
          <w:rFonts w:ascii="Consolas" w:cs="Consolas" w:hAnsi="Consolas" w:eastAsia="Consolas"/>
          <w:outline w:val="0"/>
          <w:color w:val="004c7f"/>
          <w14:textFill>
            <w14:solidFill>
              <w14:srgbClr w14:val="004D80"/>
            </w14:solidFill>
          </w14:textFill>
        </w:rPr>
      </w:pPr>
      <w:r>
        <w:rPr>
          <w:rFonts w:ascii="Consolas" w:cs="Consolas" w:hAnsi="Consolas" w:eastAsia="Consolas"/>
          <w:outline w:val="0"/>
          <w:color w:val="004c7f"/>
          <w14:textFill>
            <w14:solidFill>
              <w14:srgbClr w14:val="004D80"/>
            </w14:solidFill>
          </w14:textFill>
        </w:rPr>
        <w:tab/>
      </w:r>
      <w:r>
        <w:rPr>
          <w:rFonts w:ascii="Consolas" w:hAnsi="Consolas"/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pip install ipympl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c9d1d9"/>
          <w:sz w:val="30"/>
          <w:szCs w:val="30"/>
          <w:shd w:val="clear" w:color="auto" w:fill="ffffff"/>
          <w:rtl w:val="0"/>
          <w14:textFill>
            <w14:solidFill>
              <w14:srgbClr w14:val="C9D1D9"/>
            </w14:solidFill>
          </w14:textFill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>3. Download the data based on the instruction on EEG_tutorial_part1 notebook and place data in the proper folder.</w:t>
      </w:r>
    </w:p>
    <w:p>
      <w:pPr>
        <w:pStyle w:val="Body"/>
        <w:bidi w:val="0"/>
      </w:pPr>
      <w:r>
        <w:rPr>
          <w:shd w:val="clear" w:color="auto" w:fill="ffffff"/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