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954F5" w14:textId="67096759" w:rsidR="0019623E" w:rsidRPr="00B07F0B" w:rsidRDefault="00B07F0B" w:rsidP="00467F94">
      <w:pPr>
        <w:contextualSpacing/>
        <w:jc w:val="both"/>
        <w:rPr>
          <w:b/>
          <w:lang w:val="en-US"/>
        </w:rPr>
      </w:pPr>
      <w:r>
        <w:rPr>
          <w:lang w:val="en-US"/>
        </w:rPr>
        <w:t xml:space="preserve">TOPIC SELECTION : </w:t>
      </w:r>
      <w:r>
        <w:rPr>
          <w:b/>
          <w:lang w:val="en-US"/>
        </w:rPr>
        <w:t>A WORD EMBEDDING APPROACH AND SENTIMENT ANALY</w:t>
      </w:r>
      <w:r w:rsidR="00C73F69">
        <w:rPr>
          <w:b/>
          <w:lang w:val="en-US"/>
        </w:rPr>
        <w:t>S</w:t>
      </w:r>
      <w:bookmarkStart w:id="0" w:name="_GoBack"/>
      <w:bookmarkEnd w:id="0"/>
      <w:r>
        <w:rPr>
          <w:b/>
          <w:lang w:val="en-US"/>
        </w:rPr>
        <w:t>IS ON TWITTER DATA</w:t>
      </w:r>
      <w:r w:rsidR="001276F7">
        <w:rPr>
          <w:b/>
          <w:lang w:val="en-US"/>
        </w:rPr>
        <w:t xml:space="preserve"> FOR CUSTOMER SERVICE SECTOR</w:t>
      </w:r>
    </w:p>
    <w:p w14:paraId="2554A6E5" w14:textId="2E101418" w:rsidR="00467F94" w:rsidRPr="001809D1" w:rsidRDefault="00467F94" w:rsidP="00467F94">
      <w:pPr>
        <w:pStyle w:val="Heading2"/>
        <w:numPr>
          <w:ilvl w:val="0"/>
          <w:numId w:val="1"/>
        </w:numPr>
        <w:contextualSpacing/>
        <w:jc w:val="both"/>
        <w:rPr>
          <w:lang w:val="en-US"/>
        </w:rPr>
      </w:pPr>
      <w:r>
        <w:rPr>
          <w:lang w:val="en-US"/>
        </w:rPr>
        <w:t>Introduction</w:t>
      </w:r>
    </w:p>
    <w:p w14:paraId="3B936866" w14:textId="77777777" w:rsidR="00467F94" w:rsidRDefault="00467F94" w:rsidP="00467F94">
      <w:pPr>
        <w:spacing w:line="276" w:lineRule="auto"/>
        <w:contextualSpacing/>
        <w:jc w:val="both"/>
      </w:pPr>
      <w:r>
        <w:t>This study inv</w:t>
      </w:r>
      <w:r w:rsidR="00803A75">
        <w:t>estigates on Malaysia social media user, chat bot’s technology</w:t>
      </w:r>
      <w:r>
        <w:t xml:space="preserve"> in the Malaysian </w:t>
      </w:r>
      <w:r w:rsidR="00803A75">
        <w:t xml:space="preserve">customer service </w:t>
      </w:r>
      <w:r w:rsidR="00770D54">
        <w:t>market. This study, probes on Twitter sentiment analysis</w:t>
      </w:r>
      <w:r w:rsidR="00770D54" w:rsidRPr="00770D54">
        <w:t xml:space="preserve"> related tasks by grouping similar words together </w:t>
      </w:r>
      <w:r>
        <w:t xml:space="preserve">that they experienced in, and elements which motivate </w:t>
      </w:r>
      <w:r w:rsidR="00770D54" w:rsidRPr="00770D54">
        <w:t>accurate embedding models</w:t>
      </w:r>
      <w:r>
        <w:t xml:space="preserve"> to remain with a particular </w:t>
      </w:r>
      <w:r w:rsidR="00803A75">
        <w:t>word embedding data set</w:t>
      </w:r>
      <w:r>
        <w:t>.</w:t>
      </w:r>
    </w:p>
    <w:p w14:paraId="2118D64A" w14:textId="77777777" w:rsidR="00467F94" w:rsidRDefault="00467F94" w:rsidP="00467F94">
      <w:pPr>
        <w:spacing w:line="276" w:lineRule="auto"/>
        <w:contextualSpacing/>
        <w:jc w:val="both"/>
      </w:pPr>
    </w:p>
    <w:p w14:paraId="7C074BBD" w14:textId="2C3B963A" w:rsidR="00467F94" w:rsidRPr="00467F94" w:rsidRDefault="00467F94" w:rsidP="00B07F0B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5865"/>
          <w:tab w:val="left" w:pos="7665"/>
        </w:tabs>
        <w:spacing w:line="276" w:lineRule="auto"/>
        <w:contextualSpacing/>
        <w:jc w:val="both"/>
      </w:pPr>
      <w:r>
        <w:t>1.1</w:t>
      </w:r>
      <w:r>
        <w:tab/>
        <w:t>Background of the Study</w:t>
      </w:r>
      <w:r w:rsidR="00803A75">
        <w:tab/>
      </w:r>
      <w:r w:rsidR="00B07F0B">
        <w:tab/>
      </w:r>
    </w:p>
    <w:p w14:paraId="3EF19250" w14:textId="77777777" w:rsidR="00467F94" w:rsidRDefault="00467F94" w:rsidP="00467F94">
      <w:pPr>
        <w:spacing w:line="276" w:lineRule="auto"/>
        <w:contextualSpacing/>
        <w:jc w:val="both"/>
      </w:pPr>
      <w:r>
        <w:t>Being earmarked as part of the important and strate</w:t>
      </w:r>
      <w:r w:rsidR="00770D54">
        <w:t>gic industries in the customer service sector, social media</w:t>
      </w:r>
      <w:r>
        <w:t xml:space="preserve"> industry, carefully thought as the dynamic expanding industries as compared with other industries. For Malaysia in 2020 to be an industrialized country, the Malaysian Governm</w:t>
      </w:r>
      <w:r w:rsidR="00770D54">
        <w:t>ent has earmarked the social media</w:t>
      </w:r>
      <w:r>
        <w:t xml:space="preserve"> industry to boost the </w:t>
      </w:r>
      <w:r w:rsidR="00770D54">
        <w:t>text mining process. In the social media</w:t>
      </w:r>
      <w:r>
        <w:t xml:space="preserve"> industry, </w:t>
      </w:r>
      <w:r w:rsidR="00770D54">
        <w:t>word embeddings</w:t>
      </w:r>
      <w:r w:rsidR="00770D54" w:rsidRPr="00770D54">
        <w:t xml:space="preserve"> </w:t>
      </w:r>
      <w:r>
        <w:t>is cruci</w:t>
      </w:r>
      <w:r w:rsidR="00770D54">
        <w:t>al to a customer service</w:t>
      </w:r>
      <w:r>
        <w:t xml:space="preserve"> company because increased </w:t>
      </w:r>
      <w:r w:rsidR="00770D54" w:rsidRPr="00770D54">
        <w:t xml:space="preserve">noisy, short and have different features </w:t>
      </w:r>
      <w:r>
        <w:t xml:space="preserve">through reduced </w:t>
      </w:r>
      <w:r w:rsidR="00770D54">
        <w:t>billions of words</w:t>
      </w:r>
      <w:r>
        <w:t xml:space="preserve">, reduced customer </w:t>
      </w:r>
      <w:r w:rsidR="00770D54" w:rsidRPr="00770D54">
        <w:t>tweet topic classification task</w:t>
      </w:r>
      <w:r w:rsidR="00770D54">
        <w:t xml:space="preserve">, increased in </w:t>
      </w:r>
      <w:r w:rsidR="00770D54" w:rsidRPr="00770D54">
        <w:t xml:space="preserve">sentences to emojis </w:t>
      </w:r>
      <w:r>
        <w:t xml:space="preserve">will lead to a larger share of customers, whereas loyalty towards a </w:t>
      </w:r>
      <w:r w:rsidR="00803A75">
        <w:t>emotions of what chatbots</w:t>
      </w:r>
      <w:r w:rsidR="00803A75" w:rsidRPr="00803A75">
        <w:t xml:space="preserve"> say </w:t>
      </w:r>
      <w:r>
        <w:t>will provides to a certain e</w:t>
      </w:r>
      <w:r w:rsidR="00803A75">
        <w:t>xtent the guarantee of the algorithm</w:t>
      </w:r>
      <w:r>
        <w:t xml:space="preserve"> quality.</w:t>
      </w:r>
    </w:p>
    <w:p w14:paraId="5486DC41" w14:textId="77777777" w:rsidR="00467F94" w:rsidRDefault="00467F94" w:rsidP="00467F94">
      <w:pPr>
        <w:spacing w:line="276" w:lineRule="auto"/>
        <w:contextualSpacing/>
        <w:jc w:val="both"/>
      </w:pPr>
    </w:p>
    <w:p w14:paraId="54BC979B" w14:textId="77777777" w:rsidR="00467F94" w:rsidRDefault="00467F94" w:rsidP="009D1EC1">
      <w:pPr>
        <w:pStyle w:val="Heading2"/>
        <w:spacing w:before="0" w:line="276" w:lineRule="auto"/>
        <w:contextualSpacing/>
        <w:rPr>
          <w:lang w:val="en-US"/>
        </w:rPr>
      </w:pPr>
      <w:r>
        <w:rPr>
          <w:lang w:val="en-US"/>
        </w:rPr>
        <w:t>1.2</w:t>
      </w:r>
      <w:r>
        <w:rPr>
          <w:lang w:val="en-US"/>
        </w:rPr>
        <w:tab/>
        <w:t>Problem Statement</w:t>
      </w:r>
    </w:p>
    <w:p w14:paraId="62110806" w14:textId="77777777" w:rsidR="00467F94" w:rsidRDefault="00467F94" w:rsidP="009D1EC1">
      <w:pPr>
        <w:spacing w:after="0" w:line="276" w:lineRule="auto"/>
        <w:contextualSpacing/>
        <w:rPr>
          <w:lang w:val="en-US"/>
        </w:rPr>
      </w:pPr>
    </w:p>
    <w:p w14:paraId="426DAB8A" w14:textId="77777777" w:rsidR="00467F94" w:rsidRDefault="00467F94" w:rsidP="009D1EC1">
      <w:pPr>
        <w:pStyle w:val="Heading2"/>
        <w:spacing w:before="0" w:line="276" w:lineRule="auto"/>
        <w:contextualSpacing/>
        <w:rPr>
          <w:lang w:val="en-US"/>
        </w:rPr>
      </w:pPr>
      <w:r>
        <w:rPr>
          <w:lang w:val="en-US"/>
        </w:rPr>
        <w:t>1.3</w:t>
      </w:r>
      <w:r>
        <w:rPr>
          <w:lang w:val="en-US"/>
        </w:rPr>
        <w:tab/>
        <w:t>Scope and Limitation</w:t>
      </w:r>
    </w:p>
    <w:p w14:paraId="045AB36A" w14:textId="77777777" w:rsidR="00A91B54" w:rsidRDefault="00A91B54" w:rsidP="009D1EC1">
      <w:pPr>
        <w:spacing w:after="0" w:line="276" w:lineRule="auto"/>
        <w:contextualSpacing/>
        <w:rPr>
          <w:lang w:val="en-US"/>
        </w:rPr>
      </w:pPr>
    </w:p>
    <w:p w14:paraId="26A19AAA" w14:textId="77777777" w:rsidR="00A91B54" w:rsidRPr="00A91B54" w:rsidRDefault="00A91B54" w:rsidP="009D1EC1">
      <w:pPr>
        <w:pStyle w:val="Heading2"/>
        <w:spacing w:before="0" w:line="276" w:lineRule="auto"/>
        <w:contextualSpacing/>
        <w:rPr>
          <w:lang w:val="en-US"/>
        </w:rPr>
      </w:pPr>
      <w:commentRangeStart w:id="1"/>
      <w:r>
        <w:rPr>
          <w:lang w:val="en-US"/>
        </w:rPr>
        <w:t>1.4</w:t>
      </w:r>
      <w:r>
        <w:rPr>
          <w:lang w:val="en-US"/>
        </w:rPr>
        <w:tab/>
        <w:t>Proposed Solution</w:t>
      </w:r>
    </w:p>
    <w:p w14:paraId="20B7253B" w14:textId="77777777" w:rsidR="00A91B54" w:rsidRDefault="00A91B54" w:rsidP="009D1EC1">
      <w:pPr>
        <w:spacing w:after="0" w:line="276" w:lineRule="auto"/>
        <w:contextualSpacing/>
        <w:rPr>
          <w:lang w:val="en-US"/>
        </w:rPr>
      </w:pPr>
    </w:p>
    <w:p w14:paraId="2D1C0820" w14:textId="77777777" w:rsidR="00A91B54" w:rsidRDefault="00A91B54" w:rsidP="009D1EC1">
      <w:pPr>
        <w:pStyle w:val="Heading2"/>
        <w:numPr>
          <w:ilvl w:val="0"/>
          <w:numId w:val="1"/>
        </w:numPr>
        <w:spacing w:before="0" w:line="276" w:lineRule="auto"/>
        <w:contextualSpacing/>
        <w:rPr>
          <w:lang w:val="en-US"/>
        </w:rPr>
      </w:pPr>
      <w:r>
        <w:rPr>
          <w:lang w:val="en-US"/>
        </w:rPr>
        <w:t>Word Embedding Data Set</w:t>
      </w:r>
      <w:r w:rsidR="0019623E" w:rsidRPr="0019623E">
        <w:rPr>
          <w:lang w:val="en-US"/>
        </w:rPr>
        <w:t xml:space="preserve"> </w:t>
      </w:r>
      <w:r w:rsidR="0019623E">
        <w:rPr>
          <w:lang w:val="en-US"/>
        </w:rPr>
        <w:t xml:space="preserve">and </w:t>
      </w:r>
      <w:r w:rsidR="0019623E" w:rsidRPr="0019623E">
        <w:rPr>
          <w:color w:val="FF0000"/>
          <w:lang w:val="en-US"/>
        </w:rPr>
        <w:t>MetaData</w:t>
      </w:r>
    </w:p>
    <w:p w14:paraId="2770763D" w14:textId="77777777" w:rsidR="00A91B54" w:rsidRDefault="00A91B54" w:rsidP="009D1EC1">
      <w:pPr>
        <w:spacing w:after="0" w:line="276" w:lineRule="auto"/>
        <w:contextualSpacing/>
        <w:rPr>
          <w:lang w:val="en-US"/>
        </w:rPr>
      </w:pPr>
    </w:p>
    <w:p w14:paraId="2074C7FF" w14:textId="77777777" w:rsidR="00A91B54" w:rsidRDefault="009D1EC1" w:rsidP="009D1EC1">
      <w:pPr>
        <w:pStyle w:val="Heading2"/>
        <w:spacing w:before="0" w:line="276" w:lineRule="auto"/>
        <w:contextualSpacing/>
        <w:rPr>
          <w:lang w:val="en-US"/>
        </w:rPr>
      </w:pPr>
      <w:r>
        <w:rPr>
          <w:lang w:val="en-US"/>
        </w:rPr>
        <w:t>2.1</w:t>
      </w:r>
      <w:r>
        <w:rPr>
          <w:lang w:val="en-US"/>
        </w:rPr>
        <w:tab/>
      </w:r>
      <w:r w:rsidRPr="0019623E">
        <w:rPr>
          <w:color w:val="FF0000"/>
          <w:lang w:val="en-US"/>
        </w:rPr>
        <w:t xml:space="preserve">SemEval 2014 </w:t>
      </w:r>
      <w:r w:rsidR="00A91B54">
        <w:rPr>
          <w:lang w:val="en-US"/>
        </w:rPr>
        <w:t xml:space="preserve">Data and </w:t>
      </w:r>
      <w:r w:rsidR="00A91B54" w:rsidRPr="0019623E">
        <w:rPr>
          <w:color w:val="FF0000"/>
          <w:lang w:val="en-US"/>
        </w:rPr>
        <w:t xml:space="preserve">Preprocessing </w:t>
      </w:r>
      <w:r w:rsidR="00A91B54">
        <w:rPr>
          <w:lang w:val="en-US"/>
        </w:rPr>
        <w:t>Steps</w:t>
      </w:r>
      <w:r w:rsidR="00A91B54">
        <w:rPr>
          <w:lang w:val="en-US"/>
        </w:rPr>
        <w:br/>
      </w:r>
      <w:r w:rsidR="00A91B54">
        <w:rPr>
          <w:lang w:val="en-US"/>
        </w:rPr>
        <w:br/>
        <w:t>2.2</w:t>
      </w:r>
      <w:r w:rsidR="00A91B54">
        <w:rPr>
          <w:lang w:val="en-US"/>
        </w:rPr>
        <w:tab/>
      </w:r>
      <w:r w:rsidR="0019623E" w:rsidRPr="0019623E">
        <w:rPr>
          <w:color w:val="FF0000"/>
          <w:lang w:val="en-US"/>
        </w:rPr>
        <w:t xml:space="preserve">SemEval 2014 </w:t>
      </w:r>
      <w:r w:rsidR="0019623E" w:rsidRPr="0019623E">
        <w:rPr>
          <w:color w:val="FF0000"/>
          <w:lang w:val="en-US"/>
        </w:rPr>
        <w:t xml:space="preserve">Data </w:t>
      </w:r>
      <w:r w:rsidR="0019623E">
        <w:rPr>
          <w:lang w:val="en-US"/>
        </w:rPr>
        <w:t xml:space="preserve">and Social Text with </w:t>
      </w:r>
      <w:r w:rsidR="0019623E" w:rsidRPr="0019623E">
        <w:rPr>
          <w:color w:val="FF0000"/>
          <w:lang w:val="en-US"/>
        </w:rPr>
        <w:t>Python / R</w:t>
      </w:r>
    </w:p>
    <w:p w14:paraId="3B294034" w14:textId="77777777" w:rsidR="00A91B54" w:rsidRDefault="00A91B54" w:rsidP="009D1EC1">
      <w:pPr>
        <w:spacing w:after="0" w:line="276" w:lineRule="auto"/>
        <w:contextualSpacing/>
        <w:rPr>
          <w:lang w:val="en-US"/>
        </w:rPr>
      </w:pPr>
    </w:p>
    <w:p w14:paraId="3890D811" w14:textId="77777777" w:rsidR="00A91B54" w:rsidRDefault="00A91B54" w:rsidP="009D1EC1">
      <w:pPr>
        <w:pStyle w:val="Heading2"/>
        <w:spacing w:before="0" w:line="276" w:lineRule="auto"/>
        <w:contextualSpacing/>
        <w:rPr>
          <w:lang w:val="en-US"/>
        </w:rPr>
      </w:pPr>
      <w:r>
        <w:rPr>
          <w:lang w:val="en-US"/>
        </w:rPr>
        <w:t xml:space="preserve">2.3 </w:t>
      </w:r>
      <w:r>
        <w:rPr>
          <w:lang w:val="en-US"/>
        </w:rPr>
        <w:tab/>
        <w:t>How to Retrieve the Word Embeddings</w:t>
      </w:r>
    </w:p>
    <w:p w14:paraId="27BDE177" w14:textId="77777777" w:rsidR="00A91B54" w:rsidRDefault="00A91B54" w:rsidP="009D1EC1">
      <w:pPr>
        <w:spacing w:after="0" w:line="276" w:lineRule="auto"/>
        <w:contextualSpacing/>
        <w:rPr>
          <w:lang w:val="en-US"/>
        </w:rPr>
      </w:pPr>
    </w:p>
    <w:p w14:paraId="3A7F4B2D" w14:textId="77777777" w:rsidR="00A91B54" w:rsidRDefault="00A91B54" w:rsidP="001809D1">
      <w:pPr>
        <w:pStyle w:val="Heading2"/>
        <w:spacing w:before="0" w:line="276" w:lineRule="auto"/>
        <w:contextualSpacing/>
        <w:rPr>
          <w:lang w:val="en-US"/>
        </w:rPr>
      </w:pPr>
      <w:r>
        <w:rPr>
          <w:lang w:val="en-US"/>
        </w:rPr>
        <w:t>3.0</w:t>
      </w:r>
      <w:r>
        <w:rPr>
          <w:lang w:val="en-US"/>
        </w:rPr>
        <w:tab/>
        <w:t>Experiment on Tweet Sentiment Analysis</w:t>
      </w:r>
      <w:r>
        <w:rPr>
          <w:lang w:val="en-US"/>
        </w:rPr>
        <w:br/>
      </w:r>
      <w:r>
        <w:rPr>
          <w:lang w:val="en-US"/>
        </w:rPr>
        <w:br/>
        <w:t>3.1</w:t>
      </w:r>
      <w:r>
        <w:rPr>
          <w:lang w:val="en-US"/>
        </w:rPr>
        <w:tab/>
        <w:t xml:space="preserve">Sentiment Analysis Dataset </w:t>
      </w:r>
      <w:r w:rsidRPr="0019623E">
        <w:rPr>
          <w:color w:val="FF0000"/>
          <w:lang w:val="en-US"/>
        </w:rPr>
        <w:t>Statistics</w:t>
      </w:r>
      <w:commentRangeEnd w:id="1"/>
      <w:r w:rsidR="0019623E">
        <w:rPr>
          <w:rStyle w:val="CommentReference"/>
          <w:rFonts w:asciiTheme="minorHAnsi" w:eastAsiaTheme="minorEastAsia" w:hAnsiTheme="minorHAnsi" w:cstheme="minorBidi"/>
          <w:color w:val="auto"/>
        </w:rPr>
        <w:commentReference w:id="1"/>
      </w:r>
    </w:p>
    <w:p w14:paraId="4073D8FC" w14:textId="77777777" w:rsidR="00A91B54" w:rsidRDefault="00A91B54" w:rsidP="001809D1">
      <w:pPr>
        <w:spacing w:after="0" w:line="276" w:lineRule="auto"/>
        <w:contextualSpacing/>
        <w:rPr>
          <w:lang w:val="en-US"/>
        </w:rPr>
      </w:pPr>
    </w:p>
    <w:p w14:paraId="37581B02" w14:textId="77777777" w:rsidR="009D1EC1" w:rsidRDefault="00A91B54" w:rsidP="001809D1">
      <w:pPr>
        <w:pStyle w:val="Heading2"/>
        <w:spacing w:before="0" w:line="276" w:lineRule="auto"/>
        <w:contextualSpacing/>
        <w:rPr>
          <w:lang w:val="en-US"/>
        </w:rPr>
      </w:pPr>
      <w:r>
        <w:rPr>
          <w:lang w:val="en-US"/>
        </w:rPr>
        <w:t>3.2</w:t>
      </w:r>
      <w:r>
        <w:rPr>
          <w:lang w:val="en-US"/>
        </w:rPr>
        <w:tab/>
      </w:r>
      <w:r w:rsidR="009D1EC1">
        <w:rPr>
          <w:lang w:val="en-US"/>
        </w:rPr>
        <w:t xml:space="preserve">Tweet Sentiment </w:t>
      </w:r>
      <w:r w:rsidR="009D1EC1" w:rsidRPr="0019623E">
        <w:rPr>
          <w:color w:val="FF0000"/>
          <w:lang w:val="en-US"/>
        </w:rPr>
        <w:t>Analysis</w:t>
      </w:r>
      <w:r w:rsidR="009D1EC1">
        <w:rPr>
          <w:lang w:val="en-US"/>
        </w:rPr>
        <w:t xml:space="preserve"> Performance Using Word Embeddings</w:t>
      </w:r>
    </w:p>
    <w:p w14:paraId="4A10DEF0" w14:textId="77777777" w:rsidR="009D1EC1" w:rsidRPr="009D1EC1" w:rsidRDefault="009D1EC1" w:rsidP="001809D1">
      <w:pPr>
        <w:pStyle w:val="Heading2"/>
        <w:spacing w:before="0" w:line="276" w:lineRule="auto"/>
        <w:contextualSpacing/>
        <w:rPr>
          <w:lang w:val="en-US"/>
        </w:rPr>
      </w:pPr>
      <w:r>
        <w:rPr>
          <w:lang w:val="en-US"/>
        </w:rPr>
        <w:br/>
        <w:t>4.0</w:t>
      </w:r>
      <w:r>
        <w:rPr>
          <w:lang w:val="en-US"/>
        </w:rPr>
        <w:tab/>
        <w:t>Conclusion</w:t>
      </w:r>
      <w:r>
        <w:rPr>
          <w:lang w:val="en-US"/>
        </w:rPr>
        <w:br/>
      </w:r>
    </w:p>
    <w:sectPr w:rsidR="009D1EC1" w:rsidRPr="009D1E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-COM0145/19" w:date="2020-11-24T11:25:00Z" w:initials="UP">
    <w:p w14:paraId="1422609F" w14:textId="77777777" w:rsidR="0019623E" w:rsidRDefault="0019623E">
      <w:pPr>
        <w:pStyle w:val="CommentText"/>
      </w:pPr>
      <w:r>
        <w:rPr>
          <w:rStyle w:val="CommentReference"/>
        </w:rPr>
        <w:annotationRef/>
      </w:r>
      <w:r>
        <w:t>LING CHIAN TO COMPLETE THE TASKS WEEKLY ON SUNDAY, END ON DECEMBER 26.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22609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3484C"/>
    <w:multiLevelType w:val="multilevel"/>
    <w:tmpl w:val="84D2117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-COM0145/19">
    <w15:presenceInfo w15:providerId="None" w15:userId="P-COM0145/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F94"/>
    <w:rsid w:val="000E26EA"/>
    <w:rsid w:val="000F5A85"/>
    <w:rsid w:val="001276F7"/>
    <w:rsid w:val="001809D1"/>
    <w:rsid w:val="0019623E"/>
    <w:rsid w:val="00361272"/>
    <w:rsid w:val="00467F94"/>
    <w:rsid w:val="005677F4"/>
    <w:rsid w:val="0065056B"/>
    <w:rsid w:val="007137D6"/>
    <w:rsid w:val="00770D54"/>
    <w:rsid w:val="00803A75"/>
    <w:rsid w:val="008374B0"/>
    <w:rsid w:val="008506DF"/>
    <w:rsid w:val="009C058C"/>
    <w:rsid w:val="009D1EC1"/>
    <w:rsid w:val="009F3AAC"/>
    <w:rsid w:val="00A91B54"/>
    <w:rsid w:val="00B07F0B"/>
    <w:rsid w:val="00BE218B"/>
    <w:rsid w:val="00C200E4"/>
    <w:rsid w:val="00C7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FFD34"/>
  <w15:chartTrackingRefBased/>
  <w15:docId w15:val="{C10E58A0-F8C3-4846-891D-E4E159E1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7F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7F9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96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6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6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6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62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2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2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P-COM0145/19</dc:creator>
  <cp:keywords/>
  <dc:description/>
  <cp:lastModifiedBy>P-COM0145/19</cp:lastModifiedBy>
  <cp:revision>4</cp:revision>
  <dcterms:created xsi:type="dcterms:W3CDTF">2020-11-24T02:50:00Z</dcterms:created>
  <dcterms:modified xsi:type="dcterms:W3CDTF">2020-11-24T03:59:00Z</dcterms:modified>
</cp:coreProperties>
</file>