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A309D8" w:rsidRPr="00A309D8" w:rsidRDefault="00A309D8" w:rsidP="00A30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is a social engineering attack where attackers trick users into revealing sensitive information such as login credentials by impersonating a trusted entity. This task demonstrates a simulated phishing attack using </w:t>
      </w:r>
      <w:proofErr w:type="spellStart"/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GoPhish</w:t>
      </w:r>
      <w:proofErr w:type="spellEnd"/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Objective</w:t>
      </w:r>
    </w:p>
    <w:p w:rsidR="00A309D8" w:rsidRPr="00A309D8" w:rsidRDefault="00A309D8" w:rsidP="00A30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a phishing attack, </w:t>
      </w:r>
      <w:proofErr w:type="spellStart"/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response, and understand how phishing attacks can be detected and prevented.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Tools Used</w:t>
      </w:r>
    </w:p>
    <w:p w:rsidR="00A309D8" w:rsidRPr="00A309D8" w:rsidRDefault="00A309D8" w:rsidP="00A30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GoPhish</w:t>
      </w:r>
      <w:proofErr w:type="spellEnd"/>
    </w:p>
    <w:p w:rsidR="00A309D8" w:rsidRPr="00A309D8" w:rsidRDefault="00A309D8" w:rsidP="00A30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Dummy SMTP Server</w:t>
      </w:r>
    </w:p>
    <w:p w:rsidR="00A309D8" w:rsidRPr="00A309D8" w:rsidRDefault="00A309D8" w:rsidP="00A309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Attack Simulation Methodology</w:t>
      </w:r>
    </w:p>
    <w:p w:rsidR="00A309D8" w:rsidRPr="00A309D8" w:rsidRDefault="00A309D8" w:rsidP="00A30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A fake bank alert email template was created.</w:t>
      </w:r>
    </w:p>
    <w:p w:rsidR="00A309D8" w:rsidRPr="00A309D8" w:rsidRDefault="00A309D8" w:rsidP="00A30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A fake login landing page was designed to capture credentials.</w:t>
      </w:r>
    </w:p>
    <w:p w:rsidR="00A309D8" w:rsidRPr="00A309D8" w:rsidRDefault="00A309D8" w:rsidP="00A30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Test users were added to a group.</w:t>
      </w:r>
    </w:p>
    <w:p w:rsidR="00A309D8" w:rsidRPr="00A309D8" w:rsidRDefault="00A309D8" w:rsidP="00A30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A phishing campaign was launched using a dummy sending profile.</w:t>
      </w:r>
    </w:p>
    <w:p w:rsidR="00A309D8" w:rsidRPr="00A309D8" w:rsidRDefault="00A309D8" w:rsidP="00A309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Campaign statistics were monitored.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Vulnerability Identified</w:t>
      </w:r>
    </w:p>
    <w:p w:rsidR="00A309D8" w:rsidRPr="00A309D8" w:rsidRDefault="00A309D8" w:rsidP="00A30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Vulnerability Name:</w:t>
      </w: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Phishing Attack</w:t>
      </w: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0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Category:</w:t>
      </w: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Social Engineering</w:t>
      </w: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309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Severity:</w:t>
      </w: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Description</w:t>
      </w:r>
    </w:p>
    <w:p w:rsidR="00A309D8" w:rsidRPr="00A309D8" w:rsidRDefault="00A309D8" w:rsidP="00A30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phishing email used urgent language and a fake login page to trick users into submitting credentials. Users who clicked the malicious link were exposed to credential theft.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Impact</w:t>
      </w:r>
    </w:p>
    <w:p w:rsidR="00A309D8" w:rsidRPr="00A309D8" w:rsidRDefault="00A309D8" w:rsidP="00A30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Credential compromise</w:t>
      </w:r>
    </w:p>
    <w:p w:rsidR="00A309D8" w:rsidRPr="00A309D8" w:rsidRDefault="00A309D8" w:rsidP="00A30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</w:t>
      </w:r>
    </w:p>
    <w:p w:rsidR="00A309D8" w:rsidRPr="00A309D8" w:rsidRDefault="00A309D8" w:rsidP="00A30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and data loss</w:t>
      </w:r>
    </w:p>
    <w:p w:rsidR="00A309D8" w:rsidRPr="00A309D8" w:rsidRDefault="00A309D8" w:rsidP="00A309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Identity theft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Indicators of Phishing</w:t>
      </w:r>
    </w:p>
    <w:p w:rsidR="00A309D8" w:rsidRPr="00A309D8" w:rsidRDefault="00A309D8" w:rsidP="00A30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Urgent message tone</w:t>
      </w:r>
    </w:p>
    <w:p w:rsidR="00A309D8" w:rsidRPr="00A309D8" w:rsidRDefault="00A309D8" w:rsidP="00A30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 greeting</w:t>
      </w:r>
    </w:p>
    <w:p w:rsidR="00A309D8" w:rsidRPr="00A309D8" w:rsidRDefault="00A309D8" w:rsidP="00A30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 sender address</w:t>
      </w:r>
    </w:p>
    <w:p w:rsidR="00A309D8" w:rsidRPr="00A309D8" w:rsidRDefault="00A309D8" w:rsidP="00A30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Unverified link</w:t>
      </w:r>
    </w:p>
    <w:p w:rsidR="00A309D8" w:rsidRPr="00A309D8" w:rsidRDefault="00A309D8" w:rsidP="00A309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Fake login page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Prevention &amp; Mitigation</w:t>
      </w:r>
    </w:p>
    <w:p w:rsidR="00A309D8" w:rsidRPr="00A309D8" w:rsidRDefault="00A309D8" w:rsidP="00A30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awareness training</w:t>
      </w:r>
    </w:p>
    <w:p w:rsidR="00A309D8" w:rsidRPr="00A309D8" w:rsidRDefault="00A309D8" w:rsidP="00A30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filtering</w:t>
      </w:r>
    </w:p>
    <w:p w:rsidR="00A309D8" w:rsidRPr="00A309D8" w:rsidRDefault="00A309D8" w:rsidP="00A30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Verifying sender identity</w:t>
      </w:r>
    </w:p>
    <w:p w:rsidR="00A309D8" w:rsidRPr="00A309D8" w:rsidRDefault="00A309D8" w:rsidP="00A30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clicking unknown links</w:t>
      </w:r>
    </w:p>
    <w:p w:rsidR="00A309D8" w:rsidRPr="00A309D8" w:rsidRDefault="00A309D8" w:rsidP="00A309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Use of Multi-Factor Authentication (MFA)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309D8" w:rsidRPr="00A309D8" w:rsidRDefault="00A309D8" w:rsidP="00A309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09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Conclusion</w:t>
      </w:r>
    </w:p>
    <w:p w:rsidR="00A309D8" w:rsidRPr="00A309D8" w:rsidRDefault="00A309D8" w:rsidP="00A309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attacks remain a major </w:t>
      </w:r>
      <w:proofErr w:type="spellStart"/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threat. Awareness and proper security practices can significantly reduce the risk of such attacks.</w:t>
      </w:r>
    </w:p>
    <w:p w:rsidR="00A309D8" w:rsidRPr="00A309D8" w:rsidRDefault="00A309D8" w:rsidP="00A309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09D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13BB1" w:rsidRDefault="00A309D8" w:rsidP="00A309D8">
      <w:r>
        <w:rPr>
          <w:rFonts w:ascii="Times New Roman" w:hAnsi="Times New Roman" w:cs="Times New Roman"/>
          <w:b/>
          <w:sz w:val="27"/>
          <w:szCs w:val="27"/>
        </w:rPr>
        <w:t>11. Screenshot</w:t>
      </w:r>
      <w:r>
        <w:rPr>
          <w:rFonts w:ascii="Times New Roman" w:hAnsi="Times New Roman" w:cs="Times New Roman"/>
          <w:b/>
          <w:sz w:val="27"/>
          <w:szCs w:val="27"/>
        </w:rPr>
        <w:br/>
      </w:r>
      <w:r>
        <w:rPr>
          <w:rFonts w:ascii="Times New Roman" w:hAnsi="Times New Roman" w:cs="Times New Roman"/>
          <w:b/>
          <w:sz w:val="27"/>
          <w:szCs w:val="27"/>
        </w:rPr>
        <w:br/>
      </w:r>
      <w:r>
        <w:rPr>
          <w:rFonts w:ascii="Times New Roman" w:hAnsi="Times New Roman" w:cs="Times New Roman"/>
        </w:rPr>
        <w:t xml:space="preserve">1) </w:t>
      </w:r>
      <w:proofErr w:type="spellStart"/>
      <w:r>
        <w:t>GoPhish</w:t>
      </w:r>
      <w:proofErr w:type="spellEnd"/>
      <w:r>
        <w:t xml:space="preserve"> Dashboard</w:t>
      </w:r>
      <w:r>
        <w:br/>
      </w:r>
      <w:r w:rsidR="00D13BB1" w:rsidRPr="00D13BB1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5731510" cy="2704388"/>
            <wp:effectExtent l="0" t="0" r="2540" b="1270"/>
            <wp:docPr id="1" name="Picture 1" descr="C:\Users\Meenakshi\Desktop\Screenshot\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Meenakshi\Desktop\Screenshot\Dashboard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3BB1">
        <w:br/>
      </w:r>
      <w:r w:rsidR="00D13BB1">
        <w:br/>
        <w:t xml:space="preserve">2) </w:t>
      </w:r>
      <w:r w:rsidR="00D13BB1">
        <w:t>Email Template (Fake Bank Alert)</w:t>
      </w:r>
      <w:r w:rsidR="00D13BB1">
        <w:br/>
      </w:r>
      <w:r w:rsidR="00D13BB1" w:rsidRPr="00D13BB1">
        <w:rPr>
          <w:noProof/>
          <w:lang w:eastAsia="en-IN"/>
        </w:rPr>
        <w:drawing>
          <wp:inline distT="0" distB="0" distL="0" distR="0">
            <wp:extent cx="5731510" cy="3057005"/>
            <wp:effectExtent l="0" t="0" r="2540" b="0"/>
            <wp:docPr id="2" name="Picture 2" descr="C:\Users\Meenakshi\Desktop\Screenshot\email_template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Meenakshi\Desktop\Screenshot\email_template.p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3BB1">
        <w:br/>
      </w:r>
    </w:p>
    <w:p w:rsidR="00D13BB1" w:rsidRDefault="00D13BB1" w:rsidP="00A309D8">
      <w:r>
        <w:lastRenderedPageBreak/>
        <w:t>3)</w:t>
      </w:r>
      <w:r w:rsidRPr="00D13BB1">
        <w:t xml:space="preserve"> </w:t>
      </w:r>
      <w:r>
        <w:t>Landing Page (Fake Login Page</w:t>
      </w:r>
      <w:proofErr w:type="gramStart"/>
      <w:r>
        <w:t>)</w:t>
      </w:r>
      <w:proofErr w:type="gramEnd"/>
      <w:r>
        <w:br/>
      </w:r>
      <w:r w:rsidRPr="00D13BB1">
        <w:rPr>
          <w:noProof/>
          <w:lang w:eastAsia="en-IN"/>
        </w:rPr>
        <w:drawing>
          <wp:inline distT="0" distB="0" distL="0" distR="0">
            <wp:extent cx="4945380" cy="5253042"/>
            <wp:effectExtent l="0" t="0" r="7620" b="5080"/>
            <wp:docPr id="3" name="Picture 3" descr="C:\Users\Meenakshi\Desktop\Screenshot\landing_page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Meenakshi\Desktop\Screenshot\landing_page.pn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651" cy="525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4) </w:t>
      </w:r>
      <w:r>
        <w:t>Users &amp; Groups (</w:t>
      </w:r>
      <w:proofErr w:type="spellStart"/>
      <w:r>
        <w:t>TestUsers</w:t>
      </w:r>
      <w:proofErr w:type="spellEnd"/>
      <w:r>
        <w:t>)</w:t>
      </w:r>
      <w:r>
        <w:br/>
      </w:r>
      <w:r w:rsidRPr="00D13BB1">
        <w:rPr>
          <w:noProof/>
          <w:lang w:eastAsia="en-IN"/>
        </w:rPr>
        <w:drawing>
          <wp:inline distT="0" distB="0" distL="0" distR="0">
            <wp:extent cx="5731510" cy="2788060"/>
            <wp:effectExtent l="0" t="0" r="2540" b="0"/>
            <wp:docPr id="4" name="Picture 4" descr="C:\Users\Meenakshi\Desktop\Screenshot\users_group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Meenakshi\Desktop\Screenshot\users_group.pn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BB1" w:rsidRPr="00D13BB1" w:rsidRDefault="00D13BB1" w:rsidP="00A309D8">
      <w:r>
        <w:lastRenderedPageBreak/>
        <w:t xml:space="preserve">5) </w:t>
      </w:r>
      <w:r>
        <w:t>Sending Profile (Dummy SMTP</w:t>
      </w:r>
      <w:proofErr w:type="gramStart"/>
      <w:r>
        <w:t>)</w:t>
      </w:r>
      <w:proofErr w:type="gramEnd"/>
      <w:r>
        <w:br/>
      </w:r>
      <w:r w:rsidRPr="00D13BB1">
        <w:rPr>
          <w:noProof/>
          <w:lang w:eastAsia="en-IN"/>
        </w:rPr>
        <w:drawing>
          <wp:inline distT="0" distB="0" distL="0" distR="0">
            <wp:extent cx="5731510" cy="3043650"/>
            <wp:effectExtent l="0" t="0" r="2540" b="4445"/>
            <wp:docPr id="5" name="Picture 5" descr="C:\Users\Meenakshi\Desktop\Screenshot\sending_profile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Meenakshi\Desktop\Screenshot\sending_profile.pn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 xml:space="preserve">6) </w:t>
      </w:r>
      <w:r>
        <w:t>Campaign Dashboard (Launched Campaign)</w:t>
      </w:r>
      <w:r>
        <w:br/>
      </w:r>
      <w:r w:rsidRPr="00D13BB1">
        <w:rPr>
          <w:noProof/>
          <w:lang w:eastAsia="en-IN"/>
        </w:rPr>
        <w:drawing>
          <wp:inline distT="0" distB="0" distL="0" distR="0">
            <wp:extent cx="5731510" cy="2904603"/>
            <wp:effectExtent l="0" t="0" r="2540" b="0"/>
            <wp:docPr id="6" name="Picture 6" descr="C:\Users\Meenakshi\Desktop\Screenshot\campaign_dashboard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Meenakshi\Desktop\Screenshot\campaign_dashboard.pn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  <w:r>
        <w:br/>
      </w:r>
    </w:p>
    <w:sectPr w:rsidR="00D13BB1" w:rsidRPr="00D13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9535B"/>
    <w:multiLevelType w:val="multilevel"/>
    <w:tmpl w:val="408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8C1FBB"/>
    <w:multiLevelType w:val="multilevel"/>
    <w:tmpl w:val="F0D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A34804"/>
    <w:multiLevelType w:val="multilevel"/>
    <w:tmpl w:val="F89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F105C3"/>
    <w:multiLevelType w:val="multilevel"/>
    <w:tmpl w:val="541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F06B8F"/>
    <w:multiLevelType w:val="multilevel"/>
    <w:tmpl w:val="30E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396"/>
    <w:rsid w:val="00080687"/>
    <w:rsid w:val="0024698A"/>
    <w:rsid w:val="00A309D8"/>
    <w:rsid w:val="00D13BB1"/>
    <w:rsid w:val="00F4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C6383F-C1BE-4E87-944E-DB1F90283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09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09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0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0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46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</dc:creator>
  <cp:keywords/>
  <dc:description/>
  <cp:lastModifiedBy>Meenakshi</cp:lastModifiedBy>
  <cp:revision>3</cp:revision>
  <dcterms:created xsi:type="dcterms:W3CDTF">2026-02-03T06:14:00Z</dcterms:created>
  <dcterms:modified xsi:type="dcterms:W3CDTF">2026-02-03T06:21:00Z</dcterms:modified>
</cp:coreProperties>
</file>