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8A2323"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8A2323" w:rsidRDefault="00675049">
      <w:pPr>
        <w:pStyle w:val="Title"/>
        <w:rPr>
          <w:rFonts w:asciiTheme="majorHAnsi" w:hAnsiTheme="majorHAnsi" w:cstheme="majorHAnsi"/>
          <w:bCs/>
          <w:color w:val="2F5496" w:themeColor="accent1" w:themeShade="BF"/>
          <w:sz w:val="48"/>
          <w:szCs w:val="48"/>
        </w:rPr>
      </w:pPr>
    </w:p>
    <w:p w14:paraId="503975A8" w14:textId="77777777" w:rsidR="00675049" w:rsidRPr="008A2323" w:rsidRDefault="00675049">
      <w:pPr>
        <w:pStyle w:val="Title"/>
        <w:rPr>
          <w:rFonts w:asciiTheme="majorHAnsi" w:hAnsiTheme="majorHAnsi" w:cstheme="majorHAnsi"/>
          <w:bCs/>
          <w:color w:val="2F5496" w:themeColor="accent1" w:themeShade="BF"/>
          <w:sz w:val="48"/>
          <w:szCs w:val="48"/>
        </w:rPr>
      </w:pPr>
    </w:p>
    <w:p w14:paraId="19435A07" w14:textId="32ABFA33" w:rsidR="00E769ED" w:rsidRPr="008A2323" w:rsidRDefault="00410EE5" w:rsidP="00E769ED">
      <w:pPr>
        <w:pStyle w:val="Title"/>
        <w:rPr>
          <w:rFonts w:asciiTheme="majorHAnsi" w:hAnsiTheme="majorHAnsi" w:cstheme="majorHAnsi"/>
          <w:bCs/>
          <w:color w:val="2F5496" w:themeColor="accent1" w:themeShade="BF"/>
          <w:sz w:val="48"/>
          <w:szCs w:val="48"/>
        </w:rPr>
      </w:pPr>
      <w:bookmarkStart w:id="1" w:name="_Hlk114930663"/>
      <w:bookmarkStart w:id="2" w:name="_Hlk114930095"/>
      <w:r w:rsidRPr="008A2323">
        <w:rPr>
          <w:rFonts w:asciiTheme="majorHAnsi" w:hAnsiTheme="majorHAnsi" w:cstheme="majorHAnsi"/>
          <w:bCs/>
          <w:color w:val="2F5496" w:themeColor="accent1" w:themeShade="BF"/>
          <w:sz w:val="48"/>
          <w:szCs w:val="48"/>
        </w:rPr>
        <w:t xml:space="preserve">Software </w:t>
      </w:r>
      <w:r w:rsidR="00CE5038" w:rsidRPr="008A2323">
        <w:rPr>
          <w:rFonts w:asciiTheme="majorHAnsi" w:hAnsiTheme="majorHAnsi" w:cstheme="majorHAnsi"/>
          <w:bCs/>
          <w:color w:val="2F5496" w:themeColor="accent1" w:themeShade="BF"/>
          <w:sz w:val="48"/>
          <w:szCs w:val="48"/>
        </w:rPr>
        <w:t>Requirements</w:t>
      </w:r>
      <w:bookmarkEnd w:id="1"/>
      <w:r w:rsidR="00AD7485" w:rsidRPr="008A2323">
        <w:rPr>
          <w:rFonts w:asciiTheme="majorHAnsi" w:hAnsiTheme="majorHAnsi" w:cstheme="majorHAnsi"/>
          <w:bCs/>
          <w:color w:val="2F5496" w:themeColor="accent1" w:themeShade="BF"/>
          <w:sz w:val="48"/>
          <w:szCs w:val="48"/>
        </w:rPr>
        <w:t xml:space="preserve"> Specification</w:t>
      </w:r>
    </w:p>
    <w:p w14:paraId="320D76E4" w14:textId="4996D2DB" w:rsidR="00E769ED" w:rsidRPr="008A2323" w:rsidRDefault="00E769ED" w:rsidP="00E769ED">
      <w:pPr>
        <w:rPr>
          <w:color w:val="2F5496" w:themeColor="accent1" w:themeShade="BF"/>
        </w:rPr>
      </w:pPr>
    </w:p>
    <w:p w14:paraId="3A240715" w14:textId="13307D35" w:rsidR="00E769ED" w:rsidRPr="008A2323" w:rsidRDefault="00E769ED" w:rsidP="00E769ED">
      <w:pPr>
        <w:rPr>
          <w:color w:val="2F5496" w:themeColor="accent1" w:themeShade="BF"/>
        </w:rPr>
      </w:pPr>
    </w:p>
    <w:p w14:paraId="46402628" w14:textId="2604A672" w:rsidR="00E769ED" w:rsidRPr="008A2323" w:rsidRDefault="00E769ED" w:rsidP="00E769ED">
      <w:pPr>
        <w:rPr>
          <w:color w:val="2F5496" w:themeColor="accent1" w:themeShade="BF"/>
        </w:rPr>
      </w:pPr>
    </w:p>
    <w:p w14:paraId="1B723C0F" w14:textId="0876BA5C" w:rsidR="00E769ED" w:rsidRPr="008A2323" w:rsidRDefault="00E769ED" w:rsidP="00E769ED">
      <w:pPr>
        <w:rPr>
          <w:color w:val="2F5496" w:themeColor="accent1" w:themeShade="BF"/>
        </w:rPr>
      </w:pPr>
    </w:p>
    <w:p w14:paraId="4DD803A8" w14:textId="77777777" w:rsidR="00E769ED" w:rsidRPr="008A2323" w:rsidRDefault="00E769ED" w:rsidP="00E769ED">
      <w:pPr>
        <w:rPr>
          <w:color w:val="2F5496" w:themeColor="accent1" w:themeShade="BF"/>
        </w:rPr>
      </w:pPr>
    </w:p>
    <w:p w14:paraId="24511B80" w14:textId="77777777" w:rsidR="00A40786" w:rsidRPr="008A2323" w:rsidRDefault="00A40786" w:rsidP="00A40786">
      <w:pPr>
        <w:pStyle w:val="LO-Normal"/>
        <w:jc w:val="center"/>
        <w:rPr>
          <w:rFonts w:asciiTheme="majorHAnsi" w:hAnsiTheme="majorHAnsi" w:cstheme="majorHAnsi"/>
          <w:b/>
          <w:bCs/>
          <w:color w:val="2F5496" w:themeColor="accent1" w:themeShade="BF"/>
          <w:sz w:val="36"/>
          <w:szCs w:val="36"/>
        </w:rPr>
      </w:pPr>
      <w:bookmarkStart w:id="3" w:name="_Hlk114913875"/>
      <w:bookmarkEnd w:id="2"/>
      <w:r w:rsidRPr="008A2323">
        <w:rPr>
          <w:rFonts w:asciiTheme="majorHAnsi" w:hAnsiTheme="majorHAnsi" w:cstheme="majorHAnsi"/>
          <w:b/>
          <w:bCs/>
          <w:color w:val="2F5496" w:themeColor="accent1" w:themeShade="BF"/>
          <w:sz w:val="36"/>
          <w:szCs w:val="36"/>
        </w:rPr>
        <w:t>Messenger</w:t>
      </w:r>
    </w:p>
    <w:p w14:paraId="5698D251" w14:textId="77777777" w:rsidR="00A40786" w:rsidRPr="008A2323" w:rsidRDefault="00A40786" w:rsidP="00A40786">
      <w:pPr>
        <w:pStyle w:val="LO-Normal"/>
        <w:jc w:val="center"/>
        <w:rPr>
          <w:rFonts w:asciiTheme="majorHAnsi" w:hAnsiTheme="majorHAnsi" w:cstheme="majorHAnsi"/>
          <w:b/>
          <w:bCs/>
          <w:color w:val="2F5496" w:themeColor="accent1" w:themeShade="BF"/>
          <w:sz w:val="36"/>
          <w:szCs w:val="36"/>
        </w:rPr>
      </w:pPr>
      <w:r w:rsidRPr="008A2323">
        <w:rPr>
          <w:rFonts w:asciiTheme="majorHAnsi" w:hAnsiTheme="majorHAnsi" w:cstheme="majorHAnsi"/>
          <w:b/>
          <w:bCs/>
          <w:color w:val="2F5496" w:themeColor="accent1" w:themeShade="BF"/>
          <w:sz w:val="36"/>
          <w:szCs w:val="36"/>
        </w:rPr>
        <w:t>Client – Server Application</w:t>
      </w:r>
      <w:bookmarkEnd w:id="3"/>
    </w:p>
    <w:p w14:paraId="3FC95EF1" w14:textId="77777777" w:rsidR="00A40786" w:rsidRPr="008A2323" w:rsidRDefault="00A40786" w:rsidP="00A40786">
      <w:pPr>
        <w:pStyle w:val="LO-Normal"/>
        <w:jc w:val="center"/>
        <w:rPr>
          <w:rFonts w:asciiTheme="majorHAnsi" w:hAnsiTheme="majorHAnsi" w:cstheme="majorHAnsi"/>
          <w:b/>
          <w:bCs/>
          <w:color w:val="2F5496" w:themeColor="accent1" w:themeShade="BF"/>
          <w:sz w:val="36"/>
          <w:szCs w:val="36"/>
        </w:rPr>
      </w:pPr>
      <w:r w:rsidRPr="008A2323">
        <w:rPr>
          <w:rFonts w:asciiTheme="majorHAnsi" w:hAnsiTheme="majorHAnsi" w:cstheme="majorHAnsi"/>
          <w:b/>
          <w:bCs/>
          <w:color w:val="2F5496" w:themeColor="accent1" w:themeShade="BF"/>
          <w:sz w:val="36"/>
          <w:szCs w:val="36"/>
        </w:rPr>
        <w:t>Simple Message Protocol (SMP)</w:t>
      </w:r>
    </w:p>
    <w:p w14:paraId="2B4C2482" w14:textId="77777777" w:rsidR="00A40786" w:rsidRPr="008A2323" w:rsidRDefault="00A40786" w:rsidP="00A40786">
      <w:pPr>
        <w:pStyle w:val="LO-Normal"/>
        <w:jc w:val="center"/>
        <w:rPr>
          <w:rFonts w:asciiTheme="majorHAnsi" w:hAnsiTheme="majorHAnsi" w:cstheme="majorHAnsi"/>
          <w:b/>
          <w:bCs/>
          <w:i/>
          <w:iCs/>
          <w:color w:val="2F5496" w:themeColor="accent1" w:themeShade="BF"/>
          <w:sz w:val="36"/>
          <w:szCs w:val="36"/>
        </w:rPr>
      </w:pPr>
    </w:p>
    <w:p w14:paraId="23216AB7" w14:textId="77777777" w:rsidR="00A40786" w:rsidRPr="008A2323" w:rsidRDefault="00A40786" w:rsidP="00A40786">
      <w:pPr>
        <w:pStyle w:val="LO-Normal"/>
        <w:jc w:val="center"/>
        <w:rPr>
          <w:rFonts w:asciiTheme="majorHAnsi" w:hAnsiTheme="majorHAnsi" w:cstheme="majorHAnsi"/>
          <w:b/>
          <w:bCs/>
          <w:color w:val="2F5496" w:themeColor="accent1" w:themeShade="BF"/>
        </w:rPr>
      </w:pPr>
      <w:r w:rsidRPr="008A2323">
        <w:rPr>
          <w:rFonts w:asciiTheme="majorHAnsi" w:hAnsiTheme="majorHAnsi" w:cstheme="majorHAnsi"/>
          <w:b/>
          <w:bCs/>
          <w:color w:val="2F5496" w:themeColor="accent1" w:themeShade="BF"/>
        </w:rPr>
        <w:t>Version 1</w:t>
      </w:r>
    </w:p>
    <w:p w14:paraId="5407C000" w14:textId="77777777" w:rsidR="00A40786" w:rsidRPr="008A2323" w:rsidRDefault="00A40786" w:rsidP="00A40786">
      <w:pPr>
        <w:pStyle w:val="LO-Normal"/>
        <w:jc w:val="center"/>
        <w:rPr>
          <w:rFonts w:asciiTheme="majorHAnsi" w:hAnsiTheme="majorHAnsi" w:cstheme="majorHAnsi"/>
          <w:color w:val="2F5496" w:themeColor="accent1" w:themeShade="BF"/>
        </w:rPr>
      </w:pPr>
    </w:p>
    <w:p w14:paraId="485DB1D1" w14:textId="77777777" w:rsidR="00A40786" w:rsidRPr="008A2323" w:rsidRDefault="00A40786" w:rsidP="00A40786">
      <w:pPr>
        <w:pStyle w:val="LO-Normal"/>
        <w:jc w:val="center"/>
        <w:rPr>
          <w:rFonts w:asciiTheme="majorHAnsi" w:hAnsiTheme="majorHAnsi" w:cstheme="majorHAnsi"/>
          <w:b/>
          <w:bCs/>
          <w:i/>
          <w:color w:val="2F5496" w:themeColor="accent1" w:themeShade="BF"/>
          <w:sz w:val="56"/>
          <w:szCs w:val="56"/>
        </w:rPr>
      </w:pPr>
      <w:r w:rsidRPr="008A2323">
        <w:rPr>
          <w:rFonts w:asciiTheme="majorHAnsi" w:hAnsiTheme="majorHAnsi" w:cstheme="majorHAnsi"/>
          <w:noProof/>
          <w:color w:val="2F5496" w:themeColor="accent1" w:themeShade="BF"/>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8A2323" w:rsidRDefault="00675049">
      <w:pPr>
        <w:jc w:val="center"/>
        <w:rPr>
          <w:rFonts w:asciiTheme="majorHAnsi" w:hAnsiTheme="majorHAnsi" w:cstheme="majorHAnsi"/>
          <w:b/>
          <w:color w:val="2F5496" w:themeColor="accent1" w:themeShade="BF"/>
        </w:rPr>
      </w:pPr>
    </w:p>
    <w:p w14:paraId="2C5BEE1B" w14:textId="77777777" w:rsidR="00675049" w:rsidRPr="008A2323" w:rsidRDefault="00675049">
      <w:pPr>
        <w:rPr>
          <w:rFonts w:asciiTheme="majorHAnsi" w:hAnsiTheme="majorHAnsi" w:cstheme="majorHAnsi"/>
          <w:color w:val="2F5496" w:themeColor="accent1" w:themeShade="BF"/>
        </w:rPr>
      </w:pPr>
    </w:p>
    <w:p w14:paraId="5DCA5294" w14:textId="77777777" w:rsidR="00675049" w:rsidRPr="008A2323" w:rsidRDefault="00675049">
      <w:pPr>
        <w:pStyle w:val="BodyText"/>
        <w:rPr>
          <w:rFonts w:asciiTheme="majorHAnsi" w:hAnsiTheme="majorHAnsi" w:cstheme="majorHAnsi"/>
          <w:color w:val="2F5496" w:themeColor="accent1" w:themeShade="BF"/>
        </w:rPr>
      </w:pPr>
    </w:p>
    <w:p w14:paraId="35CEF0A0" w14:textId="77777777" w:rsidR="00675049" w:rsidRPr="008A2323" w:rsidRDefault="0031123A">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 </w:t>
      </w:r>
    </w:p>
    <w:p w14:paraId="5EF20370" w14:textId="77777777" w:rsidR="00675049" w:rsidRPr="008A2323" w:rsidRDefault="00675049">
      <w:pPr>
        <w:pStyle w:val="BodyText"/>
        <w:rPr>
          <w:rFonts w:asciiTheme="majorHAnsi" w:hAnsiTheme="majorHAnsi" w:cstheme="majorHAnsi"/>
          <w:color w:val="2F5496" w:themeColor="accent1" w:themeShade="BF"/>
        </w:rPr>
      </w:pPr>
    </w:p>
    <w:p w14:paraId="057ACD50" w14:textId="77777777" w:rsidR="00675049" w:rsidRPr="008A2323" w:rsidRDefault="00675049">
      <w:pPr>
        <w:pStyle w:val="BodyText"/>
        <w:rPr>
          <w:rFonts w:asciiTheme="majorHAnsi" w:hAnsiTheme="majorHAnsi" w:cstheme="majorHAnsi"/>
          <w:color w:val="2F5496" w:themeColor="accent1" w:themeShade="BF"/>
        </w:rPr>
      </w:pPr>
    </w:p>
    <w:p w14:paraId="53231F92" w14:textId="77777777" w:rsidR="00675049" w:rsidRPr="008A2323" w:rsidRDefault="00675049">
      <w:pPr>
        <w:pStyle w:val="BodyText"/>
        <w:rPr>
          <w:rFonts w:asciiTheme="majorHAnsi" w:hAnsiTheme="majorHAnsi" w:cstheme="majorHAnsi"/>
          <w:color w:val="2F5496" w:themeColor="accent1" w:themeShade="BF"/>
        </w:rPr>
      </w:pPr>
    </w:p>
    <w:p w14:paraId="057F1602" w14:textId="77777777" w:rsidR="00675049" w:rsidRPr="008A2323" w:rsidRDefault="00675049">
      <w:pPr>
        <w:pStyle w:val="BodyText"/>
        <w:rPr>
          <w:rFonts w:asciiTheme="majorHAnsi" w:hAnsiTheme="majorHAnsi" w:cstheme="majorHAnsi"/>
          <w:color w:val="2F5496" w:themeColor="accent1" w:themeShade="BF"/>
        </w:rPr>
      </w:pPr>
    </w:p>
    <w:p w14:paraId="777C08C4" w14:textId="77777777" w:rsidR="00675049" w:rsidRPr="008A2323" w:rsidRDefault="00675049">
      <w:pPr>
        <w:pStyle w:val="BodyText"/>
        <w:rPr>
          <w:rFonts w:asciiTheme="majorHAnsi" w:hAnsiTheme="majorHAnsi" w:cstheme="majorHAnsi"/>
          <w:color w:val="2F5496" w:themeColor="accent1" w:themeShade="BF"/>
        </w:rPr>
      </w:pPr>
    </w:p>
    <w:p w14:paraId="6C693053" w14:textId="77777777" w:rsidR="00675049" w:rsidRPr="008A2323" w:rsidRDefault="00675049">
      <w:pPr>
        <w:pStyle w:val="BodyText"/>
        <w:rPr>
          <w:rFonts w:asciiTheme="majorHAnsi" w:hAnsiTheme="majorHAnsi" w:cstheme="majorHAnsi"/>
          <w:color w:val="2F5496" w:themeColor="accent1" w:themeShade="BF"/>
        </w:rPr>
      </w:pPr>
    </w:p>
    <w:p w14:paraId="1A6FDA5D" w14:textId="77777777" w:rsidR="00675049" w:rsidRPr="008A2323" w:rsidRDefault="00675049">
      <w:pPr>
        <w:pStyle w:val="BodyText"/>
        <w:jc w:val="center"/>
        <w:rPr>
          <w:rFonts w:asciiTheme="majorHAnsi" w:hAnsiTheme="majorHAnsi" w:cstheme="majorHAnsi"/>
          <w:color w:val="2F5496" w:themeColor="accent1" w:themeShade="BF"/>
        </w:rPr>
      </w:pPr>
    </w:p>
    <w:p w14:paraId="5018DF27" w14:textId="77777777" w:rsidR="00675049" w:rsidRPr="008A2323" w:rsidRDefault="00675049">
      <w:pPr>
        <w:pStyle w:val="BodyText"/>
        <w:jc w:val="center"/>
        <w:rPr>
          <w:rFonts w:asciiTheme="majorHAnsi" w:hAnsiTheme="majorHAnsi" w:cstheme="majorHAnsi"/>
          <w:color w:val="2F5496" w:themeColor="accent1" w:themeShade="BF"/>
        </w:rPr>
      </w:pPr>
    </w:p>
    <w:p w14:paraId="6535ABF0" w14:textId="77777777" w:rsidR="00675049" w:rsidRPr="008A2323" w:rsidRDefault="00675049">
      <w:pPr>
        <w:pStyle w:val="BodyText"/>
        <w:jc w:val="center"/>
        <w:rPr>
          <w:rFonts w:asciiTheme="majorHAnsi" w:hAnsiTheme="majorHAnsi" w:cstheme="majorHAnsi"/>
          <w:color w:val="2F5496" w:themeColor="accent1" w:themeShade="BF"/>
        </w:rPr>
      </w:pPr>
    </w:p>
    <w:p w14:paraId="57120F0C" w14:textId="77777777" w:rsidR="00675049" w:rsidRPr="008A2323" w:rsidRDefault="00675049">
      <w:pPr>
        <w:pStyle w:val="BodyText"/>
        <w:jc w:val="center"/>
        <w:rPr>
          <w:rFonts w:asciiTheme="majorHAnsi" w:hAnsiTheme="majorHAnsi" w:cstheme="majorHAnsi"/>
          <w:color w:val="2F5496" w:themeColor="accent1" w:themeShade="BF"/>
        </w:rPr>
      </w:pPr>
    </w:p>
    <w:p w14:paraId="6AD818AC" w14:textId="77777777" w:rsidR="00675049" w:rsidRPr="008A2323" w:rsidRDefault="00675049">
      <w:pPr>
        <w:pStyle w:val="BodyText"/>
        <w:jc w:val="center"/>
        <w:rPr>
          <w:rFonts w:asciiTheme="majorHAnsi" w:hAnsiTheme="majorHAnsi" w:cstheme="majorHAnsi"/>
          <w:color w:val="2F5496" w:themeColor="accent1" w:themeShade="BF"/>
        </w:rPr>
      </w:pPr>
    </w:p>
    <w:p w14:paraId="7F376C1A" w14:textId="77777777" w:rsidR="00675049" w:rsidRPr="008A2323" w:rsidRDefault="00675049">
      <w:pPr>
        <w:pStyle w:val="BodyText"/>
        <w:jc w:val="center"/>
        <w:rPr>
          <w:rFonts w:asciiTheme="majorHAnsi" w:hAnsiTheme="majorHAnsi" w:cstheme="majorHAnsi"/>
          <w:color w:val="2F5496" w:themeColor="accent1" w:themeShade="BF"/>
        </w:rPr>
      </w:pPr>
    </w:p>
    <w:p w14:paraId="0C3B17C3" w14:textId="77777777" w:rsidR="00675049" w:rsidRPr="008A2323" w:rsidRDefault="00675049">
      <w:pPr>
        <w:pStyle w:val="BodyText"/>
        <w:jc w:val="center"/>
        <w:rPr>
          <w:rFonts w:asciiTheme="majorHAnsi" w:hAnsiTheme="majorHAnsi" w:cstheme="majorHAnsi"/>
          <w:color w:val="2F5496" w:themeColor="accent1" w:themeShade="BF"/>
        </w:rPr>
      </w:pPr>
    </w:p>
    <w:p w14:paraId="4A2BC054" w14:textId="77777777" w:rsidR="00675049" w:rsidRPr="008A2323" w:rsidRDefault="0031123A" w:rsidP="00D35DB3">
      <w:pPr>
        <w:pStyle w:val="Heading1"/>
        <w:numPr>
          <w:ilvl w:val="0"/>
          <w:numId w:val="0"/>
        </w:numPr>
        <w:rPr>
          <w:color w:val="2F5496" w:themeColor="accent1" w:themeShade="BF"/>
        </w:rPr>
      </w:pPr>
      <w:bookmarkStart w:id="4" w:name="_Toc488059202"/>
      <w:bookmarkStart w:id="5" w:name="_Toc131520088"/>
      <w:bookmarkEnd w:id="4"/>
      <w:r w:rsidRPr="008A2323">
        <w:rPr>
          <w:color w:val="2F5496" w:themeColor="accent1" w:themeShade="BF"/>
        </w:rPr>
        <w:t>Table of Contents</w:t>
      </w:r>
      <w:bookmarkEnd w:id="5"/>
    </w:p>
    <w:p w14:paraId="0B7E2D83" w14:textId="77777777" w:rsidR="00675049" w:rsidRPr="008A2323" w:rsidRDefault="00675049">
      <w:pPr>
        <w:rPr>
          <w:rFonts w:asciiTheme="majorHAnsi" w:hAnsiTheme="majorHAnsi" w:cstheme="majorHAnsi"/>
          <w:color w:val="2F5496" w:themeColor="accent1" w:themeShade="BF"/>
        </w:rPr>
      </w:pPr>
    </w:p>
    <w:p w14:paraId="29BA5714" w14:textId="01528979" w:rsidR="00E92A95" w:rsidRPr="008A2323" w:rsidRDefault="0031123A">
      <w:pPr>
        <w:pStyle w:val="TOC1"/>
        <w:tabs>
          <w:tab w:val="right" w:leader="dot" w:pos="10214"/>
        </w:tabs>
        <w:rPr>
          <w:rFonts w:asciiTheme="majorHAnsi" w:eastAsiaTheme="minorEastAsia" w:hAnsiTheme="majorHAnsi" w:cstheme="majorHAnsi"/>
          <w:noProof/>
          <w:color w:val="2F5496" w:themeColor="accent1" w:themeShade="BF"/>
          <w:sz w:val="22"/>
          <w:szCs w:val="22"/>
        </w:rPr>
      </w:pPr>
      <w:r w:rsidRPr="008A2323">
        <w:rPr>
          <w:rFonts w:asciiTheme="majorHAnsi" w:hAnsiTheme="majorHAnsi" w:cstheme="majorHAnsi"/>
          <w:color w:val="2F5496" w:themeColor="accent1" w:themeShade="BF"/>
        </w:rPr>
        <w:fldChar w:fldCharType="begin"/>
      </w:r>
      <w:r w:rsidRPr="008A2323">
        <w:rPr>
          <w:rFonts w:asciiTheme="majorHAnsi" w:hAnsiTheme="majorHAnsi" w:cstheme="majorHAnsi"/>
          <w:color w:val="2F5496" w:themeColor="accent1" w:themeShade="BF"/>
        </w:rPr>
        <w:instrText>TOC \o "1-3" \h</w:instrText>
      </w:r>
      <w:r w:rsidRPr="008A2323">
        <w:rPr>
          <w:rFonts w:asciiTheme="majorHAnsi" w:hAnsiTheme="majorHAnsi" w:cstheme="majorHAnsi"/>
          <w:color w:val="2F5496" w:themeColor="accent1" w:themeShade="BF"/>
        </w:rPr>
        <w:fldChar w:fldCharType="separate"/>
      </w:r>
      <w:hyperlink w:anchor="_Toc131520088" w:history="1">
        <w:r w:rsidR="00E92A95" w:rsidRPr="008A2323">
          <w:rPr>
            <w:rStyle w:val="Hyperlink"/>
            <w:rFonts w:asciiTheme="majorHAnsi" w:hAnsiTheme="majorHAnsi" w:cstheme="majorHAnsi"/>
            <w:noProof/>
            <w:color w:val="2F5496" w:themeColor="accent1" w:themeShade="BF"/>
          </w:rPr>
          <w:t>Table of Contents</w:t>
        </w:r>
        <w:r w:rsidR="00E92A95" w:rsidRPr="008A2323">
          <w:rPr>
            <w:rFonts w:asciiTheme="majorHAnsi" w:hAnsiTheme="majorHAnsi" w:cstheme="majorHAnsi"/>
            <w:noProof/>
            <w:color w:val="2F5496" w:themeColor="accent1" w:themeShade="BF"/>
          </w:rPr>
          <w:tab/>
        </w:r>
        <w:r w:rsidR="00E92A95" w:rsidRPr="008A2323">
          <w:rPr>
            <w:rFonts w:asciiTheme="majorHAnsi" w:hAnsiTheme="majorHAnsi" w:cstheme="majorHAnsi"/>
            <w:noProof/>
            <w:color w:val="2F5496" w:themeColor="accent1" w:themeShade="BF"/>
          </w:rPr>
          <w:fldChar w:fldCharType="begin"/>
        </w:r>
        <w:r w:rsidR="00E92A95" w:rsidRPr="008A2323">
          <w:rPr>
            <w:rFonts w:asciiTheme="majorHAnsi" w:hAnsiTheme="majorHAnsi" w:cstheme="majorHAnsi"/>
            <w:noProof/>
            <w:color w:val="2F5496" w:themeColor="accent1" w:themeShade="BF"/>
          </w:rPr>
          <w:instrText xml:space="preserve"> PAGEREF _Toc131520088 \h </w:instrText>
        </w:r>
        <w:r w:rsidR="00E92A95" w:rsidRPr="008A2323">
          <w:rPr>
            <w:rFonts w:asciiTheme="majorHAnsi" w:hAnsiTheme="majorHAnsi" w:cstheme="majorHAnsi"/>
            <w:noProof/>
            <w:color w:val="2F5496" w:themeColor="accent1" w:themeShade="BF"/>
          </w:rPr>
        </w:r>
        <w:r w:rsidR="00E92A95" w:rsidRPr="008A2323">
          <w:rPr>
            <w:rFonts w:asciiTheme="majorHAnsi" w:hAnsiTheme="majorHAnsi" w:cstheme="majorHAnsi"/>
            <w:noProof/>
            <w:color w:val="2F5496" w:themeColor="accent1" w:themeShade="BF"/>
          </w:rPr>
          <w:fldChar w:fldCharType="separate"/>
        </w:r>
        <w:r w:rsidR="00E92A95" w:rsidRPr="008A2323">
          <w:rPr>
            <w:rFonts w:asciiTheme="majorHAnsi" w:hAnsiTheme="majorHAnsi" w:cstheme="majorHAnsi"/>
            <w:noProof/>
            <w:color w:val="2F5496" w:themeColor="accent1" w:themeShade="BF"/>
          </w:rPr>
          <w:t>2</w:t>
        </w:r>
        <w:r w:rsidR="00E92A95" w:rsidRPr="008A2323">
          <w:rPr>
            <w:rFonts w:asciiTheme="majorHAnsi" w:hAnsiTheme="majorHAnsi" w:cstheme="majorHAnsi"/>
            <w:noProof/>
            <w:color w:val="2F5496" w:themeColor="accent1" w:themeShade="BF"/>
          </w:rPr>
          <w:fldChar w:fldCharType="end"/>
        </w:r>
      </w:hyperlink>
    </w:p>
    <w:p w14:paraId="6CAB54B5" w14:textId="283A1947"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089" w:history="1">
        <w:r w:rsidRPr="008A2323">
          <w:rPr>
            <w:rStyle w:val="Hyperlink"/>
            <w:rFonts w:asciiTheme="majorHAnsi" w:hAnsiTheme="majorHAnsi" w:cstheme="majorHAnsi"/>
            <w:noProof/>
            <w:color w:val="2F5496" w:themeColor="accent1" w:themeShade="BF"/>
          </w:rPr>
          <w:t>Revision History</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_Toc131520089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3</w:t>
        </w:r>
        <w:r w:rsidRPr="008A2323">
          <w:rPr>
            <w:rFonts w:asciiTheme="majorHAnsi" w:hAnsiTheme="majorHAnsi" w:cstheme="majorHAnsi"/>
            <w:noProof/>
            <w:color w:val="2F5496" w:themeColor="accent1" w:themeShade="BF"/>
          </w:rPr>
          <w:fldChar w:fldCharType="end"/>
        </w:r>
      </w:hyperlink>
    </w:p>
    <w:p w14:paraId="03DD97AC" w14:textId="5E6FA09D"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090" w:history="1">
        <w:r w:rsidRPr="008A2323">
          <w:rPr>
            <w:rStyle w:val="Hyperlink"/>
            <w:rFonts w:asciiTheme="majorHAnsi" w:hAnsiTheme="majorHAnsi" w:cstheme="majorHAnsi"/>
            <w:noProof/>
            <w:color w:val="2F5496" w:themeColor="accent1" w:themeShade="BF"/>
          </w:rPr>
          <w:t>1 Project Overview</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_Toc131520090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4</w:t>
        </w:r>
        <w:r w:rsidRPr="008A2323">
          <w:rPr>
            <w:rFonts w:asciiTheme="majorHAnsi" w:hAnsiTheme="majorHAnsi" w:cstheme="majorHAnsi"/>
            <w:noProof/>
            <w:color w:val="2F5496" w:themeColor="accent1" w:themeShade="BF"/>
          </w:rPr>
          <w:fldChar w:fldCharType="end"/>
        </w:r>
      </w:hyperlink>
    </w:p>
    <w:p w14:paraId="671054F5" w14:textId="461AA299"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091" w:history="1">
        <w:r w:rsidRPr="008A2323">
          <w:rPr>
            <w:rStyle w:val="Hyperlink"/>
            <w:rFonts w:asciiTheme="majorHAnsi" w:hAnsiTheme="majorHAnsi" w:cstheme="majorHAnsi"/>
            <w:noProof/>
            <w:color w:val="2F5496" w:themeColor="accent1" w:themeShade="BF"/>
          </w:rPr>
          <w:t>2 Requirements</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_Toc131520091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4</w:t>
        </w:r>
        <w:r w:rsidRPr="008A2323">
          <w:rPr>
            <w:rFonts w:asciiTheme="majorHAnsi" w:hAnsiTheme="majorHAnsi" w:cstheme="majorHAnsi"/>
            <w:noProof/>
            <w:color w:val="2F5496" w:themeColor="accent1" w:themeShade="BF"/>
          </w:rPr>
          <w:fldChar w:fldCharType="end"/>
        </w:r>
      </w:hyperlink>
    </w:p>
    <w:p w14:paraId="78983309" w14:textId="4D876E46" w:rsidR="00E92A95" w:rsidRPr="008A2323" w:rsidRDefault="00E92A95">
      <w:pPr>
        <w:pStyle w:val="TOC2"/>
        <w:rPr>
          <w:rFonts w:eastAsiaTheme="minorEastAsia"/>
          <w:color w:val="2F5496" w:themeColor="accent1" w:themeShade="BF"/>
          <w:sz w:val="22"/>
          <w:szCs w:val="22"/>
        </w:rPr>
      </w:pPr>
      <w:hyperlink w:anchor="_Toc131520092" w:history="1">
        <w:r w:rsidRPr="008A2323">
          <w:rPr>
            <w:rStyle w:val="Hyperlink"/>
            <w:color w:val="2F5496" w:themeColor="accent1" w:themeShade="BF"/>
          </w:rPr>
          <w:t>2.1 Phase 1: SMP Server Requirements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_Toc131520092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4</w:t>
        </w:r>
        <w:r w:rsidRPr="008A2323">
          <w:rPr>
            <w:color w:val="2F5496" w:themeColor="accent1" w:themeShade="BF"/>
          </w:rPr>
          <w:fldChar w:fldCharType="end"/>
        </w:r>
      </w:hyperlink>
    </w:p>
    <w:p w14:paraId="01EAE007" w14:textId="5940A20D"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093" w:history="1">
        <w:r w:rsidRPr="008A2323">
          <w:rPr>
            <w:rStyle w:val="Hyperlink"/>
            <w:rFonts w:asciiTheme="majorHAnsi" w:hAnsiTheme="majorHAnsi" w:cstheme="majorHAnsi"/>
            <w:noProof/>
            <w:color w:val="2F5496" w:themeColor="accent1" w:themeShade="BF"/>
          </w:rPr>
          <w:t xml:space="preserve">2.1.1 Requirement 1: </w:t>
        </w:r>
        <w:r w:rsidRPr="008A2323">
          <w:rPr>
            <w:rStyle w:val="Hyperlink"/>
            <w:rFonts w:asciiTheme="majorHAnsi" w:hAnsiTheme="majorHAnsi" w:cstheme="majorHAnsi"/>
            <w:bCs/>
            <w:i/>
            <w:iCs/>
            <w:noProof/>
            <w:color w:val="2F5496" w:themeColor="accent1" w:themeShade="BF"/>
          </w:rPr>
          <w:t>Application Start Feature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_Toc131520093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4</w:t>
        </w:r>
        <w:r w:rsidRPr="008A2323">
          <w:rPr>
            <w:rFonts w:asciiTheme="majorHAnsi" w:hAnsiTheme="majorHAnsi" w:cstheme="majorHAnsi"/>
            <w:noProof/>
            <w:color w:val="2F5496" w:themeColor="accent1" w:themeShade="BF"/>
          </w:rPr>
          <w:fldChar w:fldCharType="end"/>
        </w:r>
      </w:hyperlink>
    </w:p>
    <w:p w14:paraId="2AA1147B" w14:textId="471EE3E5"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094" w:history="1">
        <w:r w:rsidRPr="008A2323">
          <w:rPr>
            <w:rStyle w:val="Hyperlink"/>
            <w:rFonts w:asciiTheme="majorHAnsi" w:hAnsiTheme="majorHAnsi" w:cstheme="majorHAnsi"/>
            <w:noProof/>
            <w:color w:val="2F5496" w:themeColor="accent1" w:themeShade="BF"/>
          </w:rPr>
          <w:t xml:space="preserve">2.1.2 Requirement 2: </w:t>
        </w:r>
        <w:r w:rsidRPr="008A2323">
          <w:rPr>
            <w:rStyle w:val="Hyperlink"/>
            <w:rFonts w:asciiTheme="majorHAnsi" w:hAnsiTheme="majorHAnsi" w:cstheme="majorHAnsi"/>
            <w:bCs/>
            <w:i/>
            <w:iCs/>
            <w:noProof/>
            <w:color w:val="2F5496" w:themeColor="accent1" w:themeShade="BF"/>
          </w:rPr>
          <w:t>Show Messages Feature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_Toc131520094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4</w:t>
        </w:r>
        <w:r w:rsidRPr="008A2323">
          <w:rPr>
            <w:rFonts w:asciiTheme="majorHAnsi" w:hAnsiTheme="majorHAnsi" w:cstheme="majorHAnsi"/>
            <w:noProof/>
            <w:color w:val="2F5496" w:themeColor="accent1" w:themeShade="BF"/>
          </w:rPr>
          <w:fldChar w:fldCharType="end"/>
        </w:r>
      </w:hyperlink>
    </w:p>
    <w:p w14:paraId="009B8569" w14:textId="710207E1"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095" w:history="1">
        <w:r w:rsidRPr="008A2323">
          <w:rPr>
            <w:rStyle w:val="Hyperlink"/>
            <w:rFonts w:asciiTheme="majorHAnsi" w:hAnsiTheme="majorHAnsi" w:cstheme="majorHAnsi"/>
            <w:noProof/>
            <w:color w:val="2F5496" w:themeColor="accent1" w:themeShade="BF"/>
          </w:rPr>
          <w:t xml:space="preserve">2.1.3 Requirement 3: </w:t>
        </w:r>
        <w:r w:rsidRPr="008A2323">
          <w:rPr>
            <w:rStyle w:val="Hyperlink"/>
            <w:rFonts w:asciiTheme="majorHAnsi" w:hAnsiTheme="majorHAnsi" w:cstheme="majorHAnsi"/>
            <w:bCs/>
            <w:i/>
            <w:iCs/>
            <w:noProof/>
            <w:color w:val="2F5496" w:themeColor="accent1" w:themeShade="BF"/>
          </w:rPr>
          <w:t>Requirement Name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_Toc131520095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5</w:t>
        </w:r>
        <w:r w:rsidRPr="008A2323">
          <w:rPr>
            <w:rFonts w:asciiTheme="majorHAnsi" w:hAnsiTheme="majorHAnsi" w:cstheme="majorHAnsi"/>
            <w:noProof/>
            <w:color w:val="2F5496" w:themeColor="accent1" w:themeShade="BF"/>
          </w:rPr>
          <w:fldChar w:fldCharType="end"/>
        </w:r>
      </w:hyperlink>
    </w:p>
    <w:p w14:paraId="6959C5A3" w14:textId="09EB6B78" w:rsidR="00E92A95" w:rsidRPr="008A2323" w:rsidRDefault="00E92A95">
      <w:pPr>
        <w:pStyle w:val="TOC2"/>
        <w:rPr>
          <w:rFonts w:eastAsiaTheme="minorEastAsia"/>
          <w:color w:val="2F5496" w:themeColor="accent1" w:themeShade="BF"/>
          <w:sz w:val="22"/>
          <w:szCs w:val="22"/>
        </w:rPr>
      </w:pPr>
      <w:hyperlink w:anchor="_Toc131520096" w:history="1">
        <w:r w:rsidRPr="008A2323">
          <w:rPr>
            <w:rStyle w:val="Hyperlink"/>
            <w:color w:val="2F5496" w:themeColor="accent1" w:themeShade="BF"/>
          </w:rPr>
          <w:t>2.2 Phase 2: SMP Client Producer Requirements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_Toc131520096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5</w:t>
        </w:r>
        <w:r w:rsidRPr="008A2323">
          <w:rPr>
            <w:color w:val="2F5496" w:themeColor="accent1" w:themeShade="BF"/>
          </w:rPr>
          <w:fldChar w:fldCharType="end"/>
        </w:r>
      </w:hyperlink>
    </w:p>
    <w:p w14:paraId="33FFFCC5" w14:textId="2E51A9FE"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097" w:history="1">
        <w:r w:rsidRPr="008A2323">
          <w:rPr>
            <w:rStyle w:val="Hyperlink"/>
            <w:rFonts w:asciiTheme="majorHAnsi" w:hAnsiTheme="majorHAnsi" w:cstheme="majorHAnsi"/>
            <w:noProof/>
            <w:color w:val="2F5496" w:themeColor="accent1" w:themeShade="BF"/>
          </w:rPr>
          <w:t xml:space="preserve">2.2.1 Requirement 1: </w:t>
        </w:r>
        <w:r w:rsidRPr="008A2323">
          <w:rPr>
            <w:rStyle w:val="Hyperlink"/>
            <w:rFonts w:asciiTheme="majorHAnsi" w:hAnsiTheme="majorHAnsi" w:cstheme="majorHAnsi"/>
            <w:bCs/>
            <w:i/>
            <w:iCs/>
            <w:noProof/>
            <w:color w:val="2F5496" w:themeColor="accent1" w:themeShade="BF"/>
          </w:rPr>
          <w:t>Send Message Feature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_Toc131520097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5</w:t>
        </w:r>
        <w:r w:rsidRPr="008A2323">
          <w:rPr>
            <w:rFonts w:asciiTheme="majorHAnsi" w:hAnsiTheme="majorHAnsi" w:cstheme="majorHAnsi"/>
            <w:noProof/>
            <w:color w:val="2F5496" w:themeColor="accent1" w:themeShade="BF"/>
          </w:rPr>
          <w:fldChar w:fldCharType="end"/>
        </w:r>
      </w:hyperlink>
    </w:p>
    <w:p w14:paraId="7E90EED9" w14:textId="5BE65982"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098" w:history="1">
        <w:r w:rsidRPr="008A2323">
          <w:rPr>
            <w:rStyle w:val="Hyperlink"/>
            <w:rFonts w:asciiTheme="majorHAnsi" w:hAnsiTheme="majorHAnsi" w:cstheme="majorHAnsi"/>
            <w:noProof/>
            <w:color w:val="2F5496" w:themeColor="accent1" w:themeShade="BF"/>
          </w:rPr>
          <w:t xml:space="preserve">2.2.2 Requirement 2: </w:t>
        </w:r>
        <w:r w:rsidRPr="008A2323">
          <w:rPr>
            <w:rStyle w:val="Hyperlink"/>
            <w:rFonts w:asciiTheme="majorHAnsi" w:hAnsiTheme="majorHAnsi" w:cstheme="majorHAnsi"/>
            <w:bCs/>
            <w:i/>
            <w:iCs/>
            <w:noProof/>
            <w:color w:val="2F5496" w:themeColor="accent1" w:themeShade="BF"/>
          </w:rPr>
          <w:t>Requirement Name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_Toc131520098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5</w:t>
        </w:r>
        <w:r w:rsidRPr="008A2323">
          <w:rPr>
            <w:rFonts w:asciiTheme="majorHAnsi" w:hAnsiTheme="majorHAnsi" w:cstheme="majorHAnsi"/>
            <w:noProof/>
            <w:color w:val="2F5496" w:themeColor="accent1" w:themeShade="BF"/>
          </w:rPr>
          <w:fldChar w:fldCharType="end"/>
        </w:r>
      </w:hyperlink>
    </w:p>
    <w:p w14:paraId="19280082" w14:textId="08873991" w:rsidR="00E92A95" w:rsidRPr="008A2323" w:rsidRDefault="00E92A95">
      <w:pPr>
        <w:pStyle w:val="TOC2"/>
        <w:rPr>
          <w:rFonts w:eastAsiaTheme="minorEastAsia"/>
          <w:color w:val="2F5496" w:themeColor="accent1" w:themeShade="BF"/>
          <w:sz w:val="22"/>
          <w:szCs w:val="22"/>
        </w:rPr>
      </w:pPr>
      <w:hyperlink w:anchor="_Toc131520099" w:history="1">
        <w:r w:rsidRPr="008A2323">
          <w:rPr>
            <w:rStyle w:val="Hyperlink"/>
            <w:color w:val="2F5496" w:themeColor="accent1" w:themeShade="BF"/>
          </w:rPr>
          <w:t>2.3 Phase 3: SMP Client Consumer Requirements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_Toc131520099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5</w:t>
        </w:r>
        <w:r w:rsidRPr="008A2323">
          <w:rPr>
            <w:color w:val="2F5496" w:themeColor="accent1" w:themeShade="BF"/>
          </w:rPr>
          <w:fldChar w:fldCharType="end"/>
        </w:r>
      </w:hyperlink>
    </w:p>
    <w:p w14:paraId="2EA83081" w14:textId="7A517618"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100" w:history="1">
        <w:r w:rsidRPr="008A2323">
          <w:rPr>
            <w:rStyle w:val="Hyperlink"/>
            <w:rFonts w:asciiTheme="majorHAnsi" w:hAnsiTheme="majorHAnsi" w:cstheme="majorHAnsi"/>
            <w:noProof/>
            <w:color w:val="2F5496" w:themeColor="accent1" w:themeShade="BF"/>
          </w:rPr>
          <w:t xml:space="preserve">2.3.1 Requirement 1: </w:t>
        </w:r>
        <w:r w:rsidRPr="008A2323">
          <w:rPr>
            <w:rStyle w:val="Hyperlink"/>
            <w:rFonts w:asciiTheme="majorHAnsi" w:hAnsiTheme="majorHAnsi" w:cstheme="majorHAnsi"/>
            <w:bCs/>
            <w:i/>
            <w:iCs/>
            <w:noProof/>
            <w:color w:val="2F5496" w:themeColor="accent1" w:themeShade="BF"/>
          </w:rPr>
          <w:t>Get Message Feature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_Toc131520100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5</w:t>
        </w:r>
        <w:r w:rsidRPr="008A2323">
          <w:rPr>
            <w:rFonts w:asciiTheme="majorHAnsi" w:hAnsiTheme="majorHAnsi" w:cstheme="majorHAnsi"/>
            <w:noProof/>
            <w:color w:val="2F5496" w:themeColor="accent1" w:themeShade="BF"/>
          </w:rPr>
          <w:fldChar w:fldCharType="end"/>
        </w:r>
      </w:hyperlink>
    </w:p>
    <w:p w14:paraId="05597DF6" w14:textId="60A8D1D4"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101" w:history="1">
        <w:r w:rsidRPr="008A2323">
          <w:rPr>
            <w:rStyle w:val="Hyperlink"/>
            <w:rFonts w:asciiTheme="majorHAnsi" w:hAnsiTheme="majorHAnsi" w:cstheme="majorHAnsi"/>
            <w:noProof/>
            <w:color w:val="2F5496" w:themeColor="accent1" w:themeShade="BF"/>
          </w:rPr>
          <w:t xml:space="preserve">2.3.2 Requirement 2: </w:t>
        </w:r>
        <w:r w:rsidRPr="008A2323">
          <w:rPr>
            <w:rStyle w:val="Hyperlink"/>
            <w:rFonts w:asciiTheme="majorHAnsi" w:hAnsiTheme="majorHAnsi" w:cstheme="majorHAnsi"/>
            <w:bCs/>
            <w:i/>
            <w:iCs/>
            <w:noProof/>
            <w:color w:val="2F5496" w:themeColor="accent1" w:themeShade="BF"/>
          </w:rPr>
          <w:t>Requirement Name</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_Toc131520101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6</w:t>
        </w:r>
        <w:r w:rsidRPr="008A2323">
          <w:rPr>
            <w:rFonts w:asciiTheme="majorHAnsi" w:hAnsiTheme="majorHAnsi" w:cstheme="majorHAnsi"/>
            <w:noProof/>
            <w:color w:val="2F5496" w:themeColor="accent1" w:themeShade="BF"/>
          </w:rPr>
          <w:fldChar w:fldCharType="end"/>
        </w:r>
      </w:hyperlink>
    </w:p>
    <w:p w14:paraId="55420994" w14:textId="21FA8F6D"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102" w:history="1">
        <w:r w:rsidRPr="008A2323">
          <w:rPr>
            <w:rStyle w:val="Hyperlink"/>
            <w:rFonts w:asciiTheme="majorHAnsi" w:hAnsiTheme="majorHAnsi" w:cstheme="majorHAnsi"/>
            <w:noProof/>
            <w:color w:val="2F5496" w:themeColor="accent1" w:themeShade="BF"/>
          </w:rPr>
          <w:t>3 Considerations</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_Toc131520102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6</w:t>
        </w:r>
        <w:r w:rsidRPr="008A2323">
          <w:rPr>
            <w:rFonts w:asciiTheme="majorHAnsi" w:hAnsiTheme="majorHAnsi" w:cstheme="majorHAnsi"/>
            <w:noProof/>
            <w:color w:val="2F5496" w:themeColor="accent1" w:themeShade="BF"/>
          </w:rPr>
          <w:fldChar w:fldCharType="end"/>
        </w:r>
      </w:hyperlink>
    </w:p>
    <w:p w14:paraId="617649FB" w14:textId="12F630BB" w:rsidR="00E92A95" w:rsidRPr="008A2323" w:rsidRDefault="00E92A95">
      <w:pPr>
        <w:pStyle w:val="TOC2"/>
        <w:rPr>
          <w:rFonts w:eastAsiaTheme="minorEastAsia"/>
          <w:color w:val="2F5496" w:themeColor="accent1" w:themeShade="BF"/>
          <w:sz w:val="22"/>
          <w:szCs w:val="22"/>
        </w:rPr>
      </w:pPr>
      <w:hyperlink w:anchor="_Toc131520103" w:history="1">
        <w:r w:rsidRPr="008A2323">
          <w:rPr>
            <w:rStyle w:val="Hyperlink"/>
            <w:color w:val="2F5496" w:themeColor="accent1" w:themeShade="BF"/>
          </w:rPr>
          <w:t>3.1</w:t>
        </w:r>
        <w:r w:rsidRPr="008A2323">
          <w:rPr>
            <w:rStyle w:val="Hyperlink"/>
            <w:bCs/>
            <w:color w:val="2F5496" w:themeColor="accent1" w:themeShade="BF"/>
          </w:rPr>
          <w:t xml:space="preserve"> Dependencies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_Toc131520103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12010C83" w14:textId="717499E3" w:rsidR="00E92A95" w:rsidRPr="008A2323" w:rsidRDefault="00E92A95">
      <w:pPr>
        <w:pStyle w:val="TOC2"/>
        <w:rPr>
          <w:rFonts w:eastAsiaTheme="minorEastAsia"/>
          <w:color w:val="2F5496" w:themeColor="accent1" w:themeShade="BF"/>
          <w:sz w:val="22"/>
          <w:szCs w:val="22"/>
        </w:rPr>
      </w:pPr>
      <w:hyperlink w:anchor="_Toc131520104" w:history="1">
        <w:r w:rsidRPr="008A2323">
          <w:rPr>
            <w:rStyle w:val="Hyperlink"/>
            <w:color w:val="2F5496" w:themeColor="accent1" w:themeShade="BF"/>
          </w:rPr>
          <w:t>3.2</w:t>
        </w:r>
        <w:r w:rsidRPr="008A2323">
          <w:rPr>
            <w:rStyle w:val="Hyperlink"/>
            <w:bCs/>
            <w:color w:val="2F5496" w:themeColor="accent1" w:themeShade="BF"/>
          </w:rPr>
          <w:t xml:space="preserve"> Assumptions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_Toc131520104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4D49A766" w14:textId="79575EA8" w:rsidR="00E92A95" w:rsidRPr="008A2323" w:rsidRDefault="00E92A95">
      <w:pPr>
        <w:pStyle w:val="TOC2"/>
        <w:rPr>
          <w:rFonts w:eastAsiaTheme="minorEastAsia"/>
          <w:color w:val="2F5496" w:themeColor="accent1" w:themeShade="BF"/>
          <w:sz w:val="22"/>
          <w:szCs w:val="22"/>
        </w:rPr>
      </w:pPr>
      <w:hyperlink w:anchor="_Toc131520105" w:history="1">
        <w:r w:rsidRPr="008A2323">
          <w:rPr>
            <w:rStyle w:val="Hyperlink"/>
            <w:color w:val="2F5496" w:themeColor="accent1" w:themeShade="BF"/>
          </w:rPr>
          <w:t>3.3</w:t>
        </w:r>
        <w:r w:rsidRPr="008A2323">
          <w:rPr>
            <w:rStyle w:val="Hyperlink"/>
            <w:bCs/>
            <w:color w:val="2F5496" w:themeColor="accent1" w:themeShade="BF"/>
          </w:rPr>
          <w:t xml:space="preserve"> General Constraints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_Toc131520105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1DA7DB88" w14:textId="2EEB381A" w:rsidR="00E92A95" w:rsidRPr="008A2323" w:rsidRDefault="00E92A95">
      <w:pPr>
        <w:pStyle w:val="TOC2"/>
        <w:rPr>
          <w:rFonts w:eastAsiaTheme="minorEastAsia"/>
          <w:color w:val="2F5496" w:themeColor="accent1" w:themeShade="BF"/>
          <w:sz w:val="22"/>
          <w:szCs w:val="22"/>
        </w:rPr>
      </w:pPr>
      <w:hyperlink w:anchor="_Toc131520106" w:history="1">
        <w:r w:rsidRPr="008A2323">
          <w:rPr>
            <w:rStyle w:val="Hyperlink"/>
            <w:color w:val="2F5496" w:themeColor="accent1" w:themeShade="BF"/>
          </w:rPr>
          <w:t>3.4</w:t>
        </w:r>
        <w:r w:rsidRPr="008A2323">
          <w:rPr>
            <w:rStyle w:val="Hyperlink"/>
            <w:bCs/>
            <w:color w:val="2F5496" w:themeColor="accent1" w:themeShade="BF"/>
          </w:rPr>
          <w:t xml:space="preserve"> Guidelines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_Toc131520106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4B9DC453" w14:textId="23105F6A" w:rsidR="00E92A95" w:rsidRPr="008A2323" w:rsidRDefault="00E92A95">
      <w:pPr>
        <w:pStyle w:val="TOC2"/>
        <w:rPr>
          <w:rFonts w:eastAsiaTheme="minorEastAsia"/>
          <w:color w:val="2F5496" w:themeColor="accent1" w:themeShade="BF"/>
          <w:sz w:val="22"/>
          <w:szCs w:val="22"/>
        </w:rPr>
      </w:pPr>
      <w:hyperlink w:anchor="_Toc131520107" w:history="1">
        <w:r w:rsidRPr="008A2323">
          <w:rPr>
            <w:rStyle w:val="Hyperlink"/>
            <w:color w:val="2F5496" w:themeColor="accent1" w:themeShade="BF"/>
          </w:rPr>
          <w:t>3.5</w:t>
        </w:r>
        <w:r w:rsidRPr="008A2323">
          <w:rPr>
            <w:rStyle w:val="Hyperlink"/>
            <w:bCs/>
            <w:color w:val="2F5496" w:themeColor="accent1" w:themeShade="BF"/>
          </w:rPr>
          <w:t xml:space="preserve"> Development Methods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_Toc131520107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7E818EC6" w14:textId="183153CA"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108" w:history="1">
        <w:r w:rsidRPr="008A2323">
          <w:rPr>
            <w:rStyle w:val="Hyperlink"/>
            <w:rFonts w:asciiTheme="majorHAnsi" w:hAnsiTheme="majorHAnsi" w:cstheme="majorHAnsi"/>
            <w:noProof/>
            <w:color w:val="2F5496" w:themeColor="accent1" w:themeShade="BF"/>
          </w:rPr>
          <w:t>4 Appendix</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_Toc131520108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6</w:t>
        </w:r>
        <w:r w:rsidRPr="008A2323">
          <w:rPr>
            <w:rFonts w:asciiTheme="majorHAnsi" w:hAnsiTheme="majorHAnsi" w:cstheme="majorHAnsi"/>
            <w:noProof/>
            <w:color w:val="2F5496" w:themeColor="accent1" w:themeShade="BF"/>
          </w:rPr>
          <w:fldChar w:fldCharType="end"/>
        </w:r>
      </w:hyperlink>
    </w:p>
    <w:p w14:paraId="4B4F2DFA" w14:textId="4CF3A8CD" w:rsidR="00E92A95" w:rsidRPr="008A2323" w:rsidRDefault="00E92A95">
      <w:pPr>
        <w:pStyle w:val="TOC2"/>
        <w:rPr>
          <w:rFonts w:eastAsiaTheme="minorEastAsia"/>
          <w:color w:val="2F5496" w:themeColor="accent1" w:themeShade="BF"/>
          <w:sz w:val="22"/>
          <w:szCs w:val="22"/>
        </w:rPr>
      </w:pPr>
      <w:hyperlink w:anchor="_Toc131520109" w:history="1">
        <w:r w:rsidRPr="008A2323">
          <w:rPr>
            <w:rStyle w:val="Hyperlink"/>
            <w:color w:val="2F5496" w:themeColor="accent1" w:themeShade="BF"/>
          </w:rPr>
          <w:t>4.1 Acronyms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_Toc131520109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6</w:t>
        </w:r>
        <w:r w:rsidRPr="008A2323">
          <w:rPr>
            <w:color w:val="2F5496" w:themeColor="accent1" w:themeShade="BF"/>
          </w:rPr>
          <w:fldChar w:fldCharType="end"/>
        </w:r>
      </w:hyperlink>
    </w:p>
    <w:p w14:paraId="37A3A6F6" w14:textId="2ED33D93" w:rsidR="00E92A95" w:rsidRPr="008A2323" w:rsidRDefault="00E92A95">
      <w:pPr>
        <w:pStyle w:val="TOC2"/>
        <w:rPr>
          <w:rFonts w:eastAsiaTheme="minorEastAsia"/>
          <w:color w:val="2F5496" w:themeColor="accent1" w:themeShade="BF"/>
          <w:sz w:val="22"/>
          <w:szCs w:val="22"/>
        </w:rPr>
      </w:pPr>
      <w:hyperlink w:anchor="_Toc131520110" w:history="1">
        <w:r w:rsidRPr="008A2323">
          <w:rPr>
            <w:rStyle w:val="Hyperlink"/>
            <w:color w:val="2F5496" w:themeColor="accent1" w:themeShade="BF"/>
          </w:rPr>
          <w:t>4.2 Engineering Terms</w:t>
        </w:r>
        <w:r w:rsidRPr="008A2323">
          <w:rPr>
            <w:color w:val="2F5496" w:themeColor="accent1" w:themeShade="BF"/>
          </w:rPr>
          <w:tab/>
        </w:r>
        <w:r w:rsidRPr="008A2323">
          <w:rPr>
            <w:color w:val="2F5496" w:themeColor="accent1" w:themeShade="BF"/>
          </w:rPr>
          <w:fldChar w:fldCharType="begin"/>
        </w:r>
        <w:r w:rsidRPr="008A2323">
          <w:rPr>
            <w:color w:val="2F5496" w:themeColor="accent1" w:themeShade="BF"/>
          </w:rPr>
          <w:instrText xml:space="preserve"> PAGEREF _Toc131520110 \h </w:instrText>
        </w:r>
        <w:r w:rsidRPr="008A2323">
          <w:rPr>
            <w:color w:val="2F5496" w:themeColor="accent1" w:themeShade="BF"/>
          </w:rPr>
        </w:r>
        <w:r w:rsidRPr="008A2323">
          <w:rPr>
            <w:color w:val="2F5496" w:themeColor="accent1" w:themeShade="BF"/>
          </w:rPr>
          <w:fldChar w:fldCharType="separate"/>
        </w:r>
        <w:r w:rsidRPr="008A2323">
          <w:rPr>
            <w:color w:val="2F5496" w:themeColor="accent1" w:themeShade="BF"/>
          </w:rPr>
          <w:t>7</w:t>
        </w:r>
        <w:r w:rsidRPr="008A2323">
          <w:rPr>
            <w:color w:val="2F5496" w:themeColor="accent1" w:themeShade="BF"/>
          </w:rPr>
          <w:fldChar w:fldCharType="end"/>
        </w:r>
      </w:hyperlink>
    </w:p>
    <w:p w14:paraId="1C490EB9" w14:textId="20155FF4" w:rsidR="00E92A95" w:rsidRPr="008A2323" w:rsidRDefault="00E92A95">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1520111" w:history="1">
        <w:r w:rsidRPr="008A2323">
          <w:rPr>
            <w:rStyle w:val="Hyperlink"/>
            <w:rFonts w:asciiTheme="majorHAnsi" w:hAnsiTheme="majorHAnsi" w:cstheme="majorHAnsi"/>
            <w:noProof/>
            <w:color w:val="2F5496" w:themeColor="accent1" w:themeShade="BF"/>
          </w:rPr>
          <w:t>4.2.1 Software Development</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_Toc131520111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7</w:t>
        </w:r>
        <w:r w:rsidRPr="008A2323">
          <w:rPr>
            <w:rFonts w:asciiTheme="majorHAnsi" w:hAnsiTheme="majorHAnsi" w:cstheme="majorHAnsi"/>
            <w:noProof/>
            <w:color w:val="2F5496" w:themeColor="accent1" w:themeShade="BF"/>
          </w:rPr>
          <w:fldChar w:fldCharType="end"/>
        </w:r>
      </w:hyperlink>
    </w:p>
    <w:p w14:paraId="39C6A381" w14:textId="3658507D" w:rsidR="00E92A95" w:rsidRPr="008A2323" w:rsidRDefault="00E92A95">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1520112" w:history="1">
        <w:r w:rsidRPr="008A2323">
          <w:rPr>
            <w:rStyle w:val="Hyperlink"/>
            <w:rFonts w:asciiTheme="majorHAnsi" w:hAnsiTheme="majorHAnsi" w:cstheme="majorHAnsi"/>
            <w:noProof/>
            <w:color w:val="2F5496" w:themeColor="accent1" w:themeShade="BF"/>
          </w:rPr>
          <w:t>5 Notes</w:t>
        </w:r>
        <w:r w:rsidRPr="008A2323">
          <w:rPr>
            <w:rFonts w:asciiTheme="majorHAnsi" w:hAnsiTheme="majorHAnsi" w:cstheme="majorHAnsi"/>
            <w:noProof/>
            <w:color w:val="2F5496" w:themeColor="accent1" w:themeShade="BF"/>
          </w:rPr>
          <w:tab/>
        </w:r>
        <w:r w:rsidRPr="008A2323">
          <w:rPr>
            <w:rFonts w:asciiTheme="majorHAnsi" w:hAnsiTheme="majorHAnsi" w:cstheme="majorHAnsi"/>
            <w:noProof/>
            <w:color w:val="2F5496" w:themeColor="accent1" w:themeShade="BF"/>
          </w:rPr>
          <w:fldChar w:fldCharType="begin"/>
        </w:r>
        <w:r w:rsidRPr="008A2323">
          <w:rPr>
            <w:rFonts w:asciiTheme="majorHAnsi" w:hAnsiTheme="majorHAnsi" w:cstheme="majorHAnsi"/>
            <w:noProof/>
            <w:color w:val="2F5496" w:themeColor="accent1" w:themeShade="BF"/>
          </w:rPr>
          <w:instrText xml:space="preserve"> PAGEREF _Toc131520112 \h </w:instrText>
        </w:r>
        <w:r w:rsidRPr="008A2323">
          <w:rPr>
            <w:rFonts w:asciiTheme="majorHAnsi" w:hAnsiTheme="majorHAnsi" w:cstheme="majorHAnsi"/>
            <w:noProof/>
            <w:color w:val="2F5496" w:themeColor="accent1" w:themeShade="BF"/>
          </w:rPr>
        </w:r>
        <w:r w:rsidRPr="008A2323">
          <w:rPr>
            <w:rFonts w:asciiTheme="majorHAnsi" w:hAnsiTheme="majorHAnsi" w:cstheme="majorHAnsi"/>
            <w:noProof/>
            <w:color w:val="2F5496" w:themeColor="accent1" w:themeShade="BF"/>
          </w:rPr>
          <w:fldChar w:fldCharType="separate"/>
        </w:r>
        <w:r w:rsidRPr="008A2323">
          <w:rPr>
            <w:rFonts w:asciiTheme="majorHAnsi" w:hAnsiTheme="majorHAnsi" w:cstheme="majorHAnsi"/>
            <w:noProof/>
            <w:color w:val="2F5496" w:themeColor="accent1" w:themeShade="BF"/>
          </w:rPr>
          <w:t>7</w:t>
        </w:r>
        <w:r w:rsidRPr="008A2323">
          <w:rPr>
            <w:rFonts w:asciiTheme="majorHAnsi" w:hAnsiTheme="majorHAnsi" w:cstheme="majorHAnsi"/>
            <w:noProof/>
            <w:color w:val="2F5496" w:themeColor="accent1" w:themeShade="BF"/>
          </w:rPr>
          <w:fldChar w:fldCharType="end"/>
        </w:r>
      </w:hyperlink>
    </w:p>
    <w:p w14:paraId="05411114" w14:textId="147B4C9B" w:rsidR="00675049" w:rsidRPr="008A2323" w:rsidRDefault="0031123A">
      <w:pPr>
        <w:pStyle w:val="TOC1"/>
        <w:tabs>
          <w:tab w:val="right" w:leader="dot" w:pos="10224"/>
        </w:tabs>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fldChar w:fldCharType="end"/>
      </w:r>
    </w:p>
    <w:p w14:paraId="1059D5FE" w14:textId="77777777" w:rsidR="003F4039" w:rsidRPr="008A2323" w:rsidRDefault="003F4039" w:rsidP="003F4039">
      <w:pPr>
        <w:pStyle w:val="BodyText"/>
        <w:rPr>
          <w:rFonts w:asciiTheme="majorHAnsi" w:hAnsiTheme="majorHAnsi" w:cstheme="majorHAnsi"/>
          <w:color w:val="2F5496" w:themeColor="accent1" w:themeShade="BF"/>
        </w:rPr>
      </w:pPr>
    </w:p>
    <w:p w14:paraId="1E07AC3C" w14:textId="77777777" w:rsidR="003F4039" w:rsidRPr="008A2323" w:rsidRDefault="003F4039">
      <w:pPr>
        <w:rPr>
          <w:rFonts w:asciiTheme="majorHAnsi" w:hAnsiTheme="majorHAnsi" w:cstheme="majorHAnsi"/>
          <w:b/>
          <w:color w:val="2F5496" w:themeColor="accent1" w:themeShade="BF"/>
          <w:sz w:val="40"/>
          <w:szCs w:val="48"/>
        </w:rPr>
      </w:pPr>
      <w:r w:rsidRPr="008A2323">
        <w:rPr>
          <w:color w:val="2F5496" w:themeColor="accent1" w:themeShade="BF"/>
        </w:rPr>
        <w:br w:type="page"/>
      </w:r>
    </w:p>
    <w:p w14:paraId="61733CB9" w14:textId="46BEBA8E" w:rsidR="003F4039" w:rsidRPr="008A2323" w:rsidRDefault="003F4039" w:rsidP="003F4039">
      <w:pPr>
        <w:pStyle w:val="Heading1"/>
        <w:numPr>
          <w:ilvl w:val="0"/>
          <w:numId w:val="0"/>
        </w:numPr>
        <w:rPr>
          <w:color w:val="2F5496" w:themeColor="accent1" w:themeShade="BF"/>
        </w:rPr>
      </w:pPr>
      <w:bookmarkStart w:id="6" w:name="_Toc131520089"/>
      <w:r w:rsidRPr="008A2323">
        <w:rPr>
          <w:color w:val="2F5496" w:themeColor="accent1" w:themeShade="BF"/>
        </w:rPr>
        <w:lastRenderedPageBreak/>
        <w:t>Revision History</w:t>
      </w:r>
      <w:bookmarkEnd w:id="6"/>
    </w:p>
    <w:p w14:paraId="1CED820A" w14:textId="77777777" w:rsidR="003F4039" w:rsidRPr="008A2323" w:rsidRDefault="003F4039" w:rsidP="003F4039">
      <w:pPr>
        <w:rPr>
          <w:color w:val="2F5496" w:themeColor="accent1" w:themeShade="BF"/>
        </w:rPr>
      </w:pPr>
    </w:p>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8A2323" w:rsidRPr="008A2323" w14:paraId="2F9DD06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5EA284A2" w14:textId="77777777" w:rsidR="003F4039" w:rsidRPr="008A2323" w:rsidRDefault="003F4039" w:rsidP="00D9705F">
            <w:pPr>
              <w:jc w:val="cente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1BC7343D" w14:textId="77777777" w:rsidR="003F4039" w:rsidRPr="008A2323" w:rsidRDefault="003F4039" w:rsidP="00D9705F">
            <w:pPr>
              <w:jc w:val="cente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442BC587" w14:textId="77777777" w:rsidR="003F4039" w:rsidRPr="008A2323" w:rsidRDefault="003F4039" w:rsidP="00D9705F">
            <w:pPr>
              <w:jc w:val="cente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5E459CD0" w14:textId="77777777" w:rsidR="003F4039" w:rsidRPr="008A2323" w:rsidRDefault="003F4039" w:rsidP="00D9705F">
            <w:pPr>
              <w:jc w:val="cente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Comments</w:t>
            </w:r>
          </w:p>
        </w:tc>
      </w:tr>
      <w:tr w:rsidR="008A2323" w:rsidRPr="008A2323" w14:paraId="110308A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451988C" w14:textId="77777777" w:rsidR="003F4039" w:rsidRPr="008A2323" w:rsidRDefault="003F4039" w:rsidP="00D9705F">
            <w:pPr>
              <w:jc w:val="cente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956207A"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28DE8E"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EEDF8E" w14:textId="77777777" w:rsidR="003F4039" w:rsidRPr="008A2323" w:rsidRDefault="003F4039" w:rsidP="00D9705F">
            <w:p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1. Initial release.</w:t>
            </w:r>
          </w:p>
        </w:tc>
      </w:tr>
      <w:tr w:rsidR="008A2323" w:rsidRPr="008A2323" w14:paraId="6EE7CF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6ECB40"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782A06"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F0DE80"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894C8CB"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1C58B49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E0359AB"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93E609"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1ECDD35"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6EF1080"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1613772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21530F8"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045656"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70FC95"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96A3B8"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6C69C39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3CFCF12"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6479139"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29B0D94"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164A062"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662614F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815897"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D305F83"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CD0971"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F020C6"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49D50D5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FFE535"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08FE0B"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06B308"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EF4E0"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6B2CE64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6DA5E4"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281C2CA"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71AAA9C"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50FD361"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681C0C3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48A70C2"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1482D7"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3EC4D12"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B5572A6"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28AD381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70E7A5F"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1794BCE"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55DE7A4"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8C5532" w14:textId="77777777" w:rsidR="003F4039" w:rsidRPr="008A2323" w:rsidRDefault="003F4039" w:rsidP="00D9705F">
            <w:pPr>
              <w:pStyle w:val="BodyText"/>
              <w:rPr>
                <w:rFonts w:asciiTheme="majorHAnsi" w:hAnsiTheme="majorHAnsi" w:cstheme="majorHAnsi"/>
                <w:color w:val="2F5496" w:themeColor="accent1" w:themeShade="BF"/>
              </w:rPr>
            </w:pPr>
          </w:p>
        </w:tc>
      </w:tr>
      <w:tr w:rsidR="008A2323" w:rsidRPr="008A2323" w14:paraId="5679540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84E2E97"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5E14FA"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6575E2F"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0C52715"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3F3D21E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79A67A5"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86CE27"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39F8442"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9A1CCDE"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1AEF2D6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74AC981"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B2115E1"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F514589"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BE568B8"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46B2E5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4AE1BCA"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66CFDE3"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E54975A"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E3F1FC7"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7E354A1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0B8E5A"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60FB38"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9927C17"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3AF7C04"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42BA51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684DBD"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57B2F65"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1D5E019"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50317F0"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6341135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0E378E9"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1A22C28"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584C623"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B1F642"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14FD88F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2902136"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E56F353"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8C1A7C4"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4E0AB4"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78418D0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D7B2817"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8BDF071"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BE0315"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8902E9"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1CAD916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5CBD3A2"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782A705"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4E5B5B"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B13ABAA"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4345B31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9AF941A"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FD17D10"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C3ED"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EE43156"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252CDB0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3F372B5"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847A4D"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E5488B5"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C0D4C16"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06C27B22"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4DAAEAC"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46BD940"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87A1AC9"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F623CC7" w14:textId="77777777" w:rsidR="003F4039" w:rsidRPr="008A2323" w:rsidRDefault="003F4039" w:rsidP="00D9705F">
            <w:pPr>
              <w:rPr>
                <w:rFonts w:asciiTheme="majorHAnsi" w:hAnsiTheme="majorHAnsi" w:cstheme="majorHAnsi"/>
                <w:color w:val="2F5496" w:themeColor="accent1" w:themeShade="BF"/>
              </w:rPr>
            </w:pPr>
          </w:p>
        </w:tc>
      </w:tr>
      <w:tr w:rsidR="008A2323" w:rsidRPr="008A2323" w14:paraId="76FB02A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DFA7CD9" w14:textId="77777777" w:rsidR="003F4039" w:rsidRPr="008A2323" w:rsidRDefault="003F4039"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948532" w14:textId="77777777" w:rsidR="003F4039" w:rsidRPr="008A2323" w:rsidRDefault="003F4039"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5C6AC74" w14:textId="77777777" w:rsidR="003F4039" w:rsidRPr="008A2323" w:rsidRDefault="003F4039"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1D29716" w14:textId="77777777" w:rsidR="003F4039" w:rsidRPr="008A2323" w:rsidRDefault="003F4039" w:rsidP="00D9705F">
            <w:pPr>
              <w:rPr>
                <w:rFonts w:asciiTheme="majorHAnsi" w:hAnsiTheme="majorHAnsi" w:cstheme="majorHAnsi"/>
                <w:color w:val="2F5496" w:themeColor="accent1" w:themeShade="BF"/>
              </w:rPr>
            </w:pPr>
          </w:p>
        </w:tc>
      </w:tr>
    </w:tbl>
    <w:p w14:paraId="16A0B9F3" w14:textId="77777777" w:rsidR="003F4039" w:rsidRPr="008A2323" w:rsidRDefault="003F4039" w:rsidP="003F4039">
      <w:pPr>
        <w:pStyle w:val="BodyText"/>
        <w:rPr>
          <w:rFonts w:asciiTheme="majorHAnsi" w:hAnsiTheme="majorHAnsi" w:cstheme="majorHAnsi"/>
          <w:color w:val="2F5496" w:themeColor="accent1" w:themeShade="BF"/>
        </w:rPr>
      </w:pPr>
    </w:p>
    <w:p w14:paraId="7F324645" w14:textId="77777777" w:rsidR="003F4039" w:rsidRPr="008A2323" w:rsidRDefault="003F4039">
      <w:pPr>
        <w:rPr>
          <w:rFonts w:asciiTheme="majorHAnsi" w:hAnsiTheme="majorHAnsi" w:cstheme="majorHAnsi"/>
          <w:b/>
          <w:color w:val="2F5496" w:themeColor="accent1" w:themeShade="BF"/>
          <w:sz w:val="40"/>
          <w:szCs w:val="48"/>
        </w:rPr>
      </w:pPr>
      <w:bookmarkStart w:id="7" w:name="_Toc488059203"/>
      <w:bookmarkEnd w:id="7"/>
      <w:r w:rsidRPr="008A2323">
        <w:rPr>
          <w:color w:val="2F5496" w:themeColor="accent1" w:themeShade="BF"/>
        </w:rPr>
        <w:br w:type="page"/>
      </w:r>
    </w:p>
    <w:p w14:paraId="7E7215D3" w14:textId="77777777" w:rsidR="007B46F2" w:rsidRPr="008A2323" w:rsidRDefault="007B46F2" w:rsidP="007B46F2">
      <w:pPr>
        <w:pStyle w:val="Heading1"/>
        <w:rPr>
          <w:color w:val="2F5496" w:themeColor="accent1" w:themeShade="BF"/>
        </w:rPr>
      </w:pPr>
      <w:r w:rsidRPr="008A2323">
        <w:rPr>
          <w:color w:val="2F5496" w:themeColor="accent1" w:themeShade="BF"/>
        </w:rPr>
        <w:lastRenderedPageBreak/>
        <w:t>Introduction</w:t>
      </w:r>
    </w:p>
    <w:p w14:paraId="2D218259" w14:textId="4E7AB9FC" w:rsidR="00675049" w:rsidRPr="008A2323" w:rsidRDefault="00675049">
      <w:pPr>
        <w:pStyle w:val="BodyText"/>
        <w:rPr>
          <w:rFonts w:asciiTheme="majorHAnsi" w:hAnsiTheme="majorHAnsi" w:cstheme="majorHAnsi"/>
          <w:color w:val="2F5496" w:themeColor="accent1" w:themeShade="BF"/>
        </w:rPr>
      </w:pPr>
    </w:p>
    <w:p w14:paraId="36A36287" w14:textId="77777777" w:rsidR="00B11E0F" w:rsidRPr="008A2323" w:rsidRDefault="00B11E0F" w:rsidP="00B11E0F">
      <w:pPr>
        <w:rPr>
          <w:rFonts w:asciiTheme="majorHAnsi" w:hAnsiTheme="majorHAnsi" w:cstheme="majorHAnsi"/>
          <w:color w:val="2F5496" w:themeColor="accent1" w:themeShade="BF"/>
          <w:sz w:val="22"/>
          <w:szCs w:val="22"/>
        </w:rPr>
      </w:pPr>
      <w:r w:rsidRPr="008A2323">
        <w:rPr>
          <w:rFonts w:asciiTheme="majorHAnsi" w:hAnsiTheme="majorHAnsi" w:cstheme="majorHAnsi"/>
          <w:color w:val="2F5496" w:themeColor="accent1" w:themeShade="BF"/>
          <w:sz w:val="22"/>
          <w:szCs w:val="22"/>
        </w:rPr>
        <w:t>Perhaps the most important piece of the software system initiation, definition and planning stage is the definition of the software requirements. The role of the software requirements specification document is to define in detail the functionality of the software system. The Software Requirements Specification document defines the software requirements for each software system component. The software requirements specification document typically includes software configurations, software installation procedures, database installation procedures, and training standards.</w:t>
      </w:r>
    </w:p>
    <w:p w14:paraId="35079A6D" w14:textId="77777777" w:rsidR="00B11E0F" w:rsidRPr="008A2323" w:rsidRDefault="00B11E0F" w:rsidP="00B11E0F">
      <w:pPr>
        <w:rPr>
          <w:rFonts w:asciiTheme="majorHAnsi" w:hAnsiTheme="majorHAnsi" w:cstheme="majorHAnsi"/>
          <w:color w:val="2F5496" w:themeColor="accent1" w:themeShade="BF"/>
          <w:sz w:val="22"/>
          <w:szCs w:val="22"/>
        </w:rPr>
      </w:pPr>
    </w:p>
    <w:p w14:paraId="7E911C13" w14:textId="7FBC2913" w:rsidR="006F5C9C" w:rsidRPr="008A2323" w:rsidRDefault="00B11E0F" w:rsidP="00B11E0F">
      <w:pPr>
        <w:rPr>
          <w:rFonts w:asciiTheme="majorHAnsi" w:hAnsiTheme="majorHAnsi" w:cstheme="majorHAnsi"/>
          <w:color w:val="2F5496" w:themeColor="accent1" w:themeShade="BF"/>
          <w:sz w:val="22"/>
          <w:szCs w:val="22"/>
        </w:rPr>
      </w:pPr>
      <w:r w:rsidRPr="008A2323">
        <w:rPr>
          <w:rFonts w:asciiTheme="majorHAnsi" w:hAnsiTheme="majorHAnsi" w:cstheme="majorHAnsi"/>
          <w:color w:val="2F5496" w:themeColor="accent1" w:themeShade="BF"/>
          <w:sz w:val="22"/>
          <w:szCs w:val="22"/>
        </w:rPr>
        <w:t>Because the software requirements specification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of the system and the system’s operating environment.</w:t>
      </w:r>
    </w:p>
    <w:p w14:paraId="7A4AB2B8" w14:textId="77777777" w:rsidR="006F5C9C" w:rsidRPr="008A2323" w:rsidRDefault="006F5C9C" w:rsidP="005F1FD5">
      <w:pPr>
        <w:rPr>
          <w:rFonts w:asciiTheme="majorHAnsi" w:hAnsiTheme="majorHAnsi" w:cstheme="majorHAnsi"/>
          <w:color w:val="2F5496" w:themeColor="accent1" w:themeShade="BF"/>
          <w:sz w:val="22"/>
          <w:szCs w:val="22"/>
        </w:rPr>
      </w:pPr>
    </w:p>
    <w:p w14:paraId="591CF782" w14:textId="60F86AAE" w:rsidR="0003644E" w:rsidRPr="008A2323" w:rsidRDefault="0003644E" w:rsidP="0003644E">
      <w:pPr>
        <w:rPr>
          <w:rFonts w:asciiTheme="majorHAnsi" w:hAnsiTheme="majorHAnsi" w:cstheme="majorHAnsi"/>
          <w:color w:val="2F5496" w:themeColor="accent1" w:themeShade="BF"/>
          <w:sz w:val="22"/>
          <w:szCs w:val="22"/>
        </w:rPr>
      </w:pPr>
      <w:r w:rsidRPr="008A2323">
        <w:rPr>
          <w:rFonts w:asciiTheme="majorHAnsi" w:hAnsiTheme="majorHAnsi" w:cstheme="majorHAnsi"/>
          <w:color w:val="2F5496" w:themeColor="accent1" w:themeShade="BF"/>
          <w:sz w:val="22"/>
          <w:szCs w:val="22"/>
        </w:rPr>
        <w:t xml:space="preserve">This Software Requirements document contains SMP client and server application development requirements and other requirements specific to customers contracting with Never Crash Software Services and vendors developing a software or hardware product or software subsystem for Never Crash Software Services.  </w:t>
      </w:r>
    </w:p>
    <w:p w14:paraId="35217425" w14:textId="5F718E99" w:rsidR="00317E33" w:rsidRPr="008A2323" w:rsidRDefault="00317E33" w:rsidP="0003644E">
      <w:pPr>
        <w:rPr>
          <w:rFonts w:asciiTheme="majorHAnsi" w:hAnsiTheme="majorHAnsi" w:cstheme="majorHAnsi"/>
          <w:color w:val="2F5496" w:themeColor="accent1" w:themeShade="BF"/>
          <w:sz w:val="22"/>
          <w:szCs w:val="22"/>
        </w:rPr>
      </w:pPr>
    </w:p>
    <w:p w14:paraId="0292DCA5" w14:textId="7D2BAACB" w:rsidR="00317E33" w:rsidRPr="008A2323" w:rsidRDefault="00317E33" w:rsidP="00317E33">
      <w:pPr>
        <w:rPr>
          <w:rFonts w:asciiTheme="majorHAnsi" w:hAnsiTheme="majorHAnsi" w:cstheme="majorHAnsi"/>
          <w:color w:val="2F5496" w:themeColor="accent1" w:themeShade="BF"/>
          <w:sz w:val="22"/>
          <w:szCs w:val="22"/>
        </w:rPr>
      </w:pPr>
      <w:r w:rsidRPr="008A2323">
        <w:rPr>
          <w:rFonts w:asciiTheme="majorHAnsi" w:hAnsiTheme="majorHAnsi" w:cstheme="majorHAnsi"/>
          <w:color w:val="2F5496" w:themeColor="accent1" w:themeShade="BF"/>
          <w:sz w:val="22"/>
          <w:szCs w:val="22"/>
        </w:rPr>
        <w:t xml:space="preserve">NOTE: This document contains </w:t>
      </w:r>
      <w:r w:rsidR="001418A3" w:rsidRPr="008A2323">
        <w:rPr>
          <w:rFonts w:asciiTheme="majorHAnsi" w:hAnsiTheme="majorHAnsi" w:cstheme="majorHAnsi"/>
          <w:color w:val="2F5496" w:themeColor="accent1" w:themeShade="BF"/>
          <w:sz w:val="22"/>
          <w:szCs w:val="22"/>
        </w:rPr>
        <w:t xml:space="preserve">software </w:t>
      </w:r>
      <w:r w:rsidRPr="008A2323">
        <w:rPr>
          <w:rFonts w:asciiTheme="majorHAnsi" w:hAnsiTheme="majorHAnsi" w:cstheme="majorHAnsi"/>
          <w:color w:val="2F5496" w:themeColor="accent1" w:themeShade="BF"/>
          <w:sz w:val="22"/>
          <w:szCs w:val="22"/>
        </w:rPr>
        <w:t>application development requirements and other requirements 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57276867" w14:textId="77777777" w:rsidR="00317E33" w:rsidRPr="008A2323" w:rsidRDefault="00317E33" w:rsidP="00317E33">
      <w:pPr>
        <w:rPr>
          <w:rFonts w:asciiTheme="majorHAnsi" w:hAnsiTheme="majorHAnsi" w:cstheme="majorHAnsi"/>
          <w:color w:val="2F5496" w:themeColor="accent1" w:themeShade="BF"/>
          <w:sz w:val="22"/>
          <w:szCs w:val="22"/>
        </w:rPr>
      </w:pPr>
    </w:p>
    <w:p w14:paraId="1DDD15AF" w14:textId="35A59205" w:rsidR="00317E33" w:rsidRPr="008A2323" w:rsidRDefault="00317E33" w:rsidP="00317E33">
      <w:pPr>
        <w:pStyle w:val="BodyText"/>
        <w:rPr>
          <w:rFonts w:asciiTheme="majorHAnsi" w:hAnsiTheme="majorHAnsi" w:cstheme="majorHAnsi"/>
          <w:color w:val="2F5496" w:themeColor="accent1" w:themeShade="BF"/>
          <w:szCs w:val="22"/>
        </w:rPr>
      </w:pPr>
      <w:r w:rsidRPr="008A2323">
        <w:rPr>
          <w:rFonts w:asciiTheme="majorHAnsi" w:hAnsiTheme="majorHAnsi" w:cstheme="majorHAnsi"/>
          <w:color w:val="2F5496" w:themeColor="accent1" w:themeShade="BF"/>
          <w:szCs w:val="22"/>
        </w:rPr>
        <w:t xml:space="preserve">All licenses for this software application are owned by the </w:t>
      </w:r>
      <w:r w:rsidR="00B11E0F" w:rsidRPr="008A2323">
        <w:rPr>
          <w:rFonts w:asciiTheme="majorHAnsi" w:hAnsiTheme="majorHAnsi" w:cstheme="majorHAnsi"/>
          <w:color w:val="2F5496" w:themeColor="accent1" w:themeShade="BF"/>
          <w:szCs w:val="22"/>
        </w:rPr>
        <w:t>principal</w:t>
      </w:r>
      <w:r w:rsidRPr="008A2323">
        <w:rPr>
          <w:rFonts w:asciiTheme="majorHAnsi" w:hAnsiTheme="majorHAnsi" w:cstheme="majorHAnsi"/>
          <w:color w:val="2F5496" w:themeColor="accent1" w:themeShade="BF"/>
          <w:szCs w:val="22"/>
        </w:rPr>
        <w:t xml:space="preserve"> contracting agency, Reality Software.</w:t>
      </w:r>
    </w:p>
    <w:p w14:paraId="475016BC" w14:textId="77777777" w:rsidR="0003644E" w:rsidRPr="008A2323" w:rsidRDefault="0003644E" w:rsidP="0003644E">
      <w:pPr>
        <w:rPr>
          <w:rFonts w:asciiTheme="majorHAnsi" w:hAnsiTheme="majorHAnsi" w:cstheme="majorHAnsi"/>
          <w:color w:val="2F5496" w:themeColor="accent1" w:themeShade="BF"/>
          <w:sz w:val="22"/>
          <w:szCs w:val="22"/>
        </w:rPr>
      </w:pPr>
    </w:p>
    <w:p w14:paraId="7F9ADFC6" w14:textId="6C7B6AFE" w:rsidR="00675049" w:rsidRPr="008A2323" w:rsidRDefault="0031123A" w:rsidP="00D35DB3">
      <w:pPr>
        <w:pStyle w:val="Heading1"/>
        <w:rPr>
          <w:color w:val="2F5496" w:themeColor="accent1" w:themeShade="BF"/>
        </w:rPr>
      </w:pPr>
      <w:bookmarkStart w:id="8" w:name="_Toc488059205"/>
      <w:bookmarkStart w:id="9" w:name="_Toc131520091"/>
      <w:bookmarkStart w:id="10" w:name="_Hlk116399552"/>
      <w:bookmarkEnd w:id="8"/>
      <w:r w:rsidRPr="008A2323">
        <w:rPr>
          <w:color w:val="2F5496" w:themeColor="accent1" w:themeShade="BF"/>
        </w:rPr>
        <w:t>Requirement</w:t>
      </w:r>
      <w:r w:rsidR="00674B04" w:rsidRPr="008A2323">
        <w:rPr>
          <w:color w:val="2F5496" w:themeColor="accent1" w:themeShade="BF"/>
        </w:rPr>
        <w:t>s</w:t>
      </w:r>
      <w:bookmarkEnd w:id="9"/>
    </w:p>
    <w:bookmarkEnd w:id="10"/>
    <w:p w14:paraId="786C5045" w14:textId="77777777" w:rsidR="00047ED0" w:rsidRPr="008A2323" w:rsidRDefault="00047ED0" w:rsidP="00047ED0">
      <w:pPr>
        <w:rPr>
          <w:color w:val="2F5496" w:themeColor="accent1" w:themeShade="BF"/>
        </w:rPr>
      </w:pPr>
    </w:p>
    <w:p w14:paraId="7387AC48" w14:textId="2640C834" w:rsidR="00675049" w:rsidRPr="008A2323" w:rsidRDefault="00E37704">
      <w:pPr>
        <w:pStyle w:val="Heading2"/>
        <w:numPr>
          <w:ilvl w:val="1"/>
          <w:numId w:val="2"/>
        </w:numPr>
        <w:rPr>
          <w:rFonts w:asciiTheme="majorHAnsi" w:hAnsiTheme="majorHAnsi" w:cstheme="majorHAnsi"/>
          <w:color w:val="2F5496" w:themeColor="accent1" w:themeShade="BF"/>
        </w:rPr>
      </w:pPr>
      <w:bookmarkStart w:id="11" w:name="__RefHeading___Toc5764_589831584"/>
      <w:bookmarkStart w:id="12" w:name="_Toc131520092"/>
      <w:bookmarkStart w:id="13" w:name="_Hlk116056422"/>
      <w:bookmarkEnd w:id="11"/>
      <w:r w:rsidRPr="008A2323">
        <w:rPr>
          <w:rFonts w:asciiTheme="majorHAnsi" w:hAnsiTheme="majorHAnsi" w:cstheme="majorHAnsi"/>
          <w:color w:val="2F5496" w:themeColor="accent1" w:themeShade="BF"/>
        </w:rPr>
        <w:t>SMP Server Requirements</w:t>
      </w:r>
      <w:bookmarkEnd w:id="12"/>
    </w:p>
    <w:p w14:paraId="36E94203" w14:textId="2BAE0811" w:rsidR="00675049" w:rsidRPr="008A2323" w:rsidRDefault="0059185B">
      <w:pPr>
        <w:pStyle w:val="Heading3"/>
        <w:numPr>
          <w:ilvl w:val="2"/>
          <w:numId w:val="2"/>
        </w:numPr>
        <w:rPr>
          <w:rFonts w:asciiTheme="majorHAnsi" w:hAnsiTheme="majorHAnsi" w:cstheme="majorHAnsi"/>
          <w:color w:val="2F5496" w:themeColor="accent1" w:themeShade="BF"/>
        </w:rPr>
      </w:pPr>
      <w:bookmarkStart w:id="14" w:name="__RefHeading___Toc1116_2050159738"/>
      <w:bookmarkStart w:id="15" w:name="_Hlk100595390"/>
      <w:bookmarkStart w:id="16" w:name="_Toc131520093"/>
      <w:bookmarkEnd w:id="14"/>
      <w:r w:rsidRPr="008A2323">
        <w:rPr>
          <w:rFonts w:asciiTheme="majorHAnsi" w:hAnsiTheme="majorHAnsi" w:cstheme="majorHAnsi"/>
          <w:color w:val="2F5496" w:themeColor="accent1" w:themeShade="BF"/>
        </w:rPr>
        <w:t>Requirement 1</w:t>
      </w:r>
      <w:bookmarkEnd w:id="13"/>
      <w:r w:rsidRPr="008A2323">
        <w:rPr>
          <w:rFonts w:asciiTheme="majorHAnsi" w:hAnsiTheme="majorHAnsi" w:cstheme="majorHAnsi"/>
          <w:color w:val="2F5496" w:themeColor="accent1" w:themeShade="BF"/>
        </w:rPr>
        <w:t xml:space="preserve">: </w:t>
      </w:r>
      <w:bookmarkStart w:id="17" w:name="_Hlk116056146"/>
      <w:bookmarkEnd w:id="15"/>
      <w:r w:rsidR="00C42D08" w:rsidRPr="008A2323">
        <w:rPr>
          <w:rFonts w:asciiTheme="majorHAnsi" w:hAnsiTheme="majorHAnsi" w:cstheme="majorHAnsi"/>
          <w:b w:val="0"/>
          <w:bCs/>
          <w:i/>
          <w:iCs/>
          <w:color w:val="2F5496" w:themeColor="accent1" w:themeShade="BF"/>
        </w:rPr>
        <w:t>Application Start Feature</w:t>
      </w:r>
      <w:bookmarkEnd w:id="16"/>
      <w:bookmarkEnd w:id="17"/>
    </w:p>
    <w:p w14:paraId="3F4A9CD6" w14:textId="6C6CDFA4" w:rsidR="00C42D08" w:rsidRPr="008A2323" w:rsidRDefault="00C42D08" w:rsidP="0059185B">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 User Interface</w:t>
      </w:r>
    </w:p>
    <w:p w14:paraId="2BF0E51C" w14:textId="77777777" w:rsidR="00C42D08" w:rsidRPr="008A2323" w:rsidRDefault="00C42D08" w:rsidP="00C42D08">
      <w:pPr>
        <w:pStyle w:val="BodyText"/>
        <w:ind w:left="720"/>
        <w:rPr>
          <w:rFonts w:asciiTheme="majorHAnsi" w:hAnsiTheme="majorHAnsi" w:cstheme="majorHAnsi"/>
          <w:color w:val="2F5496" w:themeColor="accent1" w:themeShade="BF"/>
        </w:rPr>
      </w:pPr>
    </w:p>
    <w:p w14:paraId="2483B987" w14:textId="643B64B1" w:rsidR="00675049" w:rsidRPr="008A2323" w:rsidRDefault="00674B04" w:rsidP="0059185B">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00C42D08" w:rsidRPr="008A2323">
        <w:rPr>
          <w:rFonts w:asciiTheme="majorHAnsi" w:hAnsiTheme="majorHAnsi" w:cstheme="majorHAnsi"/>
          <w:color w:val="2F5496" w:themeColor="accent1" w:themeShade="BF"/>
        </w:rPr>
        <w:t xml:space="preserve"> This feature allows the SMP server to start processing SMP client requests. The UI for this feature can be a command-line option in the case of a command-line UI (CLUI), or a clickable button</w:t>
      </w:r>
      <w:r w:rsidR="00796E85" w:rsidRPr="008A2323">
        <w:rPr>
          <w:rFonts w:asciiTheme="majorHAnsi" w:hAnsiTheme="majorHAnsi" w:cstheme="majorHAnsi"/>
          <w:color w:val="2F5496" w:themeColor="accent1" w:themeShade="BF"/>
        </w:rPr>
        <w:t>,</w:t>
      </w:r>
      <w:r w:rsidR="00C42D08" w:rsidRPr="008A2323">
        <w:rPr>
          <w:rFonts w:asciiTheme="majorHAnsi" w:hAnsiTheme="majorHAnsi" w:cstheme="majorHAnsi"/>
          <w:color w:val="2F5496" w:themeColor="accent1" w:themeShade="BF"/>
        </w:rPr>
        <w:t xml:space="preserve"> in the case of a graphical user interface (GUI).</w:t>
      </w:r>
    </w:p>
    <w:p w14:paraId="44876BB8" w14:textId="77777777" w:rsidR="00A56337" w:rsidRPr="008A2323" w:rsidRDefault="00A56337" w:rsidP="00A56337">
      <w:pPr>
        <w:pStyle w:val="BodyText"/>
        <w:ind w:left="360"/>
        <w:rPr>
          <w:rFonts w:asciiTheme="majorHAnsi" w:hAnsiTheme="majorHAnsi" w:cstheme="majorHAnsi"/>
          <w:color w:val="2F5496" w:themeColor="accent1" w:themeShade="BF"/>
        </w:rPr>
      </w:pPr>
    </w:p>
    <w:p w14:paraId="2892D864" w14:textId="19B57810" w:rsidR="00674B04" w:rsidRPr="008A2323" w:rsidRDefault="00674B04" w:rsidP="0059185B">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00C42D08" w:rsidRPr="008A2323">
        <w:rPr>
          <w:rFonts w:asciiTheme="majorHAnsi" w:hAnsiTheme="majorHAnsi" w:cstheme="majorHAnsi"/>
          <w:color w:val="2F5496" w:themeColor="accent1" w:themeShade="BF"/>
        </w:rPr>
        <w:t xml:space="preserve"> </w:t>
      </w:r>
      <w:r w:rsidR="0040427C" w:rsidRPr="008A2323">
        <w:rPr>
          <w:rFonts w:asciiTheme="majorHAnsi" w:hAnsiTheme="majorHAnsi" w:cstheme="majorHAnsi"/>
          <w:color w:val="2F5496" w:themeColor="accent1" w:themeShade="BF"/>
        </w:rPr>
        <w:t>Local (inside the network’s firewall) u</w:t>
      </w:r>
      <w:r w:rsidR="00796E85" w:rsidRPr="008A2323">
        <w:rPr>
          <w:rFonts w:asciiTheme="majorHAnsi" w:hAnsiTheme="majorHAnsi" w:cstheme="majorHAnsi"/>
          <w:color w:val="2F5496" w:themeColor="accent1" w:themeShade="BF"/>
        </w:rPr>
        <w:t xml:space="preserve">nauthorized accessed to </w:t>
      </w:r>
      <w:r w:rsidR="0040427C" w:rsidRPr="008A2323">
        <w:rPr>
          <w:rFonts w:asciiTheme="majorHAnsi" w:hAnsiTheme="majorHAnsi" w:cstheme="majorHAnsi"/>
          <w:color w:val="2F5496" w:themeColor="accent1" w:themeShade="BF"/>
        </w:rPr>
        <w:t xml:space="preserve">the </w:t>
      </w:r>
      <w:r w:rsidR="00796E85" w:rsidRPr="008A2323">
        <w:rPr>
          <w:rFonts w:asciiTheme="majorHAnsi" w:hAnsiTheme="majorHAnsi" w:cstheme="majorHAnsi"/>
          <w:color w:val="2F5496" w:themeColor="accent1" w:themeShade="BF"/>
        </w:rPr>
        <w:t>SMP</w:t>
      </w:r>
      <w:r w:rsidR="0040427C" w:rsidRPr="008A2323">
        <w:rPr>
          <w:rFonts w:asciiTheme="majorHAnsi" w:hAnsiTheme="majorHAnsi" w:cstheme="majorHAnsi"/>
          <w:color w:val="2F5496" w:themeColor="accent1" w:themeShade="BF"/>
        </w:rPr>
        <w:t xml:space="preserve"> server that’s hosting the SMP server application</w:t>
      </w:r>
      <w:r w:rsidR="00796E85" w:rsidRPr="008A2323">
        <w:rPr>
          <w:rFonts w:asciiTheme="majorHAnsi" w:hAnsiTheme="majorHAnsi" w:cstheme="majorHAnsi"/>
          <w:color w:val="2F5496" w:themeColor="accent1" w:themeShade="BF"/>
        </w:rPr>
        <w:t xml:space="preserve"> </w:t>
      </w:r>
      <w:r w:rsidR="0040427C" w:rsidRPr="008A2323">
        <w:rPr>
          <w:rFonts w:asciiTheme="majorHAnsi" w:hAnsiTheme="majorHAnsi" w:cstheme="majorHAnsi"/>
          <w:color w:val="2F5496" w:themeColor="accent1" w:themeShade="BF"/>
        </w:rPr>
        <w:t xml:space="preserve">allows the unauthorized actor to read, update, and delete SMP </w:t>
      </w:r>
      <w:r w:rsidR="00796E85" w:rsidRPr="008A2323">
        <w:rPr>
          <w:rFonts w:asciiTheme="majorHAnsi" w:hAnsiTheme="majorHAnsi" w:cstheme="majorHAnsi"/>
          <w:color w:val="2F5496" w:themeColor="accent1" w:themeShade="BF"/>
        </w:rPr>
        <w:t xml:space="preserve">messages. </w:t>
      </w:r>
    </w:p>
    <w:p w14:paraId="02D2A6C7" w14:textId="77777777" w:rsidR="0040427C" w:rsidRPr="008A2323" w:rsidRDefault="0040427C" w:rsidP="0040427C">
      <w:pPr>
        <w:pStyle w:val="ListParagraph"/>
        <w:rPr>
          <w:rFonts w:asciiTheme="majorHAnsi" w:hAnsiTheme="majorHAnsi" w:cstheme="majorHAnsi"/>
          <w:color w:val="2F5496" w:themeColor="accent1" w:themeShade="BF"/>
        </w:rPr>
      </w:pPr>
    </w:p>
    <w:p w14:paraId="6B1AEBBD" w14:textId="61CBCFB5" w:rsidR="0040427C" w:rsidRPr="008A2323" w:rsidRDefault="0040427C" w:rsidP="0040427C">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Security Issue: Remote (outside the network’s firewall) unauthorized accessed to the SMP server application allows the unauthorized actor to read, update, and delete SMP messages. </w:t>
      </w:r>
    </w:p>
    <w:p w14:paraId="63C27635" w14:textId="77777777" w:rsidR="002B66BE" w:rsidRPr="008A2323" w:rsidRDefault="002B66BE" w:rsidP="002B66BE">
      <w:pPr>
        <w:pStyle w:val="BodyText"/>
        <w:rPr>
          <w:rFonts w:asciiTheme="majorHAnsi" w:hAnsiTheme="majorHAnsi" w:cstheme="majorHAnsi"/>
          <w:color w:val="2F5496" w:themeColor="accent1" w:themeShade="BF"/>
        </w:rPr>
      </w:pPr>
    </w:p>
    <w:p w14:paraId="50FE36D8" w14:textId="4E7844DF" w:rsidR="00675049" w:rsidRPr="008A2323" w:rsidRDefault="0059185B">
      <w:pPr>
        <w:pStyle w:val="Heading3"/>
        <w:numPr>
          <w:ilvl w:val="2"/>
          <w:numId w:val="2"/>
        </w:numPr>
        <w:rPr>
          <w:rFonts w:asciiTheme="majorHAnsi" w:hAnsiTheme="majorHAnsi" w:cstheme="majorHAnsi"/>
          <w:color w:val="2F5496" w:themeColor="accent1" w:themeShade="BF"/>
        </w:rPr>
      </w:pPr>
      <w:bookmarkStart w:id="18" w:name="__RefHeading___Toc1118_2050159738"/>
      <w:bookmarkStart w:id="19" w:name="_Toc131520094"/>
      <w:bookmarkEnd w:id="18"/>
      <w:r w:rsidRPr="008A2323">
        <w:rPr>
          <w:rFonts w:asciiTheme="majorHAnsi" w:hAnsiTheme="majorHAnsi" w:cstheme="majorHAnsi"/>
          <w:color w:val="2F5496" w:themeColor="accent1" w:themeShade="BF"/>
        </w:rPr>
        <w:lastRenderedPageBreak/>
        <w:t xml:space="preserve">Requirement 2: </w:t>
      </w:r>
      <w:bookmarkStart w:id="20" w:name="_Hlk132278990"/>
      <w:r w:rsidR="00C42D08" w:rsidRPr="008A2323">
        <w:rPr>
          <w:rFonts w:asciiTheme="majorHAnsi" w:hAnsiTheme="majorHAnsi" w:cstheme="majorHAnsi"/>
          <w:b w:val="0"/>
          <w:bCs/>
          <w:i/>
          <w:iCs/>
          <w:color w:val="2F5496" w:themeColor="accent1" w:themeShade="BF"/>
        </w:rPr>
        <w:t>Show Messages Feature</w:t>
      </w:r>
      <w:bookmarkEnd w:id="19"/>
      <w:r w:rsidR="00C42D08" w:rsidRPr="008A2323">
        <w:rPr>
          <w:rFonts w:asciiTheme="majorHAnsi" w:hAnsiTheme="majorHAnsi" w:cstheme="majorHAnsi"/>
          <w:b w:val="0"/>
          <w:bCs/>
          <w:i/>
          <w:iCs/>
          <w:color w:val="2F5496" w:themeColor="accent1" w:themeShade="BF"/>
        </w:rPr>
        <w:t xml:space="preserve"> </w:t>
      </w:r>
      <w:bookmarkEnd w:id="20"/>
    </w:p>
    <w:p w14:paraId="612D4856" w14:textId="259F542C" w:rsidR="00C42D08" w:rsidRPr="008A2323" w:rsidRDefault="00C42D08" w:rsidP="00674B04">
      <w:pPr>
        <w:pStyle w:val="BodyText"/>
        <w:numPr>
          <w:ilvl w:val="0"/>
          <w:numId w:val="3"/>
        </w:numPr>
        <w:rPr>
          <w:rFonts w:asciiTheme="majorHAnsi" w:hAnsiTheme="majorHAnsi" w:cstheme="majorHAnsi"/>
          <w:color w:val="2F5496" w:themeColor="accent1" w:themeShade="BF"/>
        </w:rPr>
      </w:pPr>
      <w:bookmarkStart w:id="21" w:name="__RefHeading___Toc1120_2050159738"/>
      <w:bookmarkEnd w:id="21"/>
      <w:r w:rsidRPr="008A2323">
        <w:rPr>
          <w:rFonts w:asciiTheme="majorHAnsi" w:hAnsiTheme="majorHAnsi" w:cstheme="majorHAnsi"/>
          <w:color w:val="2F5496" w:themeColor="accent1" w:themeShade="BF"/>
        </w:rPr>
        <w:t>Type:</w:t>
      </w:r>
      <w:r w:rsidR="00AD517D" w:rsidRPr="008A2323">
        <w:rPr>
          <w:rFonts w:asciiTheme="majorHAnsi" w:hAnsiTheme="majorHAnsi" w:cstheme="majorHAnsi"/>
          <w:color w:val="2F5496" w:themeColor="accent1" w:themeShade="BF"/>
        </w:rPr>
        <w:t xml:space="preserve"> User Interface</w:t>
      </w:r>
    </w:p>
    <w:p w14:paraId="03B0A850" w14:textId="77777777" w:rsidR="00C42D08" w:rsidRPr="008A2323" w:rsidRDefault="00C42D08" w:rsidP="00C42D08">
      <w:pPr>
        <w:pStyle w:val="BodyText"/>
        <w:ind w:left="720"/>
        <w:rPr>
          <w:rFonts w:asciiTheme="majorHAnsi" w:hAnsiTheme="majorHAnsi" w:cstheme="majorHAnsi"/>
          <w:color w:val="2F5496" w:themeColor="accent1" w:themeShade="BF"/>
        </w:rPr>
      </w:pPr>
    </w:p>
    <w:p w14:paraId="181E15C6" w14:textId="6DA79571" w:rsidR="00674B04" w:rsidRPr="008A2323" w:rsidRDefault="00674B04" w:rsidP="001720DF">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00C42D08" w:rsidRPr="008A2323">
        <w:rPr>
          <w:rFonts w:asciiTheme="majorHAnsi" w:hAnsiTheme="majorHAnsi" w:cstheme="majorHAnsi"/>
          <w:color w:val="2F5496" w:themeColor="accent1" w:themeShade="BF"/>
        </w:rPr>
        <w:t xml:space="preserve"> </w:t>
      </w:r>
      <w:bookmarkStart w:id="22" w:name="_Hlk132279029"/>
      <w:r w:rsidR="00796E85" w:rsidRPr="008A2323">
        <w:rPr>
          <w:rFonts w:asciiTheme="majorHAnsi" w:hAnsiTheme="majorHAnsi" w:cstheme="majorHAnsi"/>
          <w:color w:val="2F5496" w:themeColor="accent1" w:themeShade="BF"/>
        </w:rPr>
        <w:t>Reads SMP message records from the SMP message file and display</w:t>
      </w:r>
      <w:r w:rsidR="001720DF" w:rsidRPr="008A2323">
        <w:rPr>
          <w:rFonts w:asciiTheme="majorHAnsi" w:hAnsiTheme="majorHAnsi" w:cstheme="majorHAnsi"/>
          <w:color w:val="2F5496" w:themeColor="accent1" w:themeShade="BF"/>
        </w:rPr>
        <w:t>s</w:t>
      </w:r>
      <w:r w:rsidR="00796E85" w:rsidRPr="008A2323">
        <w:rPr>
          <w:rFonts w:asciiTheme="majorHAnsi" w:hAnsiTheme="majorHAnsi" w:cstheme="majorHAnsi"/>
          <w:color w:val="2F5496" w:themeColor="accent1" w:themeShade="BF"/>
        </w:rPr>
        <w:t xml:space="preserve"> the </w:t>
      </w:r>
      <w:r w:rsidR="002A0342" w:rsidRPr="008A2323">
        <w:rPr>
          <w:rFonts w:asciiTheme="majorHAnsi" w:hAnsiTheme="majorHAnsi" w:cstheme="majorHAnsi"/>
          <w:color w:val="2F5496" w:themeColor="accent1" w:themeShade="BF"/>
        </w:rPr>
        <w:t xml:space="preserve">message priority, </w:t>
      </w:r>
      <w:r w:rsidR="00796E85" w:rsidRPr="008A2323">
        <w:rPr>
          <w:rFonts w:asciiTheme="majorHAnsi" w:hAnsiTheme="majorHAnsi" w:cstheme="majorHAnsi"/>
          <w:color w:val="2F5496" w:themeColor="accent1" w:themeShade="BF"/>
        </w:rPr>
        <w:t>message date, and message content for each</w:t>
      </w:r>
      <w:r w:rsidR="001720DF" w:rsidRPr="008A2323">
        <w:rPr>
          <w:rFonts w:asciiTheme="majorHAnsi" w:hAnsiTheme="majorHAnsi" w:cstheme="majorHAnsi"/>
          <w:color w:val="2F5496" w:themeColor="accent1" w:themeShade="BF"/>
        </w:rPr>
        <w:t xml:space="preserve"> of the</w:t>
      </w:r>
      <w:r w:rsidR="00796E85" w:rsidRPr="008A2323">
        <w:rPr>
          <w:rFonts w:asciiTheme="majorHAnsi" w:hAnsiTheme="majorHAnsi" w:cstheme="majorHAnsi"/>
          <w:color w:val="2F5496" w:themeColor="accent1" w:themeShade="BF"/>
        </w:rPr>
        <w:t xml:space="preserve"> message</w:t>
      </w:r>
      <w:r w:rsidR="001720DF" w:rsidRPr="008A2323">
        <w:rPr>
          <w:rFonts w:asciiTheme="majorHAnsi" w:hAnsiTheme="majorHAnsi" w:cstheme="majorHAnsi"/>
          <w:color w:val="2F5496" w:themeColor="accent1" w:themeShade="BF"/>
        </w:rPr>
        <w:t>s</w:t>
      </w:r>
      <w:r w:rsidR="00796E85" w:rsidRPr="008A2323">
        <w:rPr>
          <w:rFonts w:asciiTheme="majorHAnsi" w:hAnsiTheme="majorHAnsi" w:cstheme="majorHAnsi"/>
          <w:color w:val="2F5496" w:themeColor="accent1" w:themeShade="BF"/>
        </w:rPr>
        <w:t xml:space="preserve"> in the file and </w:t>
      </w:r>
      <w:r w:rsidR="001720DF" w:rsidRPr="008A2323">
        <w:rPr>
          <w:rFonts w:asciiTheme="majorHAnsi" w:hAnsiTheme="majorHAnsi" w:cstheme="majorHAnsi"/>
          <w:color w:val="2F5496" w:themeColor="accent1" w:themeShade="BF"/>
        </w:rPr>
        <w:t xml:space="preserve">outputs </w:t>
      </w:r>
      <w:r w:rsidR="00796E85" w:rsidRPr="008A2323">
        <w:rPr>
          <w:rFonts w:asciiTheme="majorHAnsi" w:hAnsiTheme="majorHAnsi" w:cstheme="majorHAnsi"/>
          <w:color w:val="2F5496" w:themeColor="accent1" w:themeShade="BF"/>
        </w:rPr>
        <w:t>the messages.</w:t>
      </w:r>
      <w:r w:rsidR="001720DF" w:rsidRPr="008A2323">
        <w:rPr>
          <w:rFonts w:asciiTheme="majorHAnsi" w:hAnsiTheme="majorHAnsi" w:cstheme="majorHAnsi"/>
          <w:color w:val="2F5496" w:themeColor="accent1" w:themeShade="BF"/>
        </w:rPr>
        <w:t xml:space="preserve">  </w:t>
      </w:r>
      <w:r w:rsidR="00C42D08" w:rsidRPr="008A2323">
        <w:rPr>
          <w:rFonts w:asciiTheme="majorHAnsi" w:hAnsiTheme="majorHAnsi" w:cstheme="majorHAnsi"/>
          <w:color w:val="2F5496" w:themeColor="accent1" w:themeShade="BF"/>
        </w:rPr>
        <w:t>The UI for this feature can be a command-line option in the case of a command-line UI (CLUI), or a clickable button in the case of a graphical user interface (GUI).</w:t>
      </w:r>
      <w:r w:rsidR="00AD517D" w:rsidRPr="008A2323">
        <w:rPr>
          <w:rFonts w:asciiTheme="majorHAnsi" w:hAnsiTheme="majorHAnsi" w:cstheme="majorHAnsi"/>
          <w:color w:val="2F5496" w:themeColor="accent1" w:themeShade="BF"/>
        </w:rPr>
        <w:t xml:space="preserve"> </w:t>
      </w:r>
      <w:bookmarkEnd w:id="22"/>
    </w:p>
    <w:p w14:paraId="179D59D3" w14:textId="77777777" w:rsidR="00A56337" w:rsidRPr="008A2323" w:rsidRDefault="00A56337" w:rsidP="00A56337">
      <w:pPr>
        <w:pStyle w:val="BodyText"/>
        <w:ind w:left="360"/>
        <w:rPr>
          <w:rFonts w:asciiTheme="majorHAnsi" w:hAnsiTheme="majorHAnsi" w:cstheme="majorHAnsi"/>
          <w:color w:val="2F5496" w:themeColor="accent1" w:themeShade="BF"/>
        </w:rPr>
      </w:pPr>
    </w:p>
    <w:p w14:paraId="0B7472F6" w14:textId="0C9234CE" w:rsidR="009C0EA1" w:rsidRPr="008A2323" w:rsidRDefault="00674B04" w:rsidP="009C0EA1">
      <w:pPr>
        <w:pStyle w:val="ListParagraph"/>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00AD517D" w:rsidRPr="008A2323">
        <w:rPr>
          <w:rFonts w:asciiTheme="majorHAnsi" w:hAnsiTheme="majorHAnsi" w:cstheme="majorHAnsi"/>
          <w:color w:val="2F5496" w:themeColor="accent1" w:themeShade="BF"/>
        </w:rPr>
        <w:t xml:space="preserve"> </w:t>
      </w:r>
      <w:bookmarkStart w:id="23" w:name="_Hlk132279076"/>
      <w:r w:rsidR="009C0EA1" w:rsidRPr="008A2323">
        <w:rPr>
          <w:rFonts w:asciiTheme="majorHAnsi" w:hAnsiTheme="majorHAnsi" w:cstheme="majorHAnsi"/>
          <w:color w:val="2F5496" w:themeColor="accent1" w:themeShade="BF"/>
          <w:sz w:val="22"/>
        </w:rPr>
        <w:t>Local (inside the network’s firewall) unauthorized accessed to the SMP server that’s hosting the SMP server application allows the unauthorized actor to read SMP messages.</w:t>
      </w:r>
      <w:bookmarkEnd w:id="23"/>
      <w:r w:rsidR="009C0EA1" w:rsidRPr="008A2323">
        <w:rPr>
          <w:rFonts w:asciiTheme="majorHAnsi" w:hAnsiTheme="majorHAnsi" w:cstheme="majorHAnsi"/>
          <w:color w:val="2F5496" w:themeColor="accent1" w:themeShade="BF"/>
          <w:sz w:val="22"/>
        </w:rPr>
        <w:t xml:space="preserve"> </w:t>
      </w:r>
    </w:p>
    <w:p w14:paraId="3567B079" w14:textId="77777777" w:rsidR="009C0EA1" w:rsidRPr="008A2323" w:rsidRDefault="009C0EA1" w:rsidP="009C0EA1">
      <w:pPr>
        <w:pStyle w:val="ListParagraph"/>
        <w:rPr>
          <w:rFonts w:asciiTheme="majorHAnsi" w:hAnsiTheme="majorHAnsi" w:cstheme="majorHAnsi"/>
          <w:color w:val="2F5496" w:themeColor="accent1" w:themeShade="BF"/>
        </w:rPr>
      </w:pPr>
    </w:p>
    <w:p w14:paraId="60008419" w14:textId="77777777" w:rsidR="009C0EA1" w:rsidRPr="008A2323" w:rsidRDefault="009C0EA1" w:rsidP="009C0EA1">
      <w:pPr>
        <w:rPr>
          <w:rFonts w:asciiTheme="majorHAnsi" w:hAnsiTheme="majorHAnsi" w:cstheme="majorHAnsi"/>
          <w:color w:val="2F5496" w:themeColor="accent1" w:themeShade="BF"/>
        </w:rPr>
      </w:pPr>
    </w:p>
    <w:p w14:paraId="159EC67C" w14:textId="74E2CC91" w:rsidR="003F6965" w:rsidRPr="008A2323" w:rsidRDefault="003F6965" w:rsidP="003F6965">
      <w:pPr>
        <w:pStyle w:val="Heading3"/>
        <w:numPr>
          <w:ilvl w:val="2"/>
          <w:numId w:val="2"/>
        </w:numPr>
        <w:rPr>
          <w:rFonts w:asciiTheme="majorHAnsi" w:hAnsiTheme="majorHAnsi" w:cstheme="majorHAnsi"/>
          <w:color w:val="2F5496" w:themeColor="accent1" w:themeShade="BF"/>
        </w:rPr>
      </w:pPr>
      <w:bookmarkStart w:id="24" w:name="_Toc131520095"/>
      <w:r w:rsidRPr="008A2323">
        <w:rPr>
          <w:rFonts w:asciiTheme="majorHAnsi" w:hAnsiTheme="majorHAnsi" w:cstheme="majorHAnsi"/>
          <w:color w:val="2F5496" w:themeColor="accent1" w:themeShade="BF"/>
        </w:rPr>
        <w:t xml:space="preserve">Requirement 3: </w:t>
      </w:r>
      <w:bookmarkEnd w:id="24"/>
      <w:r w:rsidR="002B66BE" w:rsidRPr="008A2323">
        <w:rPr>
          <w:rFonts w:asciiTheme="majorHAnsi" w:hAnsiTheme="majorHAnsi" w:cstheme="majorHAnsi"/>
          <w:b w:val="0"/>
          <w:bCs/>
          <w:i/>
          <w:iCs/>
          <w:color w:val="2F5496" w:themeColor="accent1" w:themeShade="BF"/>
        </w:rPr>
        <w:t xml:space="preserve">Put Message </w:t>
      </w:r>
      <w:r w:rsidR="000C213E" w:rsidRPr="008A2323">
        <w:rPr>
          <w:rFonts w:asciiTheme="majorHAnsi" w:hAnsiTheme="majorHAnsi" w:cstheme="majorHAnsi"/>
          <w:b w:val="0"/>
          <w:bCs/>
          <w:i/>
          <w:iCs/>
          <w:color w:val="2F5496" w:themeColor="accent1" w:themeShade="BF"/>
        </w:rPr>
        <w:t>Handler</w:t>
      </w:r>
    </w:p>
    <w:p w14:paraId="073152C6" w14:textId="3E50829C" w:rsidR="003F6965" w:rsidRPr="008A2323" w:rsidRDefault="003F6965" w:rsidP="003F6965">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002B66BE" w:rsidRPr="008A2323">
        <w:rPr>
          <w:rFonts w:asciiTheme="majorHAnsi" w:hAnsiTheme="majorHAnsi" w:cstheme="majorHAnsi"/>
          <w:color w:val="2F5496" w:themeColor="accent1" w:themeShade="BF"/>
        </w:rPr>
        <w:tab/>
      </w:r>
      <w:r w:rsidR="002B66BE" w:rsidRPr="008A2323">
        <w:rPr>
          <w:rFonts w:asciiTheme="majorHAnsi" w:hAnsiTheme="majorHAnsi" w:cstheme="majorHAnsi"/>
          <w:color w:val="2F5496" w:themeColor="accent1" w:themeShade="BF"/>
        </w:rPr>
        <w:tab/>
        <w:t>Security Feature</w:t>
      </w:r>
    </w:p>
    <w:p w14:paraId="0A413399" w14:textId="77777777" w:rsidR="003F6965" w:rsidRPr="008A2323" w:rsidRDefault="003F6965" w:rsidP="003F6965">
      <w:pPr>
        <w:pStyle w:val="BodyText"/>
        <w:ind w:left="720"/>
        <w:rPr>
          <w:rFonts w:asciiTheme="majorHAnsi" w:hAnsiTheme="majorHAnsi" w:cstheme="majorHAnsi"/>
          <w:color w:val="2F5496" w:themeColor="accent1" w:themeShade="BF"/>
        </w:rPr>
      </w:pPr>
    </w:p>
    <w:p w14:paraId="02653ADE" w14:textId="48D7DE30" w:rsidR="003F6965" w:rsidRPr="008A2323" w:rsidRDefault="003F6965" w:rsidP="003F6965">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002B66BE" w:rsidRPr="008A2323">
        <w:rPr>
          <w:rFonts w:asciiTheme="majorHAnsi" w:hAnsiTheme="majorHAnsi" w:cstheme="majorHAnsi"/>
          <w:color w:val="2F5496" w:themeColor="accent1" w:themeShade="BF"/>
        </w:rPr>
        <w:tab/>
      </w:r>
      <w:r w:rsidR="000C213E" w:rsidRPr="008A2323">
        <w:rPr>
          <w:rFonts w:asciiTheme="majorHAnsi" w:hAnsiTheme="majorHAnsi" w:cstheme="majorHAnsi"/>
          <w:color w:val="2F5496" w:themeColor="accent1" w:themeShade="BF"/>
        </w:rPr>
        <w:t>Receives</w:t>
      </w:r>
      <w:r w:rsidR="002B66BE" w:rsidRPr="008A2323">
        <w:rPr>
          <w:rFonts w:asciiTheme="majorHAnsi" w:hAnsiTheme="majorHAnsi" w:cstheme="majorHAnsi"/>
          <w:color w:val="2F5496" w:themeColor="accent1" w:themeShade="BF"/>
        </w:rPr>
        <w:t xml:space="preserve"> the SMP packet</w:t>
      </w:r>
      <w:r w:rsidR="000C213E" w:rsidRPr="008A2323">
        <w:rPr>
          <w:rFonts w:asciiTheme="majorHAnsi" w:hAnsiTheme="majorHAnsi" w:cstheme="majorHAnsi"/>
          <w:color w:val="2F5496" w:themeColor="accent1" w:themeShade="BF"/>
        </w:rPr>
        <w:t xml:space="preserve"> </w:t>
      </w:r>
      <w:r w:rsidR="002B66BE" w:rsidRPr="008A2323">
        <w:rPr>
          <w:rFonts w:asciiTheme="majorHAnsi" w:hAnsiTheme="majorHAnsi" w:cstheme="majorHAnsi"/>
          <w:color w:val="2F5496" w:themeColor="accent1" w:themeShade="BF"/>
        </w:rPr>
        <w:t>sen</w:t>
      </w:r>
      <w:r w:rsidR="000C213E" w:rsidRPr="008A2323">
        <w:rPr>
          <w:rFonts w:asciiTheme="majorHAnsi" w:hAnsiTheme="majorHAnsi" w:cstheme="majorHAnsi"/>
          <w:color w:val="2F5496" w:themeColor="accent1" w:themeShade="BF"/>
        </w:rPr>
        <w:t>t</w:t>
      </w:r>
      <w:r w:rsidR="002B66BE" w:rsidRPr="008A2323">
        <w:rPr>
          <w:rFonts w:asciiTheme="majorHAnsi" w:hAnsiTheme="majorHAnsi" w:cstheme="majorHAnsi"/>
          <w:color w:val="2F5496" w:themeColor="accent1" w:themeShade="BF"/>
        </w:rPr>
        <w:t xml:space="preserve"> from the SMP Producer Client and records the </w:t>
      </w:r>
      <w:r w:rsidR="000C213E" w:rsidRPr="008A2323">
        <w:rPr>
          <w:rFonts w:asciiTheme="majorHAnsi" w:hAnsiTheme="majorHAnsi" w:cstheme="majorHAnsi"/>
          <w:color w:val="2F5496" w:themeColor="accent1" w:themeShade="BF"/>
        </w:rPr>
        <w:t>packet</w:t>
      </w:r>
      <w:r w:rsidR="002B66BE" w:rsidRPr="008A2323">
        <w:rPr>
          <w:rFonts w:asciiTheme="majorHAnsi" w:hAnsiTheme="majorHAnsi" w:cstheme="majorHAnsi"/>
          <w:color w:val="2F5496" w:themeColor="accent1" w:themeShade="BF"/>
        </w:rPr>
        <w:t xml:space="preserve">. </w:t>
      </w:r>
    </w:p>
    <w:p w14:paraId="009018AA" w14:textId="77777777" w:rsidR="003F6965" w:rsidRPr="008A2323" w:rsidRDefault="003F6965" w:rsidP="003F6965">
      <w:pPr>
        <w:pStyle w:val="BodyText"/>
        <w:ind w:left="360"/>
        <w:rPr>
          <w:rFonts w:asciiTheme="majorHAnsi" w:hAnsiTheme="majorHAnsi" w:cstheme="majorHAnsi"/>
          <w:color w:val="2F5496" w:themeColor="accent1" w:themeShade="BF"/>
        </w:rPr>
      </w:pPr>
    </w:p>
    <w:p w14:paraId="330EE636" w14:textId="1D46CA7A" w:rsidR="003F6965" w:rsidRPr="008A2323" w:rsidRDefault="003F6965" w:rsidP="003F6965">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002B66BE" w:rsidRPr="008A2323">
        <w:rPr>
          <w:rFonts w:asciiTheme="majorHAnsi" w:hAnsiTheme="majorHAnsi" w:cstheme="majorHAnsi"/>
          <w:color w:val="2F5496" w:themeColor="accent1" w:themeShade="BF"/>
        </w:rPr>
        <w:tab/>
        <w:t>Local (inside the network’s firewall) unauthorized accessed to the SMP server that’s hosting the SMP server application allows the unauthorized actor to read SMP unencrypted messages.</w:t>
      </w:r>
    </w:p>
    <w:p w14:paraId="79764CE8" w14:textId="77777777" w:rsidR="00CA21D1" w:rsidRPr="008A2323" w:rsidRDefault="00CA21D1" w:rsidP="00CA21D1">
      <w:pPr>
        <w:pStyle w:val="ListParagraph"/>
        <w:rPr>
          <w:rFonts w:asciiTheme="majorHAnsi" w:hAnsiTheme="majorHAnsi" w:cstheme="majorHAnsi"/>
          <w:color w:val="2F5496" w:themeColor="accent1" w:themeShade="BF"/>
        </w:rPr>
      </w:pPr>
    </w:p>
    <w:p w14:paraId="6CE3C7D6" w14:textId="603170D9" w:rsidR="00CA21D1" w:rsidRPr="008A2323" w:rsidRDefault="00CA21D1" w:rsidP="00CA21D1">
      <w:pPr>
        <w:pStyle w:val="ListParagraph"/>
        <w:numPr>
          <w:ilvl w:val="0"/>
          <w:numId w:val="3"/>
        </w:numPr>
        <w:rPr>
          <w:rFonts w:asciiTheme="majorHAnsi" w:hAnsiTheme="majorHAnsi" w:cstheme="majorHAnsi"/>
          <w:color w:val="2F5496" w:themeColor="accent1" w:themeShade="BF"/>
          <w:sz w:val="22"/>
        </w:rPr>
      </w:pPr>
      <w:r w:rsidRPr="008A2323">
        <w:rPr>
          <w:rFonts w:asciiTheme="majorHAnsi" w:hAnsiTheme="majorHAnsi" w:cstheme="majorHAnsi"/>
          <w:color w:val="2F5496" w:themeColor="accent1" w:themeShade="BF"/>
          <w:sz w:val="22"/>
        </w:rPr>
        <w:t>Security Issue:</w:t>
      </w:r>
      <w:r w:rsidRPr="008A2323">
        <w:rPr>
          <w:rFonts w:asciiTheme="majorHAnsi" w:hAnsiTheme="majorHAnsi" w:cstheme="majorHAnsi"/>
          <w:color w:val="2F5496" w:themeColor="accent1" w:themeShade="BF"/>
          <w:sz w:val="22"/>
        </w:rPr>
        <w:tab/>
        <w:t>The encryption method and the encryption key management is to be determined.</w:t>
      </w:r>
    </w:p>
    <w:p w14:paraId="419E0C81" w14:textId="18DA416D" w:rsidR="002B66BE" w:rsidRPr="008A2323" w:rsidRDefault="002B66BE" w:rsidP="000C213E">
      <w:pPr>
        <w:pStyle w:val="BodyText"/>
        <w:rPr>
          <w:rFonts w:asciiTheme="majorHAnsi" w:hAnsiTheme="majorHAnsi" w:cstheme="majorHAnsi"/>
          <w:color w:val="2F5496" w:themeColor="accent1" w:themeShade="BF"/>
        </w:rPr>
      </w:pPr>
    </w:p>
    <w:p w14:paraId="0EA0B6E1" w14:textId="44494667" w:rsidR="002B66BE" w:rsidRPr="008A2323"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4: </w:t>
      </w:r>
      <w:r w:rsidRPr="008A2323">
        <w:rPr>
          <w:rFonts w:asciiTheme="majorHAnsi" w:hAnsiTheme="majorHAnsi" w:cstheme="majorHAnsi"/>
          <w:b w:val="0"/>
          <w:bCs/>
          <w:i/>
          <w:iCs/>
          <w:color w:val="2F5496" w:themeColor="accent1" w:themeShade="BF"/>
        </w:rPr>
        <w:t xml:space="preserve">Get Message </w:t>
      </w:r>
      <w:r w:rsidR="000C213E" w:rsidRPr="008A2323">
        <w:rPr>
          <w:rFonts w:asciiTheme="majorHAnsi" w:hAnsiTheme="majorHAnsi" w:cstheme="majorHAnsi"/>
          <w:b w:val="0"/>
          <w:bCs/>
          <w:i/>
          <w:iCs/>
          <w:color w:val="2F5496" w:themeColor="accent1" w:themeShade="BF"/>
        </w:rPr>
        <w:t>Handler</w:t>
      </w:r>
    </w:p>
    <w:p w14:paraId="46948D1C"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Pr="008A2323">
        <w:rPr>
          <w:rFonts w:asciiTheme="majorHAnsi" w:hAnsiTheme="majorHAnsi" w:cstheme="majorHAnsi"/>
          <w:color w:val="2F5496" w:themeColor="accent1" w:themeShade="BF"/>
        </w:rPr>
        <w:tab/>
      </w:r>
      <w:r w:rsidRPr="008A2323">
        <w:rPr>
          <w:rFonts w:asciiTheme="majorHAnsi" w:hAnsiTheme="majorHAnsi" w:cstheme="majorHAnsi"/>
          <w:color w:val="2F5496" w:themeColor="accent1" w:themeShade="BF"/>
        </w:rPr>
        <w:tab/>
        <w:t>Security Feature</w:t>
      </w:r>
    </w:p>
    <w:p w14:paraId="4BF64DED" w14:textId="77777777" w:rsidR="002B66BE" w:rsidRPr="008A2323" w:rsidRDefault="002B66BE" w:rsidP="002B66BE">
      <w:pPr>
        <w:pStyle w:val="BodyText"/>
        <w:ind w:left="720"/>
        <w:rPr>
          <w:rFonts w:asciiTheme="majorHAnsi" w:hAnsiTheme="majorHAnsi" w:cstheme="majorHAnsi"/>
          <w:color w:val="2F5496" w:themeColor="accent1" w:themeShade="BF"/>
        </w:rPr>
      </w:pPr>
    </w:p>
    <w:p w14:paraId="4318665F" w14:textId="14D903D0"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Pr="008A2323">
        <w:rPr>
          <w:rFonts w:asciiTheme="majorHAnsi" w:hAnsiTheme="majorHAnsi" w:cstheme="majorHAnsi"/>
          <w:color w:val="2F5496" w:themeColor="accent1" w:themeShade="BF"/>
        </w:rPr>
        <w:tab/>
      </w:r>
      <w:r w:rsidR="000C213E" w:rsidRPr="008A2323">
        <w:rPr>
          <w:rFonts w:asciiTheme="majorHAnsi" w:hAnsiTheme="majorHAnsi" w:cstheme="majorHAnsi"/>
          <w:color w:val="2F5496" w:themeColor="accent1" w:themeShade="BF"/>
        </w:rPr>
        <w:t>Sends</w:t>
      </w:r>
      <w:r w:rsidRPr="008A2323">
        <w:rPr>
          <w:rFonts w:asciiTheme="majorHAnsi" w:hAnsiTheme="majorHAnsi" w:cstheme="majorHAnsi"/>
          <w:color w:val="2F5496" w:themeColor="accent1" w:themeShade="BF"/>
        </w:rPr>
        <w:t xml:space="preserve"> </w:t>
      </w:r>
      <w:r w:rsidR="000C213E" w:rsidRPr="008A2323">
        <w:rPr>
          <w:rFonts w:asciiTheme="majorHAnsi" w:hAnsiTheme="majorHAnsi" w:cstheme="majorHAnsi"/>
          <w:color w:val="2F5496" w:themeColor="accent1" w:themeShade="BF"/>
        </w:rPr>
        <w:t>a</w:t>
      </w:r>
      <w:r w:rsidRPr="008A2323">
        <w:rPr>
          <w:rFonts w:asciiTheme="majorHAnsi" w:hAnsiTheme="majorHAnsi" w:cstheme="majorHAnsi"/>
          <w:color w:val="2F5496" w:themeColor="accent1" w:themeShade="BF"/>
        </w:rPr>
        <w:t xml:space="preserve"> SMP packet to the SMP Consumer client. </w:t>
      </w:r>
    </w:p>
    <w:p w14:paraId="1A1C2C39" w14:textId="77777777" w:rsidR="002B66BE" w:rsidRPr="008A2323" w:rsidRDefault="002B66BE" w:rsidP="002B66BE">
      <w:pPr>
        <w:pStyle w:val="BodyText"/>
        <w:ind w:left="360"/>
        <w:rPr>
          <w:rFonts w:asciiTheme="majorHAnsi" w:hAnsiTheme="majorHAnsi" w:cstheme="majorHAnsi"/>
          <w:color w:val="2F5496" w:themeColor="accent1" w:themeShade="BF"/>
        </w:rPr>
      </w:pPr>
    </w:p>
    <w:p w14:paraId="45D934CA" w14:textId="14322FBC"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Pr="008A2323">
        <w:rPr>
          <w:rFonts w:asciiTheme="majorHAnsi" w:hAnsiTheme="majorHAnsi" w:cstheme="majorHAnsi"/>
          <w:color w:val="2F5496" w:themeColor="accent1" w:themeShade="BF"/>
        </w:rPr>
        <w:tab/>
      </w:r>
      <w:r w:rsidR="000C213E" w:rsidRPr="008A2323">
        <w:rPr>
          <w:rFonts w:asciiTheme="majorHAnsi" w:hAnsiTheme="majorHAnsi" w:cstheme="majorHAnsi"/>
          <w:color w:val="2F5496" w:themeColor="accent1" w:themeShade="BF"/>
        </w:rPr>
        <w:t>TBD</w:t>
      </w:r>
      <w:r w:rsidR="00574796" w:rsidRPr="008A2323">
        <w:rPr>
          <w:rFonts w:asciiTheme="majorHAnsi" w:hAnsiTheme="majorHAnsi" w:cstheme="majorHAnsi"/>
          <w:color w:val="2F5496" w:themeColor="accent1" w:themeShade="BF"/>
        </w:rPr>
        <w:t>.</w:t>
      </w:r>
    </w:p>
    <w:p w14:paraId="28598DCC" w14:textId="77777777" w:rsidR="002B66BE" w:rsidRPr="008A2323" w:rsidRDefault="002B66BE" w:rsidP="00C42D08">
      <w:pPr>
        <w:pStyle w:val="BodyText"/>
        <w:rPr>
          <w:rFonts w:asciiTheme="majorHAnsi" w:hAnsiTheme="majorHAnsi" w:cstheme="majorHAnsi"/>
          <w:color w:val="2F5496" w:themeColor="accent1" w:themeShade="BF"/>
        </w:rPr>
      </w:pPr>
    </w:p>
    <w:p w14:paraId="0A78F411" w14:textId="77777777" w:rsidR="008A2323" w:rsidRPr="008A2323" w:rsidRDefault="008A2323" w:rsidP="008A2323">
      <w:pPr>
        <w:rPr>
          <w:rFonts w:asciiTheme="majorHAnsi" w:hAnsiTheme="majorHAnsi" w:cstheme="majorHAnsi"/>
          <w:color w:val="2F5496" w:themeColor="accent1" w:themeShade="BF"/>
        </w:rPr>
      </w:pPr>
    </w:p>
    <w:p w14:paraId="5D37D9E9" w14:textId="77777777" w:rsidR="008A2323" w:rsidRPr="008A2323" w:rsidRDefault="008A2323" w:rsidP="008A2323">
      <w:pPr>
        <w:pStyle w:val="Heading3"/>
        <w:numPr>
          <w:ilvl w:val="2"/>
          <w:numId w:val="2"/>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3: </w:t>
      </w:r>
      <w:r w:rsidRPr="008A2323">
        <w:rPr>
          <w:rFonts w:asciiTheme="majorHAnsi" w:hAnsiTheme="majorHAnsi" w:cstheme="majorHAnsi"/>
          <w:b w:val="0"/>
          <w:bCs/>
          <w:i/>
          <w:iCs/>
          <w:color w:val="2F5496" w:themeColor="accent1" w:themeShade="BF"/>
        </w:rPr>
        <w:t>Put Message Decryption</w:t>
      </w:r>
    </w:p>
    <w:p w14:paraId="42AFA027"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Pr="008A2323">
        <w:rPr>
          <w:rFonts w:asciiTheme="majorHAnsi" w:hAnsiTheme="majorHAnsi" w:cstheme="majorHAnsi"/>
          <w:color w:val="2F5496" w:themeColor="accent1" w:themeShade="BF"/>
        </w:rPr>
        <w:tab/>
      </w:r>
      <w:r w:rsidRPr="008A2323">
        <w:rPr>
          <w:rFonts w:asciiTheme="majorHAnsi" w:hAnsiTheme="majorHAnsi" w:cstheme="majorHAnsi"/>
          <w:color w:val="2F5496" w:themeColor="accent1" w:themeShade="BF"/>
        </w:rPr>
        <w:tab/>
        <w:t>Security Feature</w:t>
      </w:r>
    </w:p>
    <w:p w14:paraId="669FD035" w14:textId="77777777" w:rsidR="008A2323" w:rsidRPr="008A2323" w:rsidRDefault="008A2323" w:rsidP="008A2323">
      <w:pPr>
        <w:pStyle w:val="BodyText"/>
        <w:ind w:left="720"/>
        <w:rPr>
          <w:rFonts w:asciiTheme="majorHAnsi" w:hAnsiTheme="majorHAnsi" w:cstheme="majorHAnsi"/>
          <w:color w:val="2F5496" w:themeColor="accent1" w:themeShade="BF"/>
        </w:rPr>
      </w:pPr>
    </w:p>
    <w:p w14:paraId="1C036B81"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Pr="008A2323">
        <w:rPr>
          <w:rFonts w:asciiTheme="majorHAnsi" w:hAnsiTheme="majorHAnsi" w:cstheme="majorHAnsi"/>
          <w:color w:val="2F5496" w:themeColor="accent1" w:themeShade="BF"/>
        </w:rPr>
        <w:tab/>
        <w:t xml:space="preserve">Decrypts the SMP packet’s message field sent from the SMP Producer Client and records the unencrypted message. </w:t>
      </w:r>
    </w:p>
    <w:p w14:paraId="4A3FFD11" w14:textId="77777777" w:rsidR="008A2323" w:rsidRPr="008A2323" w:rsidRDefault="008A2323" w:rsidP="008A2323">
      <w:pPr>
        <w:pStyle w:val="BodyText"/>
        <w:ind w:left="360"/>
        <w:rPr>
          <w:rFonts w:asciiTheme="majorHAnsi" w:hAnsiTheme="majorHAnsi" w:cstheme="majorHAnsi"/>
          <w:color w:val="2F5496" w:themeColor="accent1" w:themeShade="BF"/>
        </w:rPr>
      </w:pPr>
    </w:p>
    <w:p w14:paraId="13DC60C7"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Pr="008A2323">
        <w:rPr>
          <w:rFonts w:asciiTheme="majorHAnsi" w:hAnsiTheme="majorHAnsi" w:cstheme="majorHAnsi"/>
          <w:color w:val="2F5496" w:themeColor="accent1" w:themeShade="BF"/>
        </w:rPr>
        <w:tab/>
        <w:t>Local (inside the network’s firewall) unauthorized accessed to the SMP server that’s hosting the SMP server application allows the unauthorized actor to read SMP unencrypted messages.</w:t>
      </w:r>
    </w:p>
    <w:p w14:paraId="352826BC" w14:textId="77777777" w:rsidR="008A2323" w:rsidRPr="008A2323" w:rsidRDefault="008A2323" w:rsidP="008A2323">
      <w:pPr>
        <w:pStyle w:val="BodyText"/>
        <w:rPr>
          <w:rFonts w:asciiTheme="majorHAnsi" w:hAnsiTheme="majorHAnsi" w:cstheme="majorHAnsi"/>
          <w:color w:val="2F5496" w:themeColor="accent1" w:themeShade="BF"/>
        </w:rPr>
      </w:pPr>
    </w:p>
    <w:p w14:paraId="6062CF6A" w14:textId="77777777" w:rsidR="008A2323" w:rsidRPr="008A2323" w:rsidRDefault="008A2323" w:rsidP="008A2323">
      <w:pPr>
        <w:pStyle w:val="Heading3"/>
        <w:numPr>
          <w:ilvl w:val="2"/>
          <w:numId w:val="2"/>
        </w:numPr>
        <w:tabs>
          <w:tab w:val="num" w:pos="720"/>
        </w:tabs>
        <w:ind w:left="720" w:hanging="720"/>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4: </w:t>
      </w:r>
      <w:r w:rsidRPr="008A2323">
        <w:rPr>
          <w:rFonts w:asciiTheme="majorHAnsi" w:hAnsiTheme="majorHAnsi" w:cstheme="majorHAnsi"/>
          <w:b w:val="0"/>
          <w:bCs/>
          <w:i/>
          <w:iCs/>
          <w:color w:val="2F5496" w:themeColor="accent1" w:themeShade="BF"/>
        </w:rPr>
        <w:t>Get Message Encryption</w:t>
      </w:r>
    </w:p>
    <w:p w14:paraId="49BBFC89"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Pr="008A2323">
        <w:rPr>
          <w:rFonts w:asciiTheme="majorHAnsi" w:hAnsiTheme="majorHAnsi" w:cstheme="majorHAnsi"/>
          <w:color w:val="2F5496" w:themeColor="accent1" w:themeShade="BF"/>
        </w:rPr>
        <w:tab/>
      </w:r>
      <w:r w:rsidRPr="008A2323">
        <w:rPr>
          <w:rFonts w:asciiTheme="majorHAnsi" w:hAnsiTheme="majorHAnsi" w:cstheme="majorHAnsi"/>
          <w:color w:val="2F5496" w:themeColor="accent1" w:themeShade="BF"/>
        </w:rPr>
        <w:tab/>
        <w:t>Security Feature</w:t>
      </w:r>
    </w:p>
    <w:p w14:paraId="4BD3E43E" w14:textId="77777777" w:rsidR="008A2323" w:rsidRPr="008A2323" w:rsidRDefault="008A2323" w:rsidP="008A2323">
      <w:pPr>
        <w:pStyle w:val="BodyText"/>
        <w:ind w:left="720"/>
        <w:rPr>
          <w:rFonts w:asciiTheme="majorHAnsi" w:hAnsiTheme="majorHAnsi" w:cstheme="majorHAnsi"/>
          <w:color w:val="2F5496" w:themeColor="accent1" w:themeShade="BF"/>
        </w:rPr>
      </w:pPr>
    </w:p>
    <w:p w14:paraId="1AE7FB83"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Pr="008A2323">
        <w:rPr>
          <w:rFonts w:asciiTheme="majorHAnsi" w:hAnsiTheme="majorHAnsi" w:cstheme="majorHAnsi"/>
          <w:color w:val="2F5496" w:themeColor="accent1" w:themeShade="BF"/>
        </w:rPr>
        <w:tab/>
        <w:t xml:space="preserve">Encrypts the SMP packet’s message field before sending the SMP packet to the SMP Consumer client. </w:t>
      </w:r>
    </w:p>
    <w:p w14:paraId="50A89406" w14:textId="77777777" w:rsidR="008A2323" w:rsidRPr="008A2323" w:rsidRDefault="008A2323" w:rsidP="008A2323">
      <w:pPr>
        <w:pStyle w:val="BodyText"/>
        <w:ind w:left="360"/>
        <w:rPr>
          <w:rFonts w:asciiTheme="majorHAnsi" w:hAnsiTheme="majorHAnsi" w:cstheme="majorHAnsi"/>
          <w:color w:val="2F5496" w:themeColor="accent1" w:themeShade="BF"/>
        </w:rPr>
      </w:pPr>
    </w:p>
    <w:p w14:paraId="6E43964C" w14:textId="77777777" w:rsidR="008A2323" w:rsidRPr="008A2323" w:rsidRDefault="008A2323" w:rsidP="008A2323">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Pr="008A2323">
        <w:rPr>
          <w:rFonts w:asciiTheme="majorHAnsi" w:hAnsiTheme="majorHAnsi" w:cstheme="majorHAnsi"/>
          <w:color w:val="2F5496" w:themeColor="accent1" w:themeShade="BF"/>
        </w:rPr>
        <w:tab/>
        <w:t>The encryption method and the encryption key management is to be determined.</w:t>
      </w:r>
    </w:p>
    <w:p w14:paraId="31E9E5EF" w14:textId="77777777" w:rsidR="008A2323" w:rsidRPr="008A2323" w:rsidRDefault="008A2323" w:rsidP="008A2323">
      <w:pPr>
        <w:pStyle w:val="BodyText"/>
        <w:rPr>
          <w:rFonts w:asciiTheme="majorHAnsi" w:hAnsiTheme="majorHAnsi" w:cstheme="majorHAnsi"/>
          <w:color w:val="2F5496" w:themeColor="accent1" w:themeShade="BF"/>
        </w:rPr>
      </w:pPr>
    </w:p>
    <w:p w14:paraId="76969903" w14:textId="77777777" w:rsidR="008A2323" w:rsidRPr="008A2323" w:rsidRDefault="008A2323" w:rsidP="00C42D08">
      <w:pPr>
        <w:pStyle w:val="BodyText"/>
        <w:rPr>
          <w:rFonts w:asciiTheme="majorHAnsi" w:hAnsiTheme="majorHAnsi" w:cstheme="majorHAnsi"/>
          <w:color w:val="2F5496" w:themeColor="accent1" w:themeShade="BF"/>
        </w:rPr>
      </w:pPr>
    </w:p>
    <w:p w14:paraId="0EA195BE" w14:textId="32818C49" w:rsidR="002B66BE" w:rsidRPr="008A2323"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5: </w:t>
      </w:r>
      <w:r w:rsidRPr="008A2323">
        <w:rPr>
          <w:rFonts w:asciiTheme="majorHAnsi" w:hAnsiTheme="majorHAnsi" w:cstheme="majorHAnsi"/>
          <w:b w:val="0"/>
          <w:bCs/>
          <w:i/>
          <w:iCs/>
          <w:color w:val="2F5496" w:themeColor="accent1" w:themeShade="BF"/>
        </w:rPr>
        <w:t>Requirement Name</w:t>
      </w:r>
    </w:p>
    <w:p w14:paraId="67FA4A33"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p>
    <w:p w14:paraId="07FD7EDE" w14:textId="77777777" w:rsidR="002B66BE" w:rsidRPr="008A2323" w:rsidRDefault="002B66BE" w:rsidP="002B66BE">
      <w:pPr>
        <w:pStyle w:val="BodyText"/>
        <w:ind w:left="720"/>
        <w:rPr>
          <w:rFonts w:asciiTheme="majorHAnsi" w:hAnsiTheme="majorHAnsi" w:cstheme="majorHAnsi"/>
          <w:color w:val="2F5496" w:themeColor="accent1" w:themeShade="BF"/>
        </w:rPr>
      </w:pPr>
    </w:p>
    <w:p w14:paraId="22F8B330"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p>
    <w:p w14:paraId="39FEF62E" w14:textId="77777777" w:rsidR="002B66BE" w:rsidRPr="008A2323" w:rsidRDefault="002B66BE" w:rsidP="002B66BE">
      <w:pPr>
        <w:pStyle w:val="BodyText"/>
        <w:ind w:left="360"/>
        <w:rPr>
          <w:rFonts w:asciiTheme="majorHAnsi" w:hAnsiTheme="majorHAnsi" w:cstheme="majorHAnsi"/>
          <w:color w:val="2F5496" w:themeColor="accent1" w:themeShade="BF"/>
        </w:rPr>
      </w:pPr>
    </w:p>
    <w:p w14:paraId="05370FF7"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p>
    <w:p w14:paraId="3DF0D7C5" w14:textId="0E2DEF36" w:rsidR="00675049" w:rsidRPr="008A2323" w:rsidRDefault="00675049" w:rsidP="00C42D08">
      <w:pPr>
        <w:pStyle w:val="BodyText"/>
        <w:rPr>
          <w:rFonts w:asciiTheme="majorHAnsi" w:hAnsiTheme="majorHAnsi" w:cstheme="majorHAnsi"/>
          <w:color w:val="2F5496" w:themeColor="accent1" w:themeShade="BF"/>
        </w:rPr>
      </w:pPr>
    </w:p>
    <w:p w14:paraId="5B9263ED" w14:textId="1B5ED0F7" w:rsidR="00675049" w:rsidRPr="008A2323" w:rsidRDefault="00C42D08">
      <w:pPr>
        <w:pStyle w:val="Heading2"/>
        <w:numPr>
          <w:ilvl w:val="1"/>
          <w:numId w:val="2"/>
        </w:numPr>
        <w:rPr>
          <w:rFonts w:asciiTheme="majorHAnsi" w:hAnsiTheme="majorHAnsi" w:cstheme="majorHAnsi"/>
          <w:color w:val="2F5496" w:themeColor="accent1" w:themeShade="BF"/>
        </w:rPr>
      </w:pPr>
      <w:bookmarkStart w:id="25" w:name="__RefHeading___Toc4418_1335274933"/>
      <w:bookmarkStart w:id="26" w:name="_Toc131520096"/>
      <w:bookmarkEnd w:id="25"/>
      <w:r w:rsidRPr="008A2323">
        <w:rPr>
          <w:rFonts w:asciiTheme="majorHAnsi" w:hAnsiTheme="majorHAnsi" w:cstheme="majorHAnsi"/>
          <w:color w:val="2F5496" w:themeColor="accent1" w:themeShade="BF"/>
        </w:rPr>
        <w:t>SMP Client Producer Requirements</w:t>
      </w:r>
      <w:bookmarkEnd w:id="26"/>
    </w:p>
    <w:p w14:paraId="1A106041" w14:textId="61E24865" w:rsidR="00675049" w:rsidRPr="008A2323" w:rsidRDefault="0059185B">
      <w:pPr>
        <w:pStyle w:val="Heading3"/>
        <w:numPr>
          <w:ilvl w:val="2"/>
          <w:numId w:val="2"/>
        </w:numPr>
        <w:rPr>
          <w:rFonts w:asciiTheme="majorHAnsi" w:hAnsiTheme="majorHAnsi" w:cstheme="majorHAnsi"/>
          <w:color w:val="2F5496" w:themeColor="accent1" w:themeShade="BF"/>
        </w:rPr>
      </w:pPr>
      <w:bookmarkStart w:id="27" w:name="__RefHeading___Toc1116_20501597381"/>
      <w:bookmarkStart w:id="28" w:name="_Toc131520097"/>
      <w:bookmarkEnd w:id="27"/>
      <w:r w:rsidRPr="008A2323">
        <w:rPr>
          <w:rFonts w:asciiTheme="majorHAnsi" w:hAnsiTheme="majorHAnsi" w:cstheme="majorHAnsi"/>
          <w:color w:val="2F5496" w:themeColor="accent1" w:themeShade="BF"/>
        </w:rPr>
        <w:t xml:space="preserve">Requirement </w:t>
      </w:r>
      <w:r w:rsidR="005C60A5" w:rsidRPr="008A2323">
        <w:rPr>
          <w:rFonts w:asciiTheme="majorHAnsi" w:hAnsiTheme="majorHAnsi" w:cstheme="majorHAnsi"/>
          <w:color w:val="2F5496" w:themeColor="accent1" w:themeShade="BF"/>
        </w:rPr>
        <w:t>1</w:t>
      </w:r>
      <w:r w:rsidRPr="008A2323">
        <w:rPr>
          <w:rFonts w:asciiTheme="majorHAnsi" w:hAnsiTheme="majorHAnsi" w:cstheme="majorHAnsi"/>
          <w:color w:val="2F5496" w:themeColor="accent1" w:themeShade="BF"/>
        </w:rPr>
        <w:t xml:space="preserve">: </w:t>
      </w:r>
      <w:r w:rsidR="00AD517D" w:rsidRPr="008A2323">
        <w:rPr>
          <w:rFonts w:asciiTheme="majorHAnsi" w:hAnsiTheme="majorHAnsi" w:cstheme="majorHAnsi"/>
          <w:b w:val="0"/>
          <w:bCs/>
          <w:i/>
          <w:iCs/>
          <w:color w:val="2F5496" w:themeColor="accent1" w:themeShade="BF"/>
        </w:rPr>
        <w:t>Send Message Feature</w:t>
      </w:r>
      <w:bookmarkEnd w:id="28"/>
    </w:p>
    <w:p w14:paraId="184CA1C7" w14:textId="75DC75C7"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00AD517D" w:rsidRPr="008A2323">
        <w:rPr>
          <w:rFonts w:asciiTheme="majorHAnsi" w:hAnsiTheme="majorHAnsi" w:cstheme="majorHAnsi"/>
          <w:color w:val="2F5496" w:themeColor="accent1" w:themeShade="BF"/>
        </w:rPr>
        <w:t xml:space="preserve"> User Interface</w:t>
      </w:r>
    </w:p>
    <w:p w14:paraId="4EE7017F" w14:textId="77777777" w:rsidR="00C42D08" w:rsidRPr="008A2323" w:rsidRDefault="00C42D08" w:rsidP="00C42D08">
      <w:pPr>
        <w:pStyle w:val="BodyText"/>
        <w:ind w:left="720"/>
        <w:rPr>
          <w:rFonts w:asciiTheme="majorHAnsi" w:hAnsiTheme="majorHAnsi" w:cstheme="majorHAnsi"/>
          <w:color w:val="2F5496" w:themeColor="accent1" w:themeShade="BF"/>
        </w:rPr>
      </w:pPr>
    </w:p>
    <w:p w14:paraId="0F313371" w14:textId="44020E0E"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001720DF" w:rsidRPr="008A2323">
        <w:rPr>
          <w:rFonts w:asciiTheme="majorHAnsi" w:hAnsiTheme="majorHAnsi" w:cstheme="majorHAnsi"/>
          <w:color w:val="2F5496" w:themeColor="accent1" w:themeShade="BF"/>
        </w:rPr>
        <w:t xml:space="preserve"> </w:t>
      </w:r>
      <w:r w:rsidR="00AD517D" w:rsidRPr="008A2323">
        <w:rPr>
          <w:rFonts w:asciiTheme="majorHAnsi" w:hAnsiTheme="majorHAnsi" w:cstheme="majorHAnsi"/>
          <w:color w:val="2F5496" w:themeColor="accent1" w:themeShade="BF"/>
        </w:rPr>
        <w:t xml:space="preserve"> The SMP Message Producer client program is designed to send an SMP PUT request to the server. </w:t>
      </w:r>
      <w:r w:rsidR="001720DF" w:rsidRPr="008A2323">
        <w:rPr>
          <w:rFonts w:asciiTheme="majorHAnsi" w:hAnsiTheme="majorHAnsi" w:cstheme="majorHAnsi"/>
          <w:color w:val="2F5496" w:themeColor="accent1" w:themeShade="BF"/>
        </w:rPr>
        <w:t>This feature allows a user to send an SMP message to the server</w:t>
      </w:r>
      <w:r w:rsidR="00854A19" w:rsidRPr="008A2323">
        <w:rPr>
          <w:rFonts w:asciiTheme="majorHAnsi" w:hAnsiTheme="majorHAnsi" w:cstheme="majorHAnsi"/>
          <w:color w:val="2F5496" w:themeColor="accent1" w:themeShade="BF"/>
        </w:rPr>
        <w:t>.</w:t>
      </w:r>
      <w:r w:rsidR="001720DF" w:rsidRPr="008A2323">
        <w:rPr>
          <w:rFonts w:asciiTheme="majorHAnsi" w:hAnsiTheme="majorHAnsi" w:cstheme="majorHAnsi"/>
          <w:color w:val="2F5496" w:themeColor="accent1" w:themeShade="BF"/>
        </w:rPr>
        <w:t xml:space="preserve"> </w:t>
      </w:r>
      <w:r w:rsidR="00AD517D" w:rsidRPr="008A2323">
        <w:rPr>
          <w:rFonts w:asciiTheme="majorHAnsi" w:hAnsiTheme="majorHAnsi" w:cstheme="majorHAnsi"/>
          <w:color w:val="2F5496" w:themeColor="accent1" w:themeShade="BF"/>
        </w:rPr>
        <w:t xml:space="preserve">The message sent to the server consists of the </w:t>
      </w:r>
      <w:r w:rsidR="002A0342" w:rsidRPr="008A2323">
        <w:rPr>
          <w:rFonts w:asciiTheme="majorHAnsi" w:hAnsiTheme="majorHAnsi" w:cstheme="majorHAnsi"/>
          <w:color w:val="2F5496" w:themeColor="accent1" w:themeShade="BF"/>
        </w:rPr>
        <w:t xml:space="preserve">message priority, </w:t>
      </w:r>
      <w:r w:rsidR="00AD517D" w:rsidRPr="008A2323">
        <w:rPr>
          <w:rFonts w:asciiTheme="majorHAnsi" w:hAnsiTheme="majorHAnsi" w:cstheme="majorHAnsi"/>
          <w:color w:val="2F5496" w:themeColor="accent1" w:themeShade="BF"/>
        </w:rPr>
        <w:t>message date, and the message content. The server adds the record to a file associated with the message priority.</w:t>
      </w:r>
      <w:r w:rsidR="00854A19" w:rsidRPr="008A2323">
        <w:rPr>
          <w:rFonts w:asciiTheme="majorHAnsi" w:hAnsiTheme="majorHAnsi" w:cstheme="majorHAnsi"/>
          <w:color w:val="2F5496" w:themeColor="accent1" w:themeShade="BF"/>
        </w:rPr>
        <w:t xml:space="preserve"> The UI for this feature can be a command-line option in the case of a command-line UI (CLUI), or a clickable button in the case of a graphical user interface (GUI).</w:t>
      </w:r>
    </w:p>
    <w:p w14:paraId="6D8F2268" w14:textId="77777777" w:rsidR="00C42D08" w:rsidRPr="008A2323" w:rsidRDefault="00C42D08" w:rsidP="00C42D08">
      <w:pPr>
        <w:pStyle w:val="BodyText"/>
        <w:ind w:left="360"/>
        <w:rPr>
          <w:rFonts w:asciiTheme="majorHAnsi" w:hAnsiTheme="majorHAnsi" w:cstheme="majorHAnsi"/>
          <w:color w:val="2F5496" w:themeColor="accent1" w:themeShade="BF"/>
        </w:rPr>
      </w:pPr>
    </w:p>
    <w:p w14:paraId="4EADB2E8" w14:textId="2D4A61ED" w:rsidR="00675049"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00DF2D70" w:rsidRPr="008A2323">
        <w:rPr>
          <w:rFonts w:asciiTheme="majorHAnsi" w:hAnsiTheme="majorHAnsi" w:cstheme="majorHAnsi"/>
          <w:color w:val="2F5496" w:themeColor="accent1" w:themeShade="BF"/>
        </w:rPr>
        <w:t xml:space="preserve"> </w:t>
      </w:r>
      <w:r w:rsidR="00AD517D" w:rsidRPr="008A2323">
        <w:rPr>
          <w:rFonts w:asciiTheme="majorHAnsi" w:hAnsiTheme="majorHAnsi" w:cstheme="majorHAnsi"/>
          <w:color w:val="2F5496" w:themeColor="accent1" w:themeShade="BF"/>
        </w:rPr>
        <w:t>If unencrypted, the message content can be read by a network packet analyzer (packet sniffer). It’s recommended that the message content is encrypted. The encryption method is TBD.</w:t>
      </w:r>
    </w:p>
    <w:p w14:paraId="371953C6" w14:textId="77777777" w:rsidR="002B66BE" w:rsidRPr="008A2323" w:rsidRDefault="002B66BE" w:rsidP="002B66BE">
      <w:pPr>
        <w:pStyle w:val="BodyText"/>
        <w:rPr>
          <w:rFonts w:asciiTheme="majorHAnsi" w:hAnsiTheme="majorHAnsi" w:cstheme="majorHAnsi"/>
          <w:color w:val="2F5496" w:themeColor="accent1" w:themeShade="BF"/>
        </w:rPr>
      </w:pPr>
    </w:p>
    <w:p w14:paraId="42DD5E8E" w14:textId="395BCB00" w:rsidR="002B66BE" w:rsidRPr="008A2323"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2: </w:t>
      </w:r>
      <w:r w:rsidRPr="008A2323">
        <w:rPr>
          <w:rFonts w:asciiTheme="majorHAnsi" w:hAnsiTheme="majorHAnsi" w:cstheme="majorHAnsi"/>
          <w:b w:val="0"/>
          <w:bCs/>
          <w:i/>
          <w:iCs/>
          <w:color w:val="2F5496" w:themeColor="accent1" w:themeShade="BF"/>
        </w:rPr>
        <w:t>Put Message Encryption</w:t>
      </w:r>
    </w:p>
    <w:p w14:paraId="4181573C"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Pr="008A2323">
        <w:rPr>
          <w:rFonts w:asciiTheme="majorHAnsi" w:hAnsiTheme="majorHAnsi" w:cstheme="majorHAnsi"/>
          <w:color w:val="2F5496" w:themeColor="accent1" w:themeShade="BF"/>
        </w:rPr>
        <w:tab/>
      </w:r>
      <w:r w:rsidRPr="008A2323">
        <w:rPr>
          <w:rFonts w:asciiTheme="majorHAnsi" w:hAnsiTheme="majorHAnsi" w:cstheme="majorHAnsi"/>
          <w:color w:val="2F5496" w:themeColor="accent1" w:themeShade="BF"/>
        </w:rPr>
        <w:tab/>
        <w:t>Security Feature</w:t>
      </w:r>
    </w:p>
    <w:p w14:paraId="19FC76FC" w14:textId="77777777" w:rsidR="002B66BE" w:rsidRPr="008A2323" w:rsidRDefault="002B66BE" w:rsidP="002B66BE">
      <w:pPr>
        <w:pStyle w:val="BodyText"/>
        <w:ind w:left="720"/>
        <w:rPr>
          <w:rFonts w:asciiTheme="majorHAnsi" w:hAnsiTheme="majorHAnsi" w:cstheme="majorHAnsi"/>
          <w:color w:val="2F5496" w:themeColor="accent1" w:themeShade="BF"/>
        </w:rPr>
      </w:pPr>
    </w:p>
    <w:p w14:paraId="056D6164" w14:textId="115BA3D1"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Pr="008A2323">
        <w:rPr>
          <w:rFonts w:asciiTheme="majorHAnsi" w:hAnsiTheme="majorHAnsi" w:cstheme="majorHAnsi"/>
          <w:color w:val="2F5496" w:themeColor="accent1" w:themeShade="BF"/>
        </w:rPr>
        <w:tab/>
        <w:t xml:space="preserve">Encrypts the SMP packet’s message field before sending the SMP packet to the SMP Server. </w:t>
      </w:r>
      <w:r w:rsidR="0095560E" w:rsidRPr="008A2323">
        <w:rPr>
          <w:rFonts w:asciiTheme="majorHAnsi" w:hAnsiTheme="majorHAnsi" w:cstheme="majorHAnsi"/>
          <w:color w:val="2F5496" w:themeColor="accent1" w:themeShade="BF"/>
        </w:rPr>
        <w:t>The encryption method and the encryption key management is defined in the technical specification.</w:t>
      </w:r>
    </w:p>
    <w:p w14:paraId="503DE383" w14:textId="77777777" w:rsidR="002B66BE" w:rsidRPr="008A2323" w:rsidRDefault="002B66BE" w:rsidP="002B66BE">
      <w:pPr>
        <w:pStyle w:val="BodyText"/>
        <w:ind w:left="360"/>
        <w:rPr>
          <w:rFonts w:asciiTheme="majorHAnsi" w:hAnsiTheme="majorHAnsi" w:cstheme="majorHAnsi"/>
          <w:color w:val="2F5496" w:themeColor="accent1" w:themeShade="BF"/>
        </w:rPr>
      </w:pPr>
    </w:p>
    <w:p w14:paraId="714DFC8B" w14:textId="5D98838C"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Pr="008A2323">
        <w:rPr>
          <w:rFonts w:asciiTheme="majorHAnsi" w:hAnsiTheme="majorHAnsi" w:cstheme="majorHAnsi"/>
          <w:color w:val="2F5496" w:themeColor="accent1" w:themeShade="BF"/>
        </w:rPr>
        <w:tab/>
      </w:r>
      <w:r w:rsidR="0095560E" w:rsidRPr="008A2323">
        <w:rPr>
          <w:rFonts w:asciiTheme="majorHAnsi" w:hAnsiTheme="majorHAnsi" w:cstheme="majorHAnsi"/>
          <w:color w:val="2F5496" w:themeColor="accent1" w:themeShade="BF"/>
        </w:rPr>
        <w:t>TBD</w:t>
      </w:r>
    </w:p>
    <w:p w14:paraId="78B54AF7" w14:textId="4A35D4B5" w:rsidR="00675049" w:rsidRPr="008A2323" w:rsidRDefault="00675049" w:rsidP="002B66BE">
      <w:pPr>
        <w:pStyle w:val="BodyText"/>
        <w:rPr>
          <w:rFonts w:asciiTheme="majorHAnsi" w:hAnsiTheme="majorHAnsi" w:cstheme="majorHAnsi"/>
          <w:color w:val="2F5496" w:themeColor="accent1" w:themeShade="BF"/>
        </w:rPr>
      </w:pPr>
    </w:p>
    <w:p w14:paraId="5E09DA05" w14:textId="2D53AA4E" w:rsidR="00675049" w:rsidRPr="008A2323" w:rsidRDefault="0059185B">
      <w:pPr>
        <w:pStyle w:val="Heading3"/>
        <w:numPr>
          <w:ilvl w:val="2"/>
          <w:numId w:val="2"/>
        </w:numPr>
        <w:rPr>
          <w:rFonts w:asciiTheme="majorHAnsi" w:hAnsiTheme="majorHAnsi" w:cstheme="majorHAnsi"/>
          <w:color w:val="2F5496" w:themeColor="accent1" w:themeShade="BF"/>
        </w:rPr>
      </w:pPr>
      <w:bookmarkStart w:id="29" w:name="__RefHeading___Toc1118_20501597382"/>
      <w:bookmarkStart w:id="30" w:name="_Toc131520098"/>
      <w:bookmarkEnd w:id="29"/>
      <w:r w:rsidRPr="008A2323">
        <w:rPr>
          <w:rFonts w:asciiTheme="majorHAnsi" w:hAnsiTheme="majorHAnsi" w:cstheme="majorHAnsi"/>
          <w:color w:val="2F5496" w:themeColor="accent1" w:themeShade="BF"/>
        </w:rPr>
        <w:t xml:space="preserve">Requirement </w:t>
      </w:r>
      <w:r w:rsidR="002B66BE" w:rsidRPr="008A2323">
        <w:rPr>
          <w:rFonts w:asciiTheme="majorHAnsi" w:hAnsiTheme="majorHAnsi" w:cstheme="majorHAnsi"/>
          <w:color w:val="2F5496" w:themeColor="accent1" w:themeShade="BF"/>
        </w:rPr>
        <w:t>3</w:t>
      </w:r>
      <w:r w:rsidRPr="008A2323">
        <w:rPr>
          <w:rFonts w:asciiTheme="majorHAnsi" w:hAnsiTheme="majorHAnsi" w:cstheme="majorHAnsi"/>
          <w:color w:val="2F5496" w:themeColor="accent1" w:themeShade="BF"/>
        </w:rPr>
        <w:t xml:space="preserve">: </w:t>
      </w:r>
      <w:r w:rsidR="00F5511B" w:rsidRPr="008A2323">
        <w:rPr>
          <w:rFonts w:asciiTheme="majorHAnsi" w:hAnsiTheme="majorHAnsi" w:cstheme="majorHAnsi"/>
          <w:b w:val="0"/>
          <w:bCs/>
          <w:i/>
          <w:iCs/>
          <w:color w:val="2F5496" w:themeColor="accent1" w:themeShade="BF"/>
        </w:rPr>
        <w:t>Requirement Name</w:t>
      </w:r>
      <w:bookmarkEnd w:id="30"/>
    </w:p>
    <w:p w14:paraId="775D1ADD" w14:textId="77777777"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p>
    <w:p w14:paraId="49DC7B95" w14:textId="77777777" w:rsidR="00C42D08" w:rsidRPr="008A2323" w:rsidRDefault="00C42D08" w:rsidP="00C42D08">
      <w:pPr>
        <w:pStyle w:val="BodyText"/>
        <w:ind w:left="720"/>
        <w:rPr>
          <w:rFonts w:asciiTheme="majorHAnsi" w:hAnsiTheme="majorHAnsi" w:cstheme="majorHAnsi"/>
          <w:color w:val="2F5496" w:themeColor="accent1" w:themeShade="BF"/>
        </w:rPr>
      </w:pPr>
    </w:p>
    <w:p w14:paraId="2A7DE12A" w14:textId="77777777"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p>
    <w:p w14:paraId="3A33E086" w14:textId="77777777" w:rsidR="00C42D08" w:rsidRPr="008A2323" w:rsidRDefault="00C42D08" w:rsidP="00C42D08">
      <w:pPr>
        <w:pStyle w:val="BodyText"/>
        <w:ind w:left="360"/>
        <w:rPr>
          <w:rFonts w:asciiTheme="majorHAnsi" w:hAnsiTheme="majorHAnsi" w:cstheme="majorHAnsi"/>
          <w:color w:val="2F5496" w:themeColor="accent1" w:themeShade="BF"/>
        </w:rPr>
      </w:pPr>
    </w:p>
    <w:p w14:paraId="314FC925" w14:textId="34AEB45F" w:rsidR="00675049"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p>
    <w:p w14:paraId="4A6FC224" w14:textId="77777777" w:rsidR="00C42D08" w:rsidRPr="008A2323" w:rsidRDefault="00C42D08" w:rsidP="00C42D08">
      <w:pPr>
        <w:pStyle w:val="BodyText"/>
        <w:rPr>
          <w:rFonts w:asciiTheme="majorHAnsi" w:hAnsiTheme="majorHAnsi" w:cstheme="majorHAnsi"/>
          <w:color w:val="2F5496" w:themeColor="accent1" w:themeShade="BF"/>
        </w:rPr>
      </w:pPr>
    </w:p>
    <w:p w14:paraId="1A28C744" w14:textId="366BC6B8" w:rsidR="00C42D08" w:rsidRPr="008A2323" w:rsidRDefault="00C42D08" w:rsidP="00C42D08">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31" w:name="_Hlk116400260"/>
      <w:bookmarkStart w:id="32" w:name="_Toc131520099"/>
      <w:r w:rsidRPr="008A2323">
        <w:rPr>
          <w:rFonts w:asciiTheme="majorHAnsi" w:hAnsiTheme="majorHAnsi" w:cstheme="majorHAnsi"/>
          <w:color w:val="2F5496" w:themeColor="accent1" w:themeShade="BF"/>
        </w:rPr>
        <w:lastRenderedPageBreak/>
        <w:t xml:space="preserve">SMP Client Consumer </w:t>
      </w:r>
      <w:bookmarkEnd w:id="31"/>
      <w:r w:rsidRPr="008A2323">
        <w:rPr>
          <w:rFonts w:asciiTheme="majorHAnsi" w:hAnsiTheme="majorHAnsi" w:cstheme="majorHAnsi"/>
          <w:color w:val="2F5496" w:themeColor="accent1" w:themeShade="BF"/>
        </w:rPr>
        <w:t>Requirements</w:t>
      </w:r>
      <w:bookmarkEnd w:id="32"/>
    </w:p>
    <w:p w14:paraId="29713CE4" w14:textId="1D881EF1" w:rsidR="00C42D08" w:rsidRPr="008A2323" w:rsidRDefault="00C42D08" w:rsidP="00C42D08">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33" w:name="_Toc131520100"/>
      <w:r w:rsidRPr="008A2323">
        <w:rPr>
          <w:rFonts w:asciiTheme="majorHAnsi" w:hAnsiTheme="majorHAnsi" w:cstheme="majorHAnsi"/>
          <w:color w:val="2F5496" w:themeColor="accent1" w:themeShade="BF"/>
        </w:rPr>
        <w:t xml:space="preserve">Requirement </w:t>
      </w:r>
      <w:r w:rsidR="005C60A5" w:rsidRPr="008A2323">
        <w:rPr>
          <w:rFonts w:asciiTheme="majorHAnsi" w:hAnsiTheme="majorHAnsi" w:cstheme="majorHAnsi"/>
          <w:color w:val="2F5496" w:themeColor="accent1" w:themeShade="BF"/>
        </w:rPr>
        <w:t>1</w:t>
      </w:r>
      <w:r w:rsidRPr="008A2323">
        <w:rPr>
          <w:rFonts w:asciiTheme="majorHAnsi" w:hAnsiTheme="majorHAnsi" w:cstheme="majorHAnsi"/>
          <w:color w:val="2F5496" w:themeColor="accent1" w:themeShade="BF"/>
        </w:rPr>
        <w:t xml:space="preserve">: </w:t>
      </w:r>
      <w:r w:rsidR="001720DF" w:rsidRPr="008A2323">
        <w:rPr>
          <w:rFonts w:asciiTheme="majorHAnsi" w:hAnsiTheme="majorHAnsi" w:cstheme="majorHAnsi"/>
          <w:b w:val="0"/>
          <w:bCs/>
          <w:i/>
          <w:iCs/>
          <w:color w:val="2F5496" w:themeColor="accent1" w:themeShade="BF"/>
        </w:rPr>
        <w:t>Get Message Feature</w:t>
      </w:r>
      <w:bookmarkEnd w:id="33"/>
    </w:p>
    <w:p w14:paraId="1489ACC5" w14:textId="6EE0E70E" w:rsidR="001720DF" w:rsidRPr="008A2323" w:rsidRDefault="001720DF" w:rsidP="001720DF">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 User Interface</w:t>
      </w:r>
    </w:p>
    <w:p w14:paraId="00B5AE87" w14:textId="77777777" w:rsidR="001720DF" w:rsidRPr="008A2323" w:rsidRDefault="001720DF" w:rsidP="001720DF">
      <w:pPr>
        <w:pStyle w:val="BodyText"/>
        <w:ind w:left="720"/>
        <w:rPr>
          <w:rFonts w:asciiTheme="majorHAnsi" w:hAnsiTheme="majorHAnsi" w:cstheme="majorHAnsi"/>
          <w:color w:val="2F5496" w:themeColor="accent1" w:themeShade="BF"/>
        </w:rPr>
      </w:pPr>
    </w:p>
    <w:p w14:paraId="54F523EB" w14:textId="16CAF17C" w:rsidR="001720DF" w:rsidRPr="008A2323" w:rsidRDefault="001720DF" w:rsidP="001720DF">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Description:  The SMP Message Consumer client program is designed to send an SMP GET request to the server to retrieve the next message. This feature allows a user to retrieve an SMP message from the server. </w:t>
      </w:r>
      <w:r w:rsidR="00854A19" w:rsidRPr="008A2323">
        <w:rPr>
          <w:rFonts w:asciiTheme="majorHAnsi" w:hAnsiTheme="majorHAnsi" w:cstheme="majorHAnsi"/>
          <w:color w:val="2F5496" w:themeColor="accent1" w:themeShade="BF"/>
        </w:rPr>
        <w:t>Which message is sent back from the server depends on the priority selected. The message sent back to the client consists of the message date</w:t>
      </w:r>
      <w:r w:rsidR="002A0342" w:rsidRPr="008A2323">
        <w:rPr>
          <w:rFonts w:asciiTheme="majorHAnsi" w:hAnsiTheme="majorHAnsi" w:cstheme="majorHAnsi"/>
          <w:color w:val="2F5496" w:themeColor="accent1" w:themeShade="BF"/>
        </w:rPr>
        <w:t xml:space="preserve"> </w:t>
      </w:r>
      <w:r w:rsidR="00854A19" w:rsidRPr="008A2323">
        <w:rPr>
          <w:rFonts w:asciiTheme="majorHAnsi" w:hAnsiTheme="majorHAnsi" w:cstheme="majorHAnsi"/>
          <w:color w:val="2F5496" w:themeColor="accent1" w:themeShade="BF"/>
        </w:rPr>
        <w:t>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5B6FD506" w14:textId="77777777" w:rsidR="001720DF" w:rsidRPr="008A2323" w:rsidRDefault="001720DF" w:rsidP="001720DF">
      <w:pPr>
        <w:pStyle w:val="BodyText"/>
        <w:ind w:left="360"/>
        <w:rPr>
          <w:rFonts w:asciiTheme="majorHAnsi" w:hAnsiTheme="majorHAnsi" w:cstheme="majorHAnsi"/>
          <w:color w:val="2F5496" w:themeColor="accent1" w:themeShade="BF"/>
        </w:rPr>
      </w:pPr>
    </w:p>
    <w:p w14:paraId="5A283E9E" w14:textId="199B8A88" w:rsidR="00C42D08" w:rsidRPr="008A2323" w:rsidRDefault="001720DF" w:rsidP="001720DF">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 If unencrypted, the message content can be read by a network packet analyzer (packet sniffer). It’s recommended that the message content is encrypted. The encryption method is TBD.</w:t>
      </w:r>
      <w:r w:rsidR="00C42D08" w:rsidRPr="008A2323">
        <w:rPr>
          <w:rFonts w:asciiTheme="majorHAnsi" w:hAnsiTheme="majorHAnsi" w:cstheme="majorHAnsi"/>
          <w:color w:val="2F5496" w:themeColor="accent1" w:themeShade="BF"/>
        </w:rPr>
        <w:t xml:space="preserve"> </w:t>
      </w:r>
    </w:p>
    <w:p w14:paraId="1BD66A64" w14:textId="77777777" w:rsidR="00E3398D" w:rsidRPr="008A2323" w:rsidRDefault="00E3398D" w:rsidP="00E3398D">
      <w:pPr>
        <w:pStyle w:val="BodyText"/>
        <w:rPr>
          <w:rFonts w:asciiTheme="majorHAnsi" w:hAnsiTheme="majorHAnsi" w:cstheme="majorHAnsi"/>
          <w:color w:val="2F5496" w:themeColor="accent1" w:themeShade="BF"/>
        </w:rPr>
      </w:pPr>
    </w:p>
    <w:p w14:paraId="68B5F6C8" w14:textId="6F11DACB" w:rsidR="002B66BE" w:rsidRPr="008A2323" w:rsidRDefault="002B66BE" w:rsidP="002B66BE">
      <w:pPr>
        <w:pStyle w:val="Heading3"/>
        <w:numPr>
          <w:ilvl w:val="2"/>
          <w:numId w:val="2"/>
        </w:numPr>
        <w:tabs>
          <w:tab w:val="num" w:pos="720"/>
        </w:tabs>
        <w:ind w:left="720" w:hanging="720"/>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Requirement </w:t>
      </w:r>
      <w:r w:rsidR="00E3398D" w:rsidRPr="008A2323">
        <w:rPr>
          <w:rFonts w:asciiTheme="majorHAnsi" w:hAnsiTheme="majorHAnsi" w:cstheme="majorHAnsi"/>
          <w:color w:val="2F5496" w:themeColor="accent1" w:themeShade="BF"/>
        </w:rPr>
        <w:t>2</w:t>
      </w:r>
      <w:r w:rsidRPr="008A2323">
        <w:rPr>
          <w:rFonts w:asciiTheme="majorHAnsi" w:hAnsiTheme="majorHAnsi" w:cstheme="majorHAnsi"/>
          <w:color w:val="2F5496" w:themeColor="accent1" w:themeShade="BF"/>
        </w:rPr>
        <w:t xml:space="preserve">: </w:t>
      </w:r>
      <w:r w:rsidR="00E3398D" w:rsidRPr="008A2323">
        <w:rPr>
          <w:rFonts w:asciiTheme="majorHAnsi" w:hAnsiTheme="majorHAnsi" w:cstheme="majorHAnsi"/>
          <w:b w:val="0"/>
          <w:bCs/>
          <w:i/>
          <w:iCs/>
          <w:color w:val="2F5496" w:themeColor="accent1" w:themeShade="BF"/>
        </w:rPr>
        <w:t>Get</w:t>
      </w:r>
      <w:r w:rsidRPr="008A2323">
        <w:rPr>
          <w:rFonts w:asciiTheme="majorHAnsi" w:hAnsiTheme="majorHAnsi" w:cstheme="majorHAnsi"/>
          <w:b w:val="0"/>
          <w:bCs/>
          <w:i/>
          <w:iCs/>
          <w:color w:val="2F5496" w:themeColor="accent1" w:themeShade="BF"/>
        </w:rPr>
        <w:t xml:space="preserve"> Message Decryption</w:t>
      </w:r>
    </w:p>
    <w:p w14:paraId="27C93DD6" w14:textId="7777777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r w:rsidRPr="008A2323">
        <w:rPr>
          <w:rFonts w:asciiTheme="majorHAnsi" w:hAnsiTheme="majorHAnsi" w:cstheme="majorHAnsi"/>
          <w:color w:val="2F5496" w:themeColor="accent1" w:themeShade="BF"/>
        </w:rPr>
        <w:tab/>
      </w:r>
      <w:r w:rsidRPr="008A2323">
        <w:rPr>
          <w:rFonts w:asciiTheme="majorHAnsi" w:hAnsiTheme="majorHAnsi" w:cstheme="majorHAnsi"/>
          <w:color w:val="2F5496" w:themeColor="accent1" w:themeShade="BF"/>
        </w:rPr>
        <w:tab/>
        <w:t>Security Feature</w:t>
      </w:r>
    </w:p>
    <w:p w14:paraId="6E55F2C9" w14:textId="77777777" w:rsidR="002B66BE" w:rsidRPr="008A2323" w:rsidRDefault="002B66BE" w:rsidP="002B66BE">
      <w:pPr>
        <w:pStyle w:val="BodyText"/>
        <w:ind w:left="720"/>
        <w:rPr>
          <w:rFonts w:asciiTheme="majorHAnsi" w:hAnsiTheme="majorHAnsi" w:cstheme="majorHAnsi"/>
          <w:color w:val="2F5496" w:themeColor="accent1" w:themeShade="BF"/>
        </w:rPr>
      </w:pPr>
    </w:p>
    <w:p w14:paraId="72500420" w14:textId="5F8FCCE7"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r w:rsidRPr="008A2323">
        <w:rPr>
          <w:rFonts w:asciiTheme="majorHAnsi" w:hAnsiTheme="majorHAnsi" w:cstheme="majorHAnsi"/>
          <w:color w:val="2F5496" w:themeColor="accent1" w:themeShade="BF"/>
        </w:rPr>
        <w:tab/>
        <w:t xml:space="preserve">Decrypts the SMP packet’s message field send from the SMP </w:t>
      </w:r>
      <w:r w:rsidR="00E3398D" w:rsidRPr="008A2323">
        <w:rPr>
          <w:rFonts w:asciiTheme="majorHAnsi" w:hAnsiTheme="majorHAnsi" w:cstheme="majorHAnsi"/>
          <w:color w:val="2F5496" w:themeColor="accent1" w:themeShade="BF"/>
        </w:rPr>
        <w:t>Server</w:t>
      </w:r>
      <w:r w:rsidRPr="008A2323">
        <w:rPr>
          <w:rFonts w:asciiTheme="majorHAnsi" w:hAnsiTheme="majorHAnsi" w:cstheme="majorHAnsi"/>
          <w:color w:val="2F5496" w:themeColor="accent1" w:themeShade="BF"/>
        </w:rPr>
        <w:t xml:space="preserve">. </w:t>
      </w:r>
      <w:r w:rsidR="0095560E" w:rsidRPr="008A2323">
        <w:rPr>
          <w:rFonts w:asciiTheme="majorHAnsi" w:hAnsiTheme="majorHAnsi" w:cstheme="majorHAnsi"/>
          <w:color w:val="2F5496" w:themeColor="accent1" w:themeShade="BF"/>
        </w:rPr>
        <w:t>The encryption method and the encryption key management is defined in the technical specification.</w:t>
      </w:r>
    </w:p>
    <w:p w14:paraId="6CF0EDB0" w14:textId="77777777" w:rsidR="002B66BE" w:rsidRPr="008A2323" w:rsidRDefault="002B66BE" w:rsidP="002B66BE">
      <w:pPr>
        <w:pStyle w:val="ListParagraph"/>
        <w:rPr>
          <w:rFonts w:asciiTheme="majorHAnsi" w:hAnsiTheme="majorHAnsi" w:cstheme="majorHAnsi"/>
          <w:color w:val="2F5496" w:themeColor="accent1" w:themeShade="BF"/>
        </w:rPr>
      </w:pPr>
    </w:p>
    <w:p w14:paraId="71DB613C" w14:textId="666179F3" w:rsidR="002B66BE" w:rsidRPr="008A2323" w:rsidRDefault="002B66BE" w:rsidP="002B66BE">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r w:rsidRPr="008A2323">
        <w:rPr>
          <w:rFonts w:asciiTheme="majorHAnsi" w:hAnsiTheme="majorHAnsi" w:cstheme="majorHAnsi"/>
          <w:color w:val="2F5496" w:themeColor="accent1" w:themeShade="BF"/>
        </w:rPr>
        <w:tab/>
      </w:r>
      <w:r w:rsidR="0095560E" w:rsidRPr="008A2323">
        <w:rPr>
          <w:rFonts w:asciiTheme="majorHAnsi" w:hAnsiTheme="majorHAnsi" w:cstheme="majorHAnsi"/>
          <w:color w:val="2F5496" w:themeColor="accent1" w:themeShade="BF"/>
        </w:rPr>
        <w:t>TBD</w:t>
      </w:r>
    </w:p>
    <w:p w14:paraId="082E3502" w14:textId="77777777" w:rsidR="002B66BE" w:rsidRPr="008A2323" w:rsidRDefault="002B66BE" w:rsidP="002B66BE">
      <w:pPr>
        <w:pStyle w:val="BodyText"/>
        <w:rPr>
          <w:rFonts w:asciiTheme="majorHAnsi" w:hAnsiTheme="majorHAnsi" w:cstheme="majorHAnsi"/>
          <w:color w:val="2F5496" w:themeColor="accent1" w:themeShade="BF"/>
        </w:rPr>
      </w:pPr>
    </w:p>
    <w:p w14:paraId="54F71FBE" w14:textId="77777777" w:rsidR="00C42D08" w:rsidRPr="008A2323" w:rsidRDefault="00C42D08" w:rsidP="00C42D08">
      <w:pPr>
        <w:pStyle w:val="BodyText"/>
        <w:rPr>
          <w:rFonts w:asciiTheme="majorHAnsi" w:hAnsiTheme="majorHAnsi" w:cstheme="majorHAnsi"/>
          <w:color w:val="2F5496" w:themeColor="accent1" w:themeShade="BF"/>
        </w:rPr>
      </w:pPr>
    </w:p>
    <w:p w14:paraId="2789AEE4" w14:textId="759B5BEA" w:rsidR="00C42D08" w:rsidRPr="008A2323" w:rsidRDefault="00C42D08" w:rsidP="00C42D08">
      <w:pPr>
        <w:pStyle w:val="Heading3"/>
        <w:numPr>
          <w:ilvl w:val="2"/>
          <w:numId w:val="2"/>
        </w:numPr>
        <w:tabs>
          <w:tab w:val="num" w:pos="720"/>
        </w:tabs>
        <w:ind w:left="720" w:hanging="720"/>
        <w:rPr>
          <w:rFonts w:asciiTheme="majorHAnsi" w:hAnsiTheme="majorHAnsi" w:cstheme="majorHAnsi"/>
          <w:color w:val="2F5496" w:themeColor="accent1" w:themeShade="BF"/>
        </w:rPr>
      </w:pPr>
      <w:bookmarkStart w:id="34" w:name="_Toc131520101"/>
      <w:r w:rsidRPr="008A2323">
        <w:rPr>
          <w:rFonts w:asciiTheme="majorHAnsi" w:hAnsiTheme="majorHAnsi" w:cstheme="majorHAnsi"/>
          <w:color w:val="2F5496" w:themeColor="accent1" w:themeShade="BF"/>
        </w:rPr>
        <w:t xml:space="preserve">Requirement </w:t>
      </w:r>
      <w:r w:rsidR="00E3398D" w:rsidRPr="008A2323">
        <w:rPr>
          <w:rFonts w:asciiTheme="majorHAnsi" w:hAnsiTheme="majorHAnsi" w:cstheme="majorHAnsi"/>
          <w:color w:val="2F5496" w:themeColor="accent1" w:themeShade="BF"/>
        </w:rPr>
        <w:t>3</w:t>
      </w:r>
      <w:r w:rsidRPr="008A2323">
        <w:rPr>
          <w:rFonts w:asciiTheme="majorHAnsi" w:hAnsiTheme="majorHAnsi" w:cstheme="majorHAnsi"/>
          <w:color w:val="2F5496" w:themeColor="accent1" w:themeShade="BF"/>
        </w:rPr>
        <w:t xml:space="preserve">: </w:t>
      </w:r>
      <w:r w:rsidRPr="008A2323">
        <w:rPr>
          <w:rFonts w:asciiTheme="majorHAnsi" w:hAnsiTheme="majorHAnsi" w:cstheme="majorHAnsi"/>
          <w:b w:val="0"/>
          <w:bCs/>
          <w:i/>
          <w:iCs/>
          <w:color w:val="2F5496" w:themeColor="accent1" w:themeShade="BF"/>
        </w:rPr>
        <w:t>Requirement Name</w:t>
      </w:r>
      <w:bookmarkEnd w:id="34"/>
    </w:p>
    <w:p w14:paraId="680725C3" w14:textId="77777777"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Type:</w:t>
      </w:r>
    </w:p>
    <w:p w14:paraId="754087DF" w14:textId="77777777" w:rsidR="00C42D08" w:rsidRPr="008A2323" w:rsidRDefault="00C42D08" w:rsidP="00C42D08">
      <w:pPr>
        <w:pStyle w:val="BodyText"/>
        <w:ind w:left="720"/>
        <w:rPr>
          <w:rFonts w:asciiTheme="majorHAnsi" w:hAnsiTheme="majorHAnsi" w:cstheme="majorHAnsi"/>
          <w:color w:val="2F5496" w:themeColor="accent1" w:themeShade="BF"/>
        </w:rPr>
      </w:pPr>
    </w:p>
    <w:p w14:paraId="47A974A4" w14:textId="77777777"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Description:</w:t>
      </w:r>
    </w:p>
    <w:p w14:paraId="4AEC9085" w14:textId="77777777" w:rsidR="00C42D08" w:rsidRPr="008A2323" w:rsidRDefault="00C42D08" w:rsidP="00C42D08">
      <w:pPr>
        <w:pStyle w:val="BodyText"/>
        <w:ind w:left="360"/>
        <w:rPr>
          <w:rFonts w:asciiTheme="majorHAnsi" w:hAnsiTheme="majorHAnsi" w:cstheme="majorHAnsi"/>
          <w:color w:val="2F5496" w:themeColor="accent1" w:themeShade="BF"/>
        </w:rPr>
      </w:pPr>
    </w:p>
    <w:p w14:paraId="70710918" w14:textId="7F1E372E" w:rsidR="00C42D08" w:rsidRPr="008A2323" w:rsidRDefault="00C42D08" w:rsidP="00C42D08">
      <w:pPr>
        <w:pStyle w:val="BodyText"/>
        <w:numPr>
          <w:ilvl w:val="0"/>
          <w:numId w:val="3"/>
        </w:numPr>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Security Issue:</w:t>
      </w:r>
    </w:p>
    <w:p w14:paraId="3B76C233" w14:textId="77777777" w:rsidR="00C42D08" w:rsidRPr="008A2323" w:rsidRDefault="00C42D08" w:rsidP="00C42D08">
      <w:pPr>
        <w:pStyle w:val="BodyText"/>
        <w:rPr>
          <w:rFonts w:asciiTheme="majorHAnsi" w:hAnsiTheme="majorHAnsi" w:cstheme="majorHAnsi"/>
          <w:color w:val="2F5496" w:themeColor="accent1" w:themeShade="BF"/>
        </w:rPr>
      </w:pPr>
    </w:p>
    <w:p w14:paraId="21899D27" w14:textId="77777777" w:rsidR="001355ED" w:rsidRPr="008A2323" w:rsidRDefault="001355ED" w:rsidP="001355ED">
      <w:pPr>
        <w:rPr>
          <w:rFonts w:asciiTheme="majorHAnsi" w:hAnsiTheme="majorHAnsi" w:cstheme="majorHAnsi"/>
          <w:color w:val="2F5496" w:themeColor="accent1" w:themeShade="BF"/>
        </w:rPr>
      </w:pPr>
      <w:bookmarkStart w:id="35" w:name="__RefHeading___Toc1120_20501597382"/>
      <w:bookmarkEnd w:id="35"/>
    </w:p>
    <w:p w14:paraId="5CE9B24F" w14:textId="77777777" w:rsidR="00A13FDE" w:rsidRPr="008A2323" w:rsidRDefault="00A13FDE" w:rsidP="00A13FDE">
      <w:pPr>
        <w:pStyle w:val="BodyText"/>
        <w:rPr>
          <w:rFonts w:asciiTheme="majorHAnsi" w:hAnsiTheme="majorHAnsi" w:cstheme="majorHAnsi"/>
          <w:color w:val="2F5496" w:themeColor="accent1" w:themeShade="BF"/>
        </w:rPr>
      </w:pPr>
      <w:bookmarkStart w:id="36" w:name="_Hlk112156881"/>
    </w:p>
    <w:p w14:paraId="01C0CFC2" w14:textId="57B3A83D" w:rsidR="00C829C7" w:rsidRPr="008A2323" w:rsidRDefault="00C829C7" w:rsidP="00D35DB3">
      <w:pPr>
        <w:pStyle w:val="Heading1"/>
        <w:rPr>
          <w:color w:val="2F5496" w:themeColor="accent1" w:themeShade="BF"/>
        </w:rPr>
      </w:pPr>
      <w:bookmarkStart w:id="37" w:name="_Toc115525100"/>
      <w:bookmarkStart w:id="38" w:name="_Toc131520102"/>
      <w:r w:rsidRPr="008A2323">
        <w:rPr>
          <w:color w:val="2F5496" w:themeColor="accent1" w:themeShade="BF"/>
        </w:rPr>
        <w:t>Considerations</w:t>
      </w:r>
      <w:bookmarkEnd w:id="37"/>
      <w:bookmarkEnd w:id="38"/>
    </w:p>
    <w:p w14:paraId="5CEEE3F9" w14:textId="77777777" w:rsidR="00C829C7" w:rsidRPr="008A2323" w:rsidRDefault="00C829C7" w:rsidP="00C829C7">
      <w:pPr>
        <w:pStyle w:val="BodyText"/>
        <w:rPr>
          <w:rFonts w:asciiTheme="majorHAnsi" w:hAnsiTheme="majorHAnsi" w:cstheme="majorHAnsi"/>
          <w:color w:val="2F5496" w:themeColor="accent1" w:themeShade="BF"/>
        </w:rPr>
      </w:pPr>
    </w:p>
    <w:p w14:paraId="53AC9E86" w14:textId="01D22676" w:rsidR="00C829C7" w:rsidRPr="008A2323" w:rsidRDefault="00C829C7" w:rsidP="00C829C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Describes the issues that need to be addressed before </w:t>
      </w:r>
      <w:r w:rsidR="002347AC" w:rsidRPr="008A2323">
        <w:rPr>
          <w:rFonts w:asciiTheme="majorHAnsi" w:hAnsiTheme="majorHAnsi" w:cstheme="majorHAnsi"/>
          <w:color w:val="2F5496" w:themeColor="accent1" w:themeShade="BF"/>
        </w:rPr>
        <w:t>implementing a software</w:t>
      </w:r>
      <w:r w:rsidRPr="008A2323">
        <w:rPr>
          <w:rFonts w:asciiTheme="majorHAnsi" w:hAnsiTheme="majorHAnsi" w:cstheme="majorHAnsi"/>
          <w:color w:val="2F5496" w:themeColor="accent1" w:themeShade="BF"/>
        </w:rPr>
        <w:t xml:space="preserve"> solution.</w:t>
      </w:r>
    </w:p>
    <w:p w14:paraId="204A6E12" w14:textId="77777777" w:rsidR="00C829C7" w:rsidRPr="008A2323" w:rsidRDefault="00C829C7" w:rsidP="00C829C7">
      <w:pPr>
        <w:pStyle w:val="BodyText"/>
        <w:rPr>
          <w:rFonts w:asciiTheme="majorHAnsi" w:hAnsiTheme="majorHAnsi" w:cstheme="majorHAnsi"/>
          <w:color w:val="2F5496" w:themeColor="accent1" w:themeShade="BF"/>
        </w:rPr>
      </w:pPr>
    </w:p>
    <w:p w14:paraId="626D77E3" w14:textId="27A9EC7D" w:rsidR="00C829C7" w:rsidRPr="008A2323"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39" w:name="_Toc115525101"/>
      <w:bookmarkStart w:id="40" w:name="_Toc131520103"/>
      <w:r w:rsidRPr="008A2323">
        <w:rPr>
          <w:rFonts w:asciiTheme="majorHAnsi" w:hAnsiTheme="majorHAnsi" w:cstheme="majorHAnsi"/>
          <w:bCs/>
          <w:color w:val="2F5496" w:themeColor="accent1" w:themeShade="BF"/>
        </w:rPr>
        <w:t>Dependencies</w:t>
      </w:r>
      <w:bookmarkEnd w:id="39"/>
      <w:bookmarkEnd w:id="40"/>
    </w:p>
    <w:p w14:paraId="1C9D2705" w14:textId="0020B81F" w:rsidR="00C829C7" w:rsidRPr="008A2323" w:rsidRDefault="00C829C7" w:rsidP="00C829C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Describe any dependencies.</w:t>
      </w:r>
    </w:p>
    <w:p w14:paraId="53EE9F57" w14:textId="77777777" w:rsidR="00C829C7" w:rsidRPr="008A2323" w:rsidRDefault="00C829C7" w:rsidP="00C829C7">
      <w:pPr>
        <w:pStyle w:val="BodyText"/>
        <w:rPr>
          <w:rFonts w:asciiTheme="majorHAnsi" w:hAnsiTheme="majorHAnsi" w:cstheme="majorHAnsi"/>
          <w:color w:val="2F5496" w:themeColor="accent1" w:themeShade="BF"/>
        </w:rPr>
      </w:pPr>
    </w:p>
    <w:p w14:paraId="542225CC" w14:textId="3929DCBD" w:rsidR="009F0267" w:rsidRPr="008A2323" w:rsidRDefault="009F0267" w:rsidP="00A859E4">
      <w:pPr>
        <w:pStyle w:val="Heading2"/>
        <w:numPr>
          <w:ilvl w:val="1"/>
          <w:numId w:val="2"/>
        </w:numPr>
        <w:ind w:left="576" w:hanging="576"/>
        <w:rPr>
          <w:rFonts w:asciiTheme="majorHAnsi" w:hAnsiTheme="majorHAnsi" w:cstheme="majorHAnsi"/>
          <w:color w:val="2F5496" w:themeColor="accent1" w:themeShade="BF"/>
        </w:rPr>
      </w:pPr>
      <w:bookmarkStart w:id="41" w:name="_Toc131520104"/>
      <w:bookmarkStart w:id="42" w:name="_Toc115525102"/>
      <w:r w:rsidRPr="008A2323">
        <w:rPr>
          <w:rFonts w:asciiTheme="majorHAnsi" w:hAnsiTheme="majorHAnsi" w:cstheme="majorHAnsi"/>
          <w:bCs/>
          <w:color w:val="2F5496" w:themeColor="accent1" w:themeShade="BF"/>
        </w:rPr>
        <w:lastRenderedPageBreak/>
        <w:t>Assumptions</w:t>
      </w:r>
      <w:bookmarkEnd w:id="41"/>
    </w:p>
    <w:p w14:paraId="41F0F635" w14:textId="02441E62" w:rsidR="009F0267" w:rsidRPr="008A2323" w:rsidRDefault="009F0267" w:rsidP="009F026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Describe any assumptions that may be wrong.</w:t>
      </w:r>
    </w:p>
    <w:p w14:paraId="10E4F6F9" w14:textId="77777777" w:rsidR="009F0267" w:rsidRPr="008A2323" w:rsidRDefault="009F0267" w:rsidP="009F0267">
      <w:pPr>
        <w:pStyle w:val="BodyText"/>
        <w:rPr>
          <w:rFonts w:asciiTheme="majorHAnsi" w:hAnsiTheme="majorHAnsi" w:cstheme="majorHAnsi"/>
          <w:color w:val="2F5496" w:themeColor="accent1" w:themeShade="BF"/>
        </w:rPr>
      </w:pPr>
    </w:p>
    <w:p w14:paraId="0463B31D" w14:textId="7B1078A3" w:rsidR="00C829C7" w:rsidRPr="008A2323"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3" w:name="_Toc131520105"/>
      <w:r w:rsidRPr="008A2323">
        <w:rPr>
          <w:rFonts w:asciiTheme="majorHAnsi" w:hAnsiTheme="majorHAnsi" w:cstheme="majorHAnsi"/>
          <w:bCs/>
          <w:color w:val="2F5496" w:themeColor="accent1" w:themeShade="BF"/>
        </w:rPr>
        <w:t>General Constraints</w:t>
      </w:r>
      <w:bookmarkEnd w:id="42"/>
      <w:bookmarkEnd w:id="43"/>
    </w:p>
    <w:p w14:paraId="7FDAFF3A" w14:textId="553465FF" w:rsidR="00C829C7" w:rsidRPr="008A2323" w:rsidRDefault="00C829C7" w:rsidP="00C829C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Describe any constraints that could have an impact on the </w:t>
      </w:r>
      <w:r w:rsidR="002347AC" w:rsidRPr="008A2323">
        <w:rPr>
          <w:rFonts w:asciiTheme="majorHAnsi" w:hAnsiTheme="majorHAnsi" w:cstheme="majorHAnsi"/>
          <w:color w:val="2F5496" w:themeColor="accent1" w:themeShade="BF"/>
        </w:rPr>
        <w:t>implementation</w:t>
      </w:r>
      <w:r w:rsidRPr="008A2323">
        <w:rPr>
          <w:rFonts w:asciiTheme="majorHAnsi" w:hAnsiTheme="majorHAnsi" w:cstheme="majorHAnsi"/>
          <w:color w:val="2F5496" w:themeColor="accent1" w:themeShade="BF"/>
        </w:rPr>
        <w:t xml:space="preserve"> of the software.</w:t>
      </w:r>
    </w:p>
    <w:p w14:paraId="0F7E4DE8" w14:textId="77777777" w:rsidR="00C829C7" w:rsidRPr="008A2323" w:rsidRDefault="00C829C7" w:rsidP="00C829C7">
      <w:pPr>
        <w:pStyle w:val="BodyText"/>
        <w:rPr>
          <w:rFonts w:asciiTheme="majorHAnsi" w:hAnsiTheme="majorHAnsi" w:cstheme="majorHAnsi"/>
          <w:color w:val="2F5496" w:themeColor="accent1" w:themeShade="BF"/>
        </w:rPr>
      </w:pPr>
    </w:p>
    <w:p w14:paraId="7B7F7E3E" w14:textId="7DC0BF53" w:rsidR="00C829C7" w:rsidRPr="008A2323"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4" w:name="_Toc115525103"/>
      <w:bookmarkStart w:id="45" w:name="_Toc131520106"/>
      <w:r w:rsidRPr="008A2323">
        <w:rPr>
          <w:rFonts w:asciiTheme="majorHAnsi" w:hAnsiTheme="majorHAnsi" w:cstheme="majorHAnsi"/>
          <w:bCs/>
          <w:color w:val="2F5496" w:themeColor="accent1" w:themeShade="BF"/>
        </w:rPr>
        <w:t>Guidelines</w:t>
      </w:r>
      <w:bookmarkEnd w:id="44"/>
      <w:bookmarkEnd w:id="45"/>
    </w:p>
    <w:p w14:paraId="651AFCDE" w14:textId="3C360A53" w:rsidR="00C829C7" w:rsidRPr="008A2323" w:rsidRDefault="00C829C7" w:rsidP="00C829C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Describe any guidelines for the </w:t>
      </w:r>
      <w:r w:rsidR="002347AC" w:rsidRPr="008A2323">
        <w:rPr>
          <w:rFonts w:asciiTheme="majorHAnsi" w:hAnsiTheme="majorHAnsi" w:cstheme="majorHAnsi"/>
          <w:color w:val="2F5496" w:themeColor="accent1" w:themeShade="BF"/>
        </w:rPr>
        <w:t>implementation</w:t>
      </w:r>
      <w:r w:rsidRPr="008A2323">
        <w:rPr>
          <w:rFonts w:asciiTheme="majorHAnsi" w:hAnsiTheme="majorHAnsi" w:cstheme="majorHAnsi"/>
          <w:color w:val="2F5496" w:themeColor="accent1" w:themeShade="BF"/>
        </w:rPr>
        <w:t xml:space="preserve"> of the software.</w:t>
      </w:r>
    </w:p>
    <w:p w14:paraId="5763C3AA" w14:textId="77777777" w:rsidR="00C829C7" w:rsidRPr="008A2323" w:rsidRDefault="00C829C7" w:rsidP="00C829C7">
      <w:pPr>
        <w:pStyle w:val="BodyText"/>
        <w:rPr>
          <w:rFonts w:asciiTheme="majorHAnsi" w:hAnsiTheme="majorHAnsi" w:cstheme="majorHAnsi"/>
          <w:color w:val="2F5496" w:themeColor="accent1" w:themeShade="BF"/>
        </w:rPr>
      </w:pPr>
    </w:p>
    <w:p w14:paraId="295623A1" w14:textId="77777777" w:rsidR="00C829C7" w:rsidRPr="008A2323"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46" w:name="_Toc115525104"/>
      <w:bookmarkStart w:id="47" w:name="_Toc131520107"/>
      <w:r w:rsidRPr="008A2323">
        <w:rPr>
          <w:rFonts w:asciiTheme="majorHAnsi" w:hAnsiTheme="majorHAnsi" w:cstheme="majorHAnsi"/>
          <w:bCs/>
          <w:color w:val="2F5496" w:themeColor="accent1" w:themeShade="BF"/>
        </w:rPr>
        <w:t>Development Methods</w:t>
      </w:r>
      <w:bookmarkEnd w:id="46"/>
      <w:bookmarkEnd w:id="47"/>
    </w:p>
    <w:p w14:paraId="68A1AD47" w14:textId="42902D09" w:rsidR="00C829C7" w:rsidRPr="008A2323" w:rsidRDefault="00C829C7" w:rsidP="00C829C7">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 xml:space="preserve">Describe the software </w:t>
      </w:r>
      <w:r w:rsidR="002347AC" w:rsidRPr="008A2323">
        <w:rPr>
          <w:rFonts w:asciiTheme="majorHAnsi" w:hAnsiTheme="majorHAnsi" w:cstheme="majorHAnsi"/>
          <w:color w:val="2F5496" w:themeColor="accent1" w:themeShade="BF"/>
        </w:rPr>
        <w:t>development</w:t>
      </w:r>
      <w:r w:rsidRPr="008A2323">
        <w:rPr>
          <w:rFonts w:asciiTheme="majorHAnsi" w:hAnsiTheme="majorHAnsi" w:cstheme="majorHAnsi"/>
          <w:color w:val="2F5496" w:themeColor="accent1" w:themeShade="BF"/>
        </w:rPr>
        <w:t xml:space="preserve"> method that will be used.</w:t>
      </w:r>
    </w:p>
    <w:bookmarkEnd w:id="36"/>
    <w:p w14:paraId="0DF472BE" w14:textId="77777777" w:rsidR="00E838B1" w:rsidRPr="008A2323" w:rsidRDefault="00E838B1" w:rsidP="00E838B1">
      <w:pPr>
        <w:rPr>
          <w:rFonts w:asciiTheme="majorHAnsi" w:hAnsiTheme="majorHAnsi" w:cstheme="majorHAnsi"/>
          <w:color w:val="2F5496" w:themeColor="accent1" w:themeShade="BF"/>
        </w:rPr>
      </w:pPr>
    </w:p>
    <w:p w14:paraId="44F48660" w14:textId="75E29FF0" w:rsidR="00675049" w:rsidRPr="008A2323" w:rsidRDefault="00675049" w:rsidP="00E838B1">
      <w:pPr>
        <w:rPr>
          <w:rFonts w:asciiTheme="majorHAnsi" w:eastAsia="Noto Sans CJK SC Regular" w:hAnsiTheme="majorHAnsi" w:cstheme="majorHAnsi"/>
          <w:color w:val="2F5496" w:themeColor="accent1" w:themeShade="BF"/>
          <w:sz w:val="36"/>
          <w:szCs w:val="28"/>
        </w:rPr>
      </w:pPr>
    </w:p>
    <w:p w14:paraId="73D3F5E0" w14:textId="77777777" w:rsidR="00675049" w:rsidRPr="008A2323" w:rsidRDefault="0031123A" w:rsidP="00D35DB3">
      <w:pPr>
        <w:pStyle w:val="Heading1"/>
        <w:rPr>
          <w:color w:val="2F5496" w:themeColor="accent1" w:themeShade="BF"/>
        </w:rPr>
      </w:pPr>
      <w:bookmarkStart w:id="48" w:name="_Toc488059260"/>
      <w:bookmarkStart w:id="49" w:name="_Toc131520108"/>
      <w:bookmarkEnd w:id="48"/>
      <w:r w:rsidRPr="008A2323">
        <w:rPr>
          <w:color w:val="2F5496" w:themeColor="accent1" w:themeShade="BF"/>
        </w:rPr>
        <w:t>Appendix</w:t>
      </w:r>
      <w:bookmarkEnd w:id="49"/>
    </w:p>
    <w:p w14:paraId="146269E3" w14:textId="77777777" w:rsidR="0005200E" w:rsidRPr="008A2323" w:rsidRDefault="0005200E" w:rsidP="0005200E">
      <w:pPr>
        <w:pStyle w:val="Heading2"/>
        <w:rPr>
          <w:rFonts w:asciiTheme="majorHAnsi" w:hAnsiTheme="majorHAnsi" w:cstheme="majorHAnsi"/>
          <w:color w:val="2F5496" w:themeColor="accent1" w:themeShade="BF"/>
          <w:sz w:val="20"/>
          <w:szCs w:val="20"/>
        </w:rPr>
      </w:pPr>
      <w:bookmarkStart w:id="50" w:name="_Toc488059261"/>
      <w:bookmarkStart w:id="51" w:name="__RefHeading___Toc5802_589831584"/>
      <w:bookmarkEnd w:id="50"/>
      <w:bookmarkEnd w:id="51"/>
    </w:p>
    <w:p w14:paraId="258C8CE2" w14:textId="34A40BB8" w:rsidR="00675049" w:rsidRPr="008A2323" w:rsidRDefault="0031123A" w:rsidP="00A859E4">
      <w:pPr>
        <w:pStyle w:val="Heading2"/>
        <w:numPr>
          <w:ilvl w:val="1"/>
          <w:numId w:val="2"/>
        </w:numPr>
        <w:rPr>
          <w:rFonts w:asciiTheme="majorHAnsi" w:hAnsiTheme="majorHAnsi" w:cstheme="majorHAnsi"/>
          <w:color w:val="2F5496" w:themeColor="accent1" w:themeShade="BF"/>
        </w:rPr>
      </w:pPr>
      <w:bookmarkStart w:id="52" w:name="_Toc131520109"/>
      <w:r w:rsidRPr="008A2323">
        <w:rPr>
          <w:rFonts w:asciiTheme="majorHAnsi" w:hAnsiTheme="majorHAnsi" w:cstheme="majorHAnsi"/>
          <w:color w:val="2F5496" w:themeColor="accent1" w:themeShade="BF"/>
        </w:rPr>
        <w:t>Acronyms</w:t>
      </w:r>
      <w:bookmarkEnd w:id="52"/>
    </w:p>
    <w:p w14:paraId="19015281" w14:textId="7B6635DE" w:rsidR="00675049" w:rsidRPr="008A2323" w:rsidRDefault="0005200E">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SMP – Simple Message Protocol</w:t>
      </w:r>
    </w:p>
    <w:p w14:paraId="1B2D6EA0" w14:textId="77777777" w:rsidR="00910B49" w:rsidRPr="008A2323" w:rsidRDefault="00910B49">
      <w:pPr>
        <w:pStyle w:val="BodyText"/>
        <w:rPr>
          <w:rFonts w:asciiTheme="majorHAnsi" w:hAnsiTheme="majorHAnsi" w:cstheme="majorHAnsi"/>
          <w:color w:val="2F5496" w:themeColor="accent1" w:themeShade="BF"/>
        </w:rPr>
      </w:pPr>
    </w:p>
    <w:p w14:paraId="62C6CFDD" w14:textId="4DF48B7C" w:rsidR="00675049" w:rsidRPr="008A2323" w:rsidRDefault="00F74D9C" w:rsidP="00A859E4">
      <w:pPr>
        <w:pStyle w:val="Heading2"/>
        <w:numPr>
          <w:ilvl w:val="1"/>
          <w:numId w:val="2"/>
        </w:numPr>
        <w:rPr>
          <w:rFonts w:asciiTheme="majorHAnsi" w:hAnsiTheme="majorHAnsi" w:cstheme="majorHAnsi"/>
          <w:color w:val="2F5496" w:themeColor="accent1" w:themeShade="BF"/>
        </w:rPr>
      </w:pPr>
      <w:bookmarkStart w:id="53" w:name="__RefHeading___Toc4352_1335274933"/>
      <w:bookmarkStart w:id="54" w:name="__RefHeading___Toc4358_1335274933"/>
      <w:bookmarkStart w:id="55" w:name="_Toc131520110"/>
      <w:bookmarkEnd w:id="53"/>
      <w:bookmarkEnd w:id="54"/>
      <w:r w:rsidRPr="008A2323">
        <w:rPr>
          <w:rFonts w:asciiTheme="majorHAnsi" w:hAnsiTheme="majorHAnsi" w:cstheme="majorHAnsi"/>
          <w:color w:val="2F5496" w:themeColor="accent1" w:themeShade="BF"/>
        </w:rPr>
        <w:t>Engineering Terms</w:t>
      </w:r>
      <w:bookmarkEnd w:id="55"/>
    </w:p>
    <w:p w14:paraId="371B8E2B" w14:textId="77777777" w:rsidR="00AA508B" w:rsidRPr="008A2323" w:rsidRDefault="00AA508B" w:rsidP="00AA508B">
      <w:pPr>
        <w:pStyle w:val="Heading3"/>
        <w:numPr>
          <w:ilvl w:val="2"/>
          <w:numId w:val="2"/>
        </w:numPr>
        <w:rPr>
          <w:rFonts w:asciiTheme="majorHAnsi" w:hAnsiTheme="majorHAnsi" w:cstheme="majorHAnsi"/>
          <w:color w:val="2F5496" w:themeColor="accent1" w:themeShade="BF"/>
        </w:rPr>
      </w:pPr>
      <w:bookmarkStart w:id="56" w:name="__RefHeading___Toc4354_1335274933"/>
      <w:bookmarkStart w:id="57" w:name="__RefHeading___Toc4356_1335274933"/>
      <w:bookmarkStart w:id="58" w:name="_Toc130969417"/>
      <w:bookmarkStart w:id="59" w:name="_Toc131520111"/>
      <w:bookmarkEnd w:id="56"/>
      <w:bookmarkEnd w:id="57"/>
      <w:r w:rsidRPr="008A2323">
        <w:rPr>
          <w:rFonts w:asciiTheme="majorHAnsi" w:hAnsiTheme="majorHAnsi" w:cstheme="majorHAnsi"/>
          <w:color w:val="2F5496" w:themeColor="accent1" w:themeShade="BF"/>
        </w:rPr>
        <w:t>Software Development</w:t>
      </w:r>
      <w:bookmarkEnd w:id="58"/>
      <w:bookmarkEnd w:id="59"/>
    </w:p>
    <w:p w14:paraId="3729E4E8" w14:textId="77777777" w:rsidR="00AA508B" w:rsidRPr="008A2323" w:rsidRDefault="00AA508B" w:rsidP="00AA508B">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Client – A software application that sends and receives messages to and from a server application.</w:t>
      </w:r>
    </w:p>
    <w:p w14:paraId="5D3F7797" w14:textId="77777777" w:rsidR="00AA508B" w:rsidRPr="008A2323" w:rsidRDefault="00AA508B" w:rsidP="00AA508B">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Server – A software application that processes messages from client applications.</w:t>
      </w:r>
    </w:p>
    <w:p w14:paraId="66DBB77E" w14:textId="77777777" w:rsidR="00AA508B" w:rsidRPr="008A2323" w:rsidRDefault="00AA508B" w:rsidP="00AA508B">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Producer – A software application that produces messages.</w:t>
      </w:r>
    </w:p>
    <w:p w14:paraId="161B3C3C" w14:textId="55601648" w:rsidR="00AA508B" w:rsidRPr="008A2323" w:rsidRDefault="00AA508B" w:rsidP="00AA508B">
      <w:pPr>
        <w:pStyle w:val="BodyText"/>
        <w:rPr>
          <w:rFonts w:asciiTheme="majorHAnsi" w:hAnsiTheme="majorHAnsi" w:cstheme="majorHAnsi"/>
          <w:color w:val="2F5496" w:themeColor="accent1" w:themeShade="BF"/>
        </w:rPr>
      </w:pPr>
      <w:r w:rsidRPr="008A2323">
        <w:rPr>
          <w:rFonts w:asciiTheme="majorHAnsi" w:hAnsiTheme="majorHAnsi" w:cstheme="majorHAnsi"/>
          <w:color w:val="2F5496" w:themeColor="accent1" w:themeShade="BF"/>
        </w:rPr>
        <w:t>Consumer – A software application that consumes messages.</w:t>
      </w:r>
    </w:p>
    <w:p w14:paraId="6243A212" w14:textId="77777777" w:rsidR="003F4039" w:rsidRPr="008A2323" w:rsidRDefault="003F4039" w:rsidP="00AA508B">
      <w:pPr>
        <w:pStyle w:val="BodyText"/>
        <w:rPr>
          <w:rFonts w:asciiTheme="majorHAnsi" w:hAnsiTheme="majorHAnsi" w:cstheme="majorHAnsi"/>
          <w:color w:val="2F5496" w:themeColor="accent1" w:themeShade="BF"/>
        </w:rPr>
      </w:pPr>
    </w:p>
    <w:p w14:paraId="23632758" w14:textId="41A72D6F" w:rsidR="00675049" w:rsidRPr="008A2323" w:rsidRDefault="0031123A" w:rsidP="00D35DB3">
      <w:pPr>
        <w:pStyle w:val="Heading1"/>
        <w:rPr>
          <w:color w:val="2F5496" w:themeColor="accent1" w:themeShade="BF"/>
        </w:rPr>
      </w:pPr>
      <w:bookmarkStart w:id="60" w:name="_Toc488059262"/>
      <w:bookmarkStart w:id="61" w:name="_Toc131520112"/>
      <w:bookmarkEnd w:id="60"/>
      <w:r w:rsidRPr="008A2323">
        <w:rPr>
          <w:color w:val="2F5496" w:themeColor="accent1" w:themeShade="BF"/>
        </w:rPr>
        <w:t>Notes</w:t>
      </w:r>
      <w:bookmarkEnd w:id="61"/>
    </w:p>
    <w:p w14:paraId="45CA768F" w14:textId="0846A96E" w:rsidR="00675049" w:rsidRPr="008A2323" w:rsidRDefault="00675049" w:rsidP="00E838B1">
      <w:pPr>
        <w:pStyle w:val="BodyText"/>
        <w:rPr>
          <w:rFonts w:asciiTheme="majorHAnsi" w:hAnsiTheme="majorHAnsi" w:cstheme="majorHAnsi"/>
          <w:color w:val="2F5496" w:themeColor="accent1" w:themeShade="BF"/>
        </w:rPr>
      </w:pPr>
    </w:p>
    <w:sectPr w:rsidR="00675049" w:rsidRPr="008A2323">
      <w:headerReference w:type="default" r:id="rId9"/>
      <w:footerReference w:type="default" r:id="rId10"/>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33573" w14:textId="77777777" w:rsidR="00A656C3" w:rsidRDefault="00A656C3">
      <w:r>
        <w:separator/>
      </w:r>
    </w:p>
  </w:endnote>
  <w:endnote w:type="continuationSeparator" w:id="0">
    <w:p w14:paraId="1D5BE463" w14:textId="77777777" w:rsidR="00A656C3" w:rsidRDefault="00A6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40C8E58B" w:rsidR="00675049" w:rsidRDefault="0031123A">
    <w:pPr>
      <w:pStyle w:val="BodyText"/>
      <w:jc w:val="center"/>
    </w:pPr>
    <w:r>
      <w:fldChar w:fldCharType="begin"/>
    </w:r>
    <w:r>
      <w:instrText>DATE \@"M\/d\/yy"</w:instrText>
    </w:r>
    <w:r>
      <w:fldChar w:fldCharType="separate"/>
    </w:r>
    <w:r w:rsidR="00037D70">
      <w:rPr>
        <w:noProof/>
      </w:rPr>
      <w:t>2/14/25</w:t>
    </w:r>
    <w:r>
      <w:fldChar w:fldCharType="end"/>
    </w:r>
    <w:r>
      <w:t xml:space="preserve">     </w:t>
    </w:r>
    <w:r w:rsidR="00F06D32">
      <w:t xml:space="preserve">Software </w:t>
    </w:r>
    <w:r w:rsidR="006E0204">
      <w:t>Requirements</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FA210" w14:textId="77777777" w:rsidR="00A656C3" w:rsidRDefault="00A656C3">
      <w:r>
        <w:separator/>
      </w:r>
    </w:p>
  </w:footnote>
  <w:footnote w:type="continuationSeparator" w:id="0">
    <w:p w14:paraId="5A9AC0BD" w14:textId="77777777" w:rsidR="00A656C3" w:rsidRDefault="00A65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4634641E" w:rsidR="00675049" w:rsidRDefault="00410EE5">
    <w:pPr>
      <w:pStyle w:val="BodyText"/>
      <w:spacing w:line="360" w:lineRule="auto"/>
      <w:jc w:val="center"/>
    </w:pPr>
    <w:r>
      <w:t xml:space="preserve">Software </w:t>
    </w:r>
    <w:r w:rsidR="006E0204">
      <w:t>Requirements</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4"/>
  </w:num>
  <w:num w:numId="2" w16cid:durableId="2070806908">
    <w:abstractNumId w:val="6"/>
  </w:num>
  <w:num w:numId="3" w16cid:durableId="447238310">
    <w:abstractNumId w:val="5"/>
  </w:num>
  <w:num w:numId="4" w16cid:durableId="1683504855">
    <w:abstractNumId w:val="7"/>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8"/>
  </w:num>
  <w:num w:numId="10" w16cid:durableId="10733096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30D99"/>
    <w:rsid w:val="0003644E"/>
    <w:rsid w:val="00037D70"/>
    <w:rsid w:val="00047ED0"/>
    <w:rsid w:val="0005200E"/>
    <w:rsid w:val="0007435E"/>
    <w:rsid w:val="0007691E"/>
    <w:rsid w:val="000B38AB"/>
    <w:rsid w:val="000C213E"/>
    <w:rsid w:val="000D2241"/>
    <w:rsid w:val="000E0179"/>
    <w:rsid w:val="000E7D47"/>
    <w:rsid w:val="000F02AE"/>
    <w:rsid w:val="000F0D0F"/>
    <w:rsid w:val="00120BA8"/>
    <w:rsid w:val="00127A80"/>
    <w:rsid w:val="001355ED"/>
    <w:rsid w:val="001418A3"/>
    <w:rsid w:val="001720DF"/>
    <w:rsid w:val="0022680C"/>
    <w:rsid w:val="00232363"/>
    <w:rsid w:val="002347AC"/>
    <w:rsid w:val="00250F14"/>
    <w:rsid w:val="002822AC"/>
    <w:rsid w:val="002A0342"/>
    <w:rsid w:val="002B1052"/>
    <w:rsid w:val="002B66BE"/>
    <w:rsid w:val="002C3260"/>
    <w:rsid w:val="002C7D62"/>
    <w:rsid w:val="002D3A82"/>
    <w:rsid w:val="002F4CBE"/>
    <w:rsid w:val="003018A0"/>
    <w:rsid w:val="003024E4"/>
    <w:rsid w:val="0031123A"/>
    <w:rsid w:val="00317E33"/>
    <w:rsid w:val="003552CB"/>
    <w:rsid w:val="00387CD9"/>
    <w:rsid w:val="003A0B8D"/>
    <w:rsid w:val="003A76D2"/>
    <w:rsid w:val="003D0CA0"/>
    <w:rsid w:val="003F4039"/>
    <w:rsid w:val="003F4D95"/>
    <w:rsid w:val="003F6965"/>
    <w:rsid w:val="0040427C"/>
    <w:rsid w:val="00410EE5"/>
    <w:rsid w:val="00411592"/>
    <w:rsid w:val="0044667E"/>
    <w:rsid w:val="004558E7"/>
    <w:rsid w:val="00455D3E"/>
    <w:rsid w:val="00486D61"/>
    <w:rsid w:val="004A79FC"/>
    <w:rsid w:val="004F061A"/>
    <w:rsid w:val="005603FD"/>
    <w:rsid w:val="00574796"/>
    <w:rsid w:val="00584E0F"/>
    <w:rsid w:val="00584F62"/>
    <w:rsid w:val="0059185B"/>
    <w:rsid w:val="005B3C53"/>
    <w:rsid w:val="005C60A5"/>
    <w:rsid w:val="005F1FD5"/>
    <w:rsid w:val="00616DBB"/>
    <w:rsid w:val="00660424"/>
    <w:rsid w:val="00674B04"/>
    <w:rsid w:val="00675049"/>
    <w:rsid w:val="006C4D62"/>
    <w:rsid w:val="006E0204"/>
    <w:rsid w:val="006E52DD"/>
    <w:rsid w:val="006E7135"/>
    <w:rsid w:val="006F5C9C"/>
    <w:rsid w:val="00700AED"/>
    <w:rsid w:val="0071584D"/>
    <w:rsid w:val="00766F9B"/>
    <w:rsid w:val="00796E85"/>
    <w:rsid w:val="00797EC2"/>
    <w:rsid w:val="007B46F2"/>
    <w:rsid w:val="007D720F"/>
    <w:rsid w:val="00854A19"/>
    <w:rsid w:val="0088572C"/>
    <w:rsid w:val="008A2323"/>
    <w:rsid w:val="008C3A26"/>
    <w:rsid w:val="00910B49"/>
    <w:rsid w:val="009266A4"/>
    <w:rsid w:val="00936AE7"/>
    <w:rsid w:val="0095560E"/>
    <w:rsid w:val="009C0EA1"/>
    <w:rsid w:val="009F0267"/>
    <w:rsid w:val="00A02946"/>
    <w:rsid w:val="00A03372"/>
    <w:rsid w:val="00A13FDE"/>
    <w:rsid w:val="00A32456"/>
    <w:rsid w:val="00A40786"/>
    <w:rsid w:val="00A56337"/>
    <w:rsid w:val="00A60CC8"/>
    <w:rsid w:val="00A656C3"/>
    <w:rsid w:val="00A859E4"/>
    <w:rsid w:val="00A91F53"/>
    <w:rsid w:val="00AA508B"/>
    <w:rsid w:val="00AD0E05"/>
    <w:rsid w:val="00AD517D"/>
    <w:rsid w:val="00AD7485"/>
    <w:rsid w:val="00AF12B0"/>
    <w:rsid w:val="00AF6653"/>
    <w:rsid w:val="00B11E0F"/>
    <w:rsid w:val="00B91ED9"/>
    <w:rsid w:val="00BA2C08"/>
    <w:rsid w:val="00BC6B19"/>
    <w:rsid w:val="00BF34F2"/>
    <w:rsid w:val="00C24049"/>
    <w:rsid w:val="00C42D08"/>
    <w:rsid w:val="00C438D1"/>
    <w:rsid w:val="00C65B69"/>
    <w:rsid w:val="00C829C7"/>
    <w:rsid w:val="00C8582A"/>
    <w:rsid w:val="00C9114B"/>
    <w:rsid w:val="00C949A0"/>
    <w:rsid w:val="00CA21D1"/>
    <w:rsid w:val="00CA3CDE"/>
    <w:rsid w:val="00CE5038"/>
    <w:rsid w:val="00CE5936"/>
    <w:rsid w:val="00D05A23"/>
    <w:rsid w:val="00D22905"/>
    <w:rsid w:val="00D33B4B"/>
    <w:rsid w:val="00D35DB3"/>
    <w:rsid w:val="00D670E0"/>
    <w:rsid w:val="00D840D8"/>
    <w:rsid w:val="00D90ED9"/>
    <w:rsid w:val="00DB4F49"/>
    <w:rsid w:val="00DF2D70"/>
    <w:rsid w:val="00E2784A"/>
    <w:rsid w:val="00E3398D"/>
    <w:rsid w:val="00E37704"/>
    <w:rsid w:val="00E52F01"/>
    <w:rsid w:val="00E769ED"/>
    <w:rsid w:val="00E838B1"/>
    <w:rsid w:val="00E91DC2"/>
    <w:rsid w:val="00E92A95"/>
    <w:rsid w:val="00EB2700"/>
    <w:rsid w:val="00EB33C3"/>
    <w:rsid w:val="00EC2530"/>
    <w:rsid w:val="00ED3D58"/>
    <w:rsid w:val="00EF2B45"/>
    <w:rsid w:val="00F05DBD"/>
    <w:rsid w:val="00F06D32"/>
    <w:rsid w:val="00F31DF4"/>
    <w:rsid w:val="00F5511B"/>
    <w:rsid w:val="00F6574E"/>
    <w:rsid w:val="00F72D08"/>
    <w:rsid w:val="00F74D9C"/>
    <w:rsid w:val="00F83F33"/>
    <w:rsid w:val="00F95216"/>
    <w:rsid w:val="00F9686E"/>
    <w:rsid w:val="00FA73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EF2B45"/>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EF2B45"/>
    <w:pPr>
      <w:tabs>
        <w:tab w:val="right" w:leader="dot" w:pos="10214"/>
      </w:tabs>
      <w:spacing w:after="100"/>
      <w:ind w:left="240"/>
    </w:pPr>
    <w:rPr>
      <w:rFonts w:asciiTheme="majorHAnsi" w:hAnsiTheme="majorHAnsi" w:cstheme="majorHAnsi"/>
      <w:noProof/>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rsid w:val="00EF2B45"/>
    <w:pPr>
      <w:spacing w:after="100"/>
      <w:ind w:left="400"/>
    </w:pPr>
    <w:rPr>
      <w:color w:val="1F3864" w:themeColor="accent1" w:themeShade="80"/>
    </w:r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numbering" w:customStyle="1" w:styleId="Numbering3">
    <w:name w:val="Numbering 3"/>
    <w:qFormat/>
  </w:style>
  <w:style w:type="numbering" w:customStyle="1" w:styleId="Numbering4">
    <w:name w:val="Numbering 4"/>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21931</TotalTime>
  <Pages>1</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295</cp:revision>
  <cp:lastPrinted>2017-02-03T18:48:00Z</cp:lastPrinted>
  <dcterms:created xsi:type="dcterms:W3CDTF">2017-06-28T17:27:00Z</dcterms:created>
  <dcterms:modified xsi:type="dcterms:W3CDTF">2025-02-15T01:48:00Z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