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95E1F0" wp14:paraId="70B97EE6" wp14:textId="7691BD5D">
      <w:pPr>
        <w:pStyle w:val="ListParagraph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3D95E1F0" w:rsidR="5E81BC25">
        <w:rPr>
          <w:noProof w:val="0"/>
          <w:lang w:val="en-US"/>
        </w:rPr>
        <w:t>Project Title: Data Analytics Academy</w:t>
      </w:r>
    </w:p>
    <w:p xmlns:wp14="http://schemas.microsoft.com/office/word/2010/wordml" w:rsidP="3D95E1F0" wp14:paraId="606E07DE" wp14:textId="615CEC1A">
      <w:pPr>
        <w:pStyle w:val="ListParagraph"/>
        <w:rPr>
          <w:noProof w:val="0"/>
          <w:lang w:val="en-US"/>
        </w:rPr>
      </w:pPr>
    </w:p>
    <w:p xmlns:wp14="http://schemas.microsoft.com/office/word/2010/wordml" w:rsidP="3D95E1F0" wp14:paraId="0BF80C58" wp14:textId="5C202FDB">
      <w:pPr>
        <w:pStyle w:val="ListParagraph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8"/>
          <w:szCs w:val="18"/>
          <w:lang w:val="en-US"/>
        </w:rPr>
      </w:pPr>
      <w:r w:rsidRPr="3D95E1F0" w:rsidR="5E81BC25">
        <w:rPr>
          <w:noProof w:val="0"/>
          <w:lang w:val="en-US"/>
        </w:rPr>
        <w:t xml:space="preserve">Prompt: What is </w:t>
      </w:r>
      <w:r w:rsidRPr="3D95E1F0" w:rsidR="5E81BC25">
        <w:rPr>
          <w:noProof w:val="0"/>
          <w:lang w:val="en-US"/>
        </w:rPr>
        <w:t>correlation</w:t>
      </w:r>
      <w:r w:rsidRPr="3D95E1F0" w:rsidR="5E81BC25">
        <w:rPr>
          <w:noProof w:val="0"/>
          <w:lang w:val="en-US"/>
        </w:rPr>
        <w:t xml:space="preserve"> </w:t>
      </w:r>
      <w:r w:rsidRPr="3D95E1F0" w:rsidR="5E81BC25">
        <w:rPr>
          <w:noProof w:val="0"/>
          <w:lang w:val="en-US"/>
        </w:rPr>
        <w:t>in</w:t>
      </w:r>
      <w:r w:rsidRPr="3D95E1F0" w:rsidR="5E81BC25">
        <w:rPr>
          <w:noProof w:val="0"/>
          <w:lang w:val="en-US"/>
        </w:rPr>
        <w:t xml:space="preserve"> data analysis?</w:t>
      </w:r>
    </w:p>
    <w:p xmlns:wp14="http://schemas.microsoft.com/office/word/2010/wordml" w:rsidP="3D95E1F0" wp14:paraId="571819C6" wp14:textId="5A15A39C">
      <w:pPr>
        <w:pStyle w:val="ListParagraph"/>
        <w:rPr>
          <w:noProof w:val="0"/>
          <w:lang w:val="en-US"/>
        </w:rPr>
      </w:pPr>
    </w:p>
    <w:p xmlns:wp14="http://schemas.microsoft.com/office/word/2010/wordml" wp14:paraId="2C078E63" wp14:textId="3508747D">
      <w:r w:rsidR="537EAFB0">
        <w:drawing>
          <wp:inline xmlns:wp14="http://schemas.microsoft.com/office/word/2010/wordprocessingDrawing" wp14:editId="10B95B6F" wp14:anchorId="3D50F0F0">
            <wp:extent cx="5943600" cy="4267200"/>
            <wp:effectExtent l="0" t="0" r="0" b="0"/>
            <wp:docPr id="205624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245181" name=""/>
                    <pic:cNvPicPr/>
                  </pic:nvPicPr>
                  <pic:blipFill>
                    <a:blip xmlns:r="http://schemas.openxmlformats.org/officeDocument/2006/relationships" r:embed="rId11704771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7EAFB0">
        <w:drawing>
          <wp:inline xmlns:wp14="http://schemas.microsoft.com/office/word/2010/wordprocessingDrawing" wp14:editId="3C46C70B" wp14:anchorId="02BE743D">
            <wp:extent cx="5943600" cy="4953000"/>
            <wp:effectExtent l="0" t="0" r="0" b="0"/>
            <wp:docPr id="1496404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404843" name=""/>
                    <pic:cNvPicPr/>
                  </pic:nvPicPr>
                  <pic:blipFill>
                    <a:blip xmlns:r="http://schemas.openxmlformats.org/officeDocument/2006/relationships" r:embed="rId18293022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7EAFB0">
        <w:drawing>
          <wp:inline xmlns:wp14="http://schemas.microsoft.com/office/word/2010/wordprocessingDrawing" wp14:editId="3B3409A3" wp14:anchorId="0DC2189A">
            <wp:extent cx="5943600" cy="4105275"/>
            <wp:effectExtent l="0" t="0" r="0" b="0"/>
            <wp:docPr id="20574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46832" name=""/>
                    <pic:cNvPicPr/>
                  </pic:nvPicPr>
                  <pic:blipFill>
                    <a:blip xmlns:r="http://schemas.openxmlformats.org/officeDocument/2006/relationships" r:embed="rId3034106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5E1F0" w:rsidP="3D95E1F0" w:rsidRDefault="3D95E1F0" w14:paraId="61D38565" w14:textId="719022D3">
      <w:pPr>
        <w:pStyle w:val="Normal"/>
      </w:pPr>
    </w:p>
    <w:p w:rsidR="11BDDE2C" w:rsidP="3D95E1F0" w:rsidRDefault="11BDDE2C" w14:paraId="7D4F3667" w14:textId="2F14DFED">
      <w:pPr>
        <w:pStyle w:val="Normal"/>
      </w:pPr>
      <w:r w:rsidR="11BDDE2C">
        <w:rPr/>
        <w:t xml:space="preserve">The persistent instructions influenced the response by making it easier for a beginner to understand. The answer used simple language and gave a small example, which matched the instructions I added. It also stayed focused on teaching in </w:t>
      </w:r>
      <w:r w:rsidR="11BDDE2C">
        <w:rPr/>
        <w:t>a clear way</w:t>
      </w:r>
      <w:r w:rsidR="11BDDE2C">
        <w:rPr/>
        <w:t xml:space="preserve"> instead of using complicated words. This shows that the instructions helped shape the response style and content.</w:t>
      </w:r>
    </w:p>
    <w:p w:rsidR="3D95E1F0" w:rsidRDefault="3D95E1F0" w14:paraId="597D8AAA" w14:textId="3C7AB1E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cba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6ee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6A67A1"/>
    <w:rsid w:val="11BDDE2C"/>
    <w:rsid w:val="263F44A6"/>
    <w:rsid w:val="2E167C61"/>
    <w:rsid w:val="31F586E8"/>
    <w:rsid w:val="3D95E1F0"/>
    <w:rsid w:val="427900C6"/>
    <w:rsid w:val="4E821658"/>
    <w:rsid w:val="537EAFB0"/>
    <w:rsid w:val="5961C232"/>
    <w:rsid w:val="5E81BC25"/>
    <w:rsid w:val="7A6A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67A1"/>
  <w15:chartTrackingRefBased/>
  <w15:docId w15:val="{D3EB913D-F85A-4AAB-A509-4285010A5A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95E1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0477149" /><Relationship Type="http://schemas.openxmlformats.org/officeDocument/2006/relationships/image" Target="/media/image2.png" Id="rId1829302253" /><Relationship Type="http://schemas.openxmlformats.org/officeDocument/2006/relationships/image" Target="/media/image3.png" Id="rId303410661" /><Relationship Type="http://schemas.openxmlformats.org/officeDocument/2006/relationships/numbering" Target="numbering.xml" Id="R4c2d5d78cd7743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2026-04-03T01:08:43.9918838Z</dcterms:created>
  <dcterms:modified xsi:type="dcterms:W3CDTF">2026-04-03T01:13:24.9739755Z</dcterms:modified>
  <dc:creator>mina saeday</dc:creator>
  <lastModifiedBy>mina saeday</lastModifiedBy>
</coreProperties>
</file>