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2FD" w:rsidRDefault="007412FD">
      <w:bookmarkStart w:id="0" w:name="_GoBack"/>
      <w:bookmarkEnd w:id="0"/>
    </w:p>
    <w:sectPr w:rsidR="0074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FD"/>
    <w:rsid w:val="00481825"/>
    <w:rsid w:val="007412FD"/>
    <w:rsid w:val="00756054"/>
    <w:rsid w:val="00CA7333"/>
    <w:rsid w:val="00DA7A85"/>
    <w:rsid w:val="00E5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34B1"/>
  <w15:chartTrackingRefBased/>
  <w15:docId w15:val="{84101A53-2B61-4F71-A462-7FA2FE69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tasso</dc:creator>
  <cp:keywords/>
  <dc:description/>
  <cp:lastModifiedBy>andrew tasso</cp:lastModifiedBy>
  <cp:revision>1</cp:revision>
  <dcterms:created xsi:type="dcterms:W3CDTF">2017-09-04T02:30:00Z</dcterms:created>
  <dcterms:modified xsi:type="dcterms:W3CDTF">2017-09-04T02:43:00Z</dcterms:modified>
</cp:coreProperties>
</file>