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7ADA" w:rsidRPr="00077ADA" w:rsidRDefault="00077ADA" w:rsidP="00077AD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7ADA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Documento de Descrição de Casos de Uso</w:t>
      </w:r>
    </w:p>
    <w:p w:rsidR="00077ADA" w:rsidRPr="00077ADA" w:rsidRDefault="00077ADA" w:rsidP="00077ADA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077ADA" w:rsidRPr="00077ADA" w:rsidRDefault="00077ADA" w:rsidP="00077AD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7ADA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Projeto</w:t>
      </w:r>
      <w:r w:rsidRPr="00077AD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: </w:t>
      </w:r>
      <w:r w:rsidR="00551F89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Fixon</w:t>
      </w:r>
    </w:p>
    <w:p w:rsidR="00077ADA" w:rsidRPr="00077ADA" w:rsidRDefault="00077ADA" w:rsidP="00077AD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077ADA" w:rsidRPr="00077ADA" w:rsidRDefault="00077ADA" w:rsidP="00077AD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7ADA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Responsáveis</w:t>
      </w:r>
      <w:r w:rsidRPr="00077AD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: </w:t>
      </w:r>
      <w:r w:rsidR="00551F89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João </w:t>
      </w:r>
      <w:proofErr w:type="spellStart"/>
      <w:proofErr w:type="gramStart"/>
      <w:r w:rsidR="00551F89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lucas</w:t>
      </w:r>
      <w:proofErr w:type="spellEnd"/>
      <w:proofErr w:type="gramEnd"/>
      <w:r w:rsidR="00551F89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, </w:t>
      </w:r>
      <w:proofErr w:type="spellStart"/>
      <w:r w:rsidR="00551F89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Evellen</w:t>
      </w:r>
      <w:proofErr w:type="spellEnd"/>
      <w:r w:rsidR="00551F89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, Gabriel de Paula, </w:t>
      </w:r>
      <w:proofErr w:type="spellStart"/>
      <w:r w:rsidR="00551F89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Maycon</w:t>
      </w:r>
      <w:proofErr w:type="spellEnd"/>
      <w:r w:rsidR="00551F89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mendes </w:t>
      </w:r>
    </w:p>
    <w:p w:rsidR="00077ADA" w:rsidRPr="00077ADA" w:rsidRDefault="00077ADA" w:rsidP="00077AD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077ADA" w:rsidRPr="00077ADA" w:rsidRDefault="00077ADA" w:rsidP="00077AD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7ADA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Registro de Alterações:</w:t>
      </w:r>
    </w:p>
    <w:p w:rsidR="00077ADA" w:rsidRPr="00077ADA" w:rsidRDefault="00077ADA" w:rsidP="00077AD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7ADA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077ADA">
        <w:rPr>
          <w:rFonts w:ascii="Arial" w:eastAsia="Times New Roman" w:hAnsi="Arial" w:cs="Arial"/>
          <w:sz w:val="24"/>
          <w:szCs w:val="24"/>
          <w:lang w:eastAsia="pt-BR"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7"/>
        <w:gridCol w:w="2791"/>
        <w:gridCol w:w="1484"/>
        <w:gridCol w:w="2944"/>
      </w:tblGrid>
      <w:tr w:rsidR="00077ADA" w:rsidRPr="00077ADA" w:rsidTr="00077ADA">
        <w:trPr>
          <w:trHeight w:val="3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77ADA" w:rsidRPr="00077ADA" w:rsidRDefault="00077ADA" w:rsidP="00077AD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077AD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Versão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77ADA" w:rsidRPr="00077ADA" w:rsidRDefault="00077ADA" w:rsidP="00077AD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077AD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Responsável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77ADA" w:rsidRPr="00077ADA" w:rsidRDefault="00077ADA" w:rsidP="00077AD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077AD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Data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77ADA" w:rsidRPr="00077ADA" w:rsidRDefault="00077ADA" w:rsidP="00077ADA">
            <w:pPr>
              <w:spacing w:after="0" w:line="240" w:lineRule="auto"/>
              <w:ind w:left="150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077AD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Alterações</w:t>
            </w:r>
          </w:p>
        </w:tc>
      </w:tr>
      <w:tr w:rsidR="00077ADA" w:rsidRPr="00077ADA" w:rsidTr="00077ADA">
        <w:trPr>
          <w:trHeight w:val="3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77ADA" w:rsidRPr="00077ADA" w:rsidRDefault="00077ADA" w:rsidP="00077AD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1.0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77ADA" w:rsidRPr="00077ADA" w:rsidRDefault="00495C05" w:rsidP="00077AD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Maycon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Mendes França</w:t>
            </w:r>
            <w:r w:rsidR="00551F8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77ADA" w:rsidRPr="00077ADA" w:rsidRDefault="00077ADA" w:rsidP="00077AD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15/04/2026.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77ADA" w:rsidRPr="00077ADA" w:rsidRDefault="00077ADA" w:rsidP="00077AD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</w:tr>
    </w:tbl>
    <w:p w:rsidR="00077ADA" w:rsidRPr="00077ADA" w:rsidRDefault="00077ADA" w:rsidP="00077ADA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7ADA">
        <w:rPr>
          <w:rFonts w:ascii="Arial" w:eastAsia="Times New Roman" w:hAnsi="Arial" w:cs="Arial"/>
          <w:sz w:val="24"/>
          <w:szCs w:val="24"/>
          <w:lang w:eastAsia="pt-BR"/>
        </w:rPr>
        <w:br/>
      </w:r>
    </w:p>
    <w:p w:rsidR="00077ADA" w:rsidRPr="00077ADA" w:rsidRDefault="00077ADA" w:rsidP="00077AD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7ADA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1. Diagrama de Casos de Uso</w:t>
      </w:r>
      <w:bookmarkStart w:id="0" w:name="_GoBack"/>
      <w:bookmarkEnd w:id="0"/>
    </w:p>
    <w:p w:rsidR="00077ADA" w:rsidRPr="00077ADA" w:rsidRDefault="00077ADA" w:rsidP="00077AD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077ADA" w:rsidRPr="00077ADA" w:rsidRDefault="007F3E89" w:rsidP="00077ADA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3E89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29150394" wp14:editId="41E7DED8">
            <wp:extent cx="5400040" cy="3970294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70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ADA" w:rsidRDefault="00077ADA" w:rsidP="00077AD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A9661F" w:rsidRDefault="00A9661F" w:rsidP="00077AD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A9661F" w:rsidRDefault="00A9661F" w:rsidP="00077AD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A9661F" w:rsidRDefault="00A9661F" w:rsidP="00077AD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A9661F" w:rsidRDefault="00A9661F" w:rsidP="00077AD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A9661F" w:rsidRDefault="00A9661F" w:rsidP="00077AD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A9661F" w:rsidRDefault="00A9661F" w:rsidP="00077AD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A9661F" w:rsidRPr="00077ADA" w:rsidRDefault="00A9661F" w:rsidP="00077AD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077ADA" w:rsidRPr="00077ADA" w:rsidRDefault="00077ADA" w:rsidP="00077ADA">
      <w:pPr>
        <w:spacing w:before="280" w:after="0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077ADA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2. Descrição dos Casos de Uso</w:t>
      </w:r>
    </w:p>
    <w:p w:rsidR="00077ADA" w:rsidRPr="00077ADA" w:rsidRDefault="00077ADA" w:rsidP="00077AD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077ADA" w:rsidRDefault="00077ADA" w:rsidP="00077ADA">
      <w:pPr>
        <w:spacing w:before="280" w:after="0" w:line="240" w:lineRule="auto"/>
        <w:ind w:left="60" w:right="60"/>
        <w:outlineLvl w:val="2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eastAsia="pt-BR"/>
        </w:rPr>
      </w:pPr>
      <w:r w:rsidRPr="00077AD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eastAsia="pt-BR"/>
        </w:rPr>
        <w:t>Caso de Uso: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eastAsia="pt-BR"/>
        </w:rPr>
        <w:t xml:space="preserve"> Cadastrar Maquina</w:t>
      </w:r>
    </w:p>
    <w:p w:rsidR="00077ADA" w:rsidRPr="00077ADA" w:rsidRDefault="00077ADA" w:rsidP="00077ADA">
      <w:pPr>
        <w:spacing w:before="280" w:after="0" w:line="240" w:lineRule="auto"/>
        <w:ind w:left="60" w:right="60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077ADA" w:rsidRPr="00077ADA" w:rsidRDefault="00077ADA" w:rsidP="00077ADA">
      <w:pPr>
        <w:spacing w:after="0" w:line="240" w:lineRule="auto"/>
        <w:ind w:left="60" w:right="60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077ADA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Ator(</w:t>
      </w:r>
      <w:proofErr w:type="gramEnd"/>
      <w:r w:rsidRPr="00077ADA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es) *: </w:t>
      </w: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Administrador</w:t>
      </w:r>
      <w:r w:rsidR="004E652D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.</w:t>
      </w:r>
    </w:p>
    <w:p w:rsidR="00077ADA" w:rsidRPr="00077ADA" w:rsidRDefault="00077ADA" w:rsidP="00077AD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077ADA" w:rsidRPr="00077ADA" w:rsidRDefault="00077ADA" w:rsidP="00077ADA">
      <w:pPr>
        <w:spacing w:after="0" w:line="240" w:lineRule="auto"/>
        <w:ind w:left="60" w:right="60"/>
        <w:rPr>
          <w:rFonts w:ascii="Arial" w:eastAsia="Times New Roman" w:hAnsi="Arial" w:cs="Arial"/>
          <w:sz w:val="24"/>
          <w:szCs w:val="24"/>
          <w:lang w:eastAsia="pt-BR"/>
        </w:rPr>
      </w:pPr>
      <w:r w:rsidRPr="00077ADA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Gatilho (condição de disparo): </w:t>
      </w:r>
      <w:r w:rsidRPr="00457C7E">
        <w:rPr>
          <w:rFonts w:ascii="Arial" w:eastAsia="Times New Roman" w:hAnsi="Arial" w:cs="Arial"/>
          <w:color w:val="000000"/>
          <w:lang w:eastAsia="pt-BR"/>
        </w:rPr>
        <w:t>O administrador reg</w:t>
      </w:r>
      <w:r w:rsidR="004E652D">
        <w:rPr>
          <w:rFonts w:ascii="Arial" w:eastAsia="Times New Roman" w:hAnsi="Arial" w:cs="Arial"/>
          <w:color w:val="000000"/>
          <w:lang w:eastAsia="pt-BR"/>
        </w:rPr>
        <w:t>istra a nova maquina na fabrica.</w:t>
      </w:r>
    </w:p>
    <w:p w:rsidR="00077ADA" w:rsidRPr="00077ADA" w:rsidRDefault="00077ADA" w:rsidP="00077AD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077ADA" w:rsidRDefault="00077ADA" w:rsidP="00077ADA">
      <w:pPr>
        <w:spacing w:after="0" w:line="240" w:lineRule="auto"/>
        <w:ind w:left="60" w:right="60"/>
        <w:rPr>
          <w:rFonts w:ascii="Arial" w:eastAsia="Times New Roman" w:hAnsi="Arial" w:cs="Arial"/>
          <w:color w:val="000000"/>
          <w:lang w:eastAsia="pt-BR"/>
        </w:rPr>
      </w:pPr>
      <w:r w:rsidRPr="00077ADA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Pré-condição (</w:t>
      </w:r>
      <w:proofErr w:type="spellStart"/>
      <w:r w:rsidRPr="00077ADA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ões</w:t>
      </w:r>
      <w:proofErr w:type="spellEnd"/>
      <w:r w:rsidRPr="00077ADA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):</w:t>
      </w:r>
      <w:r w:rsidRPr="00077ADA">
        <w:rPr>
          <w:rFonts w:ascii="Arial" w:eastAsia="Times New Roman" w:hAnsi="Arial" w:cs="Arial"/>
          <w:color w:val="000000"/>
          <w:lang w:eastAsia="pt-BR"/>
        </w:rPr>
        <w:t xml:space="preserve"> </w:t>
      </w:r>
      <w:r w:rsidRPr="00457C7E">
        <w:rPr>
          <w:rFonts w:ascii="Arial" w:eastAsia="Times New Roman" w:hAnsi="Arial" w:cs="Arial"/>
          <w:color w:val="000000"/>
          <w:lang w:eastAsia="pt-BR"/>
        </w:rPr>
        <w:t>O administrador registra nome da maquina, código de maquina, setor e função.</w:t>
      </w:r>
    </w:p>
    <w:p w:rsidR="00077ADA" w:rsidRPr="00077ADA" w:rsidRDefault="00077ADA" w:rsidP="00077ADA">
      <w:pPr>
        <w:spacing w:after="0" w:line="240" w:lineRule="auto"/>
        <w:ind w:left="60" w:right="60"/>
        <w:rPr>
          <w:rFonts w:ascii="Arial" w:eastAsia="Times New Roman" w:hAnsi="Arial" w:cs="Arial"/>
          <w:sz w:val="24"/>
          <w:szCs w:val="24"/>
          <w:lang w:eastAsia="pt-BR"/>
        </w:rPr>
      </w:pPr>
    </w:p>
    <w:p w:rsidR="00077ADA" w:rsidRPr="00077ADA" w:rsidRDefault="00077ADA" w:rsidP="00077ADA">
      <w:pPr>
        <w:spacing w:after="0" w:line="240" w:lineRule="auto"/>
        <w:ind w:left="60" w:right="60"/>
        <w:rPr>
          <w:rFonts w:ascii="Arial" w:eastAsia="Times New Roman" w:hAnsi="Arial" w:cs="Arial"/>
          <w:sz w:val="24"/>
          <w:szCs w:val="24"/>
          <w:lang w:eastAsia="pt-BR"/>
        </w:rPr>
      </w:pPr>
      <w:r w:rsidRPr="00077ADA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Descrição do Caso de Uso (Fluxo Principal) *:</w:t>
      </w:r>
    </w:p>
    <w:p w:rsidR="00077ADA" w:rsidRDefault="00077ADA" w:rsidP="00077ADA">
      <w:pPr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 Administrador acessa o site</w:t>
      </w:r>
      <w:r w:rsidR="00A9661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.</w:t>
      </w:r>
    </w:p>
    <w:p w:rsidR="00077ADA" w:rsidRDefault="00077ADA" w:rsidP="00077ADA">
      <w:pPr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 Administrador abre a pagina de registrar maquina</w:t>
      </w:r>
      <w:r w:rsidR="00A9661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.</w:t>
      </w:r>
    </w:p>
    <w:p w:rsidR="00077ADA" w:rsidRDefault="00077ADA" w:rsidP="00077ADA">
      <w:pPr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 Administrador registra o nome. Código, S</w:t>
      </w:r>
      <w:r w:rsidR="00A9661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etor e Função.</w:t>
      </w:r>
    </w:p>
    <w:p w:rsidR="00A9661F" w:rsidRPr="00077ADA" w:rsidRDefault="00A9661F" w:rsidP="00077ADA">
      <w:pPr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Os dados são armazenados no banco de dados.</w:t>
      </w:r>
    </w:p>
    <w:p w:rsidR="00077ADA" w:rsidRPr="00077ADA" w:rsidRDefault="00077ADA" w:rsidP="00077AD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077ADA" w:rsidRPr="00077ADA" w:rsidRDefault="00077ADA" w:rsidP="00077ADA">
      <w:pPr>
        <w:spacing w:after="0" w:line="240" w:lineRule="auto"/>
        <w:ind w:left="60" w:right="60"/>
        <w:rPr>
          <w:rFonts w:ascii="Arial" w:eastAsia="Times New Roman" w:hAnsi="Arial" w:cs="Arial"/>
          <w:sz w:val="24"/>
          <w:szCs w:val="24"/>
          <w:lang w:eastAsia="pt-BR"/>
        </w:rPr>
      </w:pPr>
      <w:r w:rsidRPr="00077ADA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Pós-condição (</w:t>
      </w:r>
      <w:proofErr w:type="spellStart"/>
      <w:r w:rsidRPr="00077ADA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ões</w:t>
      </w:r>
      <w:proofErr w:type="spellEnd"/>
      <w:r w:rsidRPr="00077ADA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): </w:t>
      </w:r>
      <w:r w:rsidR="00A9661F">
        <w:rPr>
          <w:rFonts w:ascii="Arial" w:eastAsia="Times New Roman" w:hAnsi="Arial" w:cs="Arial"/>
          <w:color w:val="000000"/>
          <w:lang w:eastAsia="pt-BR"/>
        </w:rPr>
        <w:t>Maquina se</w:t>
      </w:r>
      <w:r w:rsidR="00A9661F" w:rsidRPr="00457C7E">
        <w:rPr>
          <w:rFonts w:ascii="Arial" w:eastAsia="Times New Roman" w:hAnsi="Arial" w:cs="Arial"/>
          <w:color w:val="000000"/>
          <w:lang w:eastAsia="pt-BR"/>
        </w:rPr>
        <w:t>rá registrada no sistema, com nome da maquina, código de maquina, setor função.</w:t>
      </w:r>
    </w:p>
    <w:p w:rsidR="00A9661F" w:rsidRDefault="00A9661F" w:rsidP="00A9661F">
      <w:pPr>
        <w:spacing w:after="0" w:line="240" w:lineRule="auto"/>
        <w:ind w:right="60"/>
        <w:rPr>
          <w:rFonts w:ascii="Arial" w:eastAsia="Times New Roman" w:hAnsi="Arial" w:cs="Arial"/>
          <w:bCs/>
          <w:color w:val="000000"/>
          <w:szCs w:val="24"/>
          <w:lang w:eastAsia="pt-BR"/>
        </w:rPr>
      </w:pPr>
    </w:p>
    <w:p w:rsidR="00A9661F" w:rsidRDefault="004F5908" w:rsidP="00A9661F">
      <w:pPr>
        <w:spacing w:after="0" w:line="240" w:lineRule="auto"/>
        <w:ind w:left="60" w:right="60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Fluxo Alternativo </w:t>
      </w:r>
      <w:proofErr w:type="gramStart"/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1</w:t>
      </w:r>
      <w:proofErr w:type="gramEnd"/>
      <w:r w:rsidR="00A9661F" w:rsidRPr="00077ADA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: </w:t>
      </w:r>
      <w:r w:rsidR="00A9661F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Excluir Maquina</w:t>
      </w:r>
    </w:p>
    <w:p w:rsidR="00A9661F" w:rsidRPr="00077ADA" w:rsidRDefault="00A9661F" w:rsidP="00A9661F">
      <w:pPr>
        <w:spacing w:after="0" w:line="240" w:lineRule="auto"/>
        <w:ind w:right="60"/>
        <w:rPr>
          <w:rFonts w:ascii="Arial" w:eastAsia="Times New Roman" w:hAnsi="Arial" w:cs="Arial"/>
          <w:bCs/>
          <w:color w:val="000000"/>
          <w:szCs w:val="24"/>
          <w:lang w:eastAsia="pt-BR"/>
        </w:rPr>
      </w:pPr>
      <w:r>
        <w:rPr>
          <w:rFonts w:ascii="Arial" w:eastAsia="Times New Roman" w:hAnsi="Arial" w:cs="Arial"/>
          <w:bCs/>
          <w:color w:val="000000"/>
          <w:szCs w:val="24"/>
          <w:lang w:eastAsia="pt-BR"/>
        </w:rPr>
        <w:t xml:space="preserve">O Administrador acessa o site, abre a página de registro de maquina </w:t>
      </w:r>
      <w:proofErr w:type="gramStart"/>
      <w:r>
        <w:rPr>
          <w:rFonts w:ascii="Arial" w:eastAsia="Times New Roman" w:hAnsi="Arial" w:cs="Arial"/>
          <w:bCs/>
          <w:color w:val="000000"/>
          <w:szCs w:val="24"/>
          <w:lang w:eastAsia="pt-BR"/>
        </w:rPr>
        <w:t>deleta</w:t>
      </w:r>
      <w:proofErr w:type="gramEnd"/>
      <w:r>
        <w:rPr>
          <w:rFonts w:ascii="Arial" w:eastAsia="Times New Roman" w:hAnsi="Arial" w:cs="Arial"/>
          <w:bCs/>
          <w:color w:val="000000"/>
          <w:szCs w:val="24"/>
          <w:lang w:eastAsia="pt-BR"/>
        </w:rPr>
        <w:t xml:space="preserve"> os dados da maquina.</w:t>
      </w:r>
    </w:p>
    <w:p w:rsidR="002309E8" w:rsidRDefault="00B012CF" w:rsidP="00077ADA">
      <w:pPr>
        <w:rPr>
          <w:rFonts w:ascii="Arial" w:hAnsi="Arial" w:cs="Arial"/>
          <w:sz w:val="24"/>
          <w:szCs w:val="24"/>
        </w:rPr>
      </w:pPr>
    </w:p>
    <w:p w:rsidR="00A9661F" w:rsidRDefault="00A9661F" w:rsidP="00077ADA">
      <w:pPr>
        <w:rPr>
          <w:rFonts w:ascii="Arial" w:hAnsi="Arial" w:cs="Arial"/>
          <w:sz w:val="24"/>
          <w:szCs w:val="24"/>
        </w:rPr>
      </w:pPr>
    </w:p>
    <w:p w:rsidR="00A9661F" w:rsidRDefault="00A9661F" w:rsidP="00077ADA">
      <w:pPr>
        <w:rPr>
          <w:rFonts w:ascii="Arial" w:hAnsi="Arial" w:cs="Arial"/>
          <w:sz w:val="24"/>
          <w:szCs w:val="24"/>
        </w:rPr>
      </w:pPr>
    </w:p>
    <w:p w:rsidR="00A9661F" w:rsidRDefault="00A9661F" w:rsidP="00077ADA">
      <w:pPr>
        <w:rPr>
          <w:rFonts w:ascii="Arial" w:hAnsi="Arial" w:cs="Arial"/>
          <w:sz w:val="24"/>
          <w:szCs w:val="24"/>
        </w:rPr>
      </w:pPr>
    </w:p>
    <w:p w:rsidR="00A9661F" w:rsidRDefault="00A9661F" w:rsidP="00077ADA">
      <w:pPr>
        <w:rPr>
          <w:rFonts w:ascii="Arial" w:hAnsi="Arial" w:cs="Arial"/>
          <w:sz w:val="24"/>
          <w:szCs w:val="24"/>
        </w:rPr>
      </w:pPr>
    </w:p>
    <w:p w:rsidR="00A9661F" w:rsidRDefault="00A9661F" w:rsidP="00077ADA">
      <w:pPr>
        <w:rPr>
          <w:rFonts w:ascii="Arial" w:hAnsi="Arial" w:cs="Arial"/>
          <w:sz w:val="24"/>
          <w:szCs w:val="24"/>
        </w:rPr>
      </w:pPr>
    </w:p>
    <w:p w:rsidR="00A9661F" w:rsidRDefault="00A9661F" w:rsidP="00077ADA">
      <w:pPr>
        <w:rPr>
          <w:rFonts w:ascii="Arial" w:hAnsi="Arial" w:cs="Arial"/>
          <w:sz w:val="24"/>
          <w:szCs w:val="24"/>
        </w:rPr>
      </w:pPr>
    </w:p>
    <w:p w:rsidR="00A9661F" w:rsidRDefault="00A9661F" w:rsidP="00077ADA">
      <w:pPr>
        <w:rPr>
          <w:rFonts w:ascii="Arial" w:hAnsi="Arial" w:cs="Arial"/>
          <w:sz w:val="24"/>
          <w:szCs w:val="24"/>
        </w:rPr>
      </w:pPr>
    </w:p>
    <w:p w:rsidR="00CF0F25" w:rsidRDefault="00CF0F25" w:rsidP="00077ADA">
      <w:pPr>
        <w:rPr>
          <w:rFonts w:ascii="Arial" w:hAnsi="Arial" w:cs="Arial"/>
          <w:sz w:val="24"/>
          <w:szCs w:val="24"/>
        </w:rPr>
      </w:pPr>
    </w:p>
    <w:p w:rsidR="00A9661F" w:rsidRDefault="00A9661F" w:rsidP="00077ADA">
      <w:pPr>
        <w:rPr>
          <w:rFonts w:ascii="Arial" w:hAnsi="Arial" w:cs="Arial"/>
          <w:sz w:val="24"/>
          <w:szCs w:val="24"/>
        </w:rPr>
      </w:pPr>
    </w:p>
    <w:p w:rsidR="00A9661F" w:rsidRDefault="00A9661F" w:rsidP="00A9661F">
      <w:pPr>
        <w:spacing w:before="280" w:after="0" w:line="240" w:lineRule="auto"/>
        <w:ind w:left="60" w:right="60"/>
        <w:outlineLvl w:val="2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eastAsia="pt-BR"/>
        </w:rPr>
      </w:pPr>
      <w:r w:rsidRPr="00077AD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eastAsia="pt-BR"/>
        </w:rPr>
        <w:lastRenderedPageBreak/>
        <w:t>Caso de Uso: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eastAsia="pt-BR"/>
        </w:rPr>
        <w:t xml:space="preserve"> Reparar Maquina</w:t>
      </w:r>
    </w:p>
    <w:p w:rsidR="00A9661F" w:rsidRPr="00077ADA" w:rsidRDefault="00A9661F" w:rsidP="00A9661F">
      <w:pPr>
        <w:spacing w:before="280" w:after="0" w:line="240" w:lineRule="auto"/>
        <w:ind w:left="60" w:right="60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A9661F" w:rsidRPr="00077ADA" w:rsidRDefault="00A9661F" w:rsidP="00A9661F">
      <w:pPr>
        <w:spacing w:after="0" w:line="240" w:lineRule="auto"/>
        <w:ind w:left="60" w:right="60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077ADA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Ator(</w:t>
      </w:r>
      <w:proofErr w:type="gramEnd"/>
      <w:r w:rsidRPr="00077ADA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es) *: </w:t>
      </w: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Técnico</w:t>
      </w:r>
      <w:r w:rsidR="004E652D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.</w:t>
      </w:r>
    </w:p>
    <w:p w:rsidR="00A9661F" w:rsidRPr="00077ADA" w:rsidRDefault="00A9661F" w:rsidP="00A9661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A9661F" w:rsidRDefault="00A9661F" w:rsidP="00A9661F">
      <w:pPr>
        <w:spacing w:after="0" w:line="240" w:lineRule="auto"/>
        <w:ind w:left="60" w:right="60"/>
        <w:rPr>
          <w:rFonts w:ascii="Arial" w:eastAsia="Times New Roman" w:hAnsi="Arial" w:cs="Arial"/>
          <w:color w:val="000000"/>
          <w:lang w:eastAsia="pt-BR"/>
        </w:rPr>
      </w:pPr>
      <w:r w:rsidRPr="00077ADA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Gatilho (condição de disparo): </w:t>
      </w:r>
      <w:r w:rsidRPr="00457C7E">
        <w:rPr>
          <w:rFonts w:ascii="Arial" w:eastAsia="Times New Roman" w:hAnsi="Arial" w:cs="Arial"/>
          <w:color w:val="000000"/>
          <w:lang w:eastAsia="pt-BR"/>
        </w:rPr>
        <w:t>O Técnico realiza o reparo da maquina, ativando o contador de tempo de reparo.</w:t>
      </w:r>
    </w:p>
    <w:p w:rsidR="00A9661F" w:rsidRPr="00077ADA" w:rsidRDefault="00A9661F" w:rsidP="00A9661F">
      <w:pPr>
        <w:spacing w:after="0" w:line="240" w:lineRule="auto"/>
        <w:ind w:left="60" w:right="60"/>
        <w:rPr>
          <w:rFonts w:ascii="Arial" w:eastAsia="Times New Roman" w:hAnsi="Arial" w:cs="Arial"/>
          <w:sz w:val="24"/>
          <w:szCs w:val="24"/>
          <w:lang w:eastAsia="pt-BR"/>
        </w:rPr>
      </w:pPr>
    </w:p>
    <w:p w:rsidR="00A9661F" w:rsidRDefault="00A9661F" w:rsidP="00A9661F">
      <w:pPr>
        <w:spacing w:after="0" w:line="240" w:lineRule="auto"/>
        <w:ind w:left="60" w:right="60"/>
        <w:rPr>
          <w:rFonts w:ascii="Arial" w:eastAsia="Times New Roman" w:hAnsi="Arial" w:cs="Arial"/>
          <w:color w:val="000000"/>
          <w:lang w:eastAsia="pt-BR"/>
        </w:rPr>
      </w:pPr>
      <w:r w:rsidRPr="00077ADA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Pré-condição (</w:t>
      </w:r>
      <w:proofErr w:type="spellStart"/>
      <w:r w:rsidRPr="00077ADA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ões</w:t>
      </w:r>
      <w:proofErr w:type="spellEnd"/>
      <w:r w:rsidRPr="00077ADA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):</w:t>
      </w:r>
      <w:r w:rsidRPr="00077ADA">
        <w:rPr>
          <w:rFonts w:ascii="Arial" w:eastAsia="Times New Roman" w:hAnsi="Arial" w:cs="Arial"/>
          <w:color w:val="000000"/>
          <w:lang w:eastAsia="pt-BR"/>
        </w:rPr>
        <w:t xml:space="preserve"> </w:t>
      </w:r>
      <w:r w:rsidRPr="00457C7E">
        <w:rPr>
          <w:rFonts w:ascii="Arial" w:eastAsia="Times New Roman" w:hAnsi="Arial" w:cs="Arial"/>
          <w:color w:val="000000"/>
          <w:lang w:eastAsia="pt-BR"/>
        </w:rPr>
        <w:t>O Técnico vai até o local da maquina parada ativando um contador, e depois ativa outro para o tempo de reparo.</w:t>
      </w:r>
    </w:p>
    <w:p w:rsidR="00A9661F" w:rsidRPr="00077ADA" w:rsidRDefault="00A9661F" w:rsidP="00A9661F">
      <w:pPr>
        <w:spacing w:after="0" w:line="240" w:lineRule="auto"/>
        <w:ind w:left="60" w:right="60"/>
        <w:rPr>
          <w:rFonts w:ascii="Arial" w:eastAsia="Times New Roman" w:hAnsi="Arial" w:cs="Arial"/>
          <w:sz w:val="24"/>
          <w:szCs w:val="24"/>
          <w:lang w:eastAsia="pt-BR"/>
        </w:rPr>
      </w:pPr>
    </w:p>
    <w:p w:rsidR="00A9661F" w:rsidRPr="00077ADA" w:rsidRDefault="00A9661F" w:rsidP="00A9661F">
      <w:pPr>
        <w:spacing w:after="0" w:line="240" w:lineRule="auto"/>
        <w:ind w:left="60" w:right="60"/>
        <w:rPr>
          <w:rFonts w:ascii="Arial" w:eastAsia="Times New Roman" w:hAnsi="Arial" w:cs="Arial"/>
          <w:sz w:val="24"/>
          <w:szCs w:val="24"/>
          <w:lang w:eastAsia="pt-BR"/>
        </w:rPr>
      </w:pPr>
      <w:r w:rsidRPr="00077ADA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Descrição do Caso de Uso (Fluxo Principal) *:</w:t>
      </w:r>
    </w:p>
    <w:p w:rsidR="00A9661F" w:rsidRDefault="00A9661F" w:rsidP="00A9661F">
      <w:pPr>
        <w:numPr>
          <w:ilvl w:val="0"/>
          <w:numId w:val="2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 Técnico aceita o chamado e o temporizador começa.</w:t>
      </w:r>
    </w:p>
    <w:p w:rsidR="00A9661F" w:rsidRDefault="00A9661F" w:rsidP="00A9661F">
      <w:pPr>
        <w:numPr>
          <w:ilvl w:val="0"/>
          <w:numId w:val="2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 Técnico se desloca ate a maquina parada.</w:t>
      </w:r>
    </w:p>
    <w:p w:rsidR="00A9661F" w:rsidRDefault="00A9661F" w:rsidP="00A9661F">
      <w:pPr>
        <w:numPr>
          <w:ilvl w:val="0"/>
          <w:numId w:val="2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O Técnico liga um novo temporizador no momento em que começa o </w:t>
      </w:r>
      <w:r w:rsidR="004F590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reparo.</w:t>
      </w:r>
    </w:p>
    <w:p w:rsidR="00A9661F" w:rsidRDefault="004F5908" w:rsidP="00A9661F">
      <w:pPr>
        <w:numPr>
          <w:ilvl w:val="0"/>
          <w:numId w:val="2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 Técnico ao fim do reparo realiza a descrição do reparo.</w:t>
      </w:r>
    </w:p>
    <w:p w:rsidR="004F5908" w:rsidRPr="00077ADA" w:rsidRDefault="004F5908" w:rsidP="00A9661F">
      <w:pPr>
        <w:numPr>
          <w:ilvl w:val="0"/>
          <w:numId w:val="2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Os dados são armazenados no banco de dados</w:t>
      </w:r>
      <w:r w:rsidR="004E652D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.</w:t>
      </w:r>
    </w:p>
    <w:p w:rsidR="00A9661F" w:rsidRPr="00077ADA" w:rsidRDefault="00A9661F" w:rsidP="00A9661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A9661F" w:rsidRPr="00077ADA" w:rsidRDefault="00A9661F" w:rsidP="00A9661F">
      <w:pPr>
        <w:spacing w:after="0" w:line="240" w:lineRule="auto"/>
        <w:ind w:left="60" w:right="60"/>
        <w:rPr>
          <w:rFonts w:ascii="Arial" w:eastAsia="Times New Roman" w:hAnsi="Arial" w:cs="Arial"/>
          <w:sz w:val="24"/>
          <w:szCs w:val="24"/>
          <w:lang w:eastAsia="pt-BR"/>
        </w:rPr>
      </w:pPr>
      <w:r w:rsidRPr="00077ADA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Pós-condição (</w:t>
      </w:r>
      <w:proofErr w:type="spellStart"/>
      <w:r w:rsidRPr="00077ADA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ões</w:t>
      </w:r>
      <w:proofErr w:type="spellEnd"/>
      <w:r w:rsidRPr="00077ADA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): </w:t>
      </w:r>
      <w:r w:rsidRPr="00457C7E">
        <w:rPr>
          <w:rFonts w:ascii="Arial" w:eastAsia="Times New Roman" w:hAnsi="Arial" w:cs="Arial"/>
          <w:color w:val="000000"/>
          <w:lang w:eastAsia="pt-BR"/>
        </w:rPr>
        <w:t>Tempo de reparo e descrição do reparo.</w:t>
      </w:r>
    </w:p>
    <w:p w:rsidR="004F5908" w:rsidRDefault="004F5908" w:rsidP="00A9661F">
      <w:pPr>
        <w:spacing w:after="0" w:line="240" w:lineRule="auto"/>
        <w:ind w:right="60"/>
        <w:rPr>
          <w:rFonts w:ascii="Arial" w:eastAsia="Times New Roman" w:hAnsi="Arial" w:cs="Arial"/>
          <w:bCs/>
          <w:color w:val="000000"/>
          <w:szCs w:val="24"/>
          <w:lang w:eastAsia="pt-BR"/>
        </w:rPr>
      </w:pPr>
    </w:p>
    <w:p w:rsidR="00A9661F" w:rsidRDefault="004F5908" w:rsidP="00A9661F">
      <w:pPr>
        <w:spacing w:after="0" w:line="240" w:lineRule="auto"/>
        <w:ind w:left="60" w:right="60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Fluxo Alternativo </w:t>
      </w:r>
      <w:proofErr w:type="gramStart"/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1</w:t>
      </w:r>
      <w:proofErr w:type="gramEnd"/>
      <w:r w:rsidR="00A9661F" w:rsidRPr="00077ADA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: 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Cancelar Reparo</w:t>
      </w:r>
    </w:p>
    <w:p w:rsidR="00A9661F" w:rsidRDefault="004F5908" w:rsidP="00A9661F">
      <w:pPr>
        <w:rPr>
          <w:rFonts w:ascii="Arial" w:eastAsia="Times New Roman" w:hAnsi="Arial" w:cs="Arial"/>
          <w:bCs/>
          <w:color w:val="000000"/>
          <w:szCs w:val="24"/>
          <w:lang w:eastAsia="pt-BR"/>
        </w:rPr>
      </w:pPr>
      <w:r>
        <w:rPr>
          <w:rFonts w:ascii="Arial" w:eastAsia="Times New Roman" w:hAnsi="Arial" w:cs="Arial"/>
          <w:bCs/>
          <w:color w:val="000000"/>
          <w:szCs w:val="24"/>
          <w:lang w:eastAsia="pt-BR"/>
        </w:rPr>
        <w:t>O Técnico cancela o reparo, excedendo o tempo do temporizador.</w:t>
      </w:r>
    </w:p>
    <w:p w:rsidR="004F5908" w:rsidRDefault="004F5908" w:rsidP="004F5908">
      <w:pPr>
        <w:spacing w:after="0" w:line="240" w:lineRule="auto"/>
        <w:ind w:left="60" w:right="60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Fluxo Alternativo </w:t>
      </w:r>
      <w:proofErr w:type="gramStart"/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2</w:t>
      </w:r>
      <w:proofErr w:type="gramEnd"/>
      <w:r w:rsidRPr="00077ADA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: 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Falta de Descrição</w:t>
      </w:r>
    </w:p>
    <w:p w:rsidR="004F5908" w:rsidRDefault="004F5908" w:rsidP="004F5908">
      <w:pPr>
        <w:rPr>
          <w:rFonts w:ascii="Arial" w:eastAsia="Times New Roman" w:hAnsi="Arial" w:cs="Arial"/>
          <w:bCs/>
          <w:color w:val="000000"/>
          <w:szCs w:val="24"/>
          <w:lang w:eastAsia="pt-BR"/>
        </w:rPr>
      </w:pPr>
      <w:r>
        <w:rPr>
          <w:rFonts w:ascii="Arial" w:eastAsia="Times New Roman" w:hAnsi="Arial" w:cs="Arial"/>
          <w:bCs/>
          <w:color w:val="000000"/>
          <w:szCs w:val="24"/>
          <w:lang w:eastAsia="pt-BR"/>
        </w:rPr>
        <w:t>O Técnico não realiza a descrição do reparo</w:t>
      </w:r>
      <w:r w:rsidR="004E652D">
        <w:rPr>
          <w:rFonts w:ascii="Arial" w:eastAsia="Times New Roman" w:hAnsi="Arial" w:cs="Arial"/>
          <w:bCs/>
          <w:color w:val="000000"/>
          <w:szCs w:val="24"/>
          <w:lang w:eastAsia="pt-BR"/>
        </w:rPr>
        <w:t>.</w:t>
      </w:r>
    </w:p>
    <w:p w:rsidR="004F5908" w:rsidRDefault="004F5908" w:rsidP="00A9661F">
      <w:pPr>
        <w:rPr>
          <w:rFonts w:ascii="Arial" w:eastAsia="Times New Roman" w:hAnsi="Arial" w:cs="Arial"/>
          <w:bCs/>
          <w:color w:val="000000"/>
          <w:szCs w:val="24"/>
          <w:lang w:eastAsia="pt-BR"/>
        </w:rPr>
      </w:pPr>
    </w:p>
    <w:p w:rsidR="004F5908" w:rsidRDefault="004F5908" w:rsidP="00A9661F">
      <w:pPr>
        <w:rPr>
          <w:rFonts w:ascii="Arial" w:eastAsia="Times New Roman" w:hAnsi="Arial" w:cs="Arial"/>
          <w:bCs/>
          <w:color w:val="000000"/>
          <w:szCs w:val="24"/>
          <w:lang w:eastAsia="pt-BR"/>
        </w:rPr>
      </w:pPr>
    </w:p>
    <w:p w:rsidR="004F5908" w:rsidRDefault="004F5908" w:rsidP="00A9661F">
      <w:pPr>
        <w:rPr>
          <w:rFonts w:ascii="Arial" w:eastAsia="Times New Roman" w:hAnsi="Arial" w:cs="Arial"/>
          <w:bCs/>
          <w:color w:val="000000"/>
          <w:szCs w:val="24"/>
          <w:lang w:eastAsia="pt-BR"/>
        </w:rPr>
      </w:pPr>
    </w:p>
    <w:p w:rsidR="004F5908" w:rsidRDefault="004F5908" w:rsidP="00A9661F">
      <w:pPr>
        <w:rPr>
          <w:rFonts w:ascii="Arial" w:eastAsia="Times New Roman" w:hAnsi="Arial" w:cs="Arial"/>
          <w:bCs/>
          <w:color w:val="000000"/>
          <w:szCs w:val="24"/>
          <w:lang w:eastAsia="pt-BR"/>
        </w:rPr>
      </w:pPr>
    </w:p>
    <w:p w:rsidR="004F5908" w:rsidRDefault="004F5908" w:rsidP="00A9661F">
      <w:pPr>
        <w:rPr>
          <w:rFonts w:ascii="Arial" w:eastAsia="Times New Roman" w:hAnsi="Arial" w:cs="Arial"/>
          <w:bCs/>
          <w:color w:val="000000"/>
          <w:szCs w:val="24"/>
          <w:lang w:eastAsia="pt-BR"/>
        </w:rPr>
      </w:pPr>
    </w:p>
    <w:p w:rsidR="004F5908" w:rsidRDefault="004F5908" w:rsidP="00A9661F">
      <w:pPr>
        <w:rPr>
          <w:rFonts w:ascii="Arial" w:eastAsia="Times New Roman" w:hAnsi="Arial" w:cs="Arial"/>
          <w:bCs/>
          <w:color w:val="000000"/>
          <w:szCs w:val="24"/>
          <w:lang w:eastAsia="pt-BR"/>
        </w:rPr>
      </w:pPr>
    </w:p>
    <w:p w:rsidR="004F5908" w:rsidRDefault="004F5908" w:rsidP="00A9661F">
      <w:pPr>
        <w:rPr>
          <w:rFonts w:ascii="Arial" w:eastAsia="Times New Roman" w:hAnsi="Arial" w:cs="Arial"/>
          <w:bCs/>
          <w:color w:val="000000"/>
          <w:szCs w:val="24"/>
          <w:lang w:eastAsia="pt-BR"/>
        </w:rPr>
      </w:pPr>
    </w:p>
    <w:p w:rsidR="004F5908" w:rsidRDefault="004F5908" w:rsidP="00A9661F">
      <w:pPr>
        <w:rPr>
          <w:rFonts w:ascii="Arial" w:eastAsia="Times New Roman" w:hAnsi="Arial" w:cs="Arial"/>
          <w:bCs/>
          <w:color w:val="000000"/>
          <w:szCs w:val="24"/>
          <w:lang w:eastAsia="pt-BR"/>
        </w:rPr>
      </w:pPr>
    </w:p>
    <w:p w:rsidR="00CF0F25" w:rsidRDefault="00CF0F25" w:rsidP="00A9661F">
      <w:pPr>
        <w:rPr>
          <w:rFonts w:ascii="Arial" w:eastAsia="Times New Roman" w:hAnsi="Arial" w:cs="Arial"/>
          <w:bCs/>
          <w:color w:val="000000"/>
          <w:szCs w:val="24"/>
          <w:lang w:eastAsia="pt-BR"/>
        </w:rPr>
      </w:pPr>
    </w:p>
    <w:p w:rsidR="00CF0F25" w:rsidRDefault="00CF0F25" w:rsidP="00A9661F">
      <w:pPr>
        <w:rPr>
          <w:rFonts w:ascii="Arial" w:eastAsia="Times New Roman" w:hAnsi="Arial" w:cs="Arial"/>
          <w:bCs/>
          <w:color w:val="000000"/>
          <w:szCs w:val="24"/>
          <w:lang w:eastAsia="pt-BR"/>
        </w:rPr>
      </w:pPr>
    </w:p>
    <w:p w:rsidR="004F5908" w:rsidRDefault="004F5908" w:rsidP="004F5908">
      <w:pPr>
        <w:spacing w:before="280" w:after="0" w:line="240" w:lineRule="auto"/>
        <w:ind w:left="60" w:right="60"/>
        <w:outlineLvl w:val="2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eastAsia="pt-BR"/>
        </w:rPr>
      </w:pPr>
      <w:r w:rsidRPr="00077AD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eastAsia="pt-BR"/>
        </w:rPr>
        <w:lastRenderedPageBreak/>
        <w:t>Caso de Uso: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eastAsia="pt-BR"/>
        </w:rPr>
        <w:t xml:space="preserve"> Chamar Técnico</w:t>
      </w:r>
    </w:p>
    <w:p w:rsidR="004F5908" w:rsidRPr="00077ADA" w:rsidRDefault="004F5908" w:rsidP="004F5908">
      <w:pPr>
        <w:spacing w:before="280" w:after="0" w:line="240" w:lineRule="auto"/>
        <w:ind w:left="60" w:right="60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4F5908" w:rsidRPr="00077ADA" w:rsidRDefault="004F5908" w:rsidP="004F5908">
      <w:pPr>
        <w:spacing w:after="0" w:line="240" w:lineRule="auto"/>
        <w:ind w:left="60" w:right="60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077ADA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Ator(</w:t>
      </w:r>
      <w:proofErr w:type="gramEnd"/>
      <w:r w:rsidRPr="00077ADA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es) *: </w:t>
      </w: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Operador</w:t>
      </w:r>
      <w:r w:rsidR="004E652D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.</w:t>
      </w:r>
    </w:p>
    <w:p w:rsidR="004F5908" w:rsidRPr="00077ADA" w:rsidRDefault="004F5908" w:rsidP="004F590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4F5908" w:rsidRDefault="004F5908" w:rsidP="004F5908">
      <w:pPr>
        <w:spacing w:after="0" w:line="240" w:lineRule="auto"/>
        <w:ind w:left="60" w:right="60"/>
        <w:rPr>
          <w:rFonts w:ascii="Arial" w:eastAsia="Times New Roman" w:hAnsi="Arial" w:cs="Arial"/>
          <w:color w:val="000000"/>
          <w:lang w:eastAsia="pt-BR"/>
        </w:rPr>
      </w:pPr>
      <w:r w:rsidRPr="00077ADA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Gatilho (condição de disparo):</w:t>
      </w:r>
      <w:r w:rsidRPr="004F5908">
        <w:rPr>
          <w:rFonts w:ascii="Arial" w:eastAsia="Times New Roman" w:hAnsi="Arial" w:cs="Arial"/>
          <w:color w:val="000000"/>
          <w:lang w:eastAsia="pt-BR"/>
        </w:rPr>
        <w:t xml:space="preserve"> </w:t>
      </w:r>
      <w:r w:rsidRPr="00457C7E">
        <w:rPr>
          <w:rFonts w:ascii="Arial" w:eastAsia="Times New Roman" w:hAnsi="Arial" w:cs="Arial"/>
          <w:color w:val="000000"/>
          <w:lang w:eastAsia="pt-BR"/>
        </w:rPr>
        <w:t>O Operador realiza o chamado quando um</w:t>
      </w:r>
      <w:r>
        <w:rPr>
          <w:rFonts w:ascii="Arial" w:eastAsia="Times New Roman" w:hAnsi="Arial" w:cs="Arial"/>
          <w:color w:val="000000"/>
          <w:lang w:eastAsia="pt-BR"/>
        </w:rPr>
        <w:t>a</w:t>
      </w:r>
      <w:r w:rsidRPr="00457C7E">
        <w:rPr>
          <w:rFonts w:ascii="Arial" w:eastAsia="Times New Roman" w:hAnsi="Arial" w:cs="Arial"/>
          <w:color w:val="000000"/>
          <w:lang w:eastAsia="pt-BR"/>
        </w:rPr>
        <w:t xml:space="preserve"> maquina para</w:t>
      </w:r>
      <w:r w:rsidR="004E652D">
        <w:rPr>
          <w:rFonts w:ascii="Arial" w:eastAsia="Times New Roman" w:hAnsi="Arial" w:cs="Arial"/>
          <w:color w:val="000000"/>
          <w:lang w:eastAsia="pt-BR"/>
        </w:rPr>
        <w:t>.</w:t>
      </w:r>
    </w:p>
    <w:p w:rsidR="004F5908" w:rsidRPr="00077ADA" w:rsidRDefault="004F5908" w:rsidP="004F5908">
      <w:pPr>
        <w:spacing w:after="0" w:line="240" w:lineRule="auto"/>
        <w:ind w:left="60" w:right="60"/>
        <w:rPr>
          <w:rFonts w:ascii="Arial" w:eastAsia="Times New Roman" w:hAnsi="Arial" w:cs="Arial"/>
          <w:sz w:val="24"/>
          <w:szCs w:val="24"/>
          <w:lang w:eastAsia="pt-BR"/>
        </w:rPr>
      </w:pPr>
    </w:p>
    <w:p w:rsidR="004F5908" w:rsidRDefault="004F5908" w:rsidP="004F5908">
      <w:pPr>
        <w:spacing w:after="0" w:line="240" w:lineRule="auto"/>
        <w:ind w:left="60" w:right="60"/>
        <w:rPr>
          <w:rFonts w:ascii="Arial" w:eastAsia="Times New Roman" w:hAnsi="Arial" w:cs="Arial"/>
          <w:lang w:eastAsia="pt-BR"/>
        </w:rPr>
      </w:pPr>
      <w:r w:rsidRPr="00077ADA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Pré-condição (</w:t>
      </w:r>
      <w:proofErr w:type="spellStart"/>
      <w:r w:rsidRPr="00077ADA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ões</w:t>
      </w:r>
      <w:proofErr w:type="spellEnd"/>
      <w:r w:rsidRPr="00077ADA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):</w:t>
      </w:r>
      <w:r w:rsidRPr="00077ADA">
        <w:rPr>
          <w:rFonts w:ascii="Arial" w:eastAsia="Times New Roman" w:hAnsi="Arial" w:cs="Arial"/>
          <w:color w:val="000000"/>
          <w:lang w:eastAsia="pt-BR"/>
        </w:rPr>
        <w:t xml:space="preserve"> </w:t>
      </w:r>
      <w:r>
        <w:rPr>
          <w:rFonts w:ascii="Arial" w:eastAsia="Times New Roman" w:hAnsi="Arial" w:cs="Arial"/>
          <w:lang w:eastAsia="pt-BR"/>
        </w:rPr>
        <w:t xml:space="preserve">O Operador informa </w:t>
      </w:r>
      <w:r w:rsidRPr="00457C7E">
        <w:rPr>
          <w:rFonts w:ascii="Arial" w:eastAsia="Times New Roman" w:hAnsi="Arial" w:cs="Arial"/>
          <w:lang w:eastAsia="pt-BR"/>
        </w:rPr>
        <w:t>a maquina o l</w:t>
      </w:r>
      <w:r>
        <w:rPr>
          <w:rFonts w:ascii="Arial" w:eastAsia="Times New Roman" w:hAnsi="Arial" w:cs="Arial"/>
          <w:lang w:eastAsia="pt-BR"/>
        </w:rPr>
        <w:t>ocal, e a possível falha na maquina.</w:t>
      </w:r>
    </w:p>
    <w:p w:rsidR="004F5908" w:rsidRPr="00077ADA" w:rsidRDefault="004F5908" w:rsidP="004F5908">
      <w:pPr>
        <w:spacing w:after="0" w:line="240" w:lineRule="auto"/>
        <w:ind w:left="60" w:right="60"/>
        <w:rPr>
          <w:rFonts w:ascii="Arial" w:eastAsia="Times New Roman" w:hAnsi="Arial" w:cs="Arial"/>
          <w:lang w:eastAsia="pt-BR"/>
        </w:rPr>
      </w:pPr>
      <w:r w:rsidRPr="00457C7E">
        <w:rPr>
          <w:rFonts w:ascii="Arial" w:eastAsia="Times New Roman" w:hAnsi="Arial" w:cs="Arial"/>
          <w:lang w:eastAsia="pt-BR"/>
        </w:rPr>
        <w:t>.</w:t>
      </w:r>
    </w:p>
    <w:p w:rsidR="004F5908" w:rsidRPr="00077ADA" w:rsidRDefault="004F5908" w:rsidP="004F5908">
      <w:pPr>
        <w:spacing w:after="0" w:line="240" w:lineRule="auto"/>
        <w:ind w:left="60" w:right="60"/>
        <w:rPr>
          <w:rFonts w:ascii="Arial" w:eastAsia="Times New Roman" w:hAnsi="Arial" w:cs="Arial"/>
          <w:sz w:val="24"/>
          <w:szCs w:val="24"/>
          <w:lang w:eastAsia="pt-BR"/>
        </w:rPr>
      </w:pPr>
      <w:r w:rsidRPr="00077ADA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Descrição do Caso de Uso (Fluxo Principal) *:</w:t>
      </w:r>
    </w:p>
    <w:p w:rsidR="004F5908" w:rsidRDefault="004F5908" w:rsidP="004F5908">
      <w:pPr>
        <w:numPr>
          <w:ilvl w:val="0"/>
          <w:numId w:val="3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 Operador acessa o site.</w:t>
      </w:r>
    </w:p>
    <w:p w:rsidR="004F5908" w:rsidRDefault="004F5908" w:rsidP="004F5908">
      <w:pPr>
        <w:numPr>
          <w:ilvl w:val="0"/>
          <w:numId w:val="3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O Operador </w:t>
      </w:r>
      <w:r w:rsidR="006C3FF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 pagina de chamados</w:t>
      </w:r>
      <w:r w:rsidR="004E652D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.</w:t>
      </w:r>
    </w:p>
    <w:p w:rsidR="006C3FF5" w:rsidRDefault="006C3FF5" w:rsidP="004F5908">
      <w:pPr>
        <w:numPr>
          <w:ilvl w:val="0"/>
          <w:numId w:val="3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 Operador informa os dados da parada</w:t>
      </w:r>
      <w:r w:rsidR="004E652D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.</w:t>
      </w:r>
    </w:p>
    <w:p w:rsidR="006C3FF5" w:rsidRDefault="006C3FF5" w:rsidP="004F5908">
      <w:pPr>
        <w:numPr>
          <w:ilvl w:val="0"/>
          <w:numId w:val="3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 Operador</w:t>
      </w:r>
      <w:r w:rsidR="00CF0F2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chama um Técnico</w:t>
      </w:r>
      <w:r w:rsidR="004E652D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.</w:t>
      </w:r>
    </w:p>
    <w:p w:rsidR="004F5908" w:rsidRPr="00077ADA" w:rsidRDefault="004F5908" w:rsidP="004F590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4F5908" w:rsidRPr="00077ADA" w:rsidRDefault="004F5908" w:rsidP="004F5908">
      <w:pPr>
        <w:spacing w:after="0" w:line="240" w:lineRule="auto"/>
        <w:ind w:left="60" w:right="60"/>
        <w:rPr>
          <w:rFonts w:ascii="Arial" w:eastAsia="Times New Roman" w:hAnsi="Arial" w:cs="Arial"/>
          <w:sz w:val="24"/>
          <w:szCs w:val="24"/>
          <w:lang w:eastAsia="pt-BR"/>
        </w:rPr>
      </w:pPr>
      <w:r w:rsidRPr="00077ADA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Pós-condição (</w:t>
      </w:r>
      <w:proofErr w:type="spellStart"/>
      <w:r w:rsidRPr="00077ADA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ões</w:t>
      </w:r>
      <w:proofErr w:type="spellEnd"/>
      <w:r w:rsidRPr="00077ADA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): </w:t>
      </w:r>
      <w:r w:rsidRPr="00457C7E">
        <w:rPr>
          <w:rFonts w:ascii="Arial" w:eastAsia="Times New Roman" w:hAnsi="Arial" w:cs="Arial"/>
          <w:lang w:eastAsia="pt-BR"/>
        </w:rPr>
        <w:t>O chamado deve ser recebido por técnicos já cadastrados no site</w:t>
      </w:r>
      <w:r w:rsidR="004E652D">
        <w:rPr>
          <w:rFonts w:ascii="Arial" w:eastAsia="Times New Roman" w:hAnsi="Arial" w:cs="Arial"/>
          <w:lang w:eastAsia="pt-BR"/>
        </w:rPr>
        <w:t>.</w:t>
      </w:r>
    </w:p>
    <w:p w:rsidR="004F5908" w:rsidRPr="00077ADA" w:rsidRDefault="004F5908" w:rsidP="004F590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4F5908" w:rsidRDefault="004F5908" w:rsidP="004F5908">
      <w:pPr>
        <w:spacing w:after="0" w:line="240" w:lineRule="auto"/>
        <w:ind w:left="60" w:right="60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  <w:r w:rsidRPr="00077ADA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Fluxo Alternativo </w:t>
      </w:r>
      <w:proofErr w:type="gramStart"/>
      <w:r w:rsidRPr="00077ADA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1</w:t>
      </w:r>
      <w:proofErr w:type="gramEnd"/>
      <w:r w:rsidRPr="00077ADA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: </w:t>
      </w:r>
      <w:r w:rsidR="00CF0F25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Técnicos Ausentes</w:t>
      </w:r>
    </w:p>
    <w:p w:rsidR="004F5908" w:rsidRPr="00CF0F25" w:rsidRDefault="00CF0F25" w:rsidP="00CF0F25">
      <w:pPr>
        <w:spacing w:after="0" w:line="240" w:lineRule="auto"/>
        <w:ind w:left="60" w:right="60"/>
        <w:rPr>
          <w:rFonts w:ascii="Arial" w:eastAsia="Times New Roman" w:hAnsi="Arial" w:cs="Arial"/>
          <w:bCs/>
          <w:color w:val="000000"/>
          <w:szCs w:val="24"/>
          <w:lang w:eastAsia="pt-BR"/>
        </w:rPr>
      </w:pPr>
      <w:r>
        <w:rPr>
          <w:rFonts w:ascii="Arial" w:eastAsia="Times New Roman" w:hAnsi="Arial" w:cs="Arial"/>
          <w:bCs/>
          <w:color w:val="000000"/>
          <w:szCs w:val="24"/>
          <w:lang w:eastAsia="pt-BR"/>
        </w:rPr>
        <w:t>O chamado pode não ser atendido por ninguém</w:t>
      </w:r>
      <w:r w:rsidR="004E652D">
        <w:rPr>
          <w:rFonts w:ascii="Arial" w:eastAsia="Times New Roman" w:hAnsi="Arial" w:cs="Arial"/>
          <w:bCs/>
          <w:color w:val="000000"/>
          <w:szCs w:val="24"/>
          <w:lang w:eastAsia="pt-BR"/>
        </w:rPr>
        <w:t>.</w:t>
      </w:r>
    </w:p>
    <w:p w:rsidR="00CF0F25" w:rsidRDefault="00CF0F25" w:rsidP="00CF0F25">
      <w:pPr>
        <w:rPr>
          <w:rFonts w:ascii="Arial" w:eastAsia="Times New Roman" w:hAnsi="Arial" w:cs="Arial"/>
          <w:bCs/>
          <w:color w:val="000000"/>
          <w:szCs w:val="24"/>
          <w:lang w:eastAsia="pt-BR"/>
        </w:rPr>
      </w:pPr>
    </w:p>
    <w:p w:rsidR="00CF0F25" w:rsidRDefault="00CF0F25" w:rsidP="00CF0F25">
      <w:pPr>
        <w:rPr>
          <w:rFonts w:ascii="Arial" w:eastAsia="Times New Roman" w:hAnsi="Arial" w:cs="Arial"/>
          <w:bCs/>
          <w:color w:val="000000"/>
          <w:szCs w:val="24"/>
          <w:lang w:eastAsia="pt-BR"/>
        </w:rPr>
      </w:pPr>
    </w:p>
    <w:p w:rsidR="00CF0F25" w:rsidRDefault="00CF0F25" w:rsidP="00CF0F25">
      <w:pPr>
        <w:rPr>
          <w:rFonts w:ascii="Arial" w:eastAsia="Times New Roman" w:hAnsi="Arial" w:cs="Arial"/>
          <w:bCs/>
          <w:color w:val="000000"/>
          <w:szCs w:val="24"/>
          <w:lang w:eastAsia="pt-BR"/>
        </w:rPr>
      </w:pPr>
    </w:p>
    <w:p w:rsidR="00CF0F25" w:rsidRDefault="00CF0F25" w:rsidP="00CF0F25">
      <w:pPr>
        <w:rPr>
          <w:rFonts w:ascii="Arial" w:eastAsia="Times New Roman" w:hAnsi="Arial" w:cs="Arial"/>
          <w:bCs/>
          <w:color w:val="000000"/>
          <w:szCs w:val="24"/>
          <w:lang w:eastAsia="pt-BR"/>
        </w:rPr>
      </w:pPr>
    </w:p>
    <w:p w:rsidR="00CF0F25" w:rsidRDefault="00CF0F25" w:rsidP="00CF0F25">
      <w:pPr>
        <w:rPr>
          <w:rFonts w:ascii="Arial" w:eastAsia="Times New Roman" w:hAnsi="Arial" w:cs="Arial"/>
          <w:bCs/>
          <w:color w:val="000000"/>
          <w:szCs w:val="24"/>
          <w:lang w:eastAsia="pt-BR"/>
        </w:rPr>
      </w:pPr>
    </w:p>
    <w:p w:rsidR="00CF0F25" w:rsidRDefault="00CF0F25" w:rsidP="00CF0F25">
      <w:pPr>
        <w:rPr>
          <w:rFonts w:ascii="Arial" w:eastAsia="Times New Roman" w:hAnsi="Arial" w:cs="Arial"/>
          <w:bCs/>
          <w:color w:val="000000"/>
          <w:szCs w:val="24"/>
          <w:lang w:eastAsia="pt-BR"/>
        </w:rPr>
      </w:pPr>
    </w:p>
    <w:p w:rsidR="00CF0F25" w:rsidRDefault="00CF0F25" w:rsidP="00CF0F25">
      <w:pPr>
        <w:rPr>
          <w:rFonts w:ascii="Arial" w:eastAsia="Times New Roman" w:hAnsi="Arial" w:cs="Arial"/>
          <w:bCs/>
          <w:color w:val="000000"/>
          <w:szCs w:val="24"/>
          <w:lang w:eastAsia="pt-BR"/>
        </w:rPr>
      </w:pPr>
    </w:p>
    <w:p w:rsidR="00CF0F25" w:rsidRDefault="00CF0F25" w:rsidP="00CF0F25">
      <w:pPr>
        <w:rPr>
          <w:rFonts w:ascii="Arial" w:eastAsia="Times New Roman" w:hAnsi="Arial" w:cs="Arial"/>
          <w:bCs/>
          <w:color w:val="000000"/>
          <w:szCs w:val="24"/>
          <w:lang w:eastAsia="pt-BR"/>
        </w:rPr>
      </w:pPr>
    </w:p>
    <w:p w:rsidR="00CF0F25" w:rsidRDefault="00CF0F25" w:rsidP="00CF0F25">
      <w:pPr>
        <w:rPr>
          <w:rFonts w:ascii="Arial" w:eastAsia="Times New Roman" w:hAnsi="Arial" w:cs="Arial"/>
          <w:bCs/>
          <w:color w:val="000000"/>
          <w:szCs w:val="24"/>
          <w:lang w:eastAsia="pt-BR"/>
        </w:rPr>
      </w:pPr>
    </w:p>
    <w:p w:rsidR="00CF0F25" w:rsidRDefault="00CF0F25" w:rsidP="00CF0F25">
      <w:pPr>
        <w:rPr>
          <w:rFonts w:ascii="Arial" w:eastAsia="Times New Roman" w:hAnsi="Arial" w:cs="Arial"/>
          <w:bCs/>
          <w:color w:val="000000"/>
          <w:szCs w:val="24"/>
          <w:lang w:eastAsia="pt-BR"/>
        </w:rPr>
      </w:pPr>
    </w:p>
    <w:p w:rsidR="00CF0F25" w:rsidRDefault="00CF0F25" w:rsidP="00CF0F25">
      <w:pPr>
        <w:rPr>
          <w:rFonts w:ascii="Arial" w:eastAsia="Times New Roman" w:hAnsi="Arial" w:cs="Arial"/>
          <w:bCs/>
          <w:color w:val="000000"/>
          <w:szCs w:val="24"/>
          <w:lang w:eastAsia="pt-BR"/>
        </w:rPr>
      </w:pPr>
    </w:p>
    <w:p w:rsidR="00CF0F25" w:rsidRDefault="00CF0F25" w:rsidP="00CF0F25">
      <w:pPr>
        <w:rPr>
          <w:rFonts w:ascii="Arial" w:eastAsia="Times New Roman" w:hAnsi="Arial" w:cs="Arial"/>
          <w:bCs/>
          <w:color w:val="000000"/>
          <w:szCs w:val="24"/>
          <w:lang w:eastAsia="pt-BR"/>
        </w:rPr>
      </w:pPr>
    </w:p>
    <w:p w:rsidR="00CF0F25" w:rsidRDefault="00CF0F25" w:rsidP="00CF0F25">
      <w:pPr>
        <w:rPr>
          <w:rFonts w:ascii="Arial" w:eastAsia="Times New Roman" w:hAnsi="Arial" w:cs="Arial"/>
          <w:bCs/>
          <w:color w:val="000000"/>
          <w:szCs w:val="24"/>
          <w:lang w:eastAsia="pt-BR"/>
        </w:rPr>
      </w:pPr>
    </w:p>
    <w:p w:rsidR="00CF0F25" w:rsidRDefault="00CF0F25" w:rsidP="00CF0F25">
      <w:pPr>
        <w:spacing w:before="280" w:after="0" w:line="240" w:lineRule="auto"/>
        <w:ind w:left="60" w:right="60"/>
        <w:outlineLvl w:val="2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eastAsia="pt-BR"/>
        </w:rPr>
      </w:pPr>
      <w:r w:rsidRPr="00077AD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eastAsia="pt-BR"/>
        </w:rPr>
        <w:lastRenderedPageBreak/>
        <w:t>Caso de Uso: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eastAsia="pt-BR"/>
        </w:rPr>
        <w:t xml:space="preserve"> Cadastrar Conta</w:t>
      </w:r>
    </w:p>
    <w:p w:rsidR="00CF0F25" w:rsidRPr="00077ADA" w:rsidRDefault="00CF0F25" w:rsidP="00CF0F25">
      <w:pPr>
        <w:spacing w:before="280" w:after="0" w:line="240" w:lineRule="auto"/>
        <w:ind w:left="60" w:right="60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CF0F25" w:rsidRPr="00077ADA" w:rsidRDefault="00CF0F25" w:rsidP="00CF0F25">
      <w:pPr>
        <w:spacing w:after="0" w:line="240" w:lineRule="auto"/>
        <w:ind w:left="60" w:right="60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077ADA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Ator(</w:t>
      </w:r>
      <w:proofErr w:type="gramEnd"/>
      <w:r w:rsidRPr="00077ADA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es) *: </w:t>
      </w: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Usuário</w:t>
      </w:r>
    </w:p>
    <w:p w:rsidR="00CF0F25" w:rsidRPr="00077ADA" w:rsidRDefault="00CF0F25" w:rsidP="00CF0F2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CF0F25" w:rsidRDefault="00CF0F25" w:rsidP="00CF0F25">
      <w:pPr>
        <w:spacing w:after="0" w:line="240" w:lineRule="auto"/>
        <w:ind w:left="60" w:right="60"/>
        <w:rPr>
          <w:rFonts w:ascii="Arial" w:eastAsia="Times New Roman" w:hAnsi="Arial" w:cs="Arial"/>
          <w:color w:val="000000"/>
          <w:lang w:eastAsia="pt-BR"/>
        </w:rPr>
      </w:pPr>
      <w:r w:rsidRPr="00077ADA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Gatilho (condição de disparo):</w:t>
      </w:r>
      <w:r w:rsidRPr="004F5908">
        <w:rPr>
          <w:rFonts w:ascii="Arial" w:eastAsia="Times New Roman" w:hAnsi="Arial" w:cs="Arial"/>
          <w:color w:val="000000"/>
          <w:lang w:eastAsia="pt-BR"/>
        </w:rPr>
        <w:t xml:space="preserve"> </w:t>
      </w:r>
      <w:r>
        <w:rPr>
          <w:rFonts w:ascii="Arial" w:eastAsia="Times New Roman" w:hAnsi="Arial" w:cs="Arial"/>
          <w:color w:val="000000"/>
          <w:lang w:eastAsia="pt-BR"/>
        </w:rPr>
        <w:t>O Usuário realiza o cadastro no sistema</w:t>
      </w:r>
      <w:r w:rsidR="004E652D">
        <w:rPr>
          <w:rFonts w:ascii="Arial" w:eastAsia="Times New Roman" w:hAnsi="Arial" w:cs="Arial"/>
          <w:color w:val="000000"/>
          <w:lang w:eastAsia="pt-BR"/>
        </w:rPr>
        <w:t>.</w:t>
      </w:r>
    </w:p>
    <w:p w:rsidR="00CF0F25" w:rsidRPr="00077ADA" w:rsidRDefault="00CF0F25" w:rsidP="00CF0F25">
      <w:pPr>
        <w:spacing w:after="0" w:line="240" w:lineRule="auto"/>
        <w:ind w:left="60" w:right="60"/>
        <w:rPr>
          <w:rFonts w:ascii="Arial" w:eastAsia="Times New Roman" w:hAnsi="Arial" w:cs="Arial"/>
          <w:sz w:val="24"/>
          <w:szCs w:val="24"/>
          <w:lang w:eastAsia="pt-BR"/>
        </w:rPr>
      </w:pPr>
    </w:p>
    <w:p w:rsidR="00CF0F25" w:rsidRDefault="00CF0F25" w:rsidP="00CF0F25">
      <w:pPr>
        <w:spacing w:after="0" w:line="240" w:lineRule="auto"/>
        <w:ind w:left="60" w:right="60"/>
        <w:rPr>
          <w:rFonts w:ascii="Arial" w:eastAsia="Times New Roman" w:hAnsi="Arial" w:cs="Arial"/>
          <w:lang w:eastAsia="pt-BR"/>
        </w:rPr>
      </w:pPr>
      <w:r w:rsidRPr="00077ADA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Pré-condição (</w:t>
      </w:r>
      <w:proofErr w:type="spellStart"/>
      <w:r w:rsidRPr="00077ADA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ões</w:t>
      </w:r>
      <w:proofErr w:type="spellEnd"/>
      <w:r w:rsidRPr="00077ADA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):</w:t>
      </w:r>
      <w:r w:rsidRPr="00077ADA">
        <w:rPr>
          <w:rFonts w:ascii="Arial" w:eastAsia="Times New Roman" w:hAnsi="Arial" w:cs="Arial"/>
          <w:color w:val="000000"/>
          <w:lang w:eastAsia="pt-BR"/>
        </w:rPr>
        <w:t xml:space="preserve"> </w:t>
      </w:r>
      <w:r>
        <w:rPr>
          <w:rFonts w:ascii="Arial" w:eastAsia="Times New Roman" w:hAnsi="Arial" w:cs="Arial"/>
          <w:color w:val="000000"/>
          <w:lang w:eastAsia="pt-BR"/>
        </w:rPr>
        <w:t xml:space="preserve">O Usuário cadastra </w:t>
      </w:r>
      <w:r w:rsidRPr="00457C7E">
        <w:rPr>
          <w:rFonts w:ascii="Arial" w:eastAsia="Times New Roman" w:hAnsi="Arial" w:cs="Arial"/>
          <w:color w:val="000000"/>
          <w:lang w:eastAsia="pt-BR"/>
        </w:rPr>
        <w:t xml:space="preserve">nome, </w:t>
      </w:r>
      <w:r>
        <w:rPr>
          <w:rFonts w:ascii="Arial" w:eastAsia="Times New Roman" w:hAnsi="Arial" w:cs="Arial"/>
          <w:color w:val="000000"/>
          <w:lang w:eastAsia="pt-BR"/>
        </w:rPr>
        <w:t xml:space="preserve">idade, e-mail, especialização, </w:t>
      </w:r>
      <w:r w:rsidRPr="00457C7E">
        <w:rPr>
          <w:rFonts w:ascii="Arial" w:eastAsia="Times New Roman" w:hAnsi="Arial" w:cs="Arial"/>
          <w:color w:val="000000"/>
          <w:lang w:eastAsia="pt-BR"/>
        </w:rPr>
        <w:t>formação</w:t>
      </w:r>
      <w:r>
        <w:rPr>
          <w:rFonts w:ascii="Arial" w:eastAsia="Times New Roman" w:hAnsi="Arial" w:cs="Arial"/>
          <w:color w:val="000000"/>
          <w:lang w:eastAsia="pt-BR"/>
        </w:rPr>
        <w:t>, maquinas que operam (Operador) e cargo de atuação (Administrador)</w:t>
      </w:r>
      <w:r w:rsidRPr="00457C7E">
        <w:rPr>
          <w:rFonts w:ascii="Arial" w:eastAsia="Times New Roman" w:hAnsi="Arial" w:cs="Arial"/>
          <w:color w:val="000000"/>
          <w:lang w:eastAsia="pt-BR"/>
        </w:rPr>
        <w:t>.</w:t>
      </w:r>
    </w:p>
    <w:p w:rsidR="00CF0F25" w:rsidRPr="00077ADA" w:rsidRDefault="00CF0F25" w:rsidP="00CF0F25">
      <w:pPr>
        <w:spacing w:after="0" w:line="240" w:lineRule="auto"/>
        <w:ind w:left="60" w:right="60"/>
        <w:rPr>
          <w:rFonts w:ascii="Arial" w:eastAsia="Times New Roman" w:hAnsi="Arial" w:cs="Arial"/>
          <w:lang w:eastAsia="pt-BR"/>
        </w:rPr>
      </w:pPr>
      <w:r w:rsidRPr="00457C7E">
        <w:rPr>
          <w:rFonts w:ascii="Arial" w:eastAsia="Times New Roman" w:hAnsi="Arial" w:cs="Arial"/>
          <w:lang w:eastAsia="pt-BR"/>
        </w:rPr>
        <w:t>.</w:t>
      </w:r>
    </w:p>
    <w:p w:rsidR="00CF0F25" w:rsidRPr="00077ADA" w:rsidRDefault="00CF0F25" w:rsidP="00CF0F25">
      <w:pPr>
        <w:spacing w:after="0" w:line="240" w:lineRule="auto"/>
        <w:ind w:left="60" w:right="60"/>
        <w:rPr>
          <w:rFonts w:ascii="Arial" w:eastAsia="Times New Roman" w:hAnsi="Arial" w:cs="Arial"/>
          <w:sz w:val="24"/>
          <w:szCs w:val="24"/>
          <w:lang w:eastAsia="pt-BR"/>
        </w:rPr>
      </w:pPr>
      <w:r w:rsidRPr="00077ADA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Descrição do Caso de Uso (Fluxo Principal) *:</w:t>
      </w:r>
    </w:p>
    <w:p w:rsidR="00CF0F25" w:rsidRDefault="00CF0F25" w:rsidP="00CF0F25">
      <w:pPr>
        <w:numPr>
          <w:ilvl w:val="0"/>
          <w:numId w:val="4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 Usuário acessa o site</w:t>
      </w:r>
      <w:r w:rsidR="004E652D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.</w:t>
      </w:r>
    </w:p>
    <w:p w:rsidR="00CF0F25" w:rsidRDefault="00CF0F25" w:rsidP="00CF0F25">
      <w:pPr>
        <w:numPr>
          <w:ilvl w:val="0"/>
          <w:numId w:val="4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 Usuário abre na pagina de primeiro acesso</w:t>
      </w:r>
      <w:r w:rsidR="004E652D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.</w:t>
      </w:r>
    </w:p>
    <w:p w:rsidR="00CF0F25" w:rsidRDefault="00CF0F25" w:rsidP="00CF0F25">
      <w:pPr>
        <w:numPr>
          <w:ilvl w:val="0"/>
          <w:numId w:val="4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 Usuário informa seus dados</w:t>
      </w:r>
      <w:r w:rsidR="004E652D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.</w:t>
      </w:r>
    </w:p>
    <w:p w:rsidR="00CF0F25" w:rsidRDefault="00CF0F25" w:rsidP="00CF0F25">
      <w:pPr>
        <w:numPr>
          <w:ilvl w:val="0"/>
          <w:numId w:val="4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 Usuário é realocado para Operador, Técnico ou Administrador.</w:t>
      </w:r>
    </w:p>
    <w:p w:rsidR="00CF0F25" w:rsidRDefault="00CF0F25" w:rsidP="00CF0F25">
      <w:pPr>
        <w:numPr>
          <w:ilvl w:val="0"/>
          <w:numId w:val="4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Os dados são armazenados no banco de dados</w:t>
      </w:r>
      <w:r w:rsidR="004E652D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.</w:t>
      </w:r>
    </w:p>
    <w:p w:rsidR="00CF0F25" w:rsidRPr="00077ADA" w:rsidRDefault="00CF0F25" w:rsidP="00CF0F2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CF0F25" w:rsidRPr="00077ADA" w:rsidRDefault="00CF0F25" w:rsidP="00CF0F25">
      <w:pPr>
        <w:spacing w:after="0" w:line="240" w:lineRule="auto"/>
        <w:ind w:left="60" w:right="60"/>
        <w:rPr>
          <w:rFonts w:ascii="Arial" w:eastAsia="Times New Roman" w:hAnsi="Arial" w:cs="Arial"/>
          <w:sz w:val="24"/>
          <w:szCs w:val="24"/>
          <w:lang w:eastAsia="pt-BR"/>
        </w:rPr>
      </w:pPr>
      <w:r w:rsidRPr="00077ADA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Pós-condição (</w:t>
      </w:r>
      <w:proofErr w:type="spellStart"/>
      <w:r w:rsidRPr="00077ADA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ões</w:t>
      </w:r>
      <w:proofErr w:type="spellEnd"/>
      <w:r w:rsidRPr="00077ADA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): </w:t>
      </w:r>
      <w:r>
        <w:rPr>
          <w:rFonts w:ascii="Arial" w:eastAsia="Times New Roman" w:hAnsi="Arial" w:cs="Arial"/>
          <w:lang w:eastAsia="pt-BR"/>
        </w:rPr>
        <w:t>Dados registrados no sistema</w:t>
      </w:r>
      <w:r w:rsidR="004E652D">
        <w:rPr>
          <w:rFonts w:ascii="Arial" w:eastAsia="Times New Roman" w:hAnsi="Arial" w:cs="Arial"/>
          <w:lang w:eastAsia="pt-BR"/>
        </w:rPr>
        <w:t>.</w:t>
      </w:r>
    </w:p>
    <w:p w:rsidR="00CF0F25" w:rsidRPr="00077ADA" w:rsidRDefault="00CF0F25" w:rsidP="00CF0F2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CF0F25" w:rsidRDefault="00CF0F25" w:rsidP="00CF0F25">
      <w:pPr>
        <w:spacing w:after="0" w:line="240" w:lineRule="auto"/>
        <w:ind w:left="60" w:right="60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  <w:r w:rsidRPr="00077ADA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Fluxo Alternativo </w:t>
      </w:r>
      <w:proofErr w:type="gramStart"/>
      <w:r w:rsidRPr="00077ADA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1</w:t>
      </w:r>
      <w:proofErr w:type="gramEnd"/>
      <w:r w:rsidRPr="00077ADA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: </w:t>
      </w:r>
      <w:r w:rsidR="004E652D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Cancelar Cadastro</w:t>
      </w:r>
    </w:p>
    <w:p w:rsidR="004E652D" w:rsidRDefault="004E652D" w:rsidP="004E652D">
      <w:pPr>
        <w:spacing w:after="0" w:line="240" w:lineRule="auto"/>
        <w:ind w:left="60" w:right="60"/>
        <w:rPr>
          <w:rFonts w:ascii="Arial" w:eastAsia="Times New Roman" w:hAnsi="Arial" w:cs="Arial"/>
          <w:bCs/>
          <w:color w:val="000000"/>
          <w:szCs w:val="24"/>
          <w:lang w:eastAsia="pt-BR"/>
        </w:rPr>
      </w:pPr>
      <w:r>
        <w:rPr>
          <w:rFonts w:ascii="Arial" w:eastAsia="Times New Roman" w:hAnsi="Arial" w:cs="Arial"/>
          <w:bCs/>
          <w:color w:val="000000"/>
          <w:szCs w:val="24"/>
          <w:lang w:eastAsia="pt-BR"/>
        </w:rPr>
        <w:t>O Usuário cancela o cadastro durante o preenchimento dos dados</w:t>
      </w:r>
    </w:p>
    <w:p w:rsidR="004E652D" w:rsidRPr="00CF0F25" w:rsidRDefault="004E652D" w:rsidP="00CF0F25">
      <w:pPr>
        <w:spacing w:after="0" w:line="240" w:lineRule="auto"/>
        <w:ind w:left="60" w:right="60"/>
        <w:rPr>
          <w:rFonts w:ascii="Arial" w:eastAsia="Times New Roman" w:hAnsi="Arial" w:cs="Arial"/>
          <w:bCs/>
          <w:color w:val="000000"/>
          <w:szCs w:val="24"/>
          <w:lang w:eastAsia="pt-BR"/>
        </w:rPr>
      </w:pPr>
    </w:p>
    <w:p w:rsidR="004E652D" w:rsidRDefault="004E652D" w:rsidP="004E652D">
      <w:pPr>
        <w:spacing w:after="0" w:line="240" w:lineRule="auto"/>
        <w:ind w:left="60" w:right="60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Fluxo Alternativo </w:t>
      </w:r>
      <w:proofErr w:type="gramStart"/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2</w:t>
      </w:r>
      <w:proofErr w:type="gramEnd"/>
      <w:r w:rsidRPr="00077ADA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: 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Excluir Cadastro</w:t>
      </w:r>
    </w:p>
    <w:p w:rsidR="004E652D" w:rsidRDefault="004E652D" w:rsidP="004E652D">
      <w:pPr>
        <w:spacing w:after="0" w:line="240" w:lineRule="auto"/>
        <w:ind w:left="60" w:right="60"/>
        <w:rPr>
          <w:rFonts w:ascii="Arial" w:eastAsia="Times New Roman" w:hAnsi="Arial" w:cs="Arial"/>
          <w:bCs/>
          <w:color w:val="000000"/>
          <w:szCs w:val="24"/>
          <w:lang w:eastAsia="pt-BR"/>
        </w:rPr>
      </w:pPr>
      <w:r>
        <w:rPr>
          <w:rFonts w:ascii="Arial" w:eastAsia="Times New Roman" w:hAnsi="Arial" w:cs="Arial"/>
          <w:bCs/>
          <w:color w:val="000000"/>
          <w:szCs w:val="24"/>
          <w:lang w:eastAsia="pt-BR"/>
        </w:rPr>
        <w:t>O Usuário apaga seu cadastro no sistema</w:t>
      </w:r>
    </w:p>
    <w:p w:rsidR="00CF0F25" w:rsidRDefault="00CF0F25" w:rsidP="004F5908">
      <w:pPr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</w:p>
    <w:p w:rsidR="00CF0F25" w:rsidRDefault="00CF0F25" w:rsidP="004F5908">
      <w:pPr>
        <w:rPr>
          <w:rFonts w:ascii="Arial" w:eastAsia="Times New Roman" w:hAnsi="Arial" w:cs="Arial"/>
          <w:bCs/>
          <w:color w:val="000000"/>
          <w:szCs w:val="24"/>
          <w:lang w:eastAsia="pt-BR"/>
        </w:rPr>
      </w:pPr>
    </w:p>
    <w:p w:rsidR="004F5908" w:rsidRDefault="004F5908" w:rsidP="00A9661F">
      <w:pPr>
        <w:rPr>
          <w:rFonts w:ascii="Arial" w:eastAsia="Times New Roman" w:hAnsi="Arial" w:cs="Arial"/>
          <w:bCs/>
          <w:color w:val="000000"/>
          <w:szCs w:val="24"/>
          <w:lang w:eastAsia="pt-BR"/>
        </w:rPr>
      </w:pPr>
    </w:p>
    <w:p w:rsidR="004F5908" w:rsidRDefault="004F5908" w:rsidP="00A9661F">
      <w:pPr>
        <w:rPr>
          <w:rFonts w:ascii="Arial" w:eastAsia="Times New Roman" w:hAnsi="Arial" w:cs="Arial"/>
          <w:bCs/>
          <w:color w:val="000000"/>
          <w:szCs w:val="24"/>
          <w:lang w:eastAsia="pt-BR"/>
        </w:rPr>
      </w:pPr>
    </w:p>
    <w:p w:rsidR="004F5908" w:rsidRDefault="004F5908" w:rsidP="00A9661F">
      <w:pPr>
        <w:rPr>
          <w:rFonts w:ascii="Arial" w:eastAsia="Times New Roman" w:hAnsi="Arial" w:cs="Arial"/>
          <w:bCs/>
          <w:color w:val="000000"/>
          <w:szCs w:val="24"/>
          <w:lang w:eastAsia="pt-BR"/>
        </w:rPr>
      </w:pPr>
    </w:p>
    <w:p w:rsidR="004F5908" w:rsidRPr="00077ADA" w:rsidRDefault="004F5908" w:rsidP="00A9661F">
      <w:pPr>
        <w:rPr>
          <w:rFonts w:ascii="Arial" w:hAnsi="Arial" w:cs="Arial"/>
          <w:sz w:val="24"/>
          <w:szCs w:val="24"/>
        </w:rPr>
      </w:pPr>
    </w:p>
    <w:p w:rsidR="00A9661F" w:rsidRPr="00077ADA" w:rsidRDefault="00A9661F" w:rsidP="00077ADA">
      <w:pPr>
        <w:rPr>
          <w:rFonts w:ascii="Arial" w:hAnsi="Arial" w:cs="Arial"/>
          <w:sz w:val="24"/>
          <w:szCs w:val="24"/>
        </w:rPr>
      </w:pPr>
    </w:p>
    <w:sectPr w:rsidR="00A9661F" w:rsidRPr="00077A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C92748"/>
    <w:multiLevelType w:val="multilevel"/>
    <w:tmpl w:val="4168B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8D8173A"/>
    <w:multiLevelType w:val="multilevel"/>
    <w:tmpl w:val="4168B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BFD2340"/>
    <w:multiLevelType w:val="multilevel"/>
    <w:tmpl w:val="4168B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5D711D4"/>
    <w:multiLevelType w:val="multilevel"/>
    <w:tmpl w:val="4168B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7ADA"/>
    <w:rsid w:val="00077ADA"/>
    <w:rsid w:val="00421657"/>
    <w:rsid w:val="00495C05"/>
    <w:rsid w:val="004E652D"/>
    <w:rsid w:val="004F5908"/>
    <w:rsid w:val="00525662"/>
    <w:rsid w:val="00551F89"/>
    <w:rsid w:val="006C3FF5"/>
    <w:rsid w:val="00772D46"/>
    <w:rsid w:val="007F3E89"/>
    <w:rsid w:val="009265C5"/>
    <w:rsid w:val="00A9661F"/>
    <w:rsid w:val="00CF0F25"/>
    <w:rsid w:val="00E33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077ADA"/>
    <w:pPr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077AD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unhideWhenUsed/>
    <w:rsid w:val="00077AD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77A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77AD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077ADA"/>
    <w:pPr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077AD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unhideWhenUsed/>
    <w:rsid w:val="00077AD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77A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77AD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126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53028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507</Words>
  <Characters>2743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 Rodrigues Araujo</dc:creator>
  <cp:lastModifiedBy>ALUNO ALUNO</cp:lastModifiedBy>
  <cp:revision>4</cp:revision>
  <dcterms:created xsi:type="dcterms:W3CDTF">2026-04-15T20:06:00Z</dcterms:created>
  <dcterms:modified xsi:type="dcterms:W3CDTF">2026-04-15T20:06:00Z</dcterms:modified>
</cp:coreProperties>
</file>