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020E" w14:textId="77777777" w:rsidR="008D7D8C" w:rsidRPr="008957D4" w:rsidRDefault="008D7D8C" w:rsidP="008D7D8C">
      <w:pPr>
        <w:spacing w:before="160" w:line="240" w:lineRule="auto"/>
        <w:ind w:right="1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5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9B6A714" w14:textId="77777777" w:rsidR="008D7D8C" w:rsidRPr="008957D4" w:rsidRDefault="008D7D8C" w:rsidP="008D7D8C">
      <w:pPr>
        <w:spacing w:before="16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14:paraId="3ED8642A" w14:textId="77777777" w:rsidR="00275B40" w:rsidRDefault="008D7D8C" w:rsidP="008D7D8C">
      <w:pPr>
        <w:spacing w:before="160" w:line="240" w:lineRule="auto"/>
        <w:ind w:right="142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5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ФАКУЛЬТЕТ ПРИКЛАДНОЙ МАТЕМАТИКИ И </w:t>
      </w:r>
    </w:p>
    <w:p w14:paraId="4F349BDB" w14:textId="5C4ADBA0" w:rsidR="008D7D8C" w:rsidRPr="008957D4" w:rsidRDefault="008D7D8C" w:rsidP="008D7D8C">
      <w:pPr>
        <w:spacing w:before="160" w:line="240" w:lineRule="auto"/>
        <w:ind w:right="142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ИНФОРМАТИКИ</w:t>
      </w:r>
    </w:p>
    <w:p w14:paraId="304C087C" w14:textId="77777777" w:rsidR="008D7D8C" w:rsidRPr="008957D4" w:rsidRDefault="008D7D8C" w:rsidP="008D7D8C">
      <w:pPr>
        <w:spacing w:before="160" w:line="240" w:lineRule="auto"/>
        <w:ind w:right="142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5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технологий программирования</w:t>
      </w:r>
    </w:p>
    <w:p w14:paraId="45713D74" w14:textId="77777777" w:rsidR="008D7D8C" w:rsidRPr="008957D4" w:rsidRDefault="008D7D8C">
      <w:pPr>
        <w:rPr>
          <w:rFonts w:ascii="Times New Roman" w:hAnsi="Times New Roman" w:cs="Times New Roman"/>
          <w:sz w:val="28"/>
          <w:szCs w:val="28"/>
        </w:rPr>
      </w:pPr>
    </w:p>
    <w:p w14:paraId="0A90F188" w14:textId="21F68832" w:rsidR="00546B92" w:rsidRPr="008957D4" w:rsidRDefault="002620A3" w:rsidP="0054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7D4">
        <w:rPr>
          <w:rFonts w:ascii="Times New Roman" w:hAnsi="Times New Roman" w:cs="Times New Roman"/>
          <w:b/>
          <w:bCs/>
          <w:sz w:val="32"/>
          <w:szCs w:val="32"/>
        </w:rPr>
        <w:t xml:space="preserve">Беспроводные сенсорные сети (WSN – Wireless </w:t>
      </w:r>
      <w:proofErr w:type="spellStart"/>
      <w:r w:rsidRPr="008957D4">
        <w:rPr>
          <w:rFonts w:ascii="Times New Roman" w:hAnsi="Times New Roman" w:cs="Times New Roman"/>
          <w:b/>
          <w:bCs/>
          <w:sz w:val="32"/>
          <w:szCs w:val="32"/>
        </w:rPr>
        <w:t>Sensor</w:t>
      </w:r>
      <w:proofErr w:type="spellEnd"/>
      <w:r w:rsidRPr="008957D4">
        <w:rPr>
          <w:rFonts w:ascii="Times New Roman" w:hAnsi="Times New Roman" w:cs="Times New Roman"/>
          <w:b/>
          <w:bCs/>
          <w:sz w:val="32"/>
          <w:szCs w:val="32"/>
        </w:rPr>
        <w:t xml:space="preserve"> Networks)</w:t>
      </w:r>
    </w:p>
    <w:p w14:paraId="09D3AE06" w14:textId="18C7D713" w:rsidR="00A17682" w:rsidRPr="008957D4" w:rsidRDefault="00A17682" w:rsidP="0054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A8DF5" w14:textId="77777777" w:rsidR="00A17682" w:rsidRPr="008957D4" w:rsidRDefault="00A17682" w:rsidP="00A176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510E1" w14:textId="5934B862" w:rsidR="00546B92" w:rsidRPr="008957D4" w:rsidRDefault="00546B92" w:rsidP="0054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7D4">
        <w:rPr>
          <w:rFonts w:ascii="Times New Roman" w:hAnsi="Times New Roman" w:cs="Times New Roman"/>
          <w:b/>
          <w:bCs/>
          <w:sz w:val="32"/>
          <w:szCs w:val="32"/>
        </w:rPr>
        <w:t>Реферат</w:t>
      </w:r>
    </w:p>
    <w:p w14:paraId="56927346" w14:textId="4B5D1EF1" w:rsidR="00A17682" w:rsidRPr="008957D4" w:rsidRDefault="00A17682" w:rsidP="0054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78ED93" w14:textId="77777777" w:rsidR="00A17682" w:rsidRPr="008957D4" w:rsidRDefault="00A17682" w:rsidP="00546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3960" w:type="dxa"/>
        <w:tblInd w:w="538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</w:tblGrid>
      <w:tr w:rsidR="00546B92" w:rsidRPr="008957D4" w14:paraId="7EB8C33E" w14:textId="77777777" w:rsidTr="00546B92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0FCA3" w14:textId="77777777" w:rsidR="00546B92" w:rsidRPr="008957D4" w:rsidRDefault="00546B92">
            <w:pPr>
              <w:spacing w:before="1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957D4">
              <w:rPr>
                <w:rFonts w:ascii="Times New Roman" w:eastAsia="Times New Roman" w:hAnsi="Times New Roman" w:cs="Times New Roman"/>
                <w:sz w:val="28"/>
                <w:szCs w:val="28"/>
              </w:rPr>
              <w:t>Доскоча</w:t>
            </w:r>
            <w:proofErr w:type="spellEnd"/>
            <w:r w:rsidRPr="008957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Романа Дмитриевича</w:t>
            </w:r>
          </w:p>
        </w:tc>
      </w:tr>
      <w:tr w:rsidR="00546B92" w:rsidRPr="008957D4" w14:paraId="19530FF7" w14:textId="77777777" w:rsidTr="00546B92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2C5203" w14:textId="103EFB12" w:rsidR="00546B92" w:rsidRPr="008957D4" w:rsidRDefault="00546B92" w:rsidP="00A17682">
            <w:pPr>
              <w:spacing w:before="160" w:line="240" w:lineRule="auto"/>
              <w:ind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57D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 3 курса, специальность «прикладная информатика»</w:t>
            </w:r>
          </w:p>
        </w:tc>
      </w:tr>
    </w:tbl>
    <w:p w14:paraId="02ADD734" w14:textId="62258EF3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55E9EECC" w14:textId="0A7AF5E2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2A37968D" w14:textId="31976296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17ADD349" w14:textId="028F533E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4F791C15" w14:textId="74373210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048877E4" w14:textId="026C24D9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09CE4318" w14:textId="48F0B448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55410058" w14:textId="39B7047D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3D34050E" w14:textId="0FB2B52B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5C597F48" w14:textId="77777777" w:rsidR="00546B92" w:rsidRPr="008957D4" w:rsidRDefault="00546B92" w:rsidP="00546B92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091AE113" w14:textId="4AA644B0" w:rsidR="00546B92" w:rsidRPr="008957D4" w:rsidRDefault="00546B92" w:rsidP="00546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>г. Минск 2022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 w:eastAsia="ru-BY"/>
        </w:rPr>
        <w:id w:val="-365601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7FFEF" w14:textId="62C08E87" w:rsidR="00C80117" w:rsidRPr="008957D4" w:rsidRDefault="00C80117">
          <w:pPr>
            <w:pStyle w:val="TOCHeading"/>
            <w:rPr>
              <w:rFonts w:ascii="Times New Roman" w:hAnsi="Times New Roman" w:cs="Times New Roman"/>
              <w:lang w:val="ru-RU"/>
            </w:rPr>
          </w:pPr>
          <w:r w:rsidRPr="008957D4"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1C2375E4" w14:textId="649BFD6F" w:rsidR="00F51E95" w:rsidRDefault="00C8011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r w:rsidRPr="008957D4">
            <w:rPr>
              <w:rFonts w:ascii="Times New Roman" w:hAnsi="Times New Roman" w:cs="Times New Roman"/>
            </w:rPr>
            <w:fldChar w:fldCharType="begin"/>
          </w:r>
          <w:r w:rsidRPr="008957D4">
            <w:rPr>
              <w:rFonts w:ascii="Times New Roman" w:hAnsi="Times New Roman" w:cs="Times New Roman"/>
            </w:rPr>
            <w:instrText xml:space="preserve"> TOC \o "1-3" \h \z \u </w:instrText>
          </w:r>
          <w:r w:rsidRPr="008957D4">
            <w:rPr>
              <w:rFonts w:ascii="Times New Roman" w:hAnsi="Times New Roman" w:cs="Times New Roman"/>
            </w:rPr>
            <w:fldChar w:fldCharType="separate"/>
          </w:r>
          <w:hyperlink w:anchor="_Toc104323903" w:history="1">
            <w:r w:rsidR="00F51E95"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Глава 1  БЕСПРОВОДНЫЕ СЕНСОРНЫЕ СЕТИ</w:t>
            </w:r>
            <w:r w:rsidR="00F51E95">
              <w:rPr>
                <w:noProof/>
                <w:webHidden/>
              </w:rPr>
              <w:tab/>
            </w:r>
            <w:r w:rsidR="00F51E95">
              <w:rPr>
                <w:noProof/>
                <w:webHidden/>
              </w:rPr>
              <w:fldChar w:fldCharType="begin"/>
            </w:r>
            <w:r w:rsidR="00F51E95">
              <w:rPr>
                <w:noProof/>
                <w:webHidden/>
              </w:rPr>
              <w:instrText xml:space="preserve"> PAGEREF _Toc104323903 \h </w:instrText>
            </w:r>
            <w:r w:rsidR="00F51E95">
              <w:rPr>
                <w:noProof/>
                <w:webHidden/>
              </w:rPr>
            </w:r>
            <w:r w:rsidR="00F51E95">
              <w:rPr>
                <w:noProof/>
                <w:webHidden/>
              </w:rPr>
              <w:fldChar w:fldCharType="separate"/>
            </w:r>
            <w:r w:rsidR="00F51E95">
              <w:rPr>
                <w:noProof/>
                <w:webHidden/>
              </w:rPr>
              <w:t>2</w:t>
            </w:r>
            <w:r w:rsidR="00F51E95">
              <w:rPr>
                <w:noProof/>
                <w:webHidden/>
              </w:rPr>
              <w:fldChar w:fldCharType="end"/>
            </w:r>
          </w:hyperlink>
        </w:p>
        <w:p w14:paraId="176E69CC" w14:textId="4833E1A9" w:rsidR="00F51E95" w:rsidRDefault="00F51E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4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1.1. Что из себя представляет </w:t>
            </w:r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WSN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72E8" w14:textId="40C4C66B" w:rsidR="00F51E95" w:rsidRDefault="00F51E9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5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Структура беспроводной сенсорной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DFD0" w14:textId="51C68F50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6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 Сенсорный узел беспроводной сенсорной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E484" w14:textId="17D14F1D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7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Архитектура беспроводной сенсорной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5E0B" w14:textId="438B2B9E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8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Классификация беспроводных сенсорных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876A" w14:textId="32CA4E13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09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 Топологии беспроводной сенсорной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C8EB" w14:textId="0F5AA210" w:rsidR="00F51E95" w:rsidRDefault="00F51E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0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Глава 2  КОНКРЕТНЫЕ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D049" w14:textId="6AF4CB1D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1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Стандарт IEEE 802.15.4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7675" w14:textId="3D109C4A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2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Стандарт ZigBee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3CC0" w14:textId="23E0A049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3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 Отличительные черты Zigbee™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47DA" w14:textId="10AC2D48" w:rsidR="00F51E95" w:rsidRDefault="00F51E9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4" w:history="1">
            <w:r w:rsidRPr="003A1DC5">
              <w:rPr>
                <w:rStyle w:val="Hyperlink"/>
                <w:rFonts w:ascii="Times New Roman" w:hAnsi="Times New Roman" w:cs="Times New Roman"/>
                <w:b/>
                <w:noProof/>
              </w:rPr>
              <w:t>2.2.2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2F38" w14:textId="7F54B733" w:rsidR="00F51E95" w:rsidRDefault="00F51E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5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3396" w14:textId="4EA45DD2" w:rsidR="00F51E95" w:rsidRDefault="00F51E9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BY"/>
            </w:rPr>
          </w:pPr>
          <w:hyperlink w:anchor="_Toc104323916" w:history="1">
            <w:r w:rsidRPr="003A1DC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5EE5" w14:textId="44DCDCD4" w:rsidR="00C80117" w:rsidRPr="008957D4" w:rsidRDefault="00C80117">
          <w:pPr>
            <w:rPr>
              <w:rFonts w:ascii="Times New Roman" w:hAnsi="Times New Roman" w:cs="Times New Roman"/>
            </w:rPr>
          </w:pPr>
          <w:r w:rsidRPr="008957D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DF27513" w14:textId="77777777" w:rsidR="00C80117" w:rsidRPr="008957D4" w:rsidRDefault="00C801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0FBD2" w14:textId="3BAD4F29" w:rsidR="00AC4608" w:rsidRPr="008957D4" w:rsidRDefault="00AC460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br w:type="page"/>
      </w:r>
    </w:p>
    <w:p w14:paraId="2A801C75" w14:textId="74B751D0" w:rsidR="00424E20" w:rsidRPr="00EE614D" w:rsidRDefault="00DD52F5" w:rsidP="00EE61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0432390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1 </w:t>
      </w:r>
      <w:r w:rsidR="00EE614D">
        <w:rPr>
          <w:rFonts w:ascii="Times New Roman" w:hAnsi="Times New Roman" w:cs="Times New Roman"/>
          <w:b/>
          <w:bCs/>
          <w:color w:val="auto"/>
        </w:rPr>
        <w:br/>
      </w:r>
      <w:r w:rsidRPr="008957D4">
        <w:rPr>
          <w:rFonts w:ascii="Times New Roman" w:hAnsi="Times New Roman" w:cs="Times New Roman"/>
          <w:b/>
          <w:bCs/>
          <w:color w:val="auto"/>
        </w:rPr>
        <w:t>БЕСПРОВОДНЫЕ СЕНСОРНЫЕ СЕТИ</w:t>
      </w:r>
      <w:bookmarkEnd w:id="0"/>
      <w:r w:rsidRPr="008957D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C9D1BF2" w14:textId="27168CFC" w:rsidR="001075D8" w:rsidRPr="008957D4" w:rsidRDefault="001075D8" w:rsidP="002840E9">
      <w:pPr>
        <w:shd w:val="clear" w:color="auto" w:fill="FFFFFF"/>
        <w:spacing w:after="96"/>
        <w:ind w:firstLine="720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С точки зрения инженера, датчик или сенсор – это устройство, которое используется для сбора информации о физическом процессе или физическом явлении и преобразования его в электрические сигналы, которые можно обрабатывать, измерять и анализировать. Термин «физический процесс», используемый в приведенном определении датчика, может быть любой реальной информацией, такой как температура, давление, свет, звук, движение, положение, поток, влажность, излучение и т. д.</w:t>
      </w:r>
    </w:p>
    <w:p w14:paraId="0EE641CF" w14:textId="2A282EB2" w:rsidR="001075D8" w:rsidRPr="008957D4" w:rsidRDefault="001075D8" w:rsidP="006D7842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Сенсорная сеть – это структура, состоящая из датчиков, вычислительных блоков и элементов связи с целью записи, наблюдения и реагирования на событие или явление. События могут быть связаны с чем угодно, например, с физическим миром, промышленной средой, биологической системой или инфраструктурой ИТ (информационных технологий), в то время как контролирующим или наблюдательным органом может быть потребительское приложение, правительство, гражданское, военное или промышленное предприятие. Такие сенсорные сети могут использоваться для дистанционного зондирования, медицинской телеметрии, наблюдения, мониторинга, сбора данных и т.д.</w:t>
      </w:r>
      <w:r w:rsidRPr="008957D4">
        <w:rPr>
          <w:rFonts w:ascii="Times New Roman" w:hAnsi="Times New Roman" w:cs="Times New Roman"/>
          <w:color w:val="1F282C"/>
          <w:sz w:val="28"/>
          <w:szCs w:val="28"/>
        </w:rPr>
        <w:br/>
      </w:r>
    </w:p>
    <w:p w14:paraId="32774830" w14:textId="0582DF7D" w:rsidR="001075D8" w:rsidRPr="00A93B52" w:rsidRDefault="00325503" w:rsidP="001075D8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1" w:name="_Toc104323904"/>
      <w:r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1.1. </w:t>
      </w:r>
      <w:r w:rsidR="001075D8" w:rsidRPr="00325503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Что из себя представляет </w:t>
      </w:r>
      <w:r w:rsidR="00A93B52">
        <w:rPr>
          <w:rFonts w:ascii="Times New Roman" w:hAnsi="Times New Roman" w:cs="Times New Roman"/>
          <w:b/>
          <w:bCs/>
          <w:color w:val="1F282C"/>
          <w:sz w:val="28"/>
          <w:szCs w:val="28"/>
          <w:lang w:val="en-US"/>
        </w:rPr>
        <w:t>WSN</w:t>
      </w:r>
      <w:bookmarkEnd w:id="1"/>
    </w:p>
    <w:p w14:paraId="53581663" w14:textId="77777777" w:rsidR="001075D8" w:rsidRPr="008957D4" w:rsidRDefault="001075D8" w:rsidP="006D7842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Как упоминалось ранее, типичная сенсорная сеть состоит из датчиков, контроллера и системы связи. Если система связи в сенсорной сети реализована с использованием беспроводного протокола, то эти сети называются беспроводными сенсорными сетями или просто </w:t>
      </w:r>
      <w:r w:rsidRPr="00E22000">
        <w:rPr>
          <w:rFonts w:ascii="Times New Roman" w:hAnsi="Times New Roman" w:cs="Times New Roman"/>
          <w:b/>
          <w:bCs/>
          <w:color w:val="1F282C"/>
          <w:sz w:val="28"/>
          <w:szCs w:val="28"/>
        </w:rPr>
        <w:t>WSN</w:t>
      </w: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(Wireless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Sensor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Networks).</w:t>
      </w:r>
    </w:p>
    <w:p w14:paraId="0C9E8575" w14:textId="77777777" w:rsidR="00BA146F" w:rsidRDefault="001075D8" w:rsidP="00BA146F">
      <w:pPr>
        <w:keepNext/>
        <w:shd w:val="clear" w:color="auto" w:fill="FFFFFF"/>
        <w:spacing w:after="96"/>
        <w:jc w:val="center"/>
      </w:pPr>
      <w:r w:rsidRPr="008957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025DD" wp14:editId="64C3FA55">
            <wp:extent cx="4211320" cy="2229522"/>
            <wp:effectExtent l="0" t="0" r="0" b="0"/>
            <wp:docPr id="2" name="Picture 2" descr="Что из себя представляет беспроводная сенсор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из себя представляет беспроводная сенсор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97" cy="22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9192" w14:textId="2DC6491E" w:rsidR="006D7842" w:rsidRPr="00BA146F" w:rsidRDefault="00BA146F" w:rsidP="00BA146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Общая схема </w:t>
      </w:r>
      <w:r w:rsidRPr="00BA14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WSN</w:t>
      </w:r>
    </w:p>
    <w:p w14:paraId="27C27D23" w14:textId="10FF2080" w:rsidR="001075D8" w:rsidRPr="008957D4" w:rsidRDefault="001075D8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По словам инженеров и исследователей, беспроводные сенсорные сети как единое целое являются важной технологией для</w:t>
      </w:r>
      <w:r w:rsidR="003B0633" w:rsidRPr="003B0633">
        <w:rPr>
          <w:rFonts w:ascii="Times New Roman" w:hAnsi="Times New Roman" w:cs="Times New Roman"/>
          <w:color w:val="1F282C"/>
          <w:sz w:val="28"/>
          <w:szCs w:val="28"/>
        </w:rPr>
        <w:t xml:space="preserve"> 21</w:t>
      </w: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века. Последние разработки в области MEMS-сенсоров (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микроэлектромеханическая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система) и </w:t>
      </w:r>
      <w:r w:rsidRPr="008957D4">
        <w:rPr>
          <w:rFonts w:ascii="Times New Roman" w:hAnsi="Times New Roman" w:cs="Times New Roman"/>
          <w:color w:val="1F282C"/>
          <w:sz w:val="28"/>
          <w:szCs w:val="28"/>
        </w:rPr>
        <w:lastRenderedPageBreak/>
        <w:t>беспроводной связи позволили создать дешевые, маломощные, миниатюрные и интеллектуальные датчики, которые могут быть развернуты в широком пространстве и могут быть связаны через беспроводные каналы связи и Интернет для различных гражданских и военных приложений.</w:t>
      </w:r>
    </w:p>
    <w:p w14:paraId="66CE848C" w14:textId="77777777" w:rsidR="00402CCA" w:rsidRDefault="001075D8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Беспроводная сенсорная сеть состоит из сенсорных узлов, которые развернуты с высокой плотностью и часто в больших количествах и поддерживают распознавание, обработку данных, встроенные вычисления и связь.</w:t>
      </w:r>
    </w:p>
    <w:p w14:paraId="3E38E4F5" w14:textId="6D1044E7" w:rsidR="001075D8" w:rsidRDefault="001075D8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Последние разработки в области инженерии, связи и сетей привели к появлению новых конструкций датчиков, информационных технологий и беспроводных систем. Такие современные датчики могут быть использованы в качестве моста между физическим миром и цифровым миром. Датчики используются во многих устройствах, отраслях промышленности, машинах и окружающей среде и помогают избежать сбоев инфраструктуры, аварий, они используются сохранения природных ресурсов, сохранения дикой природы, повышения производительности, обеспечения безопасности и т. д.</w:t>
      </w:r>
    </w:p>
    <w:p w14:paraId="243040BD" w14:textId="77777777" w:rsidR="00402CCA" w:rsidRPr="008957D4" w:rsidRDefault="00402CCA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C3F62C" w14:textId="320E39E5" w:rsidR="001075D8" w:rsidRPr="00670028" w:rsidRDefault="00670028" w:rsidP="00402CCA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4323905"/>
      <w:r w:rsidRPr="00275B40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1.2 </w:t>
      </w:r>
      <w:r w:rsidR="001075D8" w:rsidRPr="00670028">
        <w:rPr>
          <w:rFonts w:ascii="Times New Roman" w:hAnsi="Times New Roman" w:cs="Times New Roman"/>
          <w:b/>
          <w:bCs/>
          <w:color w:val="1F282C"/>
          <w:sz w:val="28"/>
          <w:szCs w:val="28"/>
        </w:rPr>
        <w:t>Структура беспроводной сенсорной сети</w:t>
      </w:r>
      <w:bookmarkEnd w:id="2"/>
    </w:p>
    <w:p w14:paraId="12F75C59" w14:textId="23798F98" w:rsidR="00402CCA" w:rsidRDefault="001075D8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Типичная беспроводная сенсорная сеть может быть разделена на два элемента: сенсорный узел и сетевая архитектура.</w:t>
      </w:r>
    </w:p>
    <w:p w14:paraId="09868F31" w14:textId="77777777" w:rsidR="00D963B7" w:rsidRPr="008957D4" w:rsidRDefault="00D963B7" w:rsidP="00402CCA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602ADF" w14:textId="6CDBC2AA" w:rsidR="001075D8" w:rsidRPr="00D963B7" w:rsidRDefault="00D963B7" w:rsidP="00402CCA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4323906"/>
      <w:r w:rsidRPr="00D963B7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1.2.1 </w:t>
      </w:r>
      <w:r w:rsidR="001075D8" w:rsidRPr="00D963B7">
        <w:rPr>
          <w:rFonts w:ascii="Times New Roman" w:hAnsi="Times New Roman" w:cs="Times New Roman"/>
          <w:b/>
          <w:bCs/>
          <w:color w:val="1F282C"/>
          <w:sz w:val="28"/>
          <w:szCs w:val="28"/>
        </w:rPr>
        <w:t>Сенсорный узел беспроводной сенсорной сети</w:t>
      </w:r>
      <w:bookmarkEnd w:id="3"/>
    </w:p>
    <w:p w14:paraId="75780ED1" w14:textId="0A2FFD88" w:rsidR="001075D8" w:rsidRPr="008957D4" w:rsidRDefault="001075D8" w:rsidP="00D963B7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Сенсорный узел в WSN состоит из четырех основных компонентов: источник питания, датчик, блок обработки, система связи.</w:t>
      </w:r>
    </w:p>
    <w:p w14:paraId="18871060" w14:textId="77777777" w:rsidR="00D963B7" w:rsidRDefault="001075D8" w:rsidP="00D963B7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1CF1B777" wp14:editId="4A3DB39D">
            <wp:extent cx="3766820" cy="2090126"/>
            <wp:effectExtent l="0" t="0" r="5080" b="5715"/>
            <wp:docPr id="11" name="Picture 11" descr="Сенсорный узел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нсорный узел беспроводной сенсорной се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66" cy="20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6270" w14:textId="306A390C" w:rsidR="001075D8" w:rsidRPr="00D963B7" w:rsidRDefault="00D963B7" w:rsidP="00D963B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Схема Сенсорного узнал </w: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WSN</w:t>
      </w:r>
    </w:p>
    <w:p w14:paraId="5D161590" w14:textId="4DC81CDB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23ABA6BA" w14:textId="749FF892" w:rsidR="001075D8" w:rsidRPr="008957D4" w:rsidRDefault="001075D8" w:rsidP="00105BD5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Датчик собирает аналоговые данные из физического мира, и АЦП преобразует эти данные в цифровые данные. Основной процессор, который обычно является микропроцессором или микроконтроллером, выполняет интеллектуальную обработку данных и манипулирование ими.</w:t>
      </w:r>
    </w:p>
    <w:p w14:paraId="1780920A" w14:textId="541F3C35" w:rsidR="001075D8" w:rsidRPr="008957D4" w:rsidRDefault="001075D8" w:rsidP="00105BD5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lastRenderedPageBreak/>
        <w:t>Система связи состоит из системы радиосвязи, обычно радиостанции ближнего действия, для передачи и приема данных. Поскольку все компоненты являются устройствами с низким энергопотреблением, для питания всей системы используется небольшая батарея, такая как CR-2032.</w:t>
      </w:r>
    </w:p>
    <w:p w14:paraId="3A6F3AA3" w14:textId="77777777" w:rsidR="001075D8" w:rsidRPr="008957D4" w:rsidRDefault="001075D8" w:rsidP="00105BD5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Несмотря на название, сенсорный узел состоит не только из сенсорного компонента, но и из других важных функций, таких как устройства обработки, связи и хранения. Благодаря всем этим функциям, компонентам и усовершенствованиям узел датчика отвечает за сбор данных физического мира, анализ сети, корреляцию данных и объединение данных другого датчика с собственными данными.</w:t>
      </w:r>
    </w:p>
    <w:p w14:paraId="5829511C" w14:textId="711F150F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44198D77" w14:textId="5FD04BDB" w:rsidR="001075D8" w:rsidRPr="00D963B7" w:rsidRDefault="00D963B7" w:rsidP="001075D8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4" w:name="_Toc104323907"/>
      <w:r w:rsidRPr="00D963B7">
        <w:rPr>
          <w:rFonts w:ascii="Times New Roman" w:hAnsi="Times New Roman" w:cs="Times New Roman"/>
          <w:b/>
          <w:bCs/>
          <w:color w:val="1F282C"/>
          <w:sz w:val="28"/>
          <w:szCs w:val="28"/>
        </w:rPr>
        <w:t>1.</w:t>
      </w:r>
      <w:r w:rsid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>3</w:t>
      </w:r>
      <w:r w:rsidRPr="00D963B7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 </w:t>
      </w:r>
      <w:r w:rsidR="001075D8" w:rsidRPr="00D963B7">
        <w:rPr>
          <w:rFonts w:ascii="Times New Roman" w:hAnsi="Times New Roman" w:cs="Times New Roman"/>
          <w:b/>
          <w:bCs/>
          <w:color w:val="1F282C"/>
          <w:sz w:val="28"/>
          <w:szCs w:val="28"/>
        </w:rPr>
        <w:t>Архитектура беспроводной сенсорной сети</w:t>
      </w:r>
      <w:bookmarkEnd w:id="4"/>
    </w:p>
    <w:p w14:paraId="77117803" w14:textId="3E999D74" w:rsidR="001075D8" w:rsidRPr="008957D4" w:rsidRDefault="001075D8" w:rsidP="00131E4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Когда большое количество сенсорных узлов развернуто в большой области для совместного мониторинга физической среды, объединение в сеть этих сенсорных узлов одинаково важно. Сенсорный узел в WSN не только связывается с другими сенсорными узлами, но также и с базовой станцией, используя беспроводную связь.</w:t>
      </w:r>
    </w:p>
    <w:p w14:paraId="0FE00B0D" w14:textId="77777777" w:rsidR="00D963B7" w:rsidRDefault="001075D8" w:rsidP="00D963B7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00180B6E" wp14:editId="39DF179C">
            <wp:extent cx="4593631" cy="1847764"/>
            <wp:effectExtent l="0" t="0" r="0" b="635"/>
            <wp:docPr id="10" name="Picture 10" descr="Архитектура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рхитектура беспроводной сенсорной се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06" cy="18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8A3D" w14:textId="37492DB3" w:rsidR="001075D8" w:rsidRPr="008957D4" w:rsidRDefault="00D963B7" w:rsidP="00131E44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963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Архитектура WSN</w:t>
      </w:r>
    </w:p>
    <w:p w14:paraId="085233C9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Базовая станция отправляет команды на сенсорные узлы, а сенсорные узлы выполняют задачу, взаимодействуя друг с другом. После сбора необходимых данных сенсорные узлы отправляют данные обратно на базовую станцию.</w:t>
      </w:r>
    </w:p>
    <w:p w14:paraId="6F7A9121" w14:textId="31BB1535" w:rsidR="001075D8" w:rsidRPr="008957D4" w:rsidRDefault="001075D8" w:rsidP="00D963B7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Базовая станция также действует как шлюз для других сетей через Интернет. После приема данных от узлов датчиков базовая станция выполняет простую обработку данных и отправляет обновленную информацию пользователю через Интернет.</w:t>
      </w:r>
    </w:p>
    <w:p w14:paraId="4A589461" w14:textId="0D281C0D" w:rsidR="001075D8" w:rsidRPr="008957D4" w:rsidRDefault="001075D8" w:rsidP="0086134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Если каждый узел датчика подключен к базовой станции, он известен как архитектура сети с одним переходом (или односкачковая архитектура). Хотя передача на большие расстояния возможна, потребление энергии для связи будет значительно выше, чем для сбора и вычисления данных.</w:t>
      </w:r>
    </w:p>
    <w:p w14:paraId="313C46C2" w14:textId="77777777" w:rsidR="00D963B7" w:rsidRDefault="001075D8" w:rsidP="00D963B7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lastRenderedPageBreak/>
        <w:drawing>
          <wp:inline distT="0" distB="0" distL="0" distR="0" wp14:anchorId="357B1B1B" wp14:editId="2322B2EF">
            <wp:extent cx="2443462" cy="2422525"/>
            <wp:effectExtent l="0" t="0" r="0" b="0"/>
            <wp:docPr id="9" name="Picture 9" descr="Архитектура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хитектура беспроводной сенсорной сети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5"/>
                    <a:stretch/>
                  </pic:blipFill>
                  <pic:spPr bwMode="auto">
                    <a:xfrm>
                      <a:off x="0" y="0"/>
                      <a:ext cx="2445817" cy="24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D8AFF" w14:textId="41E616A6" w:rsidR="001075D8" w:rsidRPr="00861344" w:rsidRDefault="00D963B7" w:rsidP="0086134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CE2F03"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Односкачковая</w:t>
      </w:r>
      <w:r w:rsidR="008613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структура</w:t>
      </w:r>
      <w:r w:rsidRPr="00CE2F0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WSN</w:t>
      </w:r>
    </w:p>
    <w:p w14:paraId="37CA2F41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Следовательно,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многоскачковая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сетевая архитектура обычно используется в серьезных приложениях. Вместо одной единственной линии связи между узлом датчика и базовой станцией данные передаются через один или несколько промежуточных узлов.</w:t>
      </w:r>
    </w:p>
    <w:p w14:paraId="6283A98D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131DC220" w14:textId="77777777" w:rsidR="00861344" w:rsidRDefault="001075D8" w:rsidP="00861344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4ECBB1BA" wp14:editId="54ECAED3">
            <wp:extent cx="2674211" cy="2546350"/>
            <wp:effectExtent l="0" t="0" r="0" b="6350"/>
            <wp:docPr id="8" name="Picture 8" descr="Архитектура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рхитектура беспроводной сенсорной сет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8"/>
                    <a:stretch/>
                  </pic:blipFill>
                  <pic:spPr bwMode="auto">
                    <a:xfrm>
                      <a:off x="0" y="0"/>
                      <a:ext cx="2677962" cy="25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0F44" w14:textId="4057A5B0" w:rsidR="001075D8" w:rsidRPr="008957D4" w:rsidRDefault="00861344" w:rsidP="00157B18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Многоскачковая</w:t>
      </w:r>
      <w:proofErr w:type="spellEnd"/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стру</w:t>
      </w:r>
      <w:r w:rsidR="00232000"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</w:t>
      </w:r>
      <w:r w:rsidRPr="00157B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тура WSN</w:t>
      </w:r>
      <w:r w:rsidR="001075D8" w:rsidRPr="008957D4">
        <w:rPr>
          <w:rFonts w:ascii="Times New Roman" w:hAnsi="Times New Roman" w:cs="Times New Roman"/>
          <w:color w:val="1F282C"/>
          <w:sz w:val="28"/>
          <w:szCs w:val="28"/>
        </w:rPr>
        <w:br/>
      </w:r>
    </w:p>
    <w:p w14:paraId="65F26D81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Это может быть реализовано двумя способами. Архитектура плоской сети и архитектура иерархической сети. В плоской архитектуре базовая станция отправляет команды всем сенсорным узлам, но сенсорный узел с совпадающим запросом ответит, используя свои равноправные узлы через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многоскачковый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путь.</w:t>
      </w:r>
    </w:p>
    <w:p w14:paraId="205FEAD9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39A109E3" w14:textId="77777777" w:rsidR="000A0269" w:rsidRDefault="001075D8" w:rsidP="000A0269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lastRenderedPageBreak/>
        <w:drawing>
          <wp:inline distT="0" distB="0" distL="0" distR="0" wp14:anchorId="776E08A7" wp14:editId="53C5C58A">
            <wp:extent cx="2433320" cy="2109494"/>
            <wp:effectExtent l="0" t="0" r="5080" b="5080"/>
            <wp:docPr id="7" name="Picture 7" descr="Архитектура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рхитектура беспроводной сенсорной се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61" cy="21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3BED" w14:textId="42C13F7F" w:rsidR="001075D8" w:rsidRPr="000A0269" w:rsidRDefault="000A0269" w:rsidP="000A0269">
      <w:pPr>
        <w:pStyle w:val="Caption"/>
        <w:jc w:val="center"/>
        <w:rPr>
          <w:rStyle w:val="Hyperlink"/>
          <w:i w:val="0"/>
          <w:iCs w:val="0"/>
          <w:color w:val="auto"/>
          <w:u w:val="none"/>
        </w:rPr>
      </w:pP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t xml:space="preserve">Рисунок </w: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begin"/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instrText xml:space="preserve"> SEQ Рисунок \* ARABIC </w:instrTex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separate"/>
      </w:r>
      <w:r w:rsidR="004D5833">
        <w:rPr>
          <w:rStyle w:val="Hyperlink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u w:val="none"/>
        </w:rPr>
        <w:t>6</w: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end"/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t xml:space="preserve"> Архитектура плоской сети</w:t>
      </w:r>
    </w:p>
    <w:p w14:paraId="603BB136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В иерархической архитектуре группа сенсорных узлов формируется в виде кластера, и сенсорные узлы передают данные в соответствующие головы кластера. Затем головы кластера могут передавать данные на базовую станцию.</w:t>
      </w:r>
    </w:p>
    <w:p w14:paraId="6D0A54B6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4F7DDE0A" w14:textId="77777777" w:rsidR="000A0269" w:rsidRDefault="001075D8" w:rsidP="000A0269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534EF7F0" wp14:editId="4F887AF4">
            <wp:extent cx="2722880" cy="2854040"/>
            <wp:effectExtent l="0" t="0" r="1270" b="3810"/>
            <wp:docPr id="6" name="Picture 6" descr="Архитектура беспроводной сенсор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рхитектура беспроводной сенсорной се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12" cy="285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49B6" w14:textId="36AF323C" w:rsidR="001075D8" w:rsidRPr="008957D4" w:rsidRDefault="000A0269" w:rsidP="000A026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t xml:space="preserve">Рисунок </w: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begin"/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instrText xml:space="preserve"> SEQ Рисунок \* ARABIC </w:instrTex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separate"/>
      </w:r>
      <w:r w:rsidR="004D5833">
        <w:rPr>
          <w:rStyle w:val="Hyperlink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u w:val="none"/>
        </w:rPr>
        <w:t>7</w:t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fldChar w:fldCharType="end"/>
      </w:r>
      <w:r w:rsidRPr="000A0269">
        <w:rPr>
          <w:rStyle w:val="Hyperlink"/>
          <w:rFonts w:ascii="Times New Roman" w:hAnsi="Times New Roman" w:cs="Times New Roman"/>
          <w:i w:val="0"/>
          <w:iCs w:val="0"/>
          <w:color w:val="auto"/>
          <w:sz w:val="28"/>
          <w:szCs w:val="28"/>
          <w:u w:val="none"/>
        </w:rPr>
        <w:t xml:space="preserve"> Архитектура иерархической сети</w:t>
      </w:r>
    </w:p>
    <w:p w14:paraId="009AA449" w14:textId="323331E1" w:rsidR="001075D8" w:rsidRPr="000A0269" w:rsidRDefault="000A0269" w:rsidP="000A0269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5" w:name="_Toc104323908"/>
      <w:r w:rsidRP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1.4 </w:t>
      </w:r>
      <w:r w:rsidR="001075D8" w:rsidRP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>Классификация беспроводных сенсорных сетей</w:t>
      </w:r>
      <w:bookmarkEnd w:id="5"/>
    </w:p>
    <w:p w14:paraId="765A3938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Беспроводные сенсорные сети чрезвычайно специфичны для конкретного приложения и развертываются в соответствии с требованиями приложения. Следовательно, характеристики одной WSN будут отличаться от характеристик другой WSN</w:t>
      </w:r>
    </w:p>
    <w:p w14:paraId="2E23C79C" w14:textId="77777777" w:rsidR="001075D8" w:rsidRPr="008957D4" w:rsidRDefault="001075D8" w:rsidP="008957D4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Независимо от применения, беспроводные сенсорные сети в целом можно классифицировать по следующим категориям.</w:t>
      </w:r>
    </w:p>
    <w:p w14:paraId="2DAD8703" w14:textId="47554DD5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752141AC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lastRenderedPageBreak/>
        <w:t>Статическая и мобильная WSN</w:t>
      </w:r>
    </w:p>
    <w:p w14:paraId="17E15D8C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Детерминированная и недетерминированная WSN</w:t>
      </w:r>
    </w:p>
    <w:p w14:paraId="3BCE734A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С одной базовой станицей и несколькими базовыми станциями</w:t>
      </w:r>
    </w:p>
    <w:p w14:paraId="7A29B6E5" w14:textId="154A91B3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Со статическими базовыми и мобильными станциями</w:t>
      </w:r>
    </w:p>
    <w:p w14:paraId="2D5A674E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Односкачковая и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многоскачковая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WSN</w:t>
      </w:r>
    </w:p>
    <w:p w14:paraId="0039D569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Самонастраиваемая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и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неконфигурируемая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 WSN</w:t>
      </w:r>
    </w:p>
    <w:p w14:paraId="45BCC7DB" w14:textId="77777777" w:rsidR="001075D8" w:rsidRPr="008957D4" w:rsidRDefault="001075D8" w:rsidP="001075D8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Гомогенная и гетерогенная WSN</w:t>
      </w:r>
    </w:p>
    <w:p w14:paraId="764BE490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br/>
      </w:r>
    </w:p>
    <w:p w14:paraId="588C65E4" w14:textId="7901E90F" w:rsidR="001075D8" w:rsidRPr="000A0269" w:rsidRDefault="000A0269" w:rsidP="000A0269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6" w:name="_Toc104323909"/>
      <w:r w:rsidRP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1.5 </w:t>
      </w:r>
      <w:r w:rsidR="001075D8" w:rsidRP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>Топологии беспроводной сенсорной сети</w:t>
      </w:r>
      <w:bookmarkEnd w:id="6"/>
    </w:p>
    <w:p w14:paraId="00179658" w14:textId="77777777" w:rsidR="001075D8" w:rsidRPr="008957D4" w:rsidRDefault="001075D8" w:rsidP="005C1578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Мы уже видели, что WSN может быть сетью с одним или несколькими узлами. Ниже приведены несколько различных сетевых топологий, которые используются в WSN.</w:t>
      </w:r>
    </w:p>
    <w:p w14:paraId="33854C8D" w14:textId="77777777" w:rsidR="001075D8" w:rsidRPr="008957D4" w:rsidRDefault="001075D8" w:rsidP="005C1578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В топологии «</w:t>
      </w:r>
      <w:r w:rsidRPr="000A0269">
        <w:rPr>
          <w:rFonts w:ascii="Times New Roman" w:hAnsi="Times New Roman" w:cs="Times New Roman"/>
          <w:b/>
          <w:bCs/>
          <w:color w:val="1F282C"/>
          <w:sz w:val="28"/>
          <w:szCs w:val="28"/>
        </w:rPr>
        <w:t>звезда</w:t>
      </w:r>
      <w:r w:rsidRPr="008957D4">
        <w:rPr>
          <w:rFonts w:ascii="Times New Roman" w:hAnsi="Times New Roman" w:cs="Times New Roman"/>
          <w:color w:val="1F282C"/>
          <w:sz w:val="28"/>
          <w:szCs w:val="28"/>
        </w:rPr>
        <w:t>» существует один центральный узел, известный как концентратор или коммутатор, и каждый узел в сети подключен к этому концентратору. Топология Star очень проста в реализации, проектировании и расширении. Поскольку все данные проходят через концентратор, они играют важную роль в сети, и сбой в концентраторе может привести к отказу всей сети.</w:t>
      </w:r>
    </w:p>
    <w:p w14:paraId="1BD68F1F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783B8841" w14:textId="77777777" w:rsidR="000A0269" w:rsidRDefault="001075D8" w:rsidP="000A0269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178A830A" wp14:editId="54E89895">
            <wp:extent cx="1363980" cy="1398826"/>
            <wp:effectExtent l="0" t="0" r="7620" b="0"/>
            <wp:docPr id="5" name="Picture 5" descr="топология «звезд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ология «звезда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75" cy="140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6032" w14:textId="7D77B0D5" w:rsidR="001075D8" w:rsidRPr="000A0269" w:rsidRDefault="000A0269" w:rsidP="000A026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</w:pP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Рисунок </w:t>
      </w: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begin"/>
      </w: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instrText xml:space="preserve"> SEQ Рисунок \* ARABIC </w:instrText>
      </w: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1F282C"/>
          <w:sz w:val="28"/>
          <w:szCs w:val="28"/>
        </w:rPr>
        <w:t>8</w:t>
      </w: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end"/>
      </w:r>
      <w:r w:rsidRPr="000A0269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 Топология звезда</w:t>
      </w:r>
    </w:p>
    <w:p w14:paraId="6BF9796B" w14:textId="77777777" w:rsidR="001075D8" w:rsidRPr="008957D4" w:rsidRDefault="001075D8" w:rsidP="006C0136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Топология дерева – это иерархическая сеть, в которой сверху находится один корневой узел, и этот узел подключен ко многим узлам на следующем уровне, и это продолжается далее. Мощность обработки и энергопотребление являются самыми высокими в корневом узле и продолжают уменьшаться по мере снижения иерархического порядка.</w:t>
      </w:r>
    </w:p>
    <w:p w14:paraId="5CB3E5CC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653FCF9F" w14:textId="77777777" w:rsidR="00CA200E" w:rsidRDefault="001075D8" w:rsidP="00CA200E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lastRenderedPageBreak/>
        <w:drawing>
          <wp:inline distT="0" distB="0" distL="0" distR="0" wp14:anchorId="37D1C9BC" wp14:editId="0CC4AC2D">
            <wp:extent cx="3594100" cy="2182132"/>
            <wp:effectExtent l="0" t="0" r="6350" b="8890"/>
            <wp:docPr id="4" name="Picture 4" descr="топология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опология дерев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20" cy="2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9A8C" w14:textId="6E1F6CB0" w:rsidR="001075D8" w:rsidRPr="00CA200E" w:rsidRDefault="00CA200E" w:rsidP="00CA20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</w:pP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Рисунок </w: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begin"/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instrText xml:space="preserve"> SEQ Рисунок \* ARABIC </w:instrTex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1F282C"/>
          <w:sz w:val="28"/>
          <w:szCs w:val="28"/>
        </w:rPr>
        <w:t>9</w: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end"/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 Топология дерева</w:t>
      </w:r>
    </w:p>
    <w:p w14:paraId="00B86A8B" w14:textId="77777777" w:rsidR="00CA200E" w:rsidRDefault="001075D8" w:rsidP="00076798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В </w:t>
      </w:r>
      <w:proofErr w:type="spellStart"/>
      <w:r w:rsidRPr="008957D4">
        <w:rPr>
          <w:rFonts w:ascii="Times New Roman" w:hAnsi="Times New Roman" w:cs="Times New Roman"/>
          <w:color w:val="1F282C"/>
          <w:sz w:val="28"/>
          <w:szCs w:val="28"/>
        </w:rPr>
        <w:t>mesh</w:t>
      </w:r>
      <w:proofErr w:type="spellEnd"/>
      <w:r w:rsidRPr="008957D4">
        <w:rPr>
          <w:rFonts w:ascii="Times New Roman" w:hAnsi="Times New Roman" w:cs="Times New Roman"/>
          <w:color w:val="1F282C"/>
          <w:sz w:val="28"/>
          <w:szCs w:val="28"/>
        </w:rPr>
        <w:t xml:space="preserve">-топологии (топология сетки), помимо передачи своих собственных данных, каждый узел также действует как ретранслятор для передачи данных других подключенных узлов. </w:t>
      </w:r>
    </w:p>
    <w:p w14:paraId="5389F251" w14:textId="72534CDB" w:rsidR="001075D8" w:rsidRPr="008957D4" w:rsidRDefault="001075D8" w:rsidP="00076798">
      <w:pPr>
        <w:shd w:val="clear" w:color="auto" w:fill="FFFFFF"/>
        <w:spacing w:after="96"/>
        <w:ind w:firstLine="720"/>
        <w:jc w:val="both"/>
        <w:rPr>
          <w:rFonts w:ascii="Times New Roman" w:hAnsi="Times New Roman" w:cs="Times New Roman"/>
          <w:color w:val="1F282C"/>
          <w:sz w:val="28"/>
          <w:szCs w:val="28"/>
        </w:rPr>
      </w:pPr>
      <w:r w:rsidRPr="008957D4">
        <w:rPr>
          <w:rFonts w:ascii="Times New Roman" w:hAnsi="Times New Roman" w:cs="Times New Roman"/>
          <w:color w:val="1F282C"/>
          <w:sz w:val="28"/>
          <w:szCs w:val="28"/>
        </w:rPr>
        <w:t>Топологии сетки далее делятся на полностью подключенную сетку и частично подключенную сетку. В полностью связанной топологии сетки каждый узел связан с каждым другим узлом, в то время как в частично связанной топологии сетки узел связан с одним или несколькими соседними узлами.</w:t>
      </w:r>
    </w:p>
    <w:p w14:paraId="6E21DD99" w14:textId="77777777" w:rsidR="001075D8" w:rsidRPr="008957D4" w:rsidRDefault="001075D8" w:rsidP="001075D8">
      <w:pPr>
        <w:rPr>
          <w:rFonts w:ascii="Times New Roman" w:hAnsi="Times New Roman" w:cs="Times New Roman"/>
          <w:sz w:val="28"/>
          <w:szCs w:val="28"/>
        </w:rPr>
      </w:pPr>
    </w:p>
    <w:p w14:paraId="56E4FC9E" w14:textId="77777777" w:rsidR="00CA200E" w:rsidRDefault="001075D8" w:rsidP="00CA200E">
      <w:pPr>
        <w:keepNext/>
        <w:shd w:val="clear" w:color="auto" w:fill="FFFFFF"/>
        <w:jc w:val="center"/>
      </w:pPr>
      <w:r w:rsidRPr="008957D4">
        <w:rPr>
          <w:rFonts w:ascii="Times New Roman" w:hAnsi="Times New Roman" w:cs="Times New Roman"/>
          <w:noProof/>
          <w:color w:val="1F282C"/>
          <w:sz w:val="28"/>
          <w:szCs w:val="28"/>
        </w:rPr>
        <w:drawing>
          <wp:inline distT="0" distB="0" distL="0" distR="0" wp14:anchorId="0635067F" wp14:editId="394A6A94">
            <wp:extent cx="3873500" cy="1881414"/>
            <wp:effectExtent l="0" t="0" r="0" b="5080"/>
            <wp:docPr id="3" name="Picture 3" descr="mesh-топо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sh-тополог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24" cy="18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E0F" w14:textId="4C7DBEBA" w:rsidR="001075D8" w:rsidRPr="00CA200E" w:rsidRDefault="00CA200E" w:rsidP="00CA20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</w:pP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Рисунок </w: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begin"/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instrText xml:space="preserve"> SEQ Рисунок \* ARABIC </w:instrTex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separate"/>
      </w:r>
      <w:r w:rsidR="004D5833">
        <w:rPr>
          <w:rFonts w:ascii="Times New Roman" w:hAnsi="Times New Roman" w:cs="Times New Roman"/>
          <w:i w:val="0"/>
          <w:iCs w:val="0"/>
          <w:noProof/>
          <w:color w:val="1F282C"/>
          <w:sz w:val="28"/>
          <w:szCs w:val="28"/>
        </w:rPr>
        <w:t>10</w:t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fldChar w:fldCharType="end"/>
      </w:r>
      <w:r w:rsidRPr="00CA200E">
        <w:rPr>
          <w:rFonts w:ascii="Times New Roman" w:hAnsi="Times New Roman" w:cs="Times New Roman"/>
          <w:i w:val="0"/>
          <w:iCs w:val="0"/>
          <w:color w:val="1F282C"/>
          <w:sz w:val="28"/>
          <w:szCs w:val="28"/>
        </w:rPr>
        <w:t xml:space="preserve"> Mesh-Топология</w:t>
      </w:r>
    </w:p>
    <w:p w14:paraId="2D45FD95" w14:textId="711E122B" w:rsidR="0029581C" w:rsidRDefault="0029581C">
      <w:pPr>
        <w:spacing w:line="259" w:lineRule="auto"/>
        <w:rPr>
          <w:rFonts w:ascii="Times New Roman" w:hAnsi="Times New Roman" w:cs="Times New Roman"/>
          <w:color w:val="1F282C"/>
          <w:sz w:val="28"/>
          <w:szCs w:val="28"/>
        </w:rPr>
      </w:pPr>
      <w:r>
        <w:rPr>
          <w:rFonts w:ascii="Times New Roman" w:hAnsi="Times New Roman" w:cs="Times New Roman"/>
          <w:color w:val="1F282C"/>
          <w:sz w:val="28"/>
          <w:szCs w:val="28"/>
        </w:rPr>
        <w:br w:type="page"/>
      </w:r>
    </w:p>
    <w:p w14:paraId="72F6575E" w14:textId="01E84AFB" w:rsidR="001075D8" w:rsidRDefault="0029581C" w:rsidP="00CA200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04323910"/>
      <w:r w:rsidRPr="0029581C">
        <w:rPr>
          <w:rFonts w:ascii="Times New Roman" w:hAnsi="Times New Roman" w:cs="Times New Roman"/>
          <w:b/>
          <w:bCs/>
          <w:color w:val="auto"/>
        </w:rPr>
        <w:lastRenderedPageBreak/>
        <w:t>Глава 2</w:t>
      </w:r>
      <w:r w:rsidR="00CA200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CA200E">
        <w:rPr>
          <w:rFonts w:ascii="Times New Roman" w:hAnsi="Times New Roman" w:cs="Times New Roman"/>
          <w:b/>
          <w:bCs/>
          <w:color w:val="auto"/>
        </w:rPr>
        <w:br/>
        <w:t>КОНКРЕТНЫЕ РЕАЛИЗАЦИИ</w:t>
      </w:r>
      <w:bookmarkEnd w:id="7"/>
    </w:p>
    <w:p w14:paraId="7D6F4B26" w14:textId="77777777" w:rsidR="00CA200E" w:rsidRPr="00CA200E" w:rsidRDefault="00CA200E" w:rsidP="00CA200E"/>
    <w:p w14:paraId="5B41D488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Беспроводные сенсорные сети состоят из миниатюрных вычислительных устройств — мотов (от англ. 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mote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 — пылинки), снабжённых датчиками (например, температуры, давления, освещённости, уровня вибрации, местоположения и т. п.), или сенсоров и передатчиками, работающими в заданном радиодиапазоне. </w:t>
      </w:r>
    </w:p>
    <w:p w14:paraId="07834F95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Гибкая архитектура, снижение затрат при монтаже выделяют беспроводные сети интеллектуальных сенсоров среди других беспроводных и проводных интерфейсов передачи данных. Например, когда речь идет о большом количестве соединенных между собой устройств, сенсорная сеть позволяет подключать до 65 000 устройств. </w:t>
      </w:r>
    </w:p>
    <w:p w14:paraId="5390C95D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Постоянное снижение стоимости беспроводных решений, повышение их эксплуатационных параметров позволяют постепенно перейти с проводных решений в системах сбора телеметрических данных, средств дистанционной диагностики, обмена информации на беспроводные. </w:t>
      </w:r>
    </w:p>
    <w:p w14:paraId="690FFC08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>Технология ретранслируемой ближней радиосвязи 802.15.4/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, известная как «сенсорные сети», является одним из современных направлений развития самоорганизующихся отказоустойчивых распределенных систем наблюдения и управления ресурсами и процессами. Сегодня технология беспроводных сенсорных сетей является единственной беспроводной технологией, с помощью которой можно решить задачи наблюдения и контроля, критичные к времени работы сенсоров. </w:t>
      </w:r>
    </w:p>
    <w:p w14:paraId="2544B0B9" w14:textId="701807F0" w:rsidR="00DD52F5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Объединённые в беспроводную сеть датчики образуют территориально-распределённую самоорганизующуюся систему сбора, обработки и передачи информации. Основной областью применения является контроль и наблюдение измеряемых параметров физических сред и предметов. </w:t>
      </w:r>
    </w:p>
    <w:p w14:paraId="64F58529" w14:textId="7831D562" w:rsidR="005264B0" w:rsidRPr="005264B0" w:rsidRDefault="005264B0" w:rsidP="005264B0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8" w:name="_Toc104323911"/>
      <w:r w:rsidRPr="005264B0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2.1 Стандарт </w:t>
      </w:r>
      <w:r w:rsidRPr="005264B0">
        <w:rPr>
          <w:rFonts w:ascii="Times New Roman" w:hAnsi="Times New Roman" w:cs="Times New Roman"/>
          <w:b/>
          <w:bCs/>
          <w:color w:val="1F282C"/>
          <w:sz w:val="28"/>
          <w:szCs w:val="28"/>
        </w:rPr>
        <w:t>IEEE 802.15.4</w:t>
      </w:r>
      <w:bookmarkEnd w:id="8"/>
    </w:p>
    <w:p w14:paraId="573C7FAC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Стандарт IEEE 802.15.4 описывает контроль доступа к беспроводному каналу и физический уровень для низкоскоростных беспроводных сетей, то есть два нижних уровня согласно сетевой модели OSI. «Классическая» 55 архитектура сенсорной сети основана на типовом узле, который включает в себя, пример типового узла RC2200AT-SPPIO: </w:t>
      </w:r>
    </w:p>
    <w:p w14:paraId="46FADADA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радиотракт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AAB038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• процессорный модуль; </w:t>
      </w:r>
    </w:p>
    <w:p w14:paraId="4F3711B6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• элемент питания; </w:t>
      </w:r>
    </w:p>
    <w:p w14:paraId="0EAF43E5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• различные датчики. </w:t>
      </w:r>
    </w:p>
    <w:p w14:paraId="74CC5452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CBCD77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lastRenderedPageBreak/>
        <w:t>Использование в типовом узле сенсорной сети в качестве датчика второго передатчика, соответствующего стандарту ISO 24730-5, позволяет использовать сенсорную сеть не только для наблюдения параметров среды и предметов, но и для определения местонахождения и наблюдения передвижений предметов, снабжённых специальными RFID метками. Построенная из таких узлов сенсорная сеть образует беспроводную инфраструктуру системы позиционирования в режиме реального времени RTLS (Real-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Locating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 Systems — RTLS). </w:t>
      </w:r>
    </w:p>
    <w:p w14:paraId="6E963BD9" w14:textId="77777777" w:rsidR="00DD52F5" w:rsidRPr="008957D4" w:rsidRDefault="00DD52F5" w:rsidP="004D5833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14C39" wp14:editId="6055E0B3">
            <wp:extent cx="5289263" cy="2940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052" cy="29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EA12" w14:textId="41769731" w:rsidR="00DD52F5" w:rsidRPr="008957D4" w:rsidRDefault="00DD52F5" w:rsidP="004D583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64B0">
        <w:rPr>
          <w:rFonts w:ascii="Times New Roman" w:hAnsi="Times New Roman" w:cs="Times New Roman"/>
          <w:sz w:val="28"/>
          <w:szCs w:val="28"/>
        </w:rPr>
        <w:t>11</w:t>
      </w:r>
      <w:r w:rsidRPr="008957D4">
        <w:rPr>
          <w:rFonts w:ascii="Times New Roman" w:hAnsi="Times New Roman" w:cs="Times New Roman"/>
          <w:sz w:val="28"/>
          <w:szCs w:val="28"/>
        </w:rPr>
        <w:t>. Типовой узел беспроводной сенсорной сети</w:t>
      </w:r>
    </w:p>
    <w:p w14:paraId="7D5A804A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>Типовой узел беспроводной сенсорной сети может быть представлен тремя типами устройств (см. рис. 1):</w:t>
      </w:r>
    </w:p>
    <w:p w14:paraId="13F8893A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 </w:t>
      </w: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957D4">
        <w:rPr>
          <w:rFonts w:ascii="Times New Roman" w:hAnsi="Times New Roman" w:cs="Times New Roman"/>
          <w:sz w:val="28"/>
          <w:szCs w:val="28"/>
        </w:rPr>
        <w:t>Сетевой</w:t>
      </w: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7D4">
        <w:rPr>
          <w:rFonts w:ascii="Times New Roman" w:hAnsi="Times New Roman" w:cs="Times New Roman"/>
          <w:sz w:val="28"/>
          <w:szCs w:val="28"/>
        </w:rPr>
        <w:t>координатор</w:t>
      </w: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 (Host Controller). </w:t>
      </w:r>
    </w:p>
    <w:p w14:paraId="40B530BD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957D4">
        <w:rPr>
          <w:rFonts w:ascii="Times New Roman" w:hAnsi="Times New Roman" w:cs="Times New Roman"/>
          <w:sz w:val="28"/>
          <w:szCs w:val="28"/>
        </w:rPr>
        <w:t>Шлюз</w:t>
      </w: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 (WSN Gateway). </w:t>
      </w:r>
    </w:p>
    <w:p w14:paraId="021BA51F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8957D4">
        <w:rPr>
          <w:rFonts w:ascii="Times New Roman" w:hAnsi="Times New Roman" w:cs="Times New Roman"/>
          <w:sz w:val="28"/>
          <w:szCs w:val="28"/>
        </w:rPr>
        <w:t>Сенсоры</w:t>
      </w:r>
      <w:r w:rsidRPr="008957D4">
        <w:rPr>
          <w:rFonts w:ascii="Times New Roman" w:hAnsi="Times New Roman" w:cs="Times New Roman"/>
          <w:sz w:val="28"/>
          <w:szCs w:val="28"/>
          <w:lang w:val="en-US"/>
        </w:rPr>
        <w:t xml:space="preserve"> (MOTE, Reduced Function Device — RFD). </w:t>
      </w:r>
    </w:p>
    <w:p w14:paraId="799A3D4C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Сетевой координатор (Host 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) осуществляет глобальную координацию, организацию и установку параметров сети. Это наиболее сложный из трёх типов устройств, требует наибольший объём памяти и источник питания. </w:t>
      </w:r>
    </w:p>
    <w:p w14:paraId="2D2E7ECE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Шлюз (WSN Gateway) обеспечивает поддержку стандарта IEEE 802.15.4, имеет дополнительную память и его механизм энергопотребления позволяет выполнять роль координатора сети. </w:t>
      </w:r>
    </w:p>
    <w:p w14:paraId="6BC3687E" w14:textId="77777777" w:rsidR="00DD52F5" w:rsidRPr="008957D4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>WSN Gateway поддерживает все типы сетевых топологий («</w:t>
      </w:r>
      <w:proofErr w:type="spellStart"/>
      <w:r w:rsidRPr="008957D4">
        <w:rPr>
          <w:rFonts w:ascii="Times New Roman" w:hAnsi="Times New Roman" w:cs="Times New Roman"/>
          <w:sz w:val="28"/>
          <w:szCs w:val="28"/>
        </w:rPr>
        <w:t>точкаточка</w:t>
      </w:r>
      <w:proofErr w:type="spellEnd"/>
      <w:r w:rsidRPr="008957D4">
        <w:rPr>
          <w:rFonts w:ascii="Times New Roman" w:hAnsi="Times New Roman" w:cs="Times New Roman"/>
          <w:sz w:val="28"/>
          <w:szCs w:val="28"/>
        </w:rPr>
        <w:t xml:space="preserve">», «звезда», «дерево», «ячеистая сеть»), способен выполнять роль координатора сети и обращаться к другим устройствам в сети. </w:t>
      </w:r>
    </w:p>
    <w:p w14:paraId="428CAACD" w14:textId="411798C7" w:rsidR="00DD52F5" w:rsidRDefault="00DD52F5" w:rsidP="00DD52F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lastRenderedPageBreak/>
        <w:t xml:space="preserve">Сенсоры (MOTE, RFD) поддерживают ограниченный набор функций стандарта IEEE 802.15.4, топологии «точка-точка» и «звезда», не выполняют функции координатора и обращаются к координатору сети и маршрутизатору. </w:t>
      </w:r>
    </w:p>
    <w:p w14:paraId="4C23B127" w14:textId="01EB6ED5" w:rsidR="005264B0" w:rsidRPr="005264B0" w:rsidRDefault="005264B0" w:rsidP="005264B0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F282C"/>
          <w:sz w:val="28"/>
          <w:szCs w:val="28"/>
        </w:rPr>
      </w:pPr>
      <w:bookmarkStart w:id="9" w:name="_Toc104323912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CDC28" wp14:editId="5680551A">
            <wp:simplePos x="0" y="0"/>
            <wp:positionH relativeFrom="margin">
              <wp:align>right</wp:align>
            </wp:positionH>
            <wp:positionV relativeFrom="paragraph">
              <wp:posOffset>13690</wp:posOffset>
            </wp:positionV>
            <wp:extent cx="2837454" cy="688373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19" b="30137"/>
                    <a:stretch/>
                  </pic:blipFill>
                  <pic:spPr bwMode="auto">
                    <a:xfrm>
                      <a:off x="0" y="0"/>
                      <a:ext cx="2837454" cy="68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5833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2.2 </w:t>
      </w:r>
      <w:r w:rsidRPr="005264B0">
        <w:rPr>
          <w:rFonts w:ascii="Times New Roman" w:hAnsi="Times New Roman" w:cs="Times New Roman"/>
          <w:b/>
          <w:bCs/>
          <w:color w:val="1F282C"/>
          <w:sz w:val="28"/>
          <w:szCs w:val="28"/>
        </w:rPr>
        <w:t xml:space="preserve">Стандарт </w:t>
      </w:r>
      <w:proofErr w:type="spellStart"/>
      <w:r w:rsidRPr="005264B0">
        <w:rPr>
          <w:rFonts w:ascii="Times New Roman" w:hAnsi="Times New Roman" w:cs="Times New Roman"/>
          <w:b/>
          <w:bCs/>
          <w:color w:val="1F282C"/>
          <w:sz w:val="28"/>
          <w:szCs w:val="28"/>
        </w:rPr>
        <w:t>ZigBee</w:t>
      </w:r>
      <w:bookmarkEnd w:id="9"/>
      <w:proofErr w:type="spellEnd"/>
    </w:p>
    <w:p w14:paraId="2ACC3D28" w14:textId="553F4C1C" w:rsidR="005264B0" w:rsidRDefault="005264B0" w:rsidP="005264B0">
      <w:pPr>
        <w:pStyle w:val="NormalWeb"/>
        <w:shd w:val="clear" w:color="auto" w:fill="FFFFFF"/>
        <w:ind w:firstLine="720"/>
        <w:jc w:val="both"/>
        <w:rPr>
          <w:sz w:val="28"/>
          <w:szCs w:val="28"/>
        </w:rPr>
      </w:pPr>
    </w:p>
    <w:p w14:paraId="60B19F59" w14:textId="77777777" w:rsidR="004D5833" w:rsidRDefault="005264B0" w:rsidP="005264B0">
      <w:pPr>
        <w:pStyle w:val="NormalWeb"/>
        <w:shd w:val="clear" w:color="auto" w:fill="FFFFFF"/>
        <w:ind w:firstLine="720"/>
        <w:jc w:val="both"/>
        <w:rPr>
          <w:sz w:val="28"/>
          <w:szCs w:val="28"/>
        </w:rPr>
      </w:pPr>
      <w:r w:rsidRPr="005264B0">
        <w:rPr>
          <w:sz w:val="28"/>
          <w:szCs w:val="28"/>
        </w:rPr>
        <w:t>Во многих приложениях требуются беспроводные сети связи, не обладающие высокой скоростью передачи, но надежные, живучие (способные к самовосстановлению), простые в развертывании и эксплуатации. Важно также, чтобы оборудование таких сетей допускало длительную работу от автономных источников питания, имело низкую стоимость, и было компактным. Пример такого приложения очень широк: это и автоматизация зданий, производственных помещений, промышленные АСУТП, «умный дом»</w:t>
      </w:r>
      <w:r w:rsidR="004D5833" w:rsidRPr="004D5833">
        <w:rPr>
          <w:sz w:val="28"/>
          <w:szCs w:val="28"/>
          <w:lang w:val="ru-RU"/>
        </w:rPr>
        <w:t xml:space="preserve"> </w:t>
      </w:r>
      <w:r w:rsidRPr="005264B0">
        <w:rPr>
          <w:sz w:val="28"/>
          <w:szCs w:val="28"/>
        </w:rPr>
        <w:t>и т.п.</w:t>
      </w:r>
    </w:p>
    <w:p w14:paraId="0E271658" w14:textId="6CD9201B" w:rsidR="005264B0" w:rsidRPr="005264B0" w:rsidRDefault="005264B0" w:rsidP="005264B0">
      <w:pPr>
        <w:pStyle w:val="NormalWeb"/>
        <w:shd w:val="clear" w:color="auto" w:fill="FFFFFF"/>
        <w:ind w:firstLine="720"/>
        <w:jc w:val="both"/>
        <w:rPr>
          <w:sz w:val="28"/>
          <w:szCs w:val="28"/>
        </w:rPr>
      </w:pPr>
      <w:r w:rsidRPr="005264B0">
        <w:rPr>
          <w:sz w:val="28"/>
          <w:szCs w:val="28"/>
        </w:rPr>
        <w:t xml:space="preserve">Такому сочетанию требований еще 10 лет назад не отвечал ни один из сетевых стандартов, что и привело к созданию стандартов IEEE 802.15.4 и </w:t>
      </w:r>
      <w:proofErr w:type="spellStart"/>
      <w:r w:rsidRPr="005264B0">
        <w:rPr>
          <w:sz w:val="28"/>
          <w:szCs w:val="28"/>
        </w:rPr>
        <w:t>Zigbee</w:t>
      </w:r>
      <w:proofErr w:type="spellEnd"/>
      <w:r w:rsidRPr="005264B0">
        <w:rPr>
          <w:sz w:val="28"/>
          <w:szCs w:val="28"/>
        </w:rPr>
        <w:t>™, описывающих устойчивые масштабируемые многошаговые беспроводные сети, простые в развертывании и поддерживающие самые разные приложения.</w:t>
      </w:r>
    </w:p>
    <w:p w14:paraId="0C90E0D9" w14:textId="54E77FCD" w:rsidR="005264B0" w:rsidRPr="004D5833" w:rsidRDefault="004D5833" w:rsidP="005264B0">
      <w:pPr>
        <w:pStyle w:val="Heading3"/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323913"/>
      <w:r w:rsidRPr="004D5833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2.2.1 </w:t>
      </w:r>
      <w:r w:rsidR="005264B0" w:rsidRPr="004D5833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Отличительные черты </w:t>
      </w:r>
      <w:proofErr w:type="spellStart"/>
      <w:r w:rsidR="005264B0" w:rsidRPr="004D5833">
        <w:rPr>
          <w:rStyle w:val="Strong"/>
          <w:rFonts w:ascii="Times New Roman" w:hAnsi="Times New Roman" w:cs="Times New Roman"/>
          <w:color w:val="auto"/>
          <w:sz w:val="28"/>
          <w:szCs w:val="28"/>
        </w:rPr>
        <w:t>Zigbee</w:t>
      </w:r>
      <w:proofErr w:type="spellEnd"/>
      <w:r w:rsidR="005264B0" w:rsidRPr="004D5833">
        <w:rPr>
          <w:rStyle w:val="Strong"/>
          <w:rFonts w:ascii="Times New Roman" w:hAnsi="Times New Roman" w:cs="Times New Roman"/>
          <w:color w:val="auto"/>
          <w:sz w:val="28"/>
          <w:szCs w:val="28"/>
        </w:rPr>
        <w:t>™</w:t>
      </w:r>
      <w:bookmarkEnd w:id="10"/>
    </w:p>
    <w:p w14:paraId="2D0EA51F" w14:textId="77777777" w:rsidR="005264B0" w:rsidRPr="005264B0" w:rsidRDefault="005264B0" w:rsidP="004D5833">
      <w:pPr>
        <w:pStyle w:val="NormalWeb"/>
        <w:shd w:val="clear" w:color="auto" w:fill="FFFFFF"/>
        <w:ind w:firstLine="360"/>
        <w:jc w:val="both"/>
        <w:rPr>
          <w:sz w:val="28"/>
          <w:szCs w:val="28"/>
        </w:rPr>
      </w:pPr>
      <w:r w:rsidRPr="005264B0">
        <w:rPr>
          <w:sz w:val="28"/>
          <w:szCs w:val="28"/>
        </w:rPr>
        <w:t xml:space="preserve">Сети </w:t>
      </w:r>
      <w:proofErr w:type="spellStart"/>
      <w:r w:rsidRPr="005264B0">
        <w:rPr>
          <w:sz w:val="28"/>
          <w:szCs w:val="28"/>
        </w:rPr>
        <w:t>Zigbee</w:t>
      </w:r>
      <w:proofErr w:type="spellEnd"/>
      <w:r w:rsidRPr="005264B0">
        <w:rPr>
          <w:sz w:val="28"/>
          <w:szCs w:val="28"/>
        </w:rPr>
        <w:t>™, в отличие от других беспроводных сетей передачи данных, полностью удовлетворяют перечисленные выше требования, а именно:</w:t>
      </w:r>
    </w:p>
    <w:p w14:paraId="25E16A42" w14:textId="77777777" w:rsidR="005264B0" w:rsidRP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t>благодаря ячеистой </w:t>
      </w:r>
      <w:proofErr w:type="spellStart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mesh</w:t>
      </w:r>
      <w:proofErr w:type="spellEnd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- топологии</w:t>
      </w:r>
      <w:r w:rsidRPr="005264B0">
        <w:rPr>
          <w:rFonts w:ascii="Times New Roman" w:hAnsi="Times New Roman" w:cs="Times New Roman"/>
          <w:sz w:val="28"/>
          <w:szCs w:val="28"/>
        </w:rPr>
        <w:t> сети и использованию специальных алгоритмов маршрутизации сеть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 обеспечивает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самовосстановление и гарантированную доставку пакетов</w:t>
      </w:r>
      <w:r w:rsidRPr="005264B0">
        <w:rPr>
          <w:rFonts w:ascii="Times New Roman" w:hAnsi="Times New Roman" w:cs="Times New Roman"/>
          <w:sz w:val="28"/>
          <w:szCs w:val="28"/>
        </w:rPr>
        <w:t> в случаях обрыва связи между отдельными узлами (появления препятствия), перегрузки или отказа какого-то элемента;</w:t>
      </w:r>
    </w:p>
    <w:p w14:paraId="53B63134" w14:textId="77777777" w:rsidR="005264B0" w:rsidRP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t>спецификация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 предусматривает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криптографическую защиту данных</w:t>
      </w:r>
      <w:r w:rsidRPr="005264B0">
        <w:rPr>
          <w:rFonts w:ascii="Times New Roman" w:hAnsi="Times New Roman" w:cs="Times New Roman"/>
          <w:sz w:val="28"/>
          <w:szCs w:val="28"/>
        </w:rPr>
        <w:t>, передаваемых по беспроводным каналам, и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гибкую политику безопасности</w:t>
      </w:r>
      <w:r w:rsidRPr="005264B0">
        <w:rPr>
          <w:rFonts w:ascii="Times New Roman" w:hAnsi="Times New Roman" w:cs="Times New Roman"/>
          <w:sz w:val="28"/>
          <w:szCs w:val="28"/>
        </w:rPr>
        <w:t>;</w:t>
      </w:r>
    </w:p>
    <w:p w14:paraId="0F8A7FD2" w14:textId="77777777" w:rsidR="005264B0" w:rsidRP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t>устройства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 отличаются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низким электропотреблением</w:t>
      </w:r>
      <w:r w:rsidRPr="005264B0">
        <w:rPr>
          <w:rFonts w:ascii="Times New Roman" w:hAnsi="Times New Roman" w:cs="Times New Roman"/>
          <w:sz w:val="28"/>
          <w:szCs w:val="28"/>
        </w:rPr>
        <w:t>, в особенности конечные устройства, для которых предусмотрен режим «сна», что позволяет этим устройствам работать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до трех лет</w:t>
      </w:r>
      <w:r w:rsidRPr="005264B0">
        <w:rPr>
          <w:rFonts w:ascii="Times New Roman" w:hAnsi="Times New Roman" w:cs="Times New Roman"/>
          <w:sz w:val="28"/>
          <w:szCs w:val="28"/>
        </w:rPr>
        <w:t> от одной обычной батарейки АА и даже ААА;</w:t>
      </w:r>
    </w:p>
    <w:p w14:paraId="4F564C4B" w14:textId="77777777" w:rsidR="005264B0" w:rsidRP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t>сеть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 – самоорганизующаяся, ее структура задается параметрами профиля стека конфигуратора и формируется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автоматически</w:t>
      </w:r>
      <w:r w:rsidRPr="005264B0">
        <w:rPr>
          <w:rFonts w:ascii="Times New Roman" w:hAnsi="Times New Roman" w:cs="Times New Roman"/>
          <w:sz w:val="28"/>
          <w:szCs w:val="28"/>
        </w:rPr>
        <w:t> путем присоединения (повторного присоединения) к сети образующих ее устройств, что обеспечивает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простоту развертывания и легкость масштабирования</w:t>
      </w:r>
      <w:r w:rsidRPr="005264B0">
        <w:rPr>
          <w:rFonts w:ascii="Times New Roman" w:hAnsi="Times New Roman" w:cs="Times New Roman"/>
          <w:sz w:val="28"/>
          <w:szCs w:val="28"/>
        </w:rPr>
        <w:t> путем простого присоединения дополнительных устройств;</w:t>
      </w:r>
    </w:p>
    <w:p w14:paraId="3CB9AB25" w14:textId="277B655D" w:rsidR="005264B0" w:rsidRP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lastRenderedPageBreak/>
        <w:t>устройства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 компактны и имеют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низкую стоимость</w:t>
      </w:r>
      <w:r w:rsidRPr="005264B0">
        <w:rPr>
          <w:rFonts w:ascii="Times New Roman" w:hAnsi="Times New Roman" w:cs="Times New Roman"/>
          <w:sz w:val="28"/>
          <w:szCs w:val="28"/>
        </w:rPr>
        <w:t>.</w:t>
      </w:r>
    </w:p>
    <w:p w14:paraId="39E77260" w14:textId="6D80BDAE" w:rsidR="005264B0" w:rsidRDefault="005264B0" w:rsidP="005264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4B0">
        <w:rPr>
          <w:rFonts w:ascii="Times New Roman" w:hAnsi="Times New Roman" w:cs="Times New Roman"/>
          <w:sz w:val="28"/>
          <w:szCs w:val="28"/>
        </w:rPr>
        <w:t>Связь в сети 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 xml:space="preserve">™ осуществляется путем последовательной ретрансляции пакетов от узла источника до узла адресата. В сети </w:t>
      </w:r>
      <w:proofErr w:type="spellStart"/>
      <w:r w:rsidRPr="005264B0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5264B0">
        <w:rPr>
          <w:rFonts w:ascii="Times New Roman" w:hAnsi="Times New Roman" w:cs="Times New Roman"/>
          <w:sz w:val="28"/>
          <w:szCs w:val="28"/>
        </w:rPr>
        <w:t>™ предусмотрено несколько 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альтернативных алгоритмов маршрутизации</w:t>
      </w:r>
      <w:r w:rsidRPr="005264B0">
        <w:rPr>
          <w:rFonts w:ascii="Times New Roman" w:hAnsi="Times New Roman" w:cs="Times New Roman"/>
          <w:sz w:val="28"/>
          <w:szCs w:val="28"/>
        </w:rPr>
        <w:t>, выбор которых происходит автоматически.</w:t>
      </w:r>
    </w:p>
    <w:p w14:paraId="5ACE408D" w14:textId="77777777" w:rsidR="004D5833" w:rsidRDefault="004D5833" w:rsidP="004D5833">
      <w:pPr>
        <w:keepNext/>
        <w:shd w:val="clear" w:color="auto" w:fill="FFFFFF"/>
        <w:spacing w:before="100" w:beforeAutospacing="1" w:after="100" w:afterAutospacing="1" w:line="240" w:lineRule="auto"/>
        <w:ind w:left="720"/>
        <w:jc w:val="both"/>
      </w:pPr>
      <w:r>
        <w:rPr>
          <w:noProof/>
        </w:rPr>
        <w:drawing>
          <wp:inline distT="0" distB="0" distL="0" distR="0" wp14:anchorId="554AF0DB" wp14:editId="2D03C967">
            <wp:extent cx="3550722" cy="2367275"/>
            <wp:effectExtent l="0" t="0" r="0" b="0"/>
            <wp:docPr id="13" name="Picture 13" descr="Zigbee. Технология беспроводной связи для умного дома обзор, описание,  отзывы,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igbee. Технология беспроводной связи для умного дома обзор, описание,  отзывы,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79" cy="237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BDD5" w14:textId="6C071C09" w:rsidR="004D5833" w:rsidRPr="005264B0" w:rsidRDefault="004D5833" w:rsidP="004D583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583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D5833">
        <w:rPr>
          <w:rFonts w:ascii="Times New Roman" w:hAnsi="Times New Roman" w:cs="Times New Roman"/>
          <w:sz w:val="28"/>
          <w:szCs w:val="28"/>
        </w:rPr>
        <w:t xml:space="preserve"> SMD </w:t>
      </w:r>
      <w:proofErr w:type="spellStart"/>
      <w:r w:rsidRPr="004D5833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4D5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833">
        <w:rPr>
          <w:rFonts w:ascii="Times New Roman" w:hAnsi="Times New Roman" w:cs="Times New Roman"/>
          <w:sz w:val="28"/>
          <w:szCs w:val="28"/>
        </w:rPr>
        <w:t>Module</w:t>
      </w:r>
      <w:proofErr w:type="spellEnd"/>
    </w:p>
    <w:p w14:paraId="7F1B8EBC" w14:textId="77777777" w:rsidR="005264B0" w:rsidRPr="005264B0" w:rsidRDefault="005264B0" w:rsidP="00CC0F96">
      <w:pPr>
        <w:pStyle w:val="NormalWeb"/>
        <w:shd w:val="clear" w:color="auto" w:fill="FFFFFF"/>
        <w:ind w:firstLine="720"/>
        <w:jc w:val="both"/>
        <w:rPr>
          <w:sz w:val="28"/>
          <w:szCs w:val="28"/>
        </w:rPr>
      </w:pPr>
      <w:r w:rsidRPr="005264B0">
        <w:rPr>
          <w:sz w:val="28"/>
          <w:szCs w:val="28"/>
        </w:rPr>
        <w:t xml:space="preserve">Стандарт предусматривает возможность использования каналов в нескольких частотных диапазонах. Наибольшая скорость передачи и наилучшая помехоустойчивость достигается в диапазоне от 2,4 до 2,48 ГГц. В этом диапазоне предусмотрено 16 каналов по 5 МГц. Цена, которую пришлось заплатить в сетях </w:t>
      </w:r>
      <w:proofErr w:type="spellStart"/>
      <w:r w:rsidRPr="005264B0">
        <w:rPr>
          <w:sz w:val="28"/>
          <w:szCs w:val="28"/>
        </w:rPr>
        <w:t>Zigbee</w:t>
      </w:r>
      <w:proofErr w:type="spellEnd"/>
      <w:r w:rsidRPr="005264B0">
        <w:rPr>
          <w:sz w:val="28"/>
          <w:szCs w:val="28"/>
        </w:rPr>
        <w:t>™ за минимизацию энергопотребления, компактность и дешевизну – относительно низкая скорость передачи данных. «Брутто» скорость (включая служебную информацию) составляет 250 кбит/c. Средняя скорость передачи полезных данных, в зависимости от загрузки сети и числа ретрансляций, составляет от 5 до 40 кбит/с.</w:t>
      </w:r>
    </w:p>
    <w:p w14:paraId="4F04EA16" w14:textId="7164D0A0" w:rsidR="005264B0" w:rsidRPr="004D5833" w:rsidRDefault="004D5833" w:rsidP="005264B0">
      <w:pPr>
        <w:pStyle w:val="Heading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/>
        </w:rPr>
      </w:pPr>
      <w:bookmarkStart w:id="11" w:name="_Toc104323914"/>
      <w:r w:rsidRPr="004D583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2.2.2 Т</w:t>
      </w:r>
      <w:r w:rsidR="005264B0" w:rsidRPr="004D583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опология</w:t>
      </w:r>
      <w:bookmarkEnd w:id="11"/>
    </w:p>
    <w:p w14:paraId="0A95382C" w14:textId="77777777" w:rsidR="005264B0" w:rsidRPr="005264B0" w:rsidRDefault="005264B0" w:rsidP="004D5833">
      <w:pPr>
        <w:pStyle w:val="NormalWeb"/>
        <w:shd w:val="clear" w:color="auto" w:fill="FFFFFF"/>
        <w:ind w:firstLine="720"/>
        <w:jc w:val="both"/>
        <w:rPr>
          <w:sz w:val="28"/>
          <w:szCs w:val="28"/>
        </w:rPr>
      </w:pPr>
      <w:r w:rsidRPr="005264B0">
        <w:rPr>
          <w:sz w:val="28"/>
          <w:szCs w:val="28"/>
        </w:rPr>
        <w:t xml:space="preserve">В основе сети </w:t>
      </w:r>
      <w:proofErr w:type="spellStart"/>
      <w:r w:rsidRPr="005264B0">
        <w:rPr>
          <w:sz w:val="28"/>
          <w:szCs w:val="28"/>
        </w:rPr>
        <w:t>Zigbee</w:t>
      </w:r>
      <w:proofErr w:type="spellEnd"/>
      <w:r w:rsidRPr="005264B0">
        <w:rPr>
          <w:sz w:val="28"/>
          <w:szCs w:val="28"/>
        </w:rPr>
        <w:t>™ лежит ячеистая топология (</w:t>
      </w:r>
      <w:proofErr w:type="spellStart"/>
      <w:r w:rsidRPr="005264B0">
        <w:rPr>
          <w:sz w:val="28"/>
          <w:szCs w:val="28"/>
        </w:rPr>
        <w:t>mesh</w:t>
      </w:r>
      <w:proofErr w:type="spellEnd"/>
      <w:r w:rsidRPr="005264B0">
        <w:rPr>
          <w:sz w:val="28"/>
          <w:szCs w:val="28"/>
        </w:rPr>
        <w:t>-топология). В такой сети, каждое устройство может связываться с любым другим устройством как напрямую, так и через промежуточные узлы сети. Ячеистая топология предлагает альтернативные варианты выбора маршрута между узлами. Сообщения поступают от узла к узлу, пока не достигнут конечного получателя. Возможны различные пути прохождения сообщений, что повышает доступность сети в случае выхода из строя того или иного звена. Также возможна реализация более простых топологий, таких как "Дерево" или "Звезда".</w:t>
      </w:r>
    </w:p>
    <w:p w14:paraId="1ADA27DB" w14:textId="0F332A3C" w:rsidR="005264B0" w:rsidRPr="005264B0" w:rsidRDefault="005264B0" w:rsidP="004D5833">
      <w:pPr>
        <w:pStyle w:val="NormalWeb"/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 w:rsidRPr="005264B0">
        <w:rPr>
          <w:sz w:val="28"/>
          <w:szCs w:val="28"/>
        </w:rPr>
        <w:t xml:space="preserve">Расстояние между рабочими станциями сети составляет десятки метров внутри помещений и сотни метров на открытом воздухе. За счет ретрансляций покрываемая сетью зона может быть весьма значительной: до нескольких </w:t>
      </w:r>
      <w:r w:rsidRPr="005264B0">
        <w:rPr>
          <w:sz w:val="28"/>
          <w:szCs w:val="28"/>
        </w:rPr>
        <w:lastRenderedPageBreak/>
        <w:t xml:space="preserve">тысяч квадратных метров в помещении и до нескольких гектар на открытом пространстве. Более того, сеть </w:t>
      </w:r>
      <w:proofErr w:type="spellStart"/>
      <w:r w:rsidRPr="005264B0">
        <w:rPr>
          <w:sz w:val="28"/>
          <w:szCs w:val="28"/>
        </w:rPr>
        <w:t>Zigbee</w:t>
      </w:r>
      <w:proofErr w:type="spellEnd"/>
      <w:r w:rsidRPr="005264B0">
        <w:rPr>
          <w:sz w:val="28"/>
          <w:szCs w:val="28"/>
        </w:rPr>
        <w:t>™ в любой момент может быть расширена добавлением новых элементов или наоборот разбита на несколько зон простым назначением соответствующего числа новых конфигураторов сети. Это бывает полезно для снижения нагрузки и соответственно повышения скорости передачи данных.</w:t>
      </w:r>
    </w:p>
    <w:p w14:paraId="38E7E81C" w14:textId="554B418A" w:rsidR="005264B0" w:rsidRPr="004D5833" w:rsidRDefault="005264B0" w:rsidP="004D5833">
      <w:pPr>
        <w:pStyle w:val="NormalWeb"/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 w:rsidRPr="005264B0">
        <w:rPr>
          <w:sz w:val="28"/>
          <w:szCs w:val="28"/>
          <w:shd w:val="clear" w:color="auto" w:fill="FFFFFF"/>
        </w:rPr>
        <w:t xml:space="preserve">Технология </w:t>
      </w:r>
      <w:proofErr w:type="spellStart"/>
      <w:r w:rsidRPr="005264B0">
        <w:rPr>
          <w:sz w:val="28"/>
          <w:szCs w:val="28"/>
          <w:shd w:val="clear" w:color="auto" w:fill="FFFFFF"/>
        </w:rPr>
        <w:t>Zigbee</w:t>
      </w:r>
      <w:proofErr w:type="spellEnd"/>
      <w:r w:rsidRPr="005264B0">
        <w:rPr>
          <w:sz w:val="28"/>
          <w:szCs w:val="28"/>
          <w:shd w:val="clear" w:color="auto" w:fill="FFFFFF"/>
        </w:rPr>
        <w:t>™ не предназначена для передачи больших объемов информации, как </w:t>
      </w:r>
      <w:r w:rsidRPr="00CC0F96">
        <w:rPr>
          <w:sz w:val="28"/>
          <w:szCs w:val="28"/>
          <w:shd w:val="clear" w:color="auto" w:fill="FFFFFF"/>
        </w:rPr>
        <w:t>WiFi</w:t>
      </w:r>
      <w:r w:rsidRPr="005264B0">
        <w:rPr>
          <w:sz w:val="28"/>
          <w:szCs w:val="28"/>
          <w:shd w:val="clear" w:color="auto" w:fill="FFFFFF"/>
        </w:rPr>
        <w:t> и </w:t>
      </w:r>
      <w:r w:rsidRPr="00CC0F96">
        <w:rPr>
          <w:sz w:val="28"/>
          <w:szCs w:val="28"/>
          <w:shd w:val="clear" w:color="auto" w:fill="FFFFFF"/>
        </w:rPr>
        <w:t>Bluetooth</w:t>
      </w:r>
      <w:r w:rsidRPr="005264B0">
        <w:rPr>
          <w:sz w:val="28"/>
          <w:szCs w:val="28"/>
          <w:shd w:val="clear" w:color="auto" w:fill="FFFFFF"/>
        </w:rPr>
        <w:t xml:space="preserve">. Однако для передачи, например, показаний датчиков, объем которых редко превышает десятков байт, не требуется высоких скоростей — в этом случае приоритетны показатели по энергопотреблению, цене и надежности. Большинство устройств </w:t>
      </w:r>
      <w:proofErr w:type="spellStart"/>
      <w:r w:rsidRPr="005264B0">
        <w:rPr>
          <w:sz w:val="28"/>
          <w:szCs w:val="28"/>
          <w:shd w:val="clear" w:color="auto" w:fill="FFFFFF"/>
        </w:rPr>
        <w:t>Zigbee</w:t>
      </w:r>
      <w:proofErr w:type="spellEnd"/>
      <w:r w:rsidRPr="005264B0">
        <w:rPr>
          <w:sz w:val="28"/>
          <w:szCs w:val="28"/>
          <w:shd w:val="clear" w:color="auto" w:fill="FFFFFF"/>
        </w:rPr>
        <w:t xml:space="preserve">™ будет работать по следующему алгоритму: устройство находится в «спящем» состоянии практически все время, обеспечивая оптимальный режим энергосбережения. При поступлении новой информации либо во время очередного сеанса связи устройство активизируется, быстро передает данные и снова переходит в режим пониженного энергопотребления. Типовые временные задержки при этом составляют 30 </w:t>
      </w:r>
      <w:proofErr w:type="spellStart"/>
      <w:r w:rsidRPr="005264B0">
        <w:rPr>
          <w:sz w:val="28"/>
          <w:szCs w:val="28"/>
          <w:shd w:val="clear" w:color="auto" w:fill="FFFFFF"/>
        </w:rPr>
        <w:t>мс</w:t>
      </w:r>
      <w:proofErr w:type="spellEnd"/>
      <w:r w:rsidRPr="005264B0">
        <w:rPr>
          <w:sz w:val="28"/>
          <w:szCs w:val="28"/>
          <w:shd w:val="clear" w:color="auto" w:fill="FFFFFF"/>
        </w:rPr>
        <w:t xml:space="preserve"> для подключения нового устройства к сети, 15 </w:t>
      </w:r>
      <w:proofErr w:type="spellStart"/>
      <w:r w:rsidRPr="005264B0">
        <w:rPr>
          <w:sz w:val="28"/>
          <w:szCs w:val="28"/>
          <w:shd w:val="clear" w:color="auto" w:fill="FFFFFF"/>
        </w:rPr>
        <w:t>мс</w:t>
      </w:r>
      <w:proofErr w:type="spellEnd"/>
      <w:r w:rsidRPr="005264B0">
        <w:rPr>
          <w:sz w:val="28"/>
          <w:szCs w:val="28"/>
          <w:shd w:val="clear" w:color="auto" w:fill="FFFFFF"/>
        </w:rPr>
        <w:t xml:space="preserve"> для перехода из «спящего» в активное состояние, 15 </w:t>
      </w:r>
      <w:proofErr w:type="spellStart"/>
      <w:r w:rsidRPr="005264B0">
        <w:rPr>
          <w:sz w:val="28"/>
          <w:szCs w:val="28"/>
          <w:shd w:val="clear" w:color="auto" w:fill="FFFFFF"/>
        </w:rPr>
        <w:t>мс</w:t>
      </w:r>
      <w:proofErr w:type="spellEnd"/>
      <w:r w:rsidRPr="005264B0">
        <w:rPr>
          <w:sz w:val="28"/>
          <w:szCs w:val="28"/>
          <w:shd w:val="clear" w:color="auto" w:fill="FFFFFF"/>
        </w:rPr>
        <w:t xml:space="preserve"> для доступа к каналу. Так удается продлить срок службы батарей до 10 лет и более в зависимости от типа приложения и длительности рабочего цикла, причем ток при передаче может составлять порядка 15...30 мА, а в «спящем» режиме — менее 2 мкА. В результате, задержки по отклику настолько малы, что человек, войдя в комнату и щелкнув переключателем беспроводной связи </w:t>
      </w:r>
      <w:proofErr w:type="spellStart"/>
      <w:r w:rsidRPr="005264B0">
        <w:rPr>
          <w:sz w:val="28"/>
          <w:szCs w:val="28"/>
          <w:shd w:val="clear" w:color="auto" w:fill="FFFFFF"/>
        </w:rPr>
        <w:t>Zigbee</w:t>
      </w:r>
      <w:proofErr w:type="spellEnd"/>
      <w:r w:rsidRPr="005264B0">
        <w:rPr>
          <w:sz w:val="28"/>
          <w:szCs w:val="28"/>
          <w:shd w:val="clear" w:color="auto" w:fill="FFFFFF"/>
        </w:rPr>
        <w:t>™, даже не заметит, что свет появился почти мгновенно, в то время как задержки при подключении устройств к сети Bluetooth составляют порядка 3</w:t>
      </w:r>
      <w:r w:rsidR="004D5833">
        <w:rPr>
          <w:sz w:val="28"/>
          <w:szCs w:val="28"/>
          <w:shd w:val="clear" w:color="auto" w:fill="FFFFFF"/>
          <w:lang w:val="ru-RU"/>
        </w:rPr>
        <w:t xml:space="preserve"> секунд.</w:t>
      </w:r>
    </w:p>
    <w:p w14:paraId="672EC2F2" w14:textId="77777777" w:rsidR="005264B0" w:rsidRPr="005264B0" w:rsidRDefault="005264B0" w:rsidP="005264B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2DBAE" w14:textId="77777777" w:rsidR="00DD52F5" w:rsidRPr="008957D4" w:rsidRDefault="00DD52F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FF793C4" w14:textId="36F51368" w:rsidR="00FF53B0" w:rsidRPr="008957D4" w:rsidRDefault="00FF53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br w:type="page"/>
      </w:r>
    </w:p>
    <w:p w14:paraId="73595CB6" w14:textId="77777777" w:rsidR="006F2F4D" w:rsidRPr="008957D4" w:rsidRDefault="006F2F4D" w:rsidP="006F2F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4475CC" w14:textId="646A0FA3" w:rsidR="00FF53B0" w:rsidRPr="008957D4" w:rsidRDefault="00FF53B0" w:rsidP="00FF53B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04323915"/>
      <w:r w:rsidRPr="008957D4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2"/>
    </w:p>
    <w:p w14:paraId="4DDD5D92" w14:textId="77777777" w:rsidR="00BD75DA" w:rsidRDefault="006F2F4D" w:rsidP="00FF53B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 xml:space="preserve">Технологии беспроводных сетей находят свое применение для решения различных прикладных задач, связанных с распределенным сбором, анализом и передачей информации. В частности, данный тип сетей успешно применяется для сбора показаний квартирных счетчиков газа, воды, электроэнергии и т. д. </w:t>
      </w:r>
    </w:p>
    <w:p w14:paraId="45F0BACA" w14:textId="509A6339" w:rsidR="00FF53B0" w:rsidRDefault="006F2F4D" w:rsidP="00FF53B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t>Что касается промышленного применения беспроводных сенсорных сетей, то одна из областей — это диагностика и дистанционный контроль промышленного оборудования.</w:t>
      </w:r>
    </w:p>
    <w:p w14:paraId="73EE97EE" w14:textId="77777777" w:rsidR="00BD75DA" w:rsidRDefault="00F768DA" w:rsidP="004D5833">
      <w:pPr>
        <w:spacing w:line="24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Из всех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представлених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технологий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WSN</w:t>
      </w:r>
      <w:r w:rsidR="00BD75D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BD75DA"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Zigbee</w:t>
      </w:r>
      <w:proofErr w:type="spellEnd"/>
      <w:r w:rsidR="00BD75D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является одной из лучших</w:t>
      </w:r>
      <w:r w:rsidR="00BD75D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4D5833"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Zigbee</w:t>
      </w:r>
      <w:proofErr w:type="spellEnd"/>
      <w:r w:rsidR="004D5833"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™/802.15.4 является единственной стандартизированной беспроводной технологией, изначально нацеленной на самые широкие приложения мониторинга и контроля, распределенные сети датчиков, на развертывание беспроводных информационных сетей для недорогих малопотребляющих систем, используемых в промышленной, коммерческой, и бытовой автоматике. </w:t>
      </w:r>
    </w:p>
    <w:p w14:paraId="6C0B073A" w14:textId="405B780A" w:rsidR="004D5833" w:rsidRDefault="004D5833" w:rsidP="004D5833">
      <w:pPr>
        <w:spacing w:line="24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Одним из основных преимуществ стандарта </w:t>
      </w:r>
      <w:proofErr w:type="spellStart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Zigbee</w:t>
      </w:r>
      <w:proofErr w:type="spellEnd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™/802.15.4 является простота установки и обслуживания подобных устройств. Особенности спецификации </w:t>
      </w:r>
      <w:proofErr w:type="spellStart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Zigbee</w:t>
      </w:r>
      <w:proofErr w:type="spellEnd"/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™ позволяют с легкостью развертывать беспроводные промышленные сети: вы устанавливаете компактное устройство с автономным или </w:t>
      </w:r>
      <w:r w:rsidR="00BD75DA"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внешним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элементом питания, и включаете его. Далее все происходит автоматически и буквально через </w:t>
      </w:r>
      <w:r w:rsidR="00BD75DA"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несколько</w:t>
      </w:r>
      <w:r w:rsidRPr="005264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секунд новое устройство добавлено в сеть, а данные с него уже транслируются на ближайший сервер сбора данных или диспетчерский пункт.</w:t>
      </w:r>
    </w:p>
    <w:p w14:paraId="1018F4D9" w14:textId="2DC1B8DF" w:rsidR="00BD75DA" w:rsidRPr="00BD75DA" w:rsidRDefault="00BD75DA" w:rsidP="00BD75D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D75DA">
        <w:rPr>
          <w:rFonts w:ascii="Times New Roman" w:hAnsi="Times New Roman" w:cs="Times New Roman"/>
          <w:sz w:val="28"/>
          <w:szCs w:val="28"/>
        </w:rPr>
        <w:t>С развитием вычислительной техники и средств связи наступила эра беспроводных сетей и распределенных вычислений. Пройдет еще несколько лет, и беспроводные технологии свяжут между собой огромные количество цифровых устройств, превратив Информационные Технологии во всепроницающую и вездесущую силу эпохи Информационного Общества. В свою очередь, беспроводные сенсорные сети, как элемент инфокоммуникационной структуры, позволяет расширить инфокоммуникационные возможности на периферию, давая возможность пользователю получить доступ к ранее недоступным услугам наблюдения состояния физических параметров контролируемого объекта или явления.</w:t>
      </w:r>
    </w:p>
    <w:p w14:paraId="5D71A670" w14:textId="77777777" w:rsidR="004D5833" w:rsidRPr="004D5833" w:rsidRDefault="004D5833" w:rsidP="00FF53B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570B03E" w14:textId="77777777" w:rsidR="00FF53B0" w:rsidRPr="008957D4" w:rsidRDefault="00FF53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sz w:val="28"/>
          <w:szCs w:val="28"/>
        </w:rPr>
        <w:br w:type="page"/>
      </w:r>
    </w:p>
    <w:p w14:paraId="41033CD9" w14:textId="7B821281" w:rsidR="005B7B2F" w:rsidRPr="008957D4" w:rsidRDefault="00FF53B0" w:rsidP="00380F5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04323916"/>
      <w:r w:rsidRPr="008957D4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13"/>
    </w:p>
    <w:p w14:paraId="480CE44F" w14:textId="77777777" w:rsidR="00380F5F" w:rsidRPr="008957D4" w:rsidRDefault="00380F5F" w:rsidP="00380F5F">
      <w:pPr>
        <w:rPr>
          <w:rFonts w:ascii="Times New Roman" w:hAnsi="Times New Roman" w:cs="Times New Roman"/>
        </w:rPr>
      </w:pPr>
    </w:p>
    <w:p w14:paraId="2C751FB2" w14:textId="2E6CFF0B" w:rsidR="00380F5F" w:rsidRPr="008957D4" w:rsidRDefault="00380F5F" w:rsidP="0038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7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Архитектура RFID-систем. Разработка систем автоматической идентификации на основе RFID: учебные материалы для студентов специальности 1-31 03 07-01 «Прикладная информатика (программное обеспечение компьютерных систем)»</w:t>
      </w:r>
      <w:r w:rsidRPr="008957D4">
        <w:rPr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 xml:space="preserve"> </w:t>
      </w:r>
      <w:r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https://elib.bsu.by/handle/123456789/276948</w:t>
      </w:r>
    </w:p>
    <w:p w14:paraId="5B0246F9" w14:textId="447E45D7" w:rsidR="00380F5F" w:rsidRPr="008957D4" w:rsidRDefault="005F6EE4" w:rsidP="00380F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hyperlink r:id="rId21" w:history="1">
        <w:r w:rsidR="00380F5F" w:rsidRPr="008957D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Иванова И. А. Определение периметра зоны покрытия беспроводных сенсорных сетей //Промышленные АСУ и контроллеры. – 2010. – №. 10. – С. 25-30.</w:t>
        </w:r>
      </w:hyperlink>
    </w:p>
    <w:p w14:paraId="52921270" w14:textId="0DCE4B8C" w:rsidR="00380F5F" w:rsidRPr="00CC12BB" w:rsidRDefault="00743C31" w:rsidP="0038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12BB">
        <w:rPr>
          <w:rFonts w:ascii="Times New Roman" w:hAnsi="Times New Roman" w:cs="Times New Roman"/>
          <w:sz w:val="28"/>
          <w:szCs w:val="28"/>
        </w:rPr>
        <w:t>Стецко</w:t>
      </w:r>
      <w:proofErr w:type="spellEnd"/>
      <w:r w:rsidRPr="00CC12BB">
        <w:rPr>
          <w:rFonts w:ascii="Times New Roman" w:hAnsi="Times New Roman" w:cs="Times New Roman"/>
          <w:sz w:val="28"/>
          <w:szCs w:val="28"/>
        </w:rPr>
        <w:t xml:space="preserve"> И. П. </w:t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Интерфейсы передачи данных</w:t>
      </w:r>
      <w:r w:rsidR="00CC12BB"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Интерфейс </w:t>
      </w:r>
      <w:r w:rsidR="00CC12BB"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ZigBee</w:t>
      </w:r>
      <w:r w:rsidR="00CC12BB"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</w:t>
      </w:r>
      <w:r w:rsidR="00CC12BB"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2012</w:t>
      </w:r>
      <w:r w:rsidR="00CC12BB"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CC12BB" w:rsidRPr="00CC12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https://elib.bsu.by/handle/123456789/8758</w:t>
      </w:r>
    </w:p>
    <w:p w14:paraId="5DF724E1" w14:textId="5190C7DC" w:rsidR="00743C31" w:rsidRPr="00743C31" w:rsidRDefault="00CC12BB" w:rsidP="0038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2" w:tooltip="Найти книги автора Лихтциндер Б.Я." w:history="1">
        <w:proofErr w:type="spellStart"/>
        <w:r w:rsidRPr="00CC12B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Лихтциндер</w:t>
        </w:r>
        <w:proofErr w:type="spellEnd"/>
        <w:r w:rsidRPr="00CC12B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Б.Я.,</w:t>
        </w:r>
      </w:hyperlink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proofErr w:type="spellStart"/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begin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HYPERLINK "http://www.techbook.ru/book_list.php?str_author=%D0%9A%D0%B8%D1%80%D0%B8%D1%87%D0%B5%D0%BA%20%D0%A0.%D0%92." \o "Найти книги автора Киричек Р.В." </w:instrText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separate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Киричек</w:t>
      </w:r>
      <w:proofErr w:type="spellEnd"/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Р.В.,</w:t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hyperlink r:id="rId23" w:tooltip="Найти книги автора Федотов Е.Д." w:history="1">
        <w:r w:rsidRPr="00CC12B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Федотов Е.Д.,</w:t>
        </w:r>
      </w:hyperlink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proofErr w:type="spellStart"/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begin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HYPERLINK "http://www.techbook.ru/book_list.php?str_author=%D0%93%D0%BE%D0%BB%D1%83%D0%B1%D0%BD%D0%B8%D1%87%D0%B0%D1%8F%20%D0%95.%D0%AE." \o "Найти книги автора Голубничая Е.Ю." </w:instrText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separate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Голубничая</w:t>
      </w:r>
      <w:proofErr w:type="spellEnd"/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Е.Ю.,</w:t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CC12B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hyperlink r:id="rId24" w:tooltip="Найти книги автора Кочуров А.А." w:history="1">
        <w:r w:rsidRPr="00CC12B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Кочуров А.А.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Беспроводные сенсорные сети.</w:t>
      </w:r>
      <w:r w:rsidR="0035482A" w:rsidRPr="0035482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35482A">
        <w:rPr>
          <w:rFonts w:ascii="Verdana" w:hAnsi="Verdana"/>
          <w:color w:val="000000"/>
          <w:sz w:val="23"/>
          <w:szCs w:val="23"/>
          <w:shd w:val="clear" w:color="auto" w:fill="FFFFFF"/>
        </w:rPr>
        <w:t>Учебное пособие для вузов</w:t>
      </w:r>
      <w:r>
        <w:rPr>
          <w:rFonts w:ascii="Times New Roman" w:hAnsi="Times New Roman" w:cs="Times New Roman"/>
          <w:sz w:val="28"/>
          <w:szCs w:val="28"/>
        </w:rPr>
        <w:t xml:space="preserve"> – 2020 г. </w:t>
      </w:r>
      <w:r w:rsidR="0035482A">
        <w:rPr>
          <w:rFonts w:ascii="Times New Roman" w:hAnsi="Times New Roman" w:cs="Times New Roman"/>
          <w:sz w:val="28"/>
          <w:szCs w:val="28"/>
        </w:rPr>
        <w:t>236 с.</w:t>
      </w:r>
    </w:p>
    <w:sectPr w:rsidR="00743C31" w:rsidRPr="00743C31" w:rsidSect="0029581C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80E0" w14:textId="77777777" w:rsidR="005F6EE4" w:rsidRDefault="005F6EE4" w:rsidP="0029581C">
      <w:pPr>
        <w:spacing w:after="0" w:line="240" w:lineRule="auto"/>
      </w:pPr>
      <w:r>
        <w:separator/>
      </w:r>
    </w:p>
  </w:endnote>
  <w:endnote w:type="continuationSeparator" w:id="0">
    <w:p w14:paraId="43BC4C66" w14:textId="77777777" w:rsidR="005F6EE4" w:rsidRDefault="005F6EE4" w:rsidP="0029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990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23049" w14:textId="26928C34" w:rsidR="0029581C" w:rsidRDefault="002958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4C619" w14:textId="77777777" w:rsidR="0029581C" w:rsidRDefault="0029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9A62" w14:textId="77777777" w:rsidR="005F6EE4" w:rsidRDefault="005F6EE4" w:rsidP="0029581C">
      <w:pPr>
        <w:spacing w:after="0" w:line="240" w:lineRule="auto"/>
      </w:pPr>
      <w:r>
        <w:separator/>
      </w:r>
    </w:p>
  </w:footnote>
  <w:footnote w:type="continuationSeparator" w:id="0">
    <w:p w14:paraId="0C7154E7" w14:textId="77777777" w:rsidR="005F6EE4" w:rsidRDefault="005F6EE4" w:rsidP="0029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69C3"/>
    <w:multiLevelType w:val="multilevel"/>
    <w:tmpl w:val="612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07C14"/>
    <w:multiLevelType w:val="hybridMultilevel"/>
    <w:tmpl w:val="B9C2D5E6"/>
    <w:lvl w:ilvl="0" w:tplc="180AC0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20A2"/>
    <w:multiLevelType w:val="multilevel"/>
    <w:tmpl w:val="29AC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234DD"/>
    <w:multiLevelType w:val="multilevel"/>
    <w:tmpl w:val="7DF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37701">
    <w:abstractNumId w:val="1"/>
  </w:num>
  <w:num w:numId="2" w16cid:durableId="1811098056">
    <w:abstractNumId w:val="2"/>
  </w:num>
  <w:num w:numId="3" w16cid:durableId="889460333">
    <w:abstractNumId w:val="0"/>
  </w:num>
  <w:num w:numId="4" w16cid:durableId="69350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C8"/>
    <w:rsid w:val="00076798"/>
    <w:rsid w:val="000A0269"/>
    <w:rsid w:val="000F35BC"/>
    <w:rsid w:val="00105BD5"/>
    <w:rsid w:val="001075D8"/>
    <w:rsid w:val="00131E44"/>
    <w:rsid w:val="0013426C"/>
    <w:rsid w:val="00157B18"/>
    <w:rsid w:val="001617F7"/>
    <w:rsid w:val="00232000"/>
    <w:rsid w:val="002620A3"/>
    <w:rsid w:val="00275B40"/>
    <w:rsid w:val="002840E9"/>
    <w:rsid w:val="0029581C"/>
    <w:rsid w:val="002B6AB6"/>
    <w:rsid w:val="00325503"/>
    <w:rsid w:val="0035482A"/>
    <w:rsid w:val="00380F5F"/>
    <w:rsid w:val="003B0633"/>
    <w:rsid w:val="003C78D7"/>
    <w:rsid w:val="00402CCA"/>
    <w:rsid w:val="00424E20"/>
    <w:rsid w:val="004D5833"/>
    <w:rsid w:val="005264B0"/>
    <w:rsid w:val="00546B92"/>
    <w:rsid w:val="005556F5"/>
    <w:rsid w:val="005B7B2F"/>
    <w:rsid w:val="005C1578"/>
    <w:rsid w:val="005F6EE4"/>
    <w:rsid w:val="00670028"/>
    <w:rsid w:val="006A0CF7"/>
    <w:rsid w:val="006C0136"/>
    <w:rsid w:val="006D7842"/>
    <w:rsid w:val="006F2F4D"/>
    <w:rsid w:val="00730E67"/>
    <w:rsid w:val="00743C31"/>
    <w:rsid w:val="008567D1"/>
    <w:rsid w:val="00861344"/>
    <w:rsid w:val="00883196"/>
    <w:rsid w:val="008957D4"/>
    <w:rsid w:val="008D7D8C"/>
    <w:rsid w:val="008E4FCD"/>
    <w:rsid w:val="00992BE1"/>
    <w:rsid w:val="00A17682"/>
    <w:rsid w:val="00A93B52"/>
    <w:rsid w:val="00AC4608"/>
    <w:rsid w:val="00B05B0E"/>
    <w:rsid w:val="00BA146F"/>
    <w:rsid w:val="00BD5B36"/>
    <w:rsid w:val="00BD75DA"/>
    <w:rsid w:val="00C80117"/>
    <w:rsid w:val="00CA200E"/>
    <w:rsid w:val="00CC0F96"/>
    <w:rsid w:val="00CC12BB"/>
    <w:rsid w:val="00CE2F03"/>
    <w:rsid w:val="00D04DC8"/>
    <w:rsid w:val="00D07FD0"/>
    <w:rsid w:val="00D963B7"/>
    <w:rsid w:val="00DD52F5"/>
    <w:rsid w:val="00E22000"/>
    <w:rsid w:val="00EB6B6F"/>
    <w:rsid w:val="00EE614D"/>
    <w:rsid w:val="00F51E95"/>
    <w:rsid w:val="00F768DA"/>
    <w:rsid w:val="00FF1367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614"/>
  <w15:chartTrackingRefBased/>
  <w15:docId w15:val="{03A57DE3-2B0D-4229-8A95-1D06C42B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8C"/>
    <w:pPr>
      <w:spacing w:line="256" w:lineRule="auto"/>
    </w:pPr>
    <w:rPr>
      <w:rFonts w:ascii="Calibri" w:eastAsia="Calibri" w:hAnsi="Calibri" w:cs="Calibri"/>
      <w:lang w:val="ru-RU" w:eastAsia="ru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BY"/>
    </w:rPr>
  </w:style>
  <w:style w:type="character" w:styleId="Hyperlink">
    <w:name w:val="Hyperlink"/>
    <w:basedOn w:val="DefaultParagraphFont"/>
    <w:uiPriority w:val="99"/>
    <w:unhideWhenUsed/>
    <w:rsid w:val="00380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F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F5F"/>
    <w:pPr>
      <w:ind w:left="720"/>
      <w:contextualSpacing/>
    </w:pPr>
  </w:style>
  <w:style w:type="character" w:customStyle="1" w:styleId="reference-text">
    <w:name w:val="reference-text"/>
    <w:basedOn w:val="DefaultParagraphFont"/>
    <w:rsid w:val="00380F5F"/>
  </w:style>
  <w:style w:type="paragraph" w:styleId="TOCHeading">
    <w:name w:val="TOC Heading"/>
    <w:basedOn w:val="Heading1"/>
    <w:next w:val="Normal"/>
    <w:uiPriority w:val="39"/>
    <w:unhideWhenUsed/>
    <w:qFormat/>
    <w:rsid w:val="00C8011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011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075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BY"/>
    </w:rPr>
  </w:style>
  <w:style w:type="character" w:customStyle="1" w:styleId="Heading3Char">
    <w:name w:val="Heading 3 Char"/>
    <w:basedOn w:val="DefaultParagraphFont"/>
    <w:link w:val="Heading3"/>
    <w:uiPriority w:val="9"/>
    <w:rsid w:val="001075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BY"/>
    </w:rPr>
  </w:style>
  <w:style w:type="paragraph" w:styleId="Header">
    <w:name w:val="header"/>
    <w:basedOn w:val="Normal"/>
    <w:link w:val="HeaderChar"/>
    <w:uiPriority w:val="99"/>
    <w:unhideWhenUsed/>
    <w:rsid w:val="0029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1C"/>
    <w:rPr>
      <w:rFonts w:ascii="Calibri" w:eastAsia="Calibri" w:hAnsi="Calibri" w:cs="Calibri"/>
      <w:lang w:val="ru-RU" w:eastAsia="ru-BY"/>
    </w:rPr>
  </w:style>
  <w:style w:type="paragraph" w:styleId="Footer">
    <w:name w:val="footer"/>
    <w:basedOn w:val="Normal"/>
    <w:link w:val="FooterChar"/>
    <w:uiPriority w:val="99"/>
    <w:unhideWhenUsed/>
    <w:rsid w:val="00295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1C"/>
    <w:rPr>
      <w:rFonts w:ascii="Calibri" w:eastAsia="Calibri" w:hAnsi="Calibri" w:cs="Calibri"/>
      <w:lang w:val="ru-RU" w:eastAsia="ru-BY"/>
    </w:rPr>
  </w:style>
  <w:style w:type="paragraph" w:styleId="Caption">
    <w:name w:val="caption"/>
    <w:basedOn w:val="Normal"/>
    <w:next w:val="Normal"/>
    <w:uiPriority w:val="35"/>
    <w:unhideWhenUsed/>
    <w:qFormat/>
    <w:rsid w:val="00BA1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E61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614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2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styleId="Strong">
    <w:name w:val="Strong"/>
    <w:basedOn w:val="DefaultParagraphFont"/>
    <w:uiPriority w:val="22"/>
    <w:qFormat/>
    <w:rsid w:val="00526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elibrary.ru/item.asp?id=1521716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techbook.ru/book_list.php?str_author=%D0%9A%D0%BE%D1%87%D1%83%D1%80%D0%BE%D0%B2%20%D0%90.%D0%90.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techbook.ru/book_list.php?str_author=%D0%A4%D0%B5%D0%B4%D0%BE%D1%82%D0%BE%D0%B2%20%D0%95.%D0%94.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techbook.ru/book_list.php?str_author=%D0%9B%D0%B8%D1%85%D1%82%D1%86%D0%B8%D0%BD%D0%B4%D0%B5%D1%80%20%D0%91.%D0%AF.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D3C9-AC11-41C2-A3D3-38D4794F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34</cp:revision>
  <dcterms:created xsi:type="dcterms:W3CDTF">2022-05-09T14:26:00Z</dcterms:created>
  <dcterms:modified xsi:type="dcterms:W3CDTF">2022-05-24T19:31:00Z</dcterms:modified>
</cp:coreProperties>
</file>