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F2F5" w14:textId="0AD61CE5" w:rsidR="00F66276" w:rsidRPr="00BC3413" w:rsidRDefault="00F66276" w:rsidP="000431C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413">
        <w:rPr>
          <w:rFonts w:ascii="Times New Roman" w:hAnsi="Times New Roman" w:cs="Times New Roman"/>
          <w:sz w:val="28"/>
          <w:szCs w:val="28"/>
          <w:lang w:val="ru-RU"/>
        </w:rPr>
        <w:t>Доскоч Роман БГУ ФПМИ 4 курс 13 группа</w:t>
      </w:r>
    </w:p>
    <w:p w14:paraId="153A7EF8" w14:textId="05390BE2" w:rsidR="00F66276" w:rsidRPr="00503A2B" w:rsidRDefault="00503A2B" w:rsidP="00503A2B">
      <w:pPr>
        <w:pStyle w:val="Heading1"/>
        <w:rPr>
          <w:sz w:val="32"/>
          <w:szCs w:val="32"/>
        </w:rPr>
      </w:pPr>
      <w:r w:rsidRPr="00503A2B">
        <w:rPr>
          <w:sz w:val="32"/>
          <w:szCs w:val="32"/>
        </w:rPr>
        <w:t>ЭТНИЧЕСКАЯ ПОЛИТИКА В РЕСПУБЛИКЕ БЕЛАРУСЬ</w:t>
      </w:r>
    </w:p>
    <w:p w14:paraId="4EDE0950" w14:textId="07B60225" w:rsidR="00C75517" w:rsidRPr="00C54CF2" w:rsidRDefault="00C75517" w:rsidP="000431CB">
      <w:pPr>
        <w:pStyle w:val="Heading1"/>
        <w:jc w:val="both"/>
        <w:rPr>
          <w:sz w:val="36"/>
          <w:szCs w:val="36"/>
          <w:lang w:val="ru-RU"/>
        </w:rPr>
      </w:pPr>
      <w:r w:rsidRPr="00C54CF2">
        <w:rPr>
          <w:sz w:val="36"/>
          <w:szCs w:val="36"/>
          <w:lang w:val="ru-RU"/>
        </w:rPr>
        <w:t>Начало</w:t>
      </w:r>
    </w:p>
    <w:p w14:paraId="7F0DCAD5" w14:textId="12768F06" w:rsidR="00C75517" w:rsidRPr="000431CB" w:rsidRDefault="00C75517" w:rsidP="000431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413">
        <w:rPr>
          <w:rFonts w:ascii="Times New Roman" w:hAnsi="Times New Roman" w:cs="Times New Roman"/>
          <w:sz w:val="28"/>
          <w:szCs w:val="28"/>
        </w:rPr>
        <w:t xml:space="preserve">Объективные реальности современного мира ставят вопросы изучения этничности, включения их в политическую </w:t>
      </w:r>
      <w:r w:rsidR="00544328">
        <w:rPr>
          <w:rFonts w:ascii="Times New Roman" w:hAnsi="Times New Roman" w:cs="Times New Roman"/>
          <w:sz w:val="28"/>
          <w:szCs w:val="28"/>
          <w:lang w:val="ru-RU"/>
        </w:rPr>
        <w:t xml:space="preserve">среду </w:t>
      </w:r>
      <w:r w:rsidRPr="00BC3413">
        <w:rPr>
          <w:rFonts w:ascii="Times New Roman" w:hAnsi="Times New Roman" w:cs="Times New Roman"/>
          <w:sz w:val="28"/>
          <w:szCs w:val="28"/>
        </w:rPr>
        <w:t xml:space="preserve">практически всех государств. </w:t>
      </w:r>
    </w:p>
    <w:p w14:paraId="7E7B77C5" w14:textId="266945F5" w:rsidR="00E576B8" w:rsidRPr="000431CB" w:rsidRDefault="00E576B8" w:rsidP="00C54CF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413">
        <w:rPr>
          <w:rFonts w:ascii="Times New Roman" w:hAnsi="Times New Roman" w:cs="Times New Roman"/>
          <w:sz w:val="28"/>
          <w:szCs w:val="28"/>
        </w:rPr>
        <w:t xml:space="preserve">Политика белорусского государства в сфере национально-культурных отношений направлена на создание условий, необходимых для развития всех этносов республики как единого белорусского народа, а также на духовное и культурное обогащение белорусской </w:t>
      </w:r>
      <w:r w:rsidR="000431CB">
        <w:rPr>
          <w:rFonts w:ascii="Times New Roman" w:hAnsi="Times New Roman" w:cs="Times New Roman"/>
          <w:sz w:val="28"/>
          <w:szCs w:val="28"/>
          <w:lang w:val="ru-RU"/>
        </w:rPr>
        <w:t>этноса</w:t>
      </w:r>
      <w:r w:rsidRPr="00BC3413">
        <w:rPr>
          <w:rFonts w:ascii="Times New Roman" w:hAnsi="Times New Roman" w:cs="Times New Roman"/>
          <w:sz w:val="28"/>
          <w:szCs w:val="28"/>
        </w:rPr>
        <w:t xml:space="preserve"> за рубежом.</w:t>
      </w:r>
    </w:p>
    <w:p w14:paraId="30408EDA" w14:textId="0FF2A1D1" w:rsidR="00C75517" w:rsidRPr="00C54CF2" w:rsidRDefault="00C75517" w:rsidP="000431CB">
      <w:pPr>
        <w:pStyle w:val="Heading1"/>
        <w:jc w:val="both"/>
        <w:rPr>
          <w:sz w:val="36"/>
          <w:szCs w:val="36"/>
          <w:lang w:val="ru-RU"/>
        </w:rPr>
      </w:pPr>
      <w:r w:rsidRPr="00C54CF2">
        <w:rPr>
          <w:sz w:val="36"/>
          <w:szCs w:val="36"/>
          <w:lang w:val="ru-RU"/>
        </w:rPr>
        <w:t>Основа</w:t>
      </w:r>
    </w:p>
    <w:p w14:paraId="40C8DA63" w14:textId="54C9DA43" w:rsidR="00C54CF2" w:rsidRPr="00C54CF2" w:rsidRDefault="00C75517" w:rsidP="00C54CF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413">
        <w:rPr>
          <w:rFonts w:ascii="Times New Roman" w:hAnsi="Times New Roman" w:cs="Times New Roman"/>
          <w:sz w:val="28"/>
          <w:szCs w:val="28"/>
        </w:rPr>
        <w:t>Современные государства практически все полиэтничны. Процессы модернизации и трансформации сопровождаются появлением сложных этнических проблем. В каждом государстве приходится учитывать</w:t>
      </w:r>
      <w:r w:rsidR="00C5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3413">
        <w:rPr>
          <w:rFonts w:ascii="Times New Roman" w:hAnsi="Times New Roman" w:cs="Times New Roman"/>
          <w:sz w:val="28"/>
          <w:szCs w:val="28"/>
        </w:rPr>
        <w:t>исторический опыт развития малочисленных этносов. Вклад этих народов в культурную, социальную, экономическую целостность человечества признан мировым сообществом</w:t>
      </w:r>
      <w:r w:rsidR="00C54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EC4EE2" w14:textId="77777777" w:rsidR="00C54CF2" w:rsidRDefault="00C75517" w:rsidP="00C54C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 xml:space="preserve">Сейчас международное законодательство отошло от идеи ассимиляции малочисленных народов в доминирующее общество и признает их стремление реализовать особый путь развития, основанный на традиционной культуре. </w:t>
      </w:r>
    </w:p>
    <w:p w14:paraId="49BDE543" w14:textId="77777777" w:rsidR="00C54CF2" w:rsidRDefault="00C75517" w:rsidP="00C54C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>Под лицами, принадлежащими к национальным меньшинствам, понимаются граждане страны, которые по своему происхождению, языку, культуре, традициям</w:t>
      </w:r>
      <w:r w:rsidR="00C54C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C3413">
        <w:rPr>
          <w:rFonts w:ascii="Times New Roman" w:hAnsi="Times New Roman" w:cs="Times New Roman"/>
          <w:sz w:val="28"/>
          <w:szCs w:val="28"/>
        </w:rPr>
        <w:t xml:space="preserve"> отличаются от основного населения и по численности меньше остальной части населения. </w:t>
      </w:r>
    </w:p>
    <w:p w14:paraId="0505B895" w14:textId="65C1754D" w:rsidR="00836892" w:rsidRPr="00BC3413" w:rsidRDefault="00C75517" w:rsidP="00C54C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5081">
        <w:rPr>
          <w:rFonts w:ascii="Times New Roman" w:hAnsi="Times New Roman" w:cs="Times New Roman"/>
          <w:sz w:val="28"/>
          <w:szCs w:val="28"/>
          <w:highlight w:val="yellow"/>
        </w:rPr>
        <w:t>Положение меньшинств – важный показатель демократичности общества, которая предлагает взаимную терпимость к различиям. Защита прав этнических меньшинств – необходимая сторона развития демократии, серьезный фактор политической и социальной стабильности.</w:t>
      </w:r>
      <w:r w:rsidRPr="00BC34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A76E3D" w14:textId="44B98F9E" w:rsidR="003D2C23" w:rsidRDefault="003D2C23" w:rsidP="00CA5A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>По целям и принципам осуществления этническая политика нашего государства может быть определена как плюралистическая.</w:t>
      </w:r>
    </w:p>
    <w:p w14:paraId="4D62C6D2" w14:textId="304C60BB" w:rsidR="00C75517" w:rsidRDefault="00C75517" w:rsidP="00E450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>В Республике Беларусь по итогам переписи населения 1999 года проживает более 130 национальностей. Белорусы составляют 81,2 %, русские – 11,4 %, поляки – 3,9%, украинцы – 2,4 %, евреи – 0,3 %, остальные – 0,8 %.</w:t>
      </w:r>
      <w:r w:rsidR="00C54CF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="00C54CF2" w:rsidRPr="00BC3413">
        <w:rPr>
          <w:rFonts w:ascii="Times New Roman" w:hAnsi="Times New Roman" w:cs="Times New Roman"/>
          <w:sz w:val="28"/>
          <w:szCs w:val="28"/>
        </w:rPr>
        <w:t xml:space="preserve">2019 год - 9 413 446, из них белорусы - 7 990 719 (84,9%), русские - 706 </w:t>
      </w:r>
      <w:r w:rsidR="00C54CF2" w:rsidRPr="00BC3413">
        <w:rPr>
          <w:rFonts w:ascii="Times New Roman" w:hAnsi="Times New Roman" w:cs="Times New Roman"/>
          <w:sz w:val="28"/>
          <w:szCs w:val="28"/>
        </w:rPr>
        <w:lastRenderedPageBreak/>
        <w:t>992</w:t>
      </w:r>
      <w:r w:rsidR="00C54CF2">
        <w:rPr>
          <w:rFonts w:ascii="Times New Roman" w:hAnsi="Times New Roman" w:cs="Times New Roman"/>
          <w:sz w:val="28"/>
          <w:szCs w:val="28"/>
          <w:lang w:val="ru-RU"/>
        </w:rPr>
        <w:t>(7.4%)</w:t>
      </w:r>
      <w:r w:rsidR="00C54CF2" w:rsidRPr="00BC3413">
        <w:rPr>
          <w:rFonts w:ascii="Times New Roman" w:hAnsi="Times New Roman" w:cs="Times New Roman"/>
          <w:sz w:val="28"/>
          <w:szCs w:val="28"/>
        </w:rPr>
        <w:t>, поляки - 287 693</w:t>
      </w:r>
      <w:r w:rsidR="00C54CF2">
        <w:rPr>
          <w:rFonts w:ascii="Times New Roman" w:hAnsi="Times New Roman" w:cs="Times New Roman"/>
          <w:sz w:val="28"/>
          <w:szCs w:val="28"/>
          <w:lang w:val="ru-RU"/>
        </w:rPr>
        <w:t>(3.1%)</w:t>
      </w:r>
      <w:r w:rsidR="00C54CF2" w:rsidRPr="00BC3413">
        <w:rPr>
          <w:rFonts w:ascii="Times New Roman" w:hAnsi="Times New Roman" w:cs="Times New Roman"/>
          <w:sz w:val="28"/>
          <w:szCs w:val="28"/>
        </w:rPr>
        <w:t>, украинцы - 159 656</w:t>
      </w:r>
      <w:r w:rsidR="00332B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4CF2">
        <w:rPr>
          <w:rFonts w:ascii="Times New Roman" w:hAnsi="Times New Roman" w:cs="Times New Roman"/>
          <w:sz w:val="28"/>
          <w:szCs w:val="28"/>
          <w:lang w:val="ru-RU"/>
        </w:rPr>
        <w:t>(1.6%)</w:t>
      </w:r>
      <w:r w:rsidR="00C54CF2" w:rsidRPr="00BC3413">
        <w:rPr>
          <w:rFonts w:ascii="Times New Roman" w:hAnsi="Times New Roman" w:cs="Times New Roman"/>
          <w:sz w:val="28"/>
          <w:szCs w:val="28"/>
        </w:rPr>
        <w:t>.</w:t>
      </w:r>
      <w:r w:rsidR="00E450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3413">
        <w:rPr>
          <w:rFonts w:ascii="Times New Roman" w:hAnsi="Times New Roman" w:cs="Times New Roman"/>
          <w:sz w:val="28"/>
          <w:szCs w:val="28"/>
        </w:rPr>
        <w:t>За десять лет, по сравнению с переписью населения 1989 года, увеличилось количество армян, азербайджанцев, арабов, грузин, немцев и уменьшилась численность русских, украинцев, поляков, татар, литовцев</w:t>
      </w:r>
      <w:r w:rsidR="00E4508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BC3413">
        <w:rPr>
          <w:rFonts w:ascii="Times New Roman" w:hAnsi="Times New Roman" w:cs="Times New Roman"/>
          <w:sz w:val="28"/>
          <w:szCs w:val="28"/>
        </w:rPr>
        <w:t xml:space="preserve"> др. В связи с эмиграцией в Израиль и другие страны значительно сократилось количество евреев</w:t>
      </w:r>
      <w:r w:rsidR="0054432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C3413">
        <w:rPr>
          <w:rFonts w:ascii="Times New Roman" w:hAnsi="Times New Roman" w:cs="Times New Roman"/>
          <w:sz w:val="28"/>
          <w:szCs w:val="28"/>
        </w:rPr>
        <w:t>В республике постоянно проживают около 107, 8 тысяч (1,1 %) граждан других государств.</w:t>
      </w:r>
    </w:p>
    <w:p w14:paraId="70CCE2C5" w14:textId="1E492765" w:rsidR="00C67026" w:rsidRPr="00BC3413" w:rsidRDefault="00C67026" w:rsidP="00C670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>Во время переписи населения 1999 года 81,2 % назвали себя белорусами, 73,7% граждан заявили, что их родной язык – белорусский, хотя только 36,7% ответили, что говорят дома по-белорусски. Данные опросов показывают, что большинство относит себя к белорусской культуре. При этом если этничность воспринимается как едва ли не природная характеристика, то культурная идентификация – результат сознательного выбора.</w:t>
      </w:r>
    </w:p>
    <w:p w14:paraId="16F3F8DE" w14:textId="77777777" w:rsidR="005F736C" w:rsidRDefault="00C75517" w:rsidP="005F73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>В Республике Беларусь создана прочная законодательная база, регламентирующая этнические отношения, заложившая основу межнационального согласия в стране. Права каждого человека на сохранение своей национальной принадлежности закреплены в Конституции Республики Беларусь.</w:t>
      </w:r>
    </w:p>
    <w:p w14:paraId="6EB2EB2E" w14:textId="7EC8D9D4" w:rsidR="00864F10" w:rsidRDefault="00C75517" w:rsidP="005F73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>Так, в статье 50 говорится о том, что никто не может быть принуждаем к указанию национальной принадлежности. Каждый имеет право</w:t>
      </w:r>
      <w:r w:rsidR="005F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3413">
        <w:rPr>
          <w:rFonts w:ascii="Times New Roman" w:hAnsi="Times New Roman" w:cs="Times New Roman"/>
          <w:sz w:val="28"/>
          <w:szCs w:val="28"/>
        </w:rPr>
        <w:t>пользоваться родным языком, выбирать язык общения. Государство гарантирует в соответствии с законом свободу выбора языка воспитания и обучения. Оскорбление национального достоинства преследуется согласно закону. В соответствии с законами «О гражданстве», «О национальных меньшинствах», «Об образовании», национальным общностям предоставлено право изучения родного языка, возрождения культуры и традиций. Так, в республике работают школы с польским и литовским языками обучения, классы с преподаванием на иврите. В 180 общеобразовательных школах введен этнокультурный компонент.</w:t>
      </w:r>
    </w:p>
    <w:p w14:paraId="59CED00E" w14:textId="77777777" w:rsidR="00116490" w:rsidRPr="00C75517" w:rsidRDefault="00116490" w:rsidP="00116490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75517">
        <w:rPr>
          <w:rFonts w:ascii="Times New Roman" w:eastAsia="Times New Roman" w:hAnsi="Times New Roman" w:cs="Times New Roman"/>
          <w:sz w:val="28"/>
          <w:szCs w:val="28"/>
          <w:lang w:eastAsia="ru-BY"/>
        </w:rPr>
        <w:t>РБ руководствуется следующими принципами в области этнических отношений:</w:t>
      </w:r>
    </w:p>
    <w:p w14:paraId="6E107F53" w14:textId="77777777" w:rsidR="00116490" w:rsidRPr="00C75517" w:rsidRDefault="00116490" w:rsidP="001164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75517">
        <w:rPr>
          <w:rFonts w:ascii="Times New Roman" w:eastAsia="Times New Roman" w:hAnsi="Times New Roman" w:cs="Times New Roman"/>
          <w:sz w:val="28"/>
          <w:szCs w:val="28"/>
          <w:lang w:eastAsia="ru-BY"/>
        </w:rPr>
        <w:t>- равенство прав и свобод человека независимо от его расы, национальности, вероисповедания,</w:t>
      </w:r>
    </w:p>
    <w:p w14:paraId="09F195FB" w14:textId="77777777" w:rsidR="00116490" w:rsidRPr="00C75517" w:rsidRDefault="00116490" w:rsidP="001164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75517">
        <w:rPr>
          <w:rFonts w:ascii="Times New Roman" w:eastAsia="Times New Roman" w:hAnsi="Times New Roman" w:cs="Times New Roman"/>
          <w:sz w:val="28"/>
          <w:szCs w:val="28"/>
          <w:lang w:eastAsia="ru-BY"/>
        </w:rPr>
        <w:t>- запрещение любых форм ограничения прав граждан по признакам социальной, расовой, национальной, языковой, религиозной принадлежности,</w:t>
      </w:r>
    </w:p>
    <w:p w14:paraId="1413775B" w14:textId="77777777" w:rsidR="00116490" w:rsidRPr="00C75517" w:rsidRDefault="00116490" w:rsidP="001164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75517">
        <w:rPr>
          <w:rFonts w:ascii="Times New Roman" w:eastAsia="Times New Roman" w:hAnsi="Times New Roman" w:cs="Times New Roman"/>
          <w:sz w:val="28"/>
          <w:szCs w:val="28"/>
          <w:lang w:eastAsia="ru-BY"/>
        </w:rPr>
        <w:t>- право каждого гражданина определять и указывать свою национальную принадлежность без всякого принуждения,</w:t>
      </w:r>
    </w:p>
    <w:p w14:paraId="49D6A83D" w14:textId="77777777" w:rsidR="00116490" w:rsidRPr="00C75517" w:rsidRDefault="00116490" w:rsidP="001164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75517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- содействие со стороны государства развитию национальных культур языков,</w:t>
      </w:r>
    </w:p>
    <w:p w14:paraId="7A5995A5" w14:textId="1FD2AC90" w:rsidR="00116490" w:rsidRPr="008E4793" w:rsidRDefault="00116490" w:rsidP="008E47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75517">
        <w:rPr>
          <w:rFonts w:ascii="Times New Roman" w:eastAsia="Times New Roman" w:hAnsi="Times New Roman" w:cs="Times New Roman"/>
          <w:sz w:val="28"/>
          <w:szCs w:val="28"/>
          <w:lang w:eastAsia="ru-BY"/>
        </w:rPr>
        <w:t>- запрещение деятельности, направленной на разжигание национальной розни, недопущение политизации этнических процессов.</w:t>
      </w:r>
    </w:p>
    <w:p w14:paraId="70E43A5C" w14:textId="2525BD89" w:rsidR="00E576B8" w:rsidRPr="00C67026" w:rsidRDefault="00864F10" w:rsidP="00C6702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 xml:space="preserve">В нашей республике действуют </w:t>
      </w:r>
      <w:r w:rsidR="005F736C">
        <w:rPr>
          <w:rFonts w:ascii="Times New Roman" w:hAnsi="Times New Roman" w:cs="Times New Roman"/>
          <w:sz w:val="28"/>
          <w:szCs w:val="28"/>
          <w:lang w:val="ru-RU"/>
        </w:rPr>
        <w:t>3021</w:t>
      </w:r>
      <w:r w:rsidRPr="00BC3413">
        <w:rPr>
          <w:rFonts w:ascii="Times New Roman" w:hAnsi="Times New Roman" w:cs="Times New Roman"/>
          <w:sz w:val="28"/>
          <w:szCs w:val="28"/>
        </w:rPr>
        <w:t xml:space="preserve"> общественных объединения, 25</w:t>
      </w:r>
      <w:r w:rsidR="005F736C">
        <w:rPr>
          <w:rFonts w:ascii="Times New Roman" w:hAnsi="Times New Roman" w:cs="Times New Roman"/>
          <w:sz w:val="28"/>
          <w:szCs w:val="28"/>
          <w:lang w:val="ru-RU"/>
        </w:rPr>
        <w:t>профсоюзов</w:t>
      </w:r>
      <w:r w:rsidRPr="00BC3413">
        <w:rPr>
          <w:rFonts w:ascii="Times New Roman" w:hAnsi="Times New Roman" w:cs="Times New Roman"/>
          <w:sz w:val="28"/>
          <w:szCs w:val="28"/>
        </w:rPr>
        <w:t>. Ряд объединений находится в процессе регистрации. Все они реализуют культурно-просветительские, благотворительные и образовательные программы при поддержке республиканских и местных</w:t>
      </w:r>
      <w:r w:rsidR="005F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3413">
        <w:rPr>
          <w:rFonts w:ascii="Times New Roman" w:hAnsi="Times New Roman" w:cs="Times New Roman"/>
          <w:sz w:val="28"/>
          <w:szCs w:val="28"/>
        </w:rPr>
        <w:t>властей. Это позволяет гарантировать равноправие людей, принадлежащих к национальным меньшинствам, свободу выбора в рамках закона, свободу на демократические объединения, получение информации на родном языке и обучение этому языку, право не терять связей с этнической родиной.</w:t>
      </w:r>
    </w:p>
    <w:p w14:paraId="767691E9" w14:textId="77777777" w:rsidR="00E94D99" w:rsidRDefault="00E412B5" w:rsidP="001E528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 xml:space="preserve">В Беларуси действует более 20 законодательных актов, прямо или косвенно регулирующих этническую сферу жизни общества. Конституция и законодательство РБ, на основе которых осуществляется национальная политика, признают существование национальных общностей как составной части народа Беларуси. </w:t>
      </w:r>
    </w:p>
    <w:p w14:paraId="003D7E5B" w14:textId="522527D9" w:rsidR="00E94D99" w:rsidRDefault="00E412B5" w:rsidP="001E528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 xml:space="preserve">В соответствии со ст.14 Конституции «государство регулирует отношения между социальными, национальными и другими общностями на основе принципов равенства перед законом, уважения их прав и интересов». </w:t>
      </w:r>
    </w:p>
    <w:p w14:paraId="54480810" w14:textId="77777777" w:rsidR="00E94D99" w:rsidRDefault="00E412B5" w:rsidP="001E528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 xml:space="preserve">Статьей 15 предусмотрено, что «государство ответственно за сохранение историко-культурного и духовного наследия, свободное развитие культур, языков, традиций всех национальных общностей, проживающих в Республике Беларусь». </w:t>
      </w:r>
    </w:p>
    <w:p w14:paraId="065799A5" w14:textId="77777777" w:rsidR="00E94D99" w:rsidRDefault="00E412B5" w:rsidP="001E528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 xml:space="preserve">Ст. 50 гарантирует каждому «право сохранять свою национальную принадлежность», «право пользоваться родным языком, выбирать язык общения», «язык воспитания и обучения». «Оскорбление национального достоинства преследуется по закону». </w:t>
      </w:r>
    </w:p>
    <w:p w14:paraId="40DD49C3" w14:textId="6A6A2D45" w:rsidR="00E412B5" w:rsidRPr="00BC3413" w:rsidRDefault="00E412B5" w:rsidP="001E528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>Ст. 5 запрещает создание и деятельность политических партий и общественных объединений, ведущих пропаганду национальной, религиозной и расовой вражды.</w:t>
      </w:r>
    </w:p>
    <w:p w14:paraId="215FE0F5" w14:textId="7645EB12" w:rsidR="00E412B5" w:rsidRPr="00BC3413" w:rsidRDefault="00E412B5" w:rsidP="000431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C71E0" w14:textId="5F5D17CB" w:rsidR="002041B2" w:rsidRPr="002041B2" w:rsidRDefault="00E412B5" w:rsidP="002041B2">
      <w:pPr>
        <w:pStyle w:val="Heading1"/>
        <w:jc w:val="both"/>
        <w:rPr>
          <w:sz w:val="36"/>
          <w:szCs w:val="36"/>
          <w:lang w:val="ru-RU"/>
        </w:rPr>
      </w:pPr>
      <w:r w:rsidRPr="00C54CF2">
        <w:rPr>
          <w:sz w:val="36"/>
          <w:szCs w:val="36"/>
          <w:lang w:val="ru-RU"/>
        </w:rPr>
        <w:t>Заключение</w:t>
      </w:r>
    </w:p>
    <w:p w14:paraId="0B55384A" w14:textId="1166BE53" w:rsidR="002041B2" w:rsidRDefault="002041B2" w:rsidP="002041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413">
        <w:rPr>
          <w:rFonts w:ascii="Times New Roman" w:hAnsi="Times New Roman" w:cs="Times New Roman"/>
          <w:sz w:val="28"/>
          <w:szCs w:val="28"/>
        </w:rPr>
        <w:t xml:space="preserve">Республика Беларусь характеризуется стабильностью, отсутствием конфликтов на этнической, расовой основе. Такое положение определяется, прежде всего, менталитетом населения страны, терпимостью, традиционным </w:t>
      </w:r>
      <w:r w:rsidRPr="00BC3413">
        <w:rPr>
          <w:rFonts w:ascii="Times New Roman" w:hAnsi="Times New Roman" w:cs="Times New Roman"/>
          <w:sz w:val="28"/>
          <w:szCs w:val="28"/>
        </w:rPr>
        <w:lastRenderedPageBreak/>
        <w:t>мирным межэтническим взаимодействием, а также проводимой государством национальной политикой.</w:t>
      </w:r>
    </w:p>
    <w:p w14:paraId="345B522A" w14:textId="01BEAF3C" w:rsidR="00116490" w:rsidRDefault="00E412B5" w:rsidP="002041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413">
        <w:rPr>
          <w:rFonts w:ascii="Times New Roman" w:hAnsi="Times New Roman" w:cs="Times New Roman"/>
          <w:sz w:val="28"/>
          <w:szCs w:val="28"/>
        </w:rPr>
        <w:t>Толерантность, межэтническое, межрелигиозное согласие, защита государством интересов всех этнических групп способствует формированию национальной идентичности, гражданского согласия и мира в белорусском обществе. К развитию и процветанию не могут привести одни экономические реформы и успехи. В основе любого исторического подъема всегда лежит национальное самосознание, воодушевление, общее желание сделать страну стабильной и процветающей.</w:t>
      </w:r>
    </w:p>
    <w:sectPr w:rsidR="00116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37063"/>
    <w:multiLevelType w:val="multilevel"/>
    <w:tmpl w:val="B6D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78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25"/>
    <w:rsid w:val="000431CB"/>
    <w:rsid w:val="00116490"/>
    <w:rsid w:val="00117377"/>
    <w:rsid w:val="00130625"/>
    <w:rsid w:val="001E5285"/>
    <w:rsid w:val="002041B2"/>
    <w:rsid w:val="00274F76"/>
    <w:rsid w:val="00332BCE"/>
    <w:rsid w:val="003D2C23"/>
    <w:rsid w:val="00503A2B"/>
    <w:rsid w:val="00544328"/>
    <w:rsid w:val="00594B3B"/>
    <w:rsid w:val="005F1096"/>
    <w:rsid w:val="005F736C"/>
    <w:rsid w:val="007C501B"/>
    <w:rsid w:val="00836892"/>
    <w:rsid w:val="00864F10"/>
    <w:rsid w:val="008E4793"/>
    <w:rsid w:val="00BC3413"/>
    <w:rsid w:val="00C54CF2"/>
    <w:rsid w:val="00C67026"/>
    <w:rsid w:val="00C75517"/>
    <w:rsid w:val="00CA5A9F"/>
    <w:rsid w:val="00E412B5"/>
    <w:rsid w:val="00E45081"/>
    <w:rsid w:val="00E576B8"/>
    <w:rsid w:val="00E94D99"/>
    <w:rsid w:val="00F6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C06E"/>
  <w15:chartTrackingRefBased/>
  <w15:docId w15:val="{BA6F504B-B0BA-4711-A70A-1CE6ABEC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76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NormalWeb">
    <w:name w:val="Normal (Web)"/>
    <w:basedOn w:val="Normal"/>
    <w:uiPriority w:val="99"/>
    <w:semiHidden/>
    <w:unhideWhenUsed/>
    <w:rsid w:val="00C7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16</cp:revision>
  <dcterms:created xsi:type="dcterms:W3CDTF">2022-10-03T19:47:00Z</dcterms:created>
  <dcterms:modified xsi:type="dcterms:W3CDTF">2022-10-04T10:47:00Z</dcterms:modified>
</cp:coreProperties>
</file>