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D51E24" w:rsidRDefault="008A305A" w:rsidP="00695E5E">
      <w:pPr>
        <w:pStyle w:val="HTML"/>
        <w:shd w:val="clear" w:color="auto" w:fill="F8F9FA"/>
        <w:spacing w:line="540" w:lineRule="atLeast"/>
        <w:rPr>
          <w:b/>
          <w:sz w:val="32"/>
          <w:szCs w:val="32"/>
        </w:rPr>
      </w:pPr>
    </w:p>
    <w:p w:rsidR="00FC2B1A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ЛЕКЦИЯ </w:t>
      </w:r>
      <w:r w:rsidR="00031723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30E2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B30E2" w:rsidRDefault="00FC2B1A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прошлой лекции </w:t>
      </w:r>
      <w:r w:rsidR="009C5E96">
        <w:rPr>
          <w:rFonts w:ascii="Times New Roman" w:hAnsi="Times New Roman" w:cs="Times New Roman"/>
          <w:sz w:val="32"/>
          <w:szCs w:val="32"/>
        </w:rPr>
        <w:t>В</w:t>
      </w:r>
      <w:r w:rsidR="008721A5">
        <w:rPr>
          <w:rFonts w:ascii="Times New Roman" w:hAnsi="Times New Roman" w:cs="Times New Roman"/>
          <w:sz w:val="32"/>
          <w:szCs w:val="32"/>
        </w:rPr>
        <w:t xml:space="preserve">ам якобы удалось рассмотреть то, что называется </w:t>
      </w:r>
      <w:r w:rsidR="009C5E96">
        <w:rPr>
          <w:rFonts w:ascii="Times New Roman" w:hAnsi="Times New Roman" w:cs="Times New Roman"/>
          <w:sz w:val="32"/>
          <w:szCs w:val="32"/>
        </w:rPr>
        <w:t>ВИРУСОМ, точнее то, что было представлено исходны</w:t>
      </w:r>
      <w:r w:rsidR="008721A5">
        <w:rPr>
          <w:rFonts w:ascii="Times New Roman" w:hAnsi="Times New Roman" w:cs="Times New Roman"/>
          <w:sz w:val="32"/>
          <w:szCs w:val="32"/>
        </w:rPr>
        <w:t xml:space="preserve">м текстом на языке записи алгоритмов ассемблер, и то, что в результате трансляции, линковки и загрузки в оперативную память ПРЕВРАЩАЕТСЯ в памяти в программу – в совокупность команд (инструкций), которая может быть расшифрована самой ЭВМ и выполнена ею без постороннего вмешательства. </w:t>
      </w:r>
    </w:p>
    <w:p w:rsidR="00031723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  <w:highlight w:val="yellow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Вопросы: </w:t>
      </w:r>
      <w:r w:rsidR="00031723"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(через 10 минут сдать листочки) </w:t>
      </w:r>
    </w:p>
    <w:p w:rsidR="00FB30E2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  <w:highlight w:val="yellow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1. Сколько функций 21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h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прерывания было использовано в вирусе 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Dhog</w:t>
      </w: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68.</w:t>
      </w:r>
    </w:p>
    <w:p w:rsidR="00FB30E2" w:rsidRPr="00364F3D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364F3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2. Перечислить, используя 10-ую систему счисления, все НОМЕРА функций, использованных в тексте вируса.</w:t>
      </w:r>
      <w:r w:rsidRPr="00364F3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FB30E2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8721A5" w:rsidRPr="008721A5" w:rsidRDefault="008721A5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текст получился таким:</w:t>
      </w:r>
    </w:p>
    <w:p w:rsidR="00FC2B1A" w:rsidRPr="008721A5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27FCF" w:rsidRPr="00BE6477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segment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byte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'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Pr="00BE6477">
        <w:rPr>
          <w:rFonts w:ascii="Times New Roman" w:hAnsi="Times New Roman" w:cs="Times New Roman"/>
          <w:b/>
          <w:sz w:val="32"/>
          <w:szCs w:val="32"/>
        </w:rPr>
        <w:t>'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6477">
        <w:rPr>
          <w:rFonts w:ascii="Times New Roman" w:hAnsi="Times New Roman" w:cs="Times New Roman"/>
          <w:b/>
          <w:sz w:val="32"/>
          <w:szCs w:val="32"/>
        </w:rPr>
        <w:tab/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assume cs:seg000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org 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assume es:nothing, ss:nothing, ds:seg000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public start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proc near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dx,140h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loc_0_107: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ax,3D01h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xchg ax,bx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cl,44h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  <w:t>mov dx,100h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ah,3Eh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ah,4Fh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jnb loc_0_107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ah,31h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dx,7530h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721A5" w:rsidRP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 этом были использованы функции 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прерывания:</w:t>
      </w:r>
    </w:p>
    <w:p w:rsidR="009301CB" w:rsidRPr="00DA2D60" w:rsidRDefault="009301CB" w:rsidP="00DA2D60">
      <w:pPr>
        <w:pStyle w:val="a4"/>
        <w:numPr>
          <w:ilvl w:val="0"/>
          <w:numId w:val="33"/>
        </w:num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4eH: Найти 1-й совпадающий </w:t>
      </w:r>
      <w:r w:rsidR="008721A5"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по маске </w:t>
      </w: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файл</w:t>
      </w:r>
    </w:p>
    <w:p w:rsidR="00FB30E2" w:rsidRDefault="00FB30E2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= 60</w:t>
      </w:r>
      <w:r w:rsidR="00DA2D60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 xml:space="preserve"> в 10 с.с. = 77 в 10 с.с.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F27FCF" w:rsidRPr="006D1C93" w:rsidRDefault="00FC2B1A" w:rsidP="00F2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В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F27FCF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DA2D60" w:rsidRPr="00DA2D60" w:rsidRDefault="00DA2D60" w:rsidP="00A36801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40"/>
          <w:szCs w:val="40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2. </w:t>
      </w:r>
      <w:r w:rsidR="008721A5"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>Функц</w:t>
      </w:r>
      <w:hyperlink r:id="rId8" w:history="1">
        <w:r w:rsidR="00D652B0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ия 43H: устан</w:t>
        </w:r>
        <w:r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 xml:space="preserve">овить/опросить атрибут файла </w:t>
        </w:r>
      </w:hyperlink>
    </w:p>
    <w:p w:rsidR="00D652B0" w:rsidRPr="00DA2D60" w:rsidRDefault="00D652B0" w:rsidP="00A36801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>43H</w:t>
      </w:r>
      <w:r w:rsidR="00FB30E2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= 46 в 10 с.с. </w:t>
      </w:r>
      <w:r w:rsidR="00DA2D60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или 67 в 10 с.с.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lastRenderedPageBreak/>
        <w:t>AH = 43H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D652B0" w:rsidRP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7100EB" w:rsidRPr="00DA2D60" w:rsidRDefault="00DA2D60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3. </w:t>
      </w:r>
      <w:hyperlink r:id="rId9" w:history="1"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Функция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3dH: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задать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handle 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файла</w:t>
        </w:r>
      </w:hyperlink>
    </w:p>
    <w:p w:rsidR="00FB30E2" w:rsidRPr="00DA2D60" w:rsidRDefault="00FB30E2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= </w:t>
      </w:r>
      <w:r w:rsidR="00DA2D60"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>62 в 10 с.с.</w:t>
      </w:r>
      <w:r w:rsid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 или 52 в 10 с.с.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3dH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7100EB" w:rsidRPr="00AD441F" w:rsidRDefault="007100EB" w:rsidP="00AD441F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, файла если нет ошибки.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строку ASCIIZ в формате: "d:\путь\имяфайла",0. Если диск и/или путь опущены, они принимаются по умолчанию.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7100EB" w:rsidRPr="00AD441F" w:rsidRDefault="001225B2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Маркер текущей позиции файла</w:t>
      </w:r>
      <w:r w:rsidR="007100EB"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чтения/записи устанавливается в 0.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CONFIG.SYS специфицирует число доступных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файлов.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</w:p>
    <w:p w:rsidR="00FB30E2" w:rsidRPr="00DA2D60" w:rsidRDefault="00DA2D60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4. 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ФУНКЦИЯ 40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</w:t>
      </w:r>
    </w:p>
    <w:p w:rsidR="00BB4321" w:rsidRPr="00DA2D60" w:rsidRDefault="00BB4321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40H: писать в файл с использованием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.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записанных</w:t>
      </w: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байт 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187D09" w:rsidRPr="00DA2D60" w:rsidRDefault="00BF3CA8" w:rsidP="00DA2D60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36"/>
          <w:szCs w:val="36"/>
          <w:highlight w:val="yellow"/>
          <w:lang w:eastAsia="ru-RU"/>
        </w:rPr>
      </w:pPr>
      <w:hyperlink r:id="rId10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 xml:space="preserve">Функция 3eH: </w:t>
        </w:r>
      </w:hyperlink>
    </w:p>
    <w:p w:rsidR="00187D09" w:rsidRPr="00DA2D60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lastRenderedPageBreak/>
        <w:t xml:space="preserve">3eH: Забыть про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 xml:space="preserve">. </w:t>
      </w:r>
      <w:r w:rsidR="00DA2D60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>= 63 в 10 с.с. = или 53 в 10 с.с.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87D09" w:rsidRPr="00DA2D60" w:rsidRDefault="00DA2D60" w:rsidP="00DA2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40"/>
          <w:szCs w:val="40"/>
          <w:highlight w:val="yellow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6. </w:t>
      </w:r>
      <w:hyperlink r:id="rId11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Функция 4fH: Найти следующий совпадающий файл</w:t>
        </w:r>
      </w:hyperlink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DOS Fn 4fH: Найти следующий совпадающий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FB30E2" w:rsidRPr="00BE6477" w:rsidRDefault="00AD441F" w:rsidP="00FB30E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BE6477">
        <w:rPr>
          <w:rFonts w:ascii="Times New Roman" w:hAnsi="Times New Roman" w:cs="Times New Roman"/>
          <w:b/>
          <w:i/>
          <w:sz w:val="32"/>
          <w:szCs w:val="32"/>
        </w:rPr>
        <w:tab/>
      </w:r>
    </w:p>
    <w:p w:rsidR="00AD441F" w:rsidRPr="00DA2D60" w:rsidRDefault="00DA2D60" w:rsidP="00DA2D6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>
        <w:rPr>
          <w:b/>
          <w:i/>
          <w:highlight w:val="yellow"/>
        </w:rPr>
        <w:t>7.</w:t>
      </w:r>
      <w:hyperlink r:id="rId12" w:history="1">
        <w:r w:rsidR="00AD441F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>Функция 31H: завершиться и остаться резидентным</w:t>
        </w:r>
      </w:hyperlink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31H: завершиться и остаться резидентным </w:t>
      </w:r>
      <w:r w:rsidR="00DA2D60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= 49 в 10 с.с.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AD441F" w:rsidRPr="00AD441F" w:rsidRDefault="00AD441F" w:rsidP="00AD441F">
      <w:pPr>
        <w:numPr>
          <w:ilvl w:val="0"/>
          <w:numId w:val="3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490D60" w:rsidRPr="00AD441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</w:p>
    <w:p w:rsidR="00490D60" w:rsidRPr="001C227C" w:rsidRDefault="00DA2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того, как пример вируса представлен, возникает вопрос, что с этим вирусом делать. Очевидно, что необходимо как-то научиться определять, что исполнимый модуль, хранящийся на внешнем устройстве, представляет собой «нехорошее изделие» - «нехороший исполнимый модуль»</w:t>
      </w:r>
      <w:r w:rsidR="001C227C">
        <w:rPr>
          <w:rFonts w:ascii="Times New Roman" w:hAnsi="Times New Roman" w:cs="Times New Roman"/>
          <w:sz w:val="32"/>
          <w:szCs w:val="32"/>
        </w:rPr>
        <w:t xml:space="preserve"> и изничтожать-обезвреживать эти «</w:t>
      </w:r>
      <w:r w:rsidR="001C227C">
        <w:rPr>
          <w:rFonts w:ascii="Times New Roman" w:hAnsi="Times New Roman" w:cs="Times New Roman"/>
          <w:sz w:val="32"/>
          <w:szCs w:val="32"/>
          <w:lang w:val="en-US"/>
        </w:rPr>
        <w:t>BadWare</w:t>
      </w:r>
      <w:r w:rsidR="001C227C">
        <w:rPr>
          <w:rFonts w:ascii="Times New Roman" w:hAnsi="Times New Roman" w:cs="Times New Roman"/>
          <w:sz w:val="32"/>
          <w:szCs w:val="32"/>
        </w:rPr>
        <w:t xml:space="preserve">». </w:t>
      </w:r>
    </w:p>
    <w:p w:rsidR="00490D60" w:rsidRPr="00490D60" w:rsidRDefault="00490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490D60" w:rsidRDefault="00DF3EF1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>На стр 258 – 262 книги про Ассемблер в задачах защиты информации представлен пример анти</w:t>
      </w:r>
      <w:r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Pr="00DF3EF1">
        <w:rPr>
          <w:rFonts w:ascii="Verdana" w:hAnsi="Verdana"/>
          <w:b/>
          <w:color w:val="FF0000"/>
          <w:sz w:val="32"/>
          <w:szCs w:val="32"/>
        </w:rPr>
        <w:t xml:space="preserve">68 </w:t>
      </w:r>
      <w:r>
        <w:rPr>
          <w:rFonts w:ascii="Verdana" w:hAnsi="Verdana"/>
          <w:b/>
          <w:color w:val="FF0000"/>
          <w:sz w:val="32"/>
          <w:szCs w:val="32"/>
        </w:rPr>
        <w:t>програ</w:t>
      </w:r>
      <w:r w:rsidR="00E454C2">
        <w:rPr>
          <w:rFonts w:ascii="Verdana" w:hAnsi="Verdana"/>
          <w:b/>
          <w:color w:val="FF0000"/>
          <w:sz w:val="32"/>
          <w:szCs w:val="32"/>
        </w:rPr>
        <w:t>ммы на языке записи алгоритмов ассемблер.</w:t>
      </w:r>
    </w:p>
    <w:p w:rsidR="00031723" w:rsidRDefault="00031723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>Вопрос 3. Снова вырвать из тетрадки листочки, подписать ФИО, курс группу и сдать ЭТИ НОВЫК ЛИСТОЧКИ в течение 30 минут с начала занятия</w:t>
      </w:r>
      <w:r w:rsidR="002B0931">
        <w:rPr>
          <w:rFonts w:ascii="Verdana" w:hAnsi="Verdana"/>
          <w:b/>
          <w:color w:val="FF0000"/>
          <w:sz w:val="32"/>
          <w:szCs w:val="32"/>
        </w:rPr>
        <w:t xml:space="preserve">. </w:t>
      </w:r>
    </w:p>
    <w:p w:rsidR="002B0931" w:rsidRDefault="002B0931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lastRenderedPageBreak/>
        <w:t xml:space="preserve">Чаще всего антивирусные программные средства пытаются при поиске и обезвреживании вирусов НАЙТИ ТАК НАЗЫВАЕМЫЕ СИГНАТУРЫ вирусов. Где под СИГНАТУРОЙ следует понимать СТРОГО ОПРЕДЕЛЁННУЮ ПОСЛЕДОВАТЕЛЬНОСТЬ машинных команд, представляющих собой в совокупности угрозу для файлов, хранящихся на внешних устройствах. Например, для вируса </w:t>
      </w:r>
      <w:r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Pr="002B0931">
        <w:rPr>
          <w:rFonts w:ascii="Verdana" w:hAnsi="Verdana"/>
          <w:b/>
          <w:color w:val="FF0000"/>
          <w:sz w:val="32"/>
          <w:szCs w:val="32"/>
        </w:rPr>
        <w:t>68</w:t>
      </w:r>
      <w:r>
        <w:rPr>
          <w:rFonts w:ascii="Verdana" w:hAnsi="Verdana"/>
          <w:b/>
          <w:color w:val="FF0000"/>
          <w:sz w:val="32"/>
          <w:szCs w:val="32"/>
        </w:rPr>
        <w:t xml:space="preserve"> такой последовательностью команд является совокупность байтов, которая может быть в памяти в 16-ричном виде представлена следующим образом (побайтно): </w:t>
      </w:r>
    </w:p>
    <w:p w:rsidR="002B0931" w:rsidRPr="001D28A5" w:rsidRDefault="002B0931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Cd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21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b4 43 b0 01 ba 9e 00 b1 00 cd 21 b8</w:t>
      </w:r>
      <w:r w:rsidR="001D28A5" w:rsidRPr="001D28A5">
        <w:rPr>
          <w:rFonts w:ascii="Courier New" w:hAnsi="Courier New" w:cs="Courier New"/>
          <w:b/>
          <w:sz w:val="36"/>
          <w:szCs w:val="36"/>
          <w:lang w:val="en-US"/>
        </w:rPr>
        <w:t>.</w:t>
      </w:r>
    </w:p>
    <w:p w:rsidR="001D28A5" w:rsidRPr="001D28A5" w:rsidRDefault="00031723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>Вопрос</w:t>
      </w:r>
      <w:r w:rsidR="00A85AA1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: </w:t>
      </w:r>
    </w:p>
    <w:p w:rsidR="001D28A5" w:rsidRPr="001D28A5" w:rsidRDefault="001D28A5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Записать на языке записи алгоритмов ассемблер совокупность команд, чьё 16-ричное представление приведено выше в качестве сигнатуры для определения вируса 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  <w:lang w:val="en-US"/>
        </w:rPr>
        <w:t>Dhog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>68/</w:t>
      </w:r>
    </w:p>
    <w:p w:rsidR="002B0931" w:rsidRPr="001D28A5" w:rsidRDefault="002B0931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</w:p>
    <w:p w:rsidR="00B73E0A" w:rsidRDefault="001D28A5" w:rsidP="001D28A5">
      <w:pPr>
        <w:ind w:firstLine="708"/>
        <w:rPr>
          <w:rFonts w:ascii="Verdana" w:hAnsi="Verdana"/>
          <w:sz w:val="32"/>
          <w:szCs w:val="32"/>
        </w:rPr>
      </w:pPr>
      <w:r w:rsidRPr="001D28A5">
        <w:rPr>
          <w:rFonts w:ascii="Verdana" w:hAnsi="Verdana"/>
          <w:sz w:val="32"/>
          <w:szCs w:val="32"/>
        </w:rPr>
        <w:t>К настоящему времени опытным путём установлено, что наиболее опасными</w:t>
      </w:r>
      <w:r>
        <w:rPr>
          <w:rFonts w:ascii="Verdana" w:hAnsi="Verdana"/>
          <w:sz w:val="32"/>
          <w:szCs w:val="32"/>
        </w:rPr>
        <w:t xml:space="preserve"> в контексте вирусологии являются цепочки команд (сигнатуры), которые включают в себя в различных комбинациях такие группы команд как: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доступ к файлу 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Оставить программу резидентной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Защититься от воздействия отладчика</w:t>
      </w:r>
    </w:p>
    <w:p w:rsidR="001D28A5" w:rsidRDefault="00031723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Записать</w:t>
      </w:r>
      <w:r w:rsidR="001D28A5">
        <w:rPr>
          <w:rFonts w:ascii="Verdana" w:hAnsi="Verdana"/>
          <w:sz w:val="32"/>
          <w:szCs w:val="32"/>
        </w:rPr>
        <w:t xml:space="preserve"> в файл последовательности команд, которые не соответствует функционалу решаемой задачи.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доступ к реестру файлов.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Изменить данные в системных файлах.</w:t>
      </w:r>
    </w:p>
    <w:p w:rsidR="001D28A5" w:rsidRDefault="001D28A5" w:rsidP="001D28A5">
      <w:pPr>
        <w:rPr>
          <w:rFonts w:ascii="Verdana" w:hAnsi="Verdana"/>
          <w:sz w:val="32"/>
          <w:szCs w:val="32"/>
        </w:rPr>
      </w:pPr>
    </w:p>
    <w:p w:rsidR="001D28A5" w:rsidRDefault="001D28A5" w:rsidP="001D28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Переходим непосредственно </w:t>
      </w:r>
      <w:r w:rsidRPr="009C5E96">
        <w:rPr>
          <w:rFonts w:ascii="Verdana" w:hAnsi="Verdana"/>
          <w:b/>
          <w:sz w:val="32"/>
          <w:szCs w:val="32"/>
          <w:highlight w:val="yellow"/>
        </w:rPr>
        <w:t xml:space="preserve">к антивирусу </w:t>
      </w:r>
      <w:r w:rsidRPr="009C5E96">
        <w:rPr>
          <w:rFonts w:ascii="Verdana" w:hAnsi="Verdana"/>
          <w:b/>
          <w:sz w:val="32"/>
          <w:szCs w:val="32"/>
          <w:highlight w:val="yellow"/>
          <w:lang w:val="en-US"/>
        </w:rPr>
        <w:t>DHog</w:t>
      </w:r>
      <w:r w:rsidRPr="009C5E96">
        <w:rPr>
          <w:rFonts w:ascii="Verdana" w:hAnsi="Verdana"/>
          <w:b/>
          <w:sz w:val="32"/>
          <w:szCs w:val="32"/>
          <w:highlight w:val="yellow"/>
        </w:rPr>
        <w:t>68</w:t>
      </w:r>
      <w:r w:rsidR="00EE7FB8">
        <w:rPr>
          <w:rFonts w:ascii="Verdana" w:hAnsi="Verdana"/>
          <w:sz w:val="32"/>
          <w:szCs w:val="32"/>
        </w:rPr>
        <w:t xml:space="preserve">. </w:t>
      </w:r>
      <w:r w:rsidR="00031723">
        <w:rPr>
          <w:rFonts w:ascii="Verdana" w:hAnsi="Verdana"/>
          <w:sz w:val="32"/>
          <w:szCs w:val="32"/>
        </w:rPr>
        <w:t>Что нужно сделать, чтобы «ЗАКОЛОТЬ и СЪЕСТЬ свинью»</w:t>
      </w:r>
      <w:r w:rsidR="00725D19" w:rsidRPr="00725D19">
        <w:rPr>
          <w:rFonts w:ascii="Verdana" w:hAnsi="Verdana"/>
          <w:sz w:val="32"/>
          <w:szCs w:val="32"/>
        </w:rPr>
        <w:t xml:space="preserve">? </w:t>
      </w:r>
      <w:r w:rsidR="00725D19">
        <w:rPr>
          <w:rFonts w:ascii="Verdana" w:hAnsi="Verdana"/>
          <w:sz w:val="32"/>
          <w:szCs w:val="32"/>
        </w:rPr>
        <w:t xml:space="preserve">Достаточно ли </w:t>
      </w:r>
      <w:r w:rsidR="00021387">
        <w:rPr>
          <w:rFonts w:ascii="Verdana" w:hAnsi="Verdana"/>
          <w:sz w:val="32"/>
          <w:szCs w:val="32"/>
        </w:rPr>
        <w:t>«</w:t>
      </w:r>
      <w:r w:rsidR="00725D19">
        <w:rPr>
          <w:rFonts w:ascii="Verdana" w:hAnsi="Verdana"/>
          <w:sz w:val="32"/>
          <w:szCs w:val="32"/>
          <w:lang w:val="en-US"/>
        </w:rPr>
        <w:t>Kill</w:t>
      </w:r>
      <w:r w:rsidR="00725D19" w:rsidRPr="00725D19">
        <w:rPr>
          <w:rFonts w:ascii="Verdana" w:hAnsi="Verdana"/>
          <w:sz w:val="32"/>
          <w:szCs w:val="32"/>
        </w:rPr>
        <w:t xml:space="preserve"> </w:t>
      </w:r>
      <w:r w:rsidR="00725D19">
        <w:rPr>
          <w:rFonts w:ascii="Verdana" w:hAnsi="Verdana"/>
          <w:sz w:val="32"/>
          <w:szCs w:val="32"/>
          <w:lang w:val="en-US"/>
        </w:rPr>
        <w:t>The</w:t>
      </w:r>
      <w:r w:rsidR="00725D19" w:rsidRPr="00725D19">
        <w:rPr>
          <w:rFonts w:ascii="Verdana" w:hAnsi="Verdana"/>
          <w:sz w:val="32"/>
          <w:szCs w:val="32"/>
        </w:rPr>
        <w:t xml:space="preserve"> </w:t>
      </w:r>
      <w:r w:rsidR="00725D19">
        <w:rPr>
          <w:rFonts w:ascii="Verdana" w:hAnsi="Verdana"/>
          <w:sz w:val="32"/>
          <w:szCs w:val="32"/>
          <w:lang w:val="en-US"/>
        </w:rPr>
        <w:t>dHOg</w:t>
      </w:r>
      <w:r w:rsidR="00021387">
        <w:rPr>
          <w:rFonts w:ascii="Verdana" w:hAnsi="Verdana"/>
          <w:sz w:val="32"/>
          <w:szCs w:val="32"/>
        </w:rPr>
        <w:t>"</w:t>
      </w:r>
      <w:r w:rsidR="00725D19" w:rsidRPr="00725D19">
        <w:rPr>
          <w:rFonts w:ascii="Verdana" w:hAnsi="Verdana"/>
          <w:sz w:val="32"/>
          <w:szCs w:val="32"/>
        </w:rPr>
        <w:t>?</w:t>
      </w:r>
      <w:r w:rsidR="00031723">
        <w:rPr>
          <w:rFonts w:ascii="Verdana" w:hAnsi="Verdana"/>
          <w:sz w:val="32"/>
          <w:szCs w:val="32"/>
        </w:rPr>
        <w:t xml:space="preserve"> Алгоритм</w:t>
      </w:r>
      <w:r w:rsidRPr="001D28A5">
        <w:rPr>
          <w:rFonts w:ascii="Verdana" w:hAnsi="Verdana"/>
          <w:sz w:val="32"/>
          <w:szCs w:val="32"/>
        </w:rPr>
        <w:t>:</w:t>
      </w:r>
    </w:p>
    <w:p w:rsidR="001D28A5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Найти в текущем файле первый, совпадающий по маске файл.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сравнение содержимого файла на наличие в этом файле ЦЕПОЧКИ КОМАНД, представляющую СОБОЙ СИГНАТУРУ ВИРУСА. 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не найдена, то найти следующий совпадающий по маске файл в текущем каталоге и осуществить Шаг 2.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найдена, то необходимо: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Получить </w:t>
      </w:r>
      <w:r>
        <w:rPr>
          <w:rFonts w:ascii="Verdana" w:hAnsi="Verdana"/>
          <w:sz w:val="32"/>
          <w:szCs w:val="32"/>
          <w:lang w:val="en-US"/>
        </w:rPr>
        <w:t xml:space="preserve">Handle </w:t>
      </w:r>
      <w:r>
        <w:rPr>
          <w:rFonts w:ascii="Verdana" w:hAnsi="Verdana"/>
          <w:sz w:val="32"/>
          <w:szCs w:val="32"/>
        </w:rPr>
        <w:t>для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Открыть файл для записи</w:t>
      </w:r>
    </w:p>
    <w:p w:rsid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Поместить в самое начало файла машинную команду </w:t>
      </w:r>
      <w:r>
        <w:rPr>
          <w:rFonts w:ascii="Verdana" w:hAnsi="Verdana"/>
          <w:sz w:val="32"/>
          <w:szCs w:val="32"/>
          <w:lang w:val="en-US"/>
        </w:rPr>
        <w:t>Int</w:t>
      </w:r>
      <w:r w:rsidRPr="00682B2D">
        <w:rPr>
          <w:rFonts w:ascii="Verdana" w:hAnsi="Verdana"/>
          <w:sz w:val="32"/>
          <w:szCs w:val="32"/>
        </w:rPr>
        <w:t xml:space="preserve"> 20</w:t>
      </w:r>
      <w:r>
        <w:rPr>
          <w:rFonts w:ascii="Verdana" w:hAnsi="Verdana"/>
          <w:sz w:val="32"/>
          <w:szCs w:val="32"/>
          <w:lang w:val="en-US"/>
        </w:rPr>
        <w:t>h</w:t>
      </w:r>
      <w:r w:rsidR="00031723">
        <w:rPr>
          <w:rFonts w:ascii="Verdana" w:hAnsi="Verdana"/>
          <w:sz w:val="32"/>
          <w:szCs w:val="32"/>
        </w:rPr>
        <w:t xml:space="preserve">. </w:t>
      </w:r>
    </w:p>
    <w:p w:rsidR="00682B2D" w:rsidRPr="00031723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Закрыть</w:t>
      </w:r>
      <w:r w:rsidRPr="00031723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файл</w:t>
      </w:r>
      <w:r w:rsidRPr="00031723">
        <w:rPr>
          <w:rFonts w:ascii="Verdana" w:hAnsi="Verdana"/>
          <w:sz w:val="32"/>
          <w:szCs w:val="32"/>
        </w:rPr>
        <w:t>.</w:t>
      </w:r>
    </w:p>
    <w:p w:rsidR="00EE7FB8" w:rsidRP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следующий совпадающий по маске файл</w:t>
      </w:r>
      <w:r w:rsidR="00EE7FB8" w:rsidRPr="00682B2D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и перейти к Шагу 2, если такой файл найден. </w:t>
      </w:r>
    </w:p>
    <w:p w:rsidR="00EE7FB8" w:rsidRPr="00682B2D" w:rsidRDefault="00EE7FB8" w:rsidP="00EE7FB8">
      <w:pPr>
        <w:pStyle w:val="a4"/>
        <w:ind w:left="2160"/>
        <w:rPr>
          <w:rFonts w:ascii="Verdana" w:hAnsi="Verdana"/>
          <w:sz w:val="32"/>
          <w:szCs w:val="32"/>
        </w:rPr>
      </w:pPr>
    </w:p>
    <w:p w:rsidR="001D28A5" w:rsidRDefault="00682B2D" w:rsidP="00682B2D">
      <w:pPr>
        <w:ind w:left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В процессе записи алгоритма на языке записи алгоритмов ассемблер, воспользуемся аппаратом под названием «Макроопределения, макрокоманды, макрорасширения». </w:t>
      </w:r>
    </w:p>
    <w:p w:rsidR="00682B2D" w:rsidRPr="00CF17BB" w:rsidRDefault="00682B2D" w:rsidP="00682B2D">
      <w:pPr>
        <w:ind w:left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Например, запишем МАКРООПРЕДЕЛЕНИЕ установки в требуемую позицию </w:t>
      </w:r>
      <w:r w:rsidR="00CF17BB" w:rsidRPr="00CF17BB">
        <w:rPr>
          <w:rFonts w:ascii="Verdana" w:hAnsi="Verdana"/>
          <w:sz w:val="32"/>
          <w:szCs w:val="32"/>
        </w:rPr>
        <w:t>(</w:t>
      </w:r>
      <w:r w:rsidR="00CF17BB">
        <w:rPr>
          <w:rFonts w:ascii="Verdana" w:hAnsi="Verdana"/>
          <w:sz w:val="32"/>
          <w:szCs w:val="32"/>
          <w:lang w:val="en-US"/>
        </w:rPr>
        <w:t>FPos</w:t>
      </w:r>
      <w:r w:rsidR="00CF17BB" w:rsidRPr="00CF17BB">
        <w:rPr>
          <w:rFonts w:ascii="Verdana" w:hAnsi="Verdana"/>
          <w:sz w:val="32"/>
          <w:szCs w:val="32"/>
        </w:rPr>
        <w:t xml:space="preserve">) </w:t>
      </w:r>
      <w:r>
        <w:rPr>
          <w:rFonts w:ascii="Verdana" w:hAnsi="Verdana"/>
          <w:sz w:val="32"/>
          <w:szCs w:val="32"/>
        </w:rPr>
        <w:t xml:space="preserve">маркера текущего байта </w:t>
      </w:r>
      <w:r w:rsidR="00CF17BB">
        <w:rPr>
          <w:rFonts w:ascii="Verdana" w:hAnsi="Verdana"/>
          <w:sz w:val="32"/>
          <w:szCs w:val="32"/>
        </w:rPr>
        <w:t xml:space="preserve">в файле, определяемого имеющимся в наличии 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 (</w:t>
      </w:r>
      <w:r w:rsidR="00CF17BB">
        <w:rPr>
          <w:rFonts w:ascii="Verdana" w:hAnsi="Verdana"/>
          <w:sz w:val="32"/>
          <w:szCs w:val="32"/>
          <w:lang w:val="en-US"/>
        </w:rPr>
        <w:t>F</w:t>
      </w:r>
      <w:r w:rsidR="00CF17BB" w:rsidRPr="00CF17BB">
        <w:rPr>
          <w:rFonts w:ascii="Verdana" w:hAnsi="Verdana"/>
          <w:sz w:val="32"/>
          <w:szCs w:val="32"/>
        </w:rPr>
        <w:t>_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). </w:t>
      </w:r>
    </w:p>
    <w:p w:rsidR="004208DD" w:rsidRPr="00BE6477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b/>
          <w:i/>
          <w:sz w:val="36"/>
          <w:szCs w:val="36"/>
        </w:rPr>
        <w:t xml:space="preserve">    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BE6477" w:rsidRDefault="00682B2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r w:rsidR="004208DD"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</w:p>
    <w:p w:rsidR="0042616E" w:rsidRPr="00961CBD" w:rsidRDefault="0042616E" w:rsidP="00961CB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</w:pPr>
      <w:r w:rsidRPr="00961CBD">
        <w:rPr>
          <w:rFonts w:ascii="Courier New" w:hAnsi="Courier New" w:cs="Courier New"/>
          <w:b/>
          <w:sz w:val="36"/>
          <w:szCs w:val="36"/>
        </w:rPr>
        <w:t>ФУНКЦИЯ</w:t>
      </w:r>
      <w:r w:rsidR="00031723"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42H: установить </w:t>
      </w:r>
      <w:r w:rsidR="00364F3D"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>маркер текущего байта в файле</w:t>
      </w:r>
      <w:r w:rsidRPr="00961CBD">
        <w:rPr>
          <w:rFonts w:ascii="Arial" w:eastAsia="Times New Roman" w:hAnsi="Arial" w:cs="Arial"/>
          <w:color w:val="666666"/>
          <w:kern w:val="36"/>
          <w:sz w:val="36"/>
          <w:szCs w:val="36"/>
          <w:lang w:eastAsia="ru-RU"/>
        </w:rPr>
        <w:t xml:space="preserve"> </w:t>
      </w:r>
    </w:p>
    <w:p w:rsidR="0042616E" w:rsidRPr="00961CBD" w:rsidRDefault="0042616E" w:rsidP="00961C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Вход</w:t>
      </w:r>
    </w:p>
    <w:p w:rsidR="0042616E" w:rsidRPr="00961CBD" w:rsidRDefault="0042616E" w:rsidP="00961CB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AH = 42H</w:t>
      </w:r>
    </w:p>
    <w:p w:rsidR="0042616E" w:rsidRPr="00961CBD" w:rsidRDefault="0042616E" w:rsidP="00961CB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BX = описатель файла</w:t>
      </w:r>
    </w:p>
    <w:p w:rsidR="0042616E" w:rsidRPr="00961CBD" w:rsidRDefault="0042616E" w:rsidP="00961CB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CX:DX = </w:t>
      </w:r>
      <w:r w:rsidR="00364F3D"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на сколько передвинуть маркер текущего байта</w:t>
      </w: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: (CX * 65536) + DX</w:t>
      </w:r>
    </w:p>
    <w:p w:rsidR="0042616E" w:rsidRPr="00961CBD" w:rsidRDefault="0042616E" w:rsidP="00961CB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lastRenderedPageBreak/>
        <w:t>AL = 0 переместить к началу файла + CX:DX</w:t>
      </w:r>
    </w:p>
    <w:p w:rsidR="0042616E" w:rsidRPr="00961CBD" w:rsidRDefault="0042616E" w:rsidP="00961CB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1 переместить к текущей позиции + CX:DX</w:t>
      </w:r>
    </w:p>
    <w:p w:rsidR="0042616E" w:rsidRPr="00961CBD" w:rsidRDefault="0042616E" w:rsidP="00961CBD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AL = 2 переместить к концу файла + CX:DX</w:t>
      </w:r>
    </w:p>
    <w:p w:rsidR="0042616E" w:rsidRPr="00961CBD" w:rsidRDefault="0042616E" w:rsidP="00961C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Выход</w:t>
      </w:r>
    </w:p>
    <w:p w:rsidR="0042616E" w:rsidRPr="00961CBD" w:rsidRDefault="0042616E" w:rsidP="00961CBD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AX = код ошибки если CF установлен</w:t>
      </w:r>
    </w:p>
    <w:p w:rsidR="0042616E" w:rsidRPr="00961CBD" w:rsidRDefault="00364F3D" w:rsidP="00961CBD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DX:AX = новая позиция маркера</w:t>
      </w:r>
      <w:r w:rsidR="0042616E" w:rsidRPr="00961CBD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файла (если нет ошибки)</w:t>
      </w:r>
    </w:p>
    <w:p w:rsidR="0042616E" w:rsidRPr="00961CBD" w:rsidRDefault="0042616E" w:rsidP="00961C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Описание:</w:t>
      </w:r>
    </w:p>
    <w:p w:rsidR="0042616E" w:rsidRPr="00961CBD" w:rsidRDefault="00364F3D" w:rsidP="00961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>перемещает логический маркер</w:t>
      </w:r>
      <w:r w:rsidR="0042616E"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 xml:space="preserve"> чтения/записи к нужному адресу. Очередная операция чтения или записи начнется с этого адреса.</w:t>
      </w:r>
    </w:p>
    <w:p w:rsidR="0042616E" w:rsidRPr="00961CBD" w:rsidRDefault="0042616E" w:rsidP="00961C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888888"/>
          <w:sz w:val="36"/>
          <w:szCs w:val="36"/>
          <w:lang w:eastAsia="ru-RU"/>
        </w:rPr>
        <w:t>Замечение:</w:t>
      </w:r>
    </w:p>
    <w:p w:rsidR="0042616E" w:rsidRPr="00961CBD" w:rsidRDefault="0042616E" w:rsidP="00961C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36"/>
          <w:szCs w:val="36"/>
          <w:lang w:eastAsia="ru-RU"/>
        </w:rPr>
      </w:pPr>
      <w:r w:rsidRPr="00961CBD">
        <w:rPr>
          <w:rFonts w:ascii="Arial" w:eastAsia="Times New Roman" w:hAnsi="Arial" w:cs="Arial"/>
          <w:color w:val="404040"/>
          <w:sz w:val="36"/>
          <w:szCs w:val="36"/>
          <w:lang w:eastAsia="ru-RU"/>
        </w:rPr>
        <w:t>Вызов с AL=2, CX=0, DX=0 возвращает длину файла в DX:AX. DX здесь старшее значащее слово: действительная длина (DX * 65536) + AX.</w:t>
      </w:r>
    </w:p>
    <w:p w:rsidR="00961CBD" w:rsidRDefault="00961CB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61CBD" w:rsidRDefault="00961CB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42616E" w:rsidRDefault="00364F3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Ещё одно макроопределение: </w:t>
      </w:r>
    </w:p>
    <w:p w:rsidR="00364F3D" w:rsidRPr="0042616E" w:rsidRDefault="00364F3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BE6477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Text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ah,09h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Text</w:t>
      </w:r>
    </w:p>
    <w:p w:rsidR="00364F3D" w:rsidRP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</w:t>
      </w:r>
      <w:r w:rsidRPr="00364F3D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М</w:t>
      </w:r>
      <w:r>
        <w:rPr>
          <w:rFonts w:ascii="Courier New" w:hAnsi="Courier New" w:cs="Courier New"/>
          <w:b/>
          <w:sz w:val="36"/>
          <w:szCs w:val="36"/>
        </w:rPr>
        <w:t xml:space="preserve">акроОПРЕДЕЛЕНИЯ записываются до основного текста на языке записи алгоритмов ассемблер. </w:t>
      </w:r>
      <w:r>
        <w:rPr>
          <w:rFonts w:ascii="Courier New" w:hAnsi="Courier New" w:cs="Courier New"/>
          <w:b/>
          <w:sz w:val="36"/>
          <w:szCs w:val="36"/>
        </w:rPr>
        <w:t xml:space="preserve">Теперь реализация </w:t>
      </w:r>
      <w:r>
        <w:rPr>
          <w:rFonts w:ascii="Courier New" w:hAnsi="Courier New" w:cs="Courier New"/>
          <w:b/>
          <w:sz w:val="36"/>
          <w:szCs w:val="36"/>
        </w:rPr>
        <w:t xml:space="preserve">алгоритма: 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364F3D">
        <w:rPr>
          <w:rFonts w:ascii="Courier New" w:hAnsi="Courier New" w:cs="Courier New"/>
          <w:b/>
          <w:sz w:val="36"/>
          <w:szCs w:val="36"/>
        </w:rPr>
        <w:t xml:space="preserve">000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segment</w:t>
      </w:r>
      <w:r w:rsidRPr="00364F3D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byte</w:t>
      </w:r>
      <w:r w:rsidRPr="00364F3D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r w:rsidRPr="00364F3D">
        <w:rPr>
          <w:rFonts w:ascii="Courier New" w:hAnsi="Courier New" w:cs="Courier New"/>
          <w:b/>
          <w:sz w:val="36"/>
          <w:szCs w:val="36"/>
        </w:rPr>
        <w:t xml:space="preserve"> '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364F3D">
        <w:rPr>
          <w:rFonts w:ascii="Courier New" w:hAnsi="Courier New" w:cs="Courier New"/>
          <w:b/>
          <w:sz w:val="36"/>
          <w:szCs w:val="36"/>
        </w:rPr>
        <w:t>'</w:t>
      </w:r>
    </w:p>
    <w:p w:rsidR="00364F3D" w:rsidRP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364F3D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r w:rsidRPr="00364F3D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cs</w:t>
      </w:r>
      <w:r w:rsidRPr="00364F3D">
        <w:rPr>
          <w:rFonts w:ascii="Courier New" w:hAnsi="Courier New" w:cs="Courier New"/>
          <w:b/>
          <w:sz w:val="36"/>
          <w:szCs w:val="36"/>
        </w:rPr>
        <w:t>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r w:rsidRPr="00364F3D">
        <w:rPr>
          <w:rFonts w:ascii="Courier New" w:hAnsi="Courier New" w:cs="Courier New"/>
          <w:b/>
          <w:sz w:val="36"/>
          <w:szCs w:val="36"/>
        </w:rPr>
        <w:t>000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364F3D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org 100h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assume es:nothing,ss:nothing,ds:seg000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public start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PutStr TitleStr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>TitleStr db '+----------------------------+',13,10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ab/>
        <w:t>db '|AntiDHog - antivirus example|',13,10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ab/>
        <w:t>db</w:t>
      </w:r>
      <w:r w:rsidRPr="006D196F">
        <w:rPr>
          <w:rFonts w:ascii="Courier New" w:hAnsi="Courier New" w:cs="Courier New"/>
          <w:b/>
          <w:sz w:val="28"/>
          <w:szCs w:val="28"/>
        </w:rPr>
        <w:t xml:space="preserve"> '+----------------------------+',13,10,'$'</w:t>
      </w:r>
    </w:p>
    <w:p w:rsidR="00364F3D" w:rsidRPr="006D196F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 результате ПРЕПРОЦЕССОРОМ будет сформировано МАКРОРАСШИРЕНИЕ =</w:t>
      </w:r>
      <w:r w:rsidRPr="006D196F">
        <w:rPr>
          <w:rFonts w:ascii="Courier New" w:hAnsi="Courier New" w:cs="Courier New"/>
          <w:b/>
          <w:sz w:val="36"/>
          <w:szCs w:val="36"/>
        </w:rPr>
        <w:t>&gt;</w:t>
      </w:r>
      <w:r w:rsidRPr="006D196F">
        <w:rPr>
          <w:rFonts w:ascii="Courier New" w:hAnsi="Courier New" w:cs="Courier New"/>
          <w:b/>
          <w:sz w:val="36"/>
          <w:szCs w:val="36"/>
        </w:rPr>
        <w:tab/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Mov   ah,09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lastRenderedPageBreak/>
        <w:t>Mov    dx, offset TitleStr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  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Далее установим адрес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>
        <w:rPr>
          <w:rFonts w:ascii="Courier New" w:hAnsi="Courier New" w:cs="Courier New"/>
          <w:b/>
          <w:sz w:val="36"/>
          <w:szCs w:val="36"/>
        </w:rPr>
        <w:t>, в которой, как мы знаем, обычно хранится информация о найденных с помощью соответствующей функции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7457B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прерывания:</w:t>
      </w:r>
    </w:p>
    <w:p w:rsidR="00364F3D" w:rsidRPr="007457BB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ah,1ah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DTA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E87058">
        <w:rPr>
          <w:rFonts w:ascii="Courier New" w:hAnsi="Courier New" w:cs="Courier New"/>
          <w:b/>
          <w:sz w:val="36"/>
          <w:szCs w:val="36"/>
        </w:rPr>
        <w:t>,27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666666"/>
          <w:kern w:val="36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666666"/>
          <w:kern w:val="36"/>
          <w:sz w:val="12"/>
          <w:szCs w:val="12"/>
          <w:lang w:eastAsia="ru-RU"/>
        </w:rPr>
        <w:t>установить адрес DTA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Вход</w:t>
      </w:r>
    </w:p>
    <w:p w:rsidR="00364F3D" w:rsidRPr="00364F3D" w:rsidRDefault="00364F3D" w:rsidP="00364F3D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AH = 1aH</w:t>
      </w:r>
    </w:p>
    <w:p w:rsidR="00364F3D" w:rsidRPr="00364F3D" w:rsidRDefault="00364F3D" w:rsidP="00364F3D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DS:DX = адрес для DTA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Выход</w:t>
      </w:r>
    </w:p>
    <w:p w:rsidR="00364F3D" w:rsidRPr="00364F3D" w:rsidRDefault="00364F3D" w:rsidP="00364F3D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44444"/>
          <w:sz w:val="12"/>
          <w:szCs w:val="12"/>
          <w:lang w:eastAsia="ru-RU"/>
        </w:rPr>
        <w:t>нет =</w:t>
      </w:r>
    </w:p>
    <w:p w:rsidR="00364F3D" w:rsidRPr="00364F3D" w:rsidRDefault="00364F3D" w:rsidP="00364F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888888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888888"/>
          <w:sz w:val="12"/>
          <w:szCs w:val="12"/>
          <w:lang w:eastAsia="ru-RU"/>
        </w:rPr>
        <w:t>Описание:</w:t>
      </w:r>
    </w:p>
    <w:p w:rsidR="00364F3D" w:rsidRPr="00364F3D" w:rsidRDefault="00364F3D" w:rsidP="00364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12"/>
          <w:szCs w:val="12"/>
          <w:lang w:eastAsia="ru-RU"/>
        </w:rPr>
      </w:pPr>
      <w:r w:rsidRPr="00364F3D">
        <w:rPr>
          <w:rFonts w:ascii="Arial" w:eastAsia="Times New Roman" w:hAnsi="Arial" w:cs="Arial"/>
          <w:color w:val="404040"/>
          <w:sz w:val="12"/>
          <w:szCs w:val="12"/>
          <w:lang w:eastAsia="ru-RU"/>
        </w:rPr>
        <w:t>устанавливает адрес DTA.</w:t>
      </w:r>
    </w:p>
    <w:p w:rsidR="00364F3D" w:rsidRPr="00095715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43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095715">
        <w:rPr>
          <w:rFonts w:ascii="Courier New" w:hAnsi="Courier New" w:cs="Courier New"/>
          <w:b/>
          <w:sz w:val="36"/>
          <w:szCs w:val="36"/>
        </w:rPr>
        <w:t>(0)</w:t>
      </w:r>
    </w:p>
    <w:p w:rsidR="00364F3D" w:rsidRPr="00961CBD" w:rsidRDefault="00364F3D" w:rsidP="00364F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i/>
          <w:color w:val="FF0000"/>
          <w:sz w:val="32"/>
          <w:szCs w:val="32"/>
          <w:lang w:eastAsia="ru-RU"/>
        </w:rPr>
      </w:pPr>
      <w:r w:rsidRPr="00961CBD">
        <w:rPr>
          <w:rFonts w:ascii="Arial" w:eastAsia="Times New Roman" w:hAnsi="Arial" w:cs="Arial"/>
          <w:b/>
          <w:i/>
          <w:color w:val="FF0000"/>
          <w:sz w:val="32"/>
          <w:szCs w:val="32"/>
          <w:highlight w:val="yellow"/>
          <w:lang w:eastAsia="ru-RU"/>
        </w:rPr>
        <w:t>Далее ОТВЕЧАТЬ на вопросы НА ОТДЕЛЬНЫХ ЛИСТОЧКАХ, КОТОРЫЕ СДАТЬ В КОНЦЕ ЛЕКЦИИ!!!</w:t>
      </w:r>
    </w:p>
    <w:p w:rsidR="00364F3D" w:rsidRPr="00364F3D" w:rsidRDefault="00364F3D" w:rsidP="00364F3D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</w:p>
    <w:p w:rsidR="00021387" w:rsidRDefault="00364F3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 xml:space="preserve">Вопросы: </w:t>
      </w:r>
    </w:p>
    <w:p w:rsidR="00021387" w:rsidRPr="00021387" w:rsidRDefault="00021387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>
        <w:rPr>
          <w:rFonts w:ascii="Courier New" w:hAnsi="Courier New" w:cs="Courier New"/>
          <w:b/>
          <w:sz w:val="36"/>
          <w:szCs w:val="36"/>
        </w:rPr>
        <w:t xml:space="preserve"> 4.0. </w:t>
      </w:r>
      <w:r>
        <w:rPr>
          <w:rFonts w:ascii="Verdana" w:hAnsi="Verdana"/>
          <w:sz w:val="32"/>
          <w:szCs w:val="32"/>
        </w:rPr>
        <w:t>«</w:t>
      </w:r>
      <w:r>
        <w:rPr>
          <w:rFonts w:ascii="Verdana" w:hAnsi="Verdana"/>
          <w:sz w:val="32"/>
          <w:szCs w:val="32"/>
          <w:lang w:val="en-US"/>
        </w:rPr>
        <w:t>Kill</w:t>
      </w:r>
      <w:r w:rsidRPr="00725D19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  <w:lang w:val="en-US"/>
        </w:rPr>
        <w:t>The</w:t>
      </w:r>
      <w:r w:rsidRPr="00725D19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  <w:lang w:val="en-US"/>
        </w:rPr>
        <w:t>dHOg</w:t>
      </w:r>
      <w:r>
        <w:rPr>
          <w:rFonts w:ascii="Verdana" w:hAnsi="Verdana"/>
          <w:sz w:val="32"/>
          <w:szCs w:val="32"/>
        </w:rPr>
        <w:t>"</w:t>
      </w:r>
      <w:r w:rsidRPr="00725D19">
        <w:rPr>
          <w:rFonts w:ascii="Verdana" w:hAnsi="Verdana"/>
          <w:sz w:val="32"/>
          <w:szCs w:val="32"/>
        </w:rPr>
        <w:t>?</w:t>
      </w: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Это «переделанное» название какого фильма</w:t>
      </w:r>
      <w:r w:rsidRPr="00021387">
        <w:rPr>
          <w:rFonts w:ascii="Verdana" w:hAnsi="Verdana"/>
          <w:sz w:val="32"/>
          <w:szCs w:val="32"/>
        </w:rPr>
        <w:t xml:space="preserve">? </w:t>
      </w:r>
    </w:p>
    <w:p w:rsidR="00364F3D" w:rsidRDefault="00021387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4.1. 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 Почему и зачем в регистр СХ помешается значение, равное 27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="00364F3D">
        <w:rPr>
          <w:rFonts w:ascii="Courier New" w:hAnsi="Courier New" w:cs="Courier New"/>
          <w:b/>
          <w:sz w:val="36"/>
          <w:szCs w:val="36"/>
        </w:rPr>
        <w:t xml:space="preserve">, а область памяти </w:t>
      </w:r>
      <w:r w:rsidR="00364F3D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="00364F3D"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r w:rsidR="00364F3D">
        <w:rPr>
          <w:rFonts w:ascii="Courier New" w:hAnsi="Courier New" w:cs="Courier New"/>
          <w:b/>
          <w:sz w:val="36"/>
          <w:szCs w:val="36"/>
        </w:rPr>
        <w:t>описана как 43 байта</w:t>
      </w:r>
      <w:r w:rsidR="00364F3D" w:rsidRPr="00095715">
        <w:rPr>
          <w:rFonts w:ascii="Courier New" w:hAnsi="Courier New" w:cs="Courier New"/>
          <w:b/>
          <w:sz w:val="36"/>
          <w:szCs w:val="36"/>
        </w:rPr>
        <w:t>?</w:t>
      </w:r>
    </w:p>
    <w:p w:rsidR="00364F3D" w:rsidRPr="00B82E84" w:rsidRDefault="00B82E84" w:rsidP="00B82E84">
      <w:pPr>
        <w:pStyle w:val="a4"/>
        <w:numPr>
          <w:ilvl w:val="1"/>
          <w:numId w:val="4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</w:t>
      </w:r>
      <w:r w:rsidR="00364F3D" w:rsidRPr="00B82E84">
        <w:rPr>
          <w:rFonts w:ascii="Courier New" w:hAnsi="Courier New" w:cs="Courier New"/>
          <w:b/>
          <w:sz w:val="36"/>
          <w:szCs w:val="36"/>
        </w:rPr>
        <w:t xml:space="preserve">ачем нужна эта область </w:t>
      </w:r>
      <w:r w:rsidR="00364F3D" w:rsidRPr="00B82E84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="00364F3D" w:rsidRPr="00B82E84">
        <w:rPr>
          <w:rFonts w:ascii="Courier New" w:hAnsi="Courier New" w:cs="Courier New"/>
          <w:b/>
          <w:sz w:val="36"/>
          <w:szCs w:val="36"/>
        </w:rPr>
        <w:t xml:space="preserve">, если она есть в </w:t>
      </w:r>
      <w:r w:rsidR="00364F3D" w:rsidRPr="00B82E84">
        <w:rPr>
          <w:rFonts w:ascii="Courier New" w:hAnsi="Courier New" w:cs="Courier New"/>
          <w:b/>
          <w:sz w:val="36"/>
          <w:szCs w:val="36"/>
          <w:lang w:val="en-US"/>
        </w:rPr>
        <w:t>PSP</w:t>
      </w:r>
      <w:r w:rsidR="00364F3D" w:rsidRPr="00B82E84">
        <w:rPr>
          <w:rFonts w:ascii="Courier New" w:hAnsi="Courier New" w:cs="Courier New"/>
          <w:b/>
          <w:sz w:val="36"/>
          <w:szCs w:val="36"/>
        </w:rPr>
        <w:t>?</w:t>
      </w:r>
    </w:p>
    <w:p w:rsidR="00961CBD" w:rsidRDefault="00961CB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Default="00961CB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364F3D">
        <w:rPr>
          <w:rFonts w:ascii="Courier New" w:hAnsi="Courier New" w:cs="Courier New"/>
          <w:b/>
          <w:sz w:val="36"/>
          <w:szCs w:val="36"/>
        </w:rPr>
        <w:t>Находим в текущей папке первый совпадающий по маске файл:</w:t>
      </w:r>
    </w:p>
    <w:p w:rsidR="00364F3D" w:rsidRPr="00095715" w:rsidRDefault="00364F3D" w:rsidP="00364F3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961CB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961CBD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ah</w:t>
      </w:r>
      <w:r w:rsidRPr="00961CBD">
        <w:rPr>
          <w:rFonts w:ascii="Courier New" w:hAnsi="Courier New" w:cs="Courier New"/>
          <w:b/>
          <w:sz w:val="36"/>
          <w:szCs w:val="36"/>
        </w:rPr>
        <w:t>,4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961CBD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961CBD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 a_MaskForVir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 db '*.*',0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307ED4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 помощью команд пересылки символов-байтов, к которым относится например 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movsb</w:t>
      </w:r>
      <w:r>
        <w:rPr>
          <w:rFonts w:ascii="Courier New" w:hAnsi="Courier New" w:cs="Courier New"/>
          <w:b/>
          <w:sz w:val="36"/>
          <w:szCs w:val="36"/>
        </w:rPr>
        <w:t xml:space="preserve">,и с помощью директивы </w:t>
      </w:r>
      <w:r>
        <w:rPr>
          <w:rFonts w:ascii="Courier New" w:hAnsi="Courier New" w:cs="Courier New"/>
          <w:b/>
          <w:sz w:val="36"/>
          <w:szCs w:val="36"/>
          <w:lang w:val="en-US"/>
        </w:rPr>
        <w:t>rep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сохраним полученное в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имя </w:t>
      </w:r>
      <w:r>
        <w:rPr>
          <w:rFonts w:ascii="Courier New" w:hAnsi="Courier New" w:cs="Courier New"/>
          <w:b/>
          <w:sz w:val="36"/>
          <w:szCs w:val="36"/>
        </w:rPr>
        <w:lastRenderedPageBreak/>
        <w:t xml:space="preserve">найденного файла в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Команда </w:t>
      </w:r>
      <w:r w:rsidR="00B82E84">
        <w:rPr>
          <w:rFonts w:ascii="Courier New" w:hAnsi="Courier New" w:cs="Courier New"/>
          <w:b/>
          <w:sz w:val="36"/>
          <w:szCs w:val="36"/>
          <w:lang w:val="en-US"/>
        </w:rPr>
        <w:t>Mov</w:t>
      </w:r>
      <w:r>
        <w:rPr>
          <w:rFonts w:ascii="Courier New" w:hAnsi="Courier New" w:cs="Courier New"/>
          <w:b/>
          <w:sz w:val="36"/>
          <w:szCs w:val="36"/>
          <w:lang w:val="en-US"/>
        </w:rPr>
        <w:t>sb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делает только то, что делает: Берёт содержимое одного байта ОП, адрес которого равен (</w:t>
      </w:r>
      <w:r>
        <w:rPr>
          <w:rFonts w:ascii="Courier New" w:hAnsi="Courier New" w:cs="Courier New"/>
          <w:b/>
          <w:sz w:val="36"/>
          <w:szCs w:val="36"/>
          <w:lang w:val="en-US"/>
        </w:rPr>
        <w:t>DS</w:t>
      </w:r>
      <w:r>
        <w:rPr>
          <w:rFonts w:ascii="Courier New" w:hAnsi="Courier New" w:cs="Courier New"/>
          <w:b/>
          <w:sz w:val="36"/>
          <w:szCs w:val="36"/>
        </w:rPr>
        <w:t>)</w:t>
      </w:r>
      <w:r w:rsidRPr="00307ED4">
        <w:rPr>
          <w:rFonts w:ascii="Courier New" w:hAnsi="Courier New" w:cs="Courier New"/>
          <w:b/>
          <w:sz w:val="36"/>
          <w:szCs w:val="36"/>
        </w:rPr>
        <w:t>:</w:t>
      </w:r>
      <w:r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SI</w:t>
      </w:r>
      <w:r>
        <w:rPr>
          <w:rFonts w:ascii="Courier New" w:hAnsi="Courier New" w:cs="Courier New"/>
          <w:b/>
          <w:sz w:val="36"/>
          <w:szCs w:val="36"/>
        </w:rPr>
        <w:t xml:space="preserve">), пересылает (КОПИРУЕТ) содержимое этого байта в байт, адрес которого определяется парой регистров </w:t>
      </w:r>
      <w:r w:rsidRPr="00307ED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>)</w:t>
      </w:r>
      <w:r w:rsidRPr="00307ED4">
        <w:rPr>
          <w:rFonts w:ascii="Courier New" w:hAnsi="Courier New" w:cs="Courier New"/>
          <w:b/>
          <w:sz w:val="36"/>
          <w:szCs w:val="36"/>
        </w:rPr>
        <w:t>:(</w:t>
      </w:r>
      <w:r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И после чего ДОБАВЛЯЕТ к регистрам</w:t>
      </w:r>
      <w:r w:rsidRPr="00307ED4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и </w:t>
      </w:r>
      <w:r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по единичке к каждому!!! 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si,FN_Ofs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cx,13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rep movsb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</w:pPr>
      <w:r w:rsidRPr="00AD2F61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FN_Ofs equ offset DTA+1eh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Pr="00AD2F61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r w:rsidRPr="00AD2F61">
        <w:rPr>
          <w:rFonts w:ascii="Courier New" w:hAnsi="Courier New" w:cs="Courier New"/>
          <w:b/>
          <w:sz w:val="36"/>
          <w:szCs w:val="36"/>
        </w:rPr>
        <w:t xml:space="preserve"> 128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AD2F61">
        <w:rPr>
          <w:rFonts w:ascii="Courier New" w:hAnsi="Courier New" w:cs="Courier New"/>
          <w:b/>
          <w:sz w:val="36"/>
          <w:szCs w:val="36"/>
        </w:rPr>
        <w:t>(0)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Префикс </w:t>
      </w:r>
      <w:r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REP</w:t>
      </w:r>
      <w:r w:rsidRP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предполагает выполнение подпрефиксной команды столько раз, чему равно содержимое регистра СХ, рассмтриваемое как целое положительное число с фиксированной точкой. </w:t>
      </w:r>
    </w:p>
    <w:p w:rsidR="00364F3D" w:rsidRPr="0082325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Вопрос: </w:t>
      </w:r>
      <w:r w:rsidR="00961CBD">
        <w:rPr>
          <w:rFonts w:ascii="Courier New" w:hAnsi="Courier New" w:cs="Courier New"/>
          <w:b/>
          <w:i/>
          <w:sz w:val="36"/>
          <w:szCs w:val="36"/>
          <w:highlight w:val="yellow"/>
        </w:rPr>
        <w:t>4.3</w:t>
      </w:r>
      <w:r>
        <w:rPr>
          <w:rFonts w:ascii="Courier New" w:hAnsi="Courier New" w:cs="Courier New"/>
          <w:b/>
          <w:i/>
          <w:sz w:val="36"/>
          <w:szCs w:val="36"/>
          <w:highlight w:val="yellow"/>
        </w:rPr>
        <w:t>.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Сколько раз будет выполнена команда 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movsb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 в следующих случаях: </w:t>
      </w:r>
    </w:p>
    <w:p w:rsidR="00364F3D" w:rsidRPr="00823251" w:rsidRDefault="00364F3D" w:rsidP="00364F3D">
      <w:pPr>
        <w:pStyle w:val="a4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 CX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>, 0</w:t>
      </w:r>
    </w:p>
    <w:p w:rsidR="00364F3D" w:rsidRPr="00823251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Rep movsb</w:t>
      </w:r>
    </w:p>
    <w:p w:rsidR="00364F3D" w:rsidRPr="00823251" w:rsidRDefault="00364F3D" w:rsidP="00364F3D">
      <w:pPr>
        <w:pStyle w:val="a4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 cx,-1</w:t>
      </w:r>
    </w:p>
    <w:p w:rsidR="00364F3D" w:rsidRPr="00823251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Rep movsb</w:t>
      </w:r>
    </w:p>
    <w:p w:rsidR="00364F3D" w:rsidRPr="00823251" w:rsidRDefault="00364F3D" w:rsidP="00364F3D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>Проверить</w:t>
      </w:r>
      <w:r w:rsidR="00961CBD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 в процессе чтения данной Лекции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>!!!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Получить атрибуты файла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ah,43h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Установить атрибуты файла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ah,43h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al,1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 xml:space="preserve">Получить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Handle-</w:t>
      </w:r>
      <w:r>
        <w:rPr>
          <w:rFonts w:ascii="Courier New" w:hAnsi="Courier New" w:cs="Courier New"/>
          <w:b/>
          <w:sz w:val="36"/>
          <w:szCs w:val="36"/>
        </w:rPr>
        <w:t>файл: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ax,3d10h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Установить начальные значения для процедур: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FHandle,ax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ah,40h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cl</w:t>
      </w:r>
      <w:r w:rsidRPr="00E87058">
        <w:rPr>
          <w:rFonts w:ascii="Courier New" w:hAnsi="Courier New" w:cs="Courier New"/>
          <w:b/>
          <w:sz w:val="36"/>
          <w:szCs w:val="36"/>
        </w:rPr>
        <w:t>,44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Вывести на экран сообщение об анализируемом файле: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Осуществить проверку о наличии в анализируемом файле соответствующей сигнатуры:</w:t>
      </w:r>
      <w:r w:rsidRPr="00AD2F61">
        <w:rPr>
          <w:rFonts w:ascii="Courier New" w:hAnsi="Courier New" w:cs="Courier New"/>
          <w:b/>
          <w:sz w:val="36"/>
          <w:szCs w:val="36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 ReadSignature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je NextFile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Если сигнатура найдена, необходимо «убить» исполнимый модуль: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</w:p>
    <w:p w:rsidR="00364F3D" w:rsidRPr="00AD2F61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а затем удалить его: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r w:rsidRPr="00E87058">
        <w:rPr>
          <w:rFonts w:ascii="Courier New" w:hAnsi="Courier New" w:cs="Courier New"/>
          <w:b/>
          <w:sz w:val="36"/>
          <w:szCs w:val="36"/>
        </w:rPr>
        <w:t>:</w:t>
      </w: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Вывести на экран сообщение о результате обработки очередного файла:</w:t>
      </w: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</w:p>
    <w:p w:rsidR="00364F3D" w:rsidRPr="00E87058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64F3D" w:rsidRPr="00565A50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Найти очередной совпадающий по маске файл: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565A50">
        <w:rPr>
          <w:rFonts w:ascii="Courier New" w:hAnsi="Courier New" w:cs="Courier New"/>
          <w:b/>
          <w:sz w:val="36"/>
          <w:szCs w:val="36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 ah,4fh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jnb BegScan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 db '*.*',0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DTA db 43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FN_Ofs equ offset DTA+1eh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 db 128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 db 128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 db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 db 14 dup(0)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 db 0cdh,21h,0b4h,43h,0b0h,01h,0bah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9eh,00h,0b1h,00h,0cdh,21h,0b8h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Int20Cmd db 0cdh,20h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 dw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 db '+----------------------------+',13,10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'|AntiDHog - antivirus example|',13,10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db '+----------------------------+',13,10,'$'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 db ' - Ok',13,10,'$'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 db ' - deleted!',13,10,'$'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MoveFPos FHandle 0eh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ah,3fh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cx,14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SignatureArray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cld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si,offset VirSignature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SignatureArray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cx,14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repe cmpsb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jnz Finish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SignatureFound,1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KillExecutable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MoveFPos FHandle 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ah,40h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cx,2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Int20Cmd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ah,3eh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bx,FHandle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ah,41h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push ds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pop es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si,offset FName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di,offset IName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lodsb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stosb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al,0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jne NextChar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dec di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byte ptr [di],'$'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PutStr IName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 endp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 proc near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  <w:t>mov ah,9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NormStr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cmp SignatureFound,0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je ContMsg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mov dx,offset CureStr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ContMsg: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int 21h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  <w:t>ret</w:t>
      </w: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 endp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64F3D" w:rsidRPr="002B0931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 ends</w:t>
      </w:r>
    </w:p>
    <w:p w:rsidR="00364F3D" w:rsidRDefault="00364F3D" w:rsidP="00364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 start</w:t>
      </w:r>
    </w:p>
    <w:p w:rsidR="00364F3D" w:rsidRPr="000E77D3" w:rsidRDefault="00364F3D" w:rsidP="00364F3D">
      <w:pPr>
        <w:rPr>
          <w:lang w:val="en-US"/>
        </w:rPr>
      </w:pPr>
    </w:p>
    <w:p w:rsidR="00364F3D" w:rsidRPr="00961CBD" w:rsidRDefault="00364F3D" w:rsidP="00364F3D">
      <w:pPr>
        <w:rPr>
          <w:b/>
          <w:color w:val="FF0000"/>
          <w:sz w:val="28"/>
          <w:szCs w:val="28"/>
        </w:rPr>
      </w:pPr>
      <w:r w:rsidRPr="00961CBD">
        <w:rPr>
          <w:b/>
          <w:color w:val="FF0000"/>
          <w:sz w:val="28"/>
          <w:szCs w:val="28"/>
          <w:highlight w:val="yellow"/>
        </w:rPr>
        <w:t>Вопрос</w:t>
      </w:r>
      <w:r w:rsidR="00961CBD" w:rsidRPr="00961CBD">
        <w:rPr>
          <w:b/>
          <w:color w:val="FF0000"/>
          <w:sz w:val="28"/>
          <w:szCs w:val="28"/>
          <w:highlight w:val="yellow"/>
          <w:lang w:val="en-US"/>
        </w:rPr>
        <w:t xml:space="preserve"> 4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>.</w:t>
      </w:r>
      <w:r w:rsidR="00961CBD" w:rsidRPr="00961CBD">
        <w:rPr>
          <w:b/>
          <w:color w:val="FF0000"/>
          <w:sz w:val="28"/>
          <w:szCs w:val="28"/>
          <w:highlight w:val="yellow"/>
        </w:rPr>
        <w:t>4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 xml:space="preserve">. </w:t>
      </w:r>
      <w:r w:rsidRPr="00961CBD">
        <w:rPr>
          <w:b/>
          <w:color w:val="FF0000"/>
          <w:sz w:val="28"/>
          <w:szCs w:val="28"/>
          <w:highlight w:val="yellow"/>
        </w:rPr>
        <w:t xml:space="preserve">Какая разница между «убить» и «удалить» </w:t>
      </w:r>
      <w:r w:rsidRPr="00961CBD">
        <w:rPr>
          <w:b/>
          <w:color w:val="FF0000"/>
          <w:sz w:val="28"/>
          <w:szCs w:val="28"/>
          <w:highlight w:val="yellow"/>
          <w:lang w:val="en-US"/>
        </w:rPr>
        <w:t>Executable</w:t>
      </w:r>
      <w:r w:rsidRPr="00961CBD">
        <w:rPr>
          <w:b/>
          <w:color w:val="FF0000"/>
          <w:sz w:val="28"/>
          <w:szCs w:val="28"/>
          <w:highlight w:val="yellow"/>
        </w:rPr>
        <w:t>?</w:t>
      </w:r>
    </w:p>
    <w:p w:rsidR="0042616E" w:rsidRDefault="00021387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21387">
        <w:rPr>
          <w:rFonts w:ascii="Courier New" w:hAnsi="Courier New" w:cs="Courier New"/>
          <w:b/>
          <w:sz w:val="36"/>
          <w:szCs w:val="36"/>
        </w:rPr>
        <w:t xml:space="preserve">   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Ответы на вопросы </w:t>
      </w:r>
      <w:r w:rsidRPr="00021387">
        <w:rPr>
          <w:rFonts w:ascii="Courier New" w:hAnsi="Courier New" w:cs="Courier New"/>
          <w:b/>
          <w:sz w:val="36"/>
          <w:szCs w:val="36"/>
        </w:rPr>
        <w:t xml:space="preserve">4 – 4.0 – 4.4 </w:t>
      </w:r>
      <w:r w:rsidR="00961CBD">
        <w:rPr>
          <w:rFonts w:ascii="Courier New" w:hAnsi="Courier New" w:cs="Courier New"/>
          <w:b/>
          <w:sz w:val="36"/>
          <w:szCs w:val="36"/>
        </w:rPr>
        <w:t xml:space="preserve">СДАТЬ ДО КОНЦА ЛЕКЦИИ 25.10.2022!!! Итого получится, что Вами каждым </w:t>
      </w:r>
      <w:r w:rsidR="00B82E84">
        <w:rPr>
          <w:rFonts w:ascii="Courier New" w:hAnsi="Courier New" w:cs="Courier New"/>
          <w:b/>
          <w:sz w:val="36"/>
          <w:szCs w:val="36"/>
        </w:rPr>
        <w:t xml:space="preserve">в течение Лекции </w:t>
      </w:r>
      <w:bookmarkStart w:id="0" w:name="_GoBack"/>
      <w:bookmarkEnd w:id="0"/>
      <w:r w:rsidR="00961CBD">
        <w:rPr>
          <w:rFonts w:ascii="Courier New" w:hAnsi="Courier New" w:cs="Courier New"/>
          <w:b/>
          <w:sz w:val="36"/>
          <w:szCs w:val="36"/>
        </w:rPr>
        <w:t xml:space="preserve">будут сданы ПО 3 листочка! </w:t>
      </w:r>
    </w:p>
    <w:p w:rsidR="00961CBD" w:rsidRPr="00B82E84" w:rsidRDefault="00B82E84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B82E84">
        <w:rPr>
          <w:rFonts w:ascii="Courier New" w:hAnsi="Courier New" w:cs="Courier New"/>
          <w:b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sz w:val="36"/>
          <w:szCs w:val="36"/>
        </w:rPr>
        <w:t>Домашнее задание: Переписать в тетрадочку либо набрать и распечатать ПОЛНЫЙ ТЕКСТ АНТИВИРУСА, чтобы быть готовым к следующей Лекции, которая называется «</w:t>
      </w:r>
      <w:r>
        <w:rPr>
          <w:rFonts w:ascii="Courier New" w:hAnsi="Courier New" w:cs="Courier New"/>
          <w:b/>
          <w:sz w:val="36"/>
          <w:szCs w:val="36"/>
          <w:lang w:val="en-US"/>
        </w:rPr>
        <w:t>Quest</w:t>
      </w:r>
      <w:r>
        <w:rPr>
          <w:rFonts w:ascii="Courier New" w:hAnsi="Courier New" w:cs="Courier New"/>
          <w:b/>
          <w:sz w:val="36"/>
          <w:szCs w:val="36"/>
        </w:rPr>
        <w:t xml:space="preserve">: </w:t>
      </w:r>
      <w:r>
        <w:rPr>
          <w:rFonts w:ascii="Courier New" w:hAnsi="Courier New" w:cs="Courier New"/>
          <w:b/>
          <w:sz w:val="36"/>
          <w:szCs w:val="36"/>
          <w:lang w:val="en-US"/>
        </w:rPr>
        <w:t>Kill</w:t>
      </w:r>
      <w:r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The</w:t>
      </w:r>
      <w:r w:rsidRPr="00B82E8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Hog</w:t>
      </w:r>
      <w:r>
        <w:rPr>
          <w:rFonts w:ascii="Courier New" w:hAnsi="Courier New" w:cs="Courier New"/>
          <w:b/>
          <w:sz w:val="36"/>
          <w:szCs w:val="36"/>
        </w:rPr>
        <w:t xml:space="preserve">».  </w:t>
      </w:r>
    </w:p>
    <w:p w:rsidR="00B73E0A" w:rsidRPr="00B73E0A" w:rsidRDefault="00B73E0A" w:rsidP="006D1C93">
      <w:pPr>
        <w:rPr>
          <w:b/>
          <w:i/>
          <w:sz w:val="32"/>
          <w:szCs w:val="32"/>
        </w:rPr>
      </w:pPr>
    </w:p>
    <w:sectPr w:rsidR="00B73E0A" w:rsidRPr="00B73E0A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8" w:rsidRDefault="00BF3CA8" w:rsidP="00F74736">
      <w:pPr>
        <w:spacing w:after="0" w:line="240" w:lineRule="auto"/>
      </w:pPr>
      <w:r>
        <w:separator/>
      </w:r>
    </w:p>
  </w:endnote>
  <w:endnote w:type="continuationSeparator" w:id="0">
    <w:p w:rsidR="00BF3CA8" w:rsidRDefault="00BF3CA8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8" w:rsidRDefault="00BF3CA8" w:rsidP="00F74736">
      <w:pPr>
        <w:spacing w:after="0" w:line="240" w:lineRule="auto"/>
      </w:pPr>
      <w:r>
        <w:separator/>
      </w:r>
    </w:p>
  </w:footnote>
  <w:footnote w:type="continuationSeparator" w:id="0">
    <w:p w:rsidR="00BF3CA8" w:rsidRDefault="00BF3CA8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AB"/>
    <w:multiLevelType w:val="multilevel"/>
    <w:tmpl w:val="3320C616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1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725F4"/>
    <w:multiLevelType w:val="multilevel"/>
    <w:tmpl w:val="556C843E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3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7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3960"/>
      </w:pPr>
      <w:rPr>
        <w:rFonts w:hint="default"/>
      </w:rPr>
    </w:lvl>
  </w:abstractNum>
  <w:abstractNum w:abstractNumId="13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94381"/>
    <w:multiLevelType w:val="multilevel"/>
    <w:tmpl w:val="C8B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eastAsia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6C5E05"/>
    <w:multiLevelType w:val="multilevel"/>
    <w:tmpl w:val="808C08D4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28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BA15DC7"/>
    <w:multiLevelType w:val="hybridMultilevel"/>
    <w:tmpl w:val="D738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C82C3F"/>
    <w:multiLevelType w:val="multilevel"/>
    <w:tmpl w:val="F5FA1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0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8"/>
  </w:num>
  <w:num w:numId="3">
    <w:abstractNumId w:val="3"/>
  </w:num>
  <w:num w:numId="4">
    <w:abstractNumId w:val="10"/>
  </w:num>
  <w:num w:numId="5">
    <w:abstractNumId w:val="26"/>
  </w:num>
  <w:num w:numId="6">
    <w:abstractNumId w:val="8"/>
  </w:num>
  <w:num w:numId="7">
    <w:abstractNumId w:val="4"/>
  </w:num>
  <w:num w:numId="8">
    <w:abstractNumId w:val="32"/>
  </w:num>
  <w:num w:numId="9">
    <w:abstractNumId w:val="11"/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30"/>
  </w:num>
  <w:num w:numId="15">
    <w:abstractNumId w:val="22"/>
  </w:num>
  <w:num w:numId="16">
    <w:abstractNumId w:val="18"/>
  </w:num>
  <w:num w:numId="17">
    <w:abstractNumId w:val="40"/>
  </w:num>
  <w:num w:numId="18">
    <w:abstractNumId w:val="33"/>
  </w:num>
  <w:num w:numId="19">
    <w:abstractNumId w:val="9"/>
  </w:num>
  <w:num w:numId="20">
    <w:abstractNumId w:val="2"/>
  </w:num>
  <w:num w:numId="21">
    <w:abstractNumId w:val="5"/>
  </w:num>
  <w:num w:numId="22">
    <w:abstractNumId w:val="13"/>
  </w:num>
  <w:num w:numId="23">
    <w:abstractNumId w:val="37"/>
  </w:num>
  <w:num w:numId="24">
    <w:abstractNumId w:val="23"/>
  </w:num>
  <w:num w:numId="25">
    <w:abstractNumId w:val="15"/>
  </w:num>
  <w:num w:numId="26">
    <w:abstractNumId w:val="28"/>
  </w:num>
  <w:num w:numId="27">
    <w:abstractNumId w:val="14"/>
  </w:num>
  <w:num w:numId="28">
    <w:abstractNumId w:val="24"/>
  </w:num>
  <w:num w:numId="29">
    <w:abstractNumId w:val="17"/>
  </w:num>
  <w:num w:numId="30">
    <w:abstractNumId w:val="21"/>
  </w:num>
  <w:num w:numId="31">
    <w:abstractNumId w:val="25"/>
  </w:num>
  <w:num w:numId="32">
    <w:abstractNumId w:val="20"/>
  </w:num>
  <w:num w:numId="33">
    <w:abstractNumId w:val="36"/>
  </w:num>
  <w:num w:numId="34">
    <w:abstractNumId w:val="39"/>
  </w:num>
  <w:num w:numId="35">
    <w:abstractNumId w:val="34"/>
  </w:num>
  <w:num w:numId="36">
    <w:abstractNumId w:val="16"/>
  </w:num>
  <w:num w:numId="37">
    <w:abstractNumId w:val="19"/>
  </w:num>
  <w:num w:numId="38">
    <w:abstractNumId w:val="31"/>
  </w:num>
  <w:num w:numId="39">
    <w:abstractNumId w:val="27"/>
  </w:num>
  <w:num w:numId="40">
    <w:abstractNumId w:val="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387"/>
    <w:rsid w:val="00021871"/>
    <w:rsid w:val="00031723"/>
    <w:rsid w:val="00034A2D"/>
    <w:rsid w:val="00035944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A8D"/>
    <w:rsid w:val="00123CDE"/>
    <w:rsid w:val="001255EC"/>
    <w:rsid w:val="00125D0A"/>
    <w:rsid w:val="00134158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227C"/>
    <w:rsid w:val="001C402D"/>
    <w:rsid w:val="001D28A5"/>
    <w:rsid w:val="001F0F5E"/>
    <w:rsid w:val="002024F2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B0931"/>
    <w:rsid w:val="002F494B"/>
    <w:rsid w:val="003056F6"/>
    <w:rsid w:val="0031785E"/>
    <w:rsid w:val="00332188"/>
    <w:rsid w:val="0034136D"/>
    <w:rsid w:val="00364F3D"/>
    <w:rsid w:val="00397A37"/>
    <w:rsid w:val="003A1FBE"/>
    <w:rsid w:val="003A386C"/>
    <w:rsid w:val="003A4FB5"/>
    <w:rsid w:val="003B0719"/>
    <w:rsid w:val="003E0534"/>
    <w:rsid w:val="003E2165"/>
    <w:rsid w:val="003E7D66"/>
    <w:rsid w:val="004056BD"/>
    <w:rsid w:val="004058B3"/>
    <w:rsid w:val="004069EB"/>
    <w:rsid w:val="004208DD"/>
    <w:rsid w:val="00425E03"/>
    <w:rsid w:val="0042616E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2B2D"/>
    <w:rsid w:val="00683083"/>
    <w:rsid w:val="00684355"/>
    <w:rsid w:val="00684BE9"/>
    <w:rsid w:val="00694E9F"/>
    <w:rsid w:val="00695E5E"/>
    <w:rsid w:val="006C1284"/>
    <w:rsid w:val="006C4483"/>
    <w:rsid w:val="006C4E0D"/>
    <w:rsid w:val="006C624F"/>
    <w:rsid w:val="006D1C93"/>
    <w:rsid w:val="006D2646"/>
    <w:rsid w:val="006D4487"/>
    <w:rsid w:val="006E5FC2"/>
    <w:rsid w:val="006F6C04"/>
    <w:rsid w:val="0070074B"/>
    <w:rsid w:val="007100EB"/>
    <w:rsid w:val="00713962"/>
    <w:rsid w:val="00725D19"/>
    <w:rsid w:val="007261DA"/>
    <w:rsid w:val="00734D36"/>
    <w:rsid w:val="00756B5E"/>
    <w:rsid w:val="00756BD4"/>
    <w:rsid w:val="00757483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21A5"/>
    <w:rsid w:val="0087572C"/>
    <w:rsid w:val="00890E14"/>
    <w:rsid w:val="00896172"/>
    <w:rsid w:val="008A305A"/>
    <w:rsid w:val="008A77BA"/>
    <w:rsid w:val="008B2E67"/>
    <w:rsid w:val="008C133D"/>
    <w:rsid w:val="008E35DE"/>
    <w:rsid w:val="008F48BA"/>
    <w:rsid w:val="00901CCF"/>
    <w:rsid w:val="00916AF6"/>
    <w:rsid w:val="009301CB"/>
    <w:rsid w:val="00936B96"/>
    <w:rsid w:val="00940ACA"/>
    <w:rsid w:val="00952A99"/>
    <w:rsid w:val="00956B1A"/>
    <w:rsid w:val="00961CBD"/>
    <w:rsid w:val="00962693"/>
    <w:rsid w:val="009639F0"/>
    <w:rsid w:val="00963A22"/>
    <w:rsid w:val="00972C6E"/>
    <w:rsid w:val="00973D3D"/>
    <w:rsid w:val="00977643"/>
    <w:rsid w:val="009805E8"/>
    <w:rsid w:val="0098351F"/>
    <w:rsid w:val="00995ABA"/>
    <w:rsid w:val="009A175F"/>
    <w:rsid w:val="009B0CC9"/>
    <w:rsid w:val="009C5E96"/>
    <w:rsid w:val="009D1FAC"/>
    <w:rsid w:val="009E10B8"/>
    <w:rsid w:val="00A1242A"/>
    <w:rsid w:val="00A1310F"/>
    <w:rsid w:val="00A20C82"/>
    <w:rsid w:val="00A36561"/>
    <w:rsid w:val="00A51A11"/>
    <w:rsid w:val="00A51CE2"/>
    <w:rsid w:val="00A85AA1"/>
    <w:rsid w:val="00AD441F"/>
    <w:rsid w:val="00B00A17"/>
    <w:rsid w:val="00B07D8C"/>
    <w:rsid w:val="00B13DE7"/>
    <w:rsid w:val="00B26269"/>
    <w:rsid w:val="00B31743"/>
    <w:rsid w:val="00B34F73"/>
    <w:rsid w:val="00B67494"/>
    <w:rsid w:val="00B73E0A"/>
    <w:rsid w:val="00B77667"/>
    <w:rsid w:val="00B80561"/>
    <w:rsid w:val="00B8061B"/>
    <w:rsid w:val="00B823D9"/>
    <w:rsid w:val="00B82E84"/>
    <w:rsid w:val="00B90E8A"/>
    <w:rsid w:val="00BA2E13"/>
    <w:rsid w:val="00BB01F7"/>
    <w:rsid w:val="00BB4321"/>
    <w:rsid w:val="00BC419D"/>
    <w:rsid w:val="00BC635E"/>
    <w:rsid w:val="00BD2FAF"/>
    <w:rsid w:val="00BE1655"/>
    <w:rsid w:val="00BE6477"/>
    <w:rsid w:val="00BF1714"/>
    <w:rsid w:val="00BF3CA8"/>
    <w:rsid w:val="00BF4667"/>
    <w:rsid w:val="00BF68C0"/>
    <w:rsid w:val="00C068AD"/>
    <w:rsid w:val="00C416E2"/>
    <w:rsid w:val="00C50CC7"/>
    <w:rsid w:val="00C54138"/>
    <w:rsid w:val="00C67B87"/>
    <w:rsid w:val="00C906A0"/>
    <w:rsid w:val="00C96260"/>
    <w:rsid w:val="00CA11AA"/>
    <w:rsid w:val="00CA139E"/>
    <w:rsid w:val="00CB4A36"/>
    <w:rsid w:val="00CC5CEB"/>
    <w:rsid w:val="00CE6DB9"/>
    <w:rsid w:val="00CF0D87"/>
    <w:rsid w:val="00CF17BB"/>
    <w:rsid w:val="00D11E85"/>
    <w:rsid w:val="00D12905"/>
    <w:rsid w:val="00D202D9"/>
    <w:rsid w:val="00D25AC4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A2D60"/>
    <w:rsid w:val="00DC15ED"/>
    <w:rsid w:val="00DC18D3"/>
    <w:rsid w:val="00DC5497"/>
    <w:rsid w:val="00DE230B"/>
    <w:rsid w:val="00DF3EF1"/>
    <w:rsid w:val="00E02C30"/>
    <w:rsid w:val="00E10640"/>
    <w:rsid w:val="00E23C70"/>
    <w:rsid w:val="00E31452"/>
    <w:rsid w:val="00E31F13"/>
    <w:rsid w:val="00E40B9D"/>
    <w:rsid w:val="00E454C2"/>
    <w:rsid w:val="00E476F8"/>
    <w:rsid w:val="00E7250D"/>
    <w:rsid w:val="00E9010C"/>
    <w:rsid w:val="00E95597"/>
    <w:rsid w:val="00EA5BE4"/>
    <w:rsid w:val="00EA7AEB"/>
    <w:rsid w:val="00ED03C3"/>
    <w:rsid w:val="00ED06D4"/>
    <w:rsid w:val="00EE7FB8"/>
    <w:rsid w:val="00EF29E3"/>
    <w:rsid w:val="00F27FCF"/>
    <w:rsid w:val="00F31076"/>
    <w:rsid w:val="00F5275B"/>
    <w:rsid w:val="00F55A75"/>
    <w:rsid w:val="00F60A21"/>
    <w:rsid w:val="00F73BC4"/>
    <w:rsid w:val="00F74736"/>
    <w:rsid w:val="00F771B5"/>
    <w:rsid w:val="00F8703E"/>
    <w:rsid w:val="00FA013F"/>
    <w:rsid w:val="00FA68E9"/>
    <w:rsid w:val="00FB30E2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net.ru/progr/dos/dos_0070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dos/dos_0052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dos/dos_0082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net.ru/progr/dos/dos_006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64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7A90-B35C-4B6E-9095-906F5BCB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2022-10-24T11:29:00Z</dcterms:created>
  <dcterms:modified xsi:type="dcterms:W3CDTF">2022-10-24T12:07:00Z</dcterms:modified>
</cp:coreProperties>
</file>