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BD6387">
      <w:pPr>
        <w:rPr>
          <w:rFonts w:hint="eastAsia"/>
        </w:rPr>
      </w:pPr>
      <w:r>
        <w:rPr>
          <w:rFonts w:hint="eastAsia"/>
        </w:rPr>
        <w:t>「2025年5月时政冲刺（上半月）」</w:t>
      </w:r>
    </w:p>
    <w:p w14:paraId="5065056B">
      <w:pPr>
        <w:rPr>
          <w:rFonts w:hint="eastAsia"/>
        </w:rPr>
      </w:pPr>
      <w:r>
        <w:rPr>
          <w:rFonts w:hint="eastAsia"/>
        </w:rPr>
        <w:t>链接：https://pan.quark.cn/s/fa98ee13dd42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6758F2"/>
    <w:rsid w:val="60A838B3"/>
    <w:rsid w:val="6ABD1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</Words>
  <Characters>56</Characters>
  <Lines>0</Lines>
  <Paragraphs>0</Paragraphs>
  <TotalTime>0</TotalTime>
  <ScaleCrop>false</ScaleCrop>
  <LinksUpToDate>false</LinksUpToDate>
  <CharactersWithSpaces>56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2025-04-21T06:55:00Z</dcterms:created>
  <dc:creator>HUATU</dc:creator>
  <cp:lastModifiedBy>坡昂胖</cp:lastModifiedBy>
  <dcterms:modified xsi:type="dcterms:W3CDTF">2025-05-19T07:54:32Z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eyJoZGlkIjoiZDAzOGRmYzdiNTlkZTY4NWJmNjExY2M2YWMxNmViNDUiLCJ1c2VySWQiOiI3MTU2MDM4MzIifQ==</vt:lpwstr>
  </property>
  <property fmtid="{D5CDD505-2E9C-101B-9397-08002B2CF9AE}" pid="4" name="ICV">
    <vt:lpwstr>C8781361ABD7442383D478C453871E32_12</vt:lpwstr>
  </property>
</Properties>
</file>