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AARAV SHARMA</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Aarav Sharma, an Indian national, residing at India, declare this to be my Last Will and Testament. I declare that I am of sound mind, memory, and understanding, and that this document is executed freely and without coercion, undue influence, or fraud.</w:t>
      </w:r>
    </w:p>
    <w:p>
      <w:pPr>
        <w:spacing w:after="200"/>
      </w:pPr>
      <w:r>
        <w:t xml:space="preserve">Marital Status: Single</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5. SCHEDULE OF ASSETS</w:t>
      </w:r>
    </w:p>
    <w:p>
      <w:pPr>
        <w:spacing w:after="200"/>
      </w:pPr>
      <w:r>
        <w:t xml:space="preserve">All movable and immovable properties, bank deposits, investments, and personal belongings owned at the time of demise.</w:t>
      </w:r>
    </w:p>
    <w:p>
      <w:pPr>
        <w:pStyle w:val="Heading2"/>
        <w:spacing w:after="120" w:before="240"/>
      </w:pPr>
      <w:r>
        <w:t xml:space="preserve">6. DISPOSITION OF ESTATE &amp; BENEFICIARY ALLOCATIONS</w:t>
      </w:r>
    </w:p>
    <w:p>
      <w:pPr>
        <w:spacing w:after="200" w:before="400"/>
      </w:pPr>
      <w:r>
        <w:rPr>
          <w:b/>
          <w:bCs/>
        </w:rPr>
        <w:t xml:space="preserve">Content Preview:</w:t>
      </w:r>
    </w:p>
    <w:p>
      <w:r>
        <w:t xml:space="preserve">Last Will and Testament of Aarav SharmaI, Aarav Sharma, residing at India, revoke all prior testamentary instruments and declare this to be my Last Will and Testament.DECLARATION &amp; REVOCATION: I, Aarav Sharma, residing at India,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executor.Signed by the Testator in the presence of two attesting witnesses.</w:t>
      </w:r>
    </w:p>
    <w:p>
      <w:pPr>
        <w:pStyle w:val="Heading2"/>
        <w:spacing w:after="120" w:before="300"/>
      </w:pPr>
      <w:r>
        <w:t xml:space="preserve">TESTIMONIUM &amp; ATTESTATION CLAUSE</w:t>
      </w:r>
    </w:p>
    <w:p>
      <w:pPr>
        <w:spacing w:after="240"/>
      </w:pPr>
      <w:r>
        <w:t xml:space="preserve">IN WITNESS WHEREOF, I, Aarav Sharma,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Aarav Sharma</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2026-09-20T12:24:09.034Z</dcterms:created>
  <dcterms:modified xsi:type="dcterms:W3CDTF">2026-09-20T12:24:09.034Z</dcterms:modified>
</cp:coreProperties>
</file>

<file path=docProps/custom.xml><?xml version="1.0" encoding="utf-8"?>
<Properties xmlns="http://schemas.openxmlformats.org/officeDocument/2006/custom-properties" xmlns:vt="http://schemas.openxmlformats.org/officeDocument/2006/docPropsVTypes"/>
</file>