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jc w:val="center"/>
      </w:pPr>
      <w:r>
        <w:t xml:space="preserve">Echo Voice Labs Service Agreement</w:t>
      </w:r>
    </w:p>
    <w:p>
      <w:pPr>
        <w:spacing w:after="320"/>
        <w:jc w:val="center"/>
      </w:pPr>
      <w:r>
        <w:rPr>
          <w:i/>
          <w:iCs/>
          <w:sz w:val="22"/>
          <w:szCs w:val="22"/>
        </w:rPr>
        <w:t xml:space="preserve">Shayla AI Voice Agent — Food Service</w:t>
      </w:r>
    </w:p>
    <w:p>
      <w:pPr>
        <w:spacing w:after="160"/>
      </w:pPr>
      <w:r>
        <w:t xml:space="preserve">This Agreement is between Echo Voice Labs, a DBA of Rhombus Corp (“Echo Voice Labs,” “we,” “us”), and the client identified at the time of signup (“Client,” “you”). By completing the onboarding survey, signing your name, and submitting payment, you agree to the terms below.</w:t>
      </w:r>
    </w:p>
    <w:p>
      <w:pPr>
        <w:pStyle w:val="Heading2"/>
        <w:spacing w:after="140" w:before="280"/>
      </w:pPr>
      <w:r>
        <w:t xml:space="preserve">1. What We Provide</w:t>
      </w:r>
    </w:p>
    <w:p>
      <w:pPr>
        <w:spacing w:after="160"/>
      </w:pPr>
      <w:r>
        <w:t xml:space="preserve">Echo Voice Labs will build, deploy, and maintain Shayla — an AI voice agent designed to answer your business phone calls, take customer orders, and notify your team. The service includes:</w:t>
      </w:r>
    </w:p>
    <w:p>
      <w:pPr>
        <w:pStyle w:val="ListParagraph"/>
        <w:numPr>
          <w:ilvl w:val="0"/>
          <w:numId w:val="2"/>
        </w:numPr>
        <w:spacing w:after="80"/>
      </w:pPr>
      <w:r>
        <w:t xml:space="preserve">A custom Shayla voice agent configured for your menu, hours, and ordering style</w:t>
      </w:r>
    </w:p>
    <w:p>
      <w:pPr>
        <w:pStyle w:val="ListParagraph"/>
        <w:numPr>
          <w:ilvl w:val="0"/>
          <w:numId w:val="2"/>
        </w:numPr>
        <w:spacing w:after="80"/>
      </w:pPr>
      <w:r>
        <w:t xml:space="preserve">Phone number setup and call routing to Shayla</w:t>
      </w:r>
    </w:p>
    <w:p>
      <w:pPr>
        <w:pStyle w:val="ListParagraph"/>
        <w:numPr>
          <w:ilvl w:val="0"/>
          <w:numId w:val="2"/>
        </w:numPr>
        <w:spacing w:after="80"/>
      </w:pPr>
      <w:r>
        <w:t xml:space="preserve">Order notification emails sent to your team after each order</w:t>
      </w:r>
    </w:p>
    <w:p>
      <w:pPr>
        <w:pStyle w:val="ListParagraph"/>
        <w:numPr>
          <w:ilvl w:val="0"/>
          <w:numId w:val="2"/>
        </w:numPr>
        <w:spacing w:after="80"/>
      </w:pPr>
      <w:r>
        <w:t xml:space="preserve">Customer SMS confirmation messages</w:t>
      </w:r>
    </w:p>
    <w:p>
      <w:pPr>
        <w:pStyle w:val="ListParagraph"/>
        <w:numPr>
          <w:ilvl w:val="0"/>
          <w:numId w:val="2"/>
        </w:numPr>
        <w:spacing w:after="80"/>
      </w:pPr>
      <w:r>
        <w:t xml:space="preserve">Automatic capture of caller information into your customer database</w:t>
      </w:r>
    </w:p>
    <w:p>
      <w:pPr>
        <w:pStyle w:val="ListParagraph"/>
        <w:numPr>
          <w:ilvl w:val="0"/>
          <w:numId w:val="2"/>
        </w:numPr>
        <w:spacing w:after="80"/>
      </w:pPr>
      <w:r>
        <w:t xml:space="preserve">Ongoing menu and pricing updates as your business changes</w:t>
      </w:r>
    </w:p>
    <w:p>
      <w:pPr>
        <w:pStyle w:val="ListParagraph"/>
        <w:numPr>
          <w:ilvl w:val="0"/>
          <w:numId w:val="2"/>
        </w:numPr>
        <w:spacing w:after="80"/>
      </w:pPr>
      <w:r>
        <w:t xml:space="preserve">Customer support during normal business hours</w:t>
      </w:r>
    </w:p>
    <w:p>
      <w:pPr>
        <w:pStyle w:val="Heading2"/>
        <w:spacing w:after="140" w:before="280"/>
      </w:pPr>
      <w:r>
        <w:t xml:space="preserve">2. What’s Not Included</w:t>
      </w:r>
    </w:p>
    <w:p>
      <w:pPr>
        <w:spacing w:after="160"/>
      </w:pPr>
      <w:r>
        <w:t xml:space="preserve">Unless added separately in writing, this Agreement does not include website development, social media content, paid advertising, payment processing for your customers, or the cost of food, packaging, or delivery.</w:t>
      </w:r>
    </w:p>
    <w:p>
      <w:pPr>
        <w:pStyle w:val="Heading2"/>
        <w:spacing w:after="140" w:before="280"/>
      </w:pPr>
      <w:r>
        <w:t xml:space="preserve">3. Fees and Billing</w:t>
      </w:r>
    </w:p>
    <w:p>
      <w:pPr>
        <w:spacing w:after="160"/>
      </w:pPr>
      <w:r>
        <w:t xml:space="preserve">The Shayla Launch Package is $497 today, which includes a one-time $300 setup fee and your first month of service ($197). After the first month, you will be billed $197 per month, automatically charged to the card on file on the same day each month.</w:t>
      </w:r>
    </w:p>
    <w:p>
      <w:pPr>
        <w:spacing w:after="160"/>
      </w:pPr>
      <w:r>
        <w:t xml:space="preserve">Your $197 monthly fee includes all standard voice, SMS, and email usage required to operate Shayla for your business. If usage substantially exceeds normal operating volumes, we will discuss adjustments with you before any additional fees are applied.</w:t>
      </w:r>
    </w:p>
    <w:p>
      <w:pPr>
        <w:spacing w:after="160"/>
      </w:pPr>
      <w:r>
        <w:t xml:space="preserve">If a payment fails, we will attempt to re-charge the card. If payment is not received within 7 days of the due date, service may be paused until payment is brought current.</w:t>
      </w:r>
    </w:p>
    <w:p>
      <w:pPr>
        <w:pStyle w:val="Heading2"/>
        <w:spacing w:after="140" w:before="280"/>
      </w:pPr>
      <w:r>
        <w:t xml:space="preserve">4. Term and Cancellation</w:t>
      </w:r>
    </w:p>
    <w:p>
      <w:pPr>
        <w:spacing w:after="160"/>
      </w:pPr>
      <w:r>
        <w:t xml:space="preserve">This Agreement begins on the day you sign and continues month-to-month. You may cancel at any time by giving us at least 14 days’ written notice via email to support@echovoicelabs.co. Once cancelled, your service will continue through the end of your current billing cycle, and no further charges will be made.</w:t>
      </w:r>
    </w:p>
    <w:p>
      <w:pPr>
        <w:spacing w:after="160"/>
      </w:pPr>
      <w:r>
        <w:t xml:space="preserve">Setup fees are non-refundable once setup work has begun. Monthly fees already paid are non-refundable but service will remain active through the paid period.</w:t>
      </w:r>
    </w:p>
    <w:p>
      <w:pPr>
        <w:pStyle w:val="Heading2"/>
        <w:spacing w:after="140" w:before="280"/>
      </w:pPr>
      <w:r>
        <w:t xml:space="preserve">5. Your Responsibilities</w:t>
      </w:r>
    </w:p>
    <w:p>
      <w:pPr>
        <w:spacing w:after="160"/>
      </w:pPr>
      <w:r>
        <w:t xml:space="preserve">To launch and operate Shayla effectively, you agree to:</w:t>
      </w:r>
    </w:p>
    <w:p>
      <w:pPr>
        <w:pStyle w:val="ListParagraph"/>
        <w:numPr>
          <w:ilvl w:val="0"/>
          <w:numId w:val="2"/>
        </w:numPr>
        <w:spacing w:after="80"/>
      </w:pPr>
      <w:r>
        <w:t xml:space="preserve">Provide accurate menu, pricing, hours, and contact information at onboarding and notify us promptly when anything changes</w:t>
      </w:r>
    </w:p>
    <w:p>
      <w:pPr>
        <w:pStyle w:val="ListParagraph"/>
        <w:numPr>
          <w:ilvl w:val="0"/>
          <w:numId w:val="2"/>
        </w:numPr>
        <w:spacing w:after="80"/>
      </w:pPr>
      <w:r>
        <w:t xml:space="preserve">Keep a valid payment method on file</w:t>
      </w:r>
    </w:p>
    <w:p>
      <w:pPr>
        <w:pStyle w:val="ListParagraph"/>
        <w:numPr>
          <w:ilvl w:val="0"/>
          <w:numId w:val="2"/>
        </w:numPr>
        <w:spacing w:after="80"/>
      </w:pPr>
      <w:r>
        <w:t xml:space="preserve">Respond to operational questions from our team within a reasonable timeframe</w:t>
      </w:r>
    </w:p>
    <w:p>
      <w:pPr>
        <w:pStyle w:val="ListParagraph"/>
        <w:numPr>
          <w:ilvl w:val="0"/>
          <w:numId w:val="2"/>
        </w:numPr>
        <w:spacing w:after="80"/>
      </w:pPr>
      <w:r>
        <w:t xml:space="preserve">Notify us promptly of any issues with how Shayla is handling calls</w:t>
      </w:r>
    </w:p>
    <w:p>
      <w:pPr>
        <w:pStyle w:val="Heading2"/>
        <w:spacing w:after="140" w:before="280"/>
      </w:pPr>
      <w:r>
        <w:t xml:space="preserve">6. SMS and Voice Communication Consent</w:t>
      </w:r>
    </w:p>
    <w:p>
      <w:pPr>
        <w:spacing w:after="160"/>
      </w:pPr>
      <w:r>
        <w:t xml:space="preserve">By signing this Agreement, you authorize Echo Voice Labs to send you SMS, voice, and email communications related to your account, including service notifications, support messages, and billing reminders. Standard message and data rates may apply. You may opt out of non-essential communications by replying STOP to any SMS or contacting support@echovoicelabs.co.</w:t>
      </w:r>
    </w:p>
    <w:p>
      <w:pPr>
        <w:spacing w:after="160"/>
      </w:pPr>
      <w:r>
        <w:t xml:space="preserve">You also acknowledge that Shayla will record and transcribe customer calls for the purpose of taking orders and improving service quality. You are responsible for any disclosures required by law in your jurisdiction regarding call recording (such as posted signage or verbal notice during calls).</w:t>
      </w:r>
    </w:p>
    <w:p>
      <w:pPr>
        <w:pStyle w:val="Heading2"/>
        <w:spacing w:after="140" w:before="280"/>
      </w:pPr>
      <w:r>
        <w:t xml:space="preserve">7. Data and Privacy</w:t>
      </w:r>
    </w:p>
    <w:p>
      <w:pPr>
        <w:spacing w:after="160"/>
      </w:pPr>
      <w:r>
        <w:t xml:space="preserve">Customer information captured by Shayla — including names, phone numbers, and order history — belongs to you. We store this data on your behalf within our platform and will provide you a copy upon request. We will not sell or share your customer data with third parties except as required to deliver the service or comply with the law.</w:t>
      </w:r>
    </w:p>
    <w:p>
      <w:pPr>
        <w:pStyle w:val="Heading2"/>
        <w:spacing w:after="140" w:before="280"/>
      </w:pPr>
      <w:r>
        <w:t xml:space="preserve">8. Service Availability</w:t>
      </w:r>
    </w:p>
    <w:p>
      <w:pPr>
        <w:spacing w:after="160"/>
      </w:pPr>
      <w:r>
        <w:t xml:space="preserve">We aim to keep Shayla running 24/7 and target high uptime, but we cannot guarantee uninterrupted service. Outages may occur due to factors outside our control — including issues with phone carriers, AI providers, internet connectivity, or platform maintenance. We will work in good faith to restore service as quickly as possible when issues arise.</w:t>
      </w:r>
    </w:p>
    <w:p>
      <w:pPr>
        <w:pStyle w:val="Heading2"/>
        <w:spacing w:after="140" w:before="280"/>
      </w:pPr>
      <w:r>
        <w:t xml:space="preserve">9. Limitation of Liability</w:t>
      </w:r>
    </w:p>
    <w:p>
      <w:pPr>
        <w:spacing w:after="160"/>
      </w:pPr>
      <w:r>
        <w:t xml:space="preserve">Echo Voice Labs is not liable for lost revenue, missed orders, or other business losses resulting from service outages, errors in order taking, or third-party platform failures. Our total liability for any claim related to this Agreement is limited to the amount you have paid us in the most recent three (3) months.</w:t>
      </w:r>
    </w:p>
    <w:p>
      <w:pPr>
        <w:pStyle w:val="Heading2"/>
        <w:spacing w:after="140" w:before="280"/>
      </w:pPr>
      <w:r>
        <w:t xml:space="preserve">10. Changes to the Service</w:t>
      </w:r>
    </w:p>
    <w:p>
      <w:pPr>
        <w:spacing w:after="160"/>
      </w:pPr>
      <w:r>
        <w:t xml:space="preserve">We may update Shayla’s features, the platforms we use, or the terms of this Agreement from time to time. If we make a material change to pricing or terms, we will give you at least 30 days’ notice by email. Continued use of the service after a change takes effect means you accept the new terms.</w:t>
      </w:r>
    </w:p>
    <w:p>
      <w:pPr>
        <w:pStyle w:val="Heading2"/>
        <w:spacing w:after="140" w:before="280"/>
      </w:pPr>
      <w:r>
        <w:t xml:space="preserve">11. Governing Law</w:t>
      </w:r>
    </w:p>
    <w:p>
      <w:pPr>
        <w:spacing w:after="160"/>
      </w:pPr>
      <w:r>
        <w:t xml:space="preserve">This Agreement is governed by the laws of the State of Georgia. Any disputes will be handled in the state or federal courts located in Fulton County, Georgia.</w:t>
      </w:r>
    </w:p>
    <w:p>
      <w:pPr>
        <w:pStyle w:val="Heading2"/>
        <w:spacing w:after="140" w:before="280"/>
      </w:pPr>
      <w:r>
        <w:t xml:space="preserve">12. Entire Agreement</w:t>
      </w:r>
    </w:p>
    <w:p>
      <w:pPr>
        <w:spacing w:after="160"/>
      </w:pPr>
      <w:r>
        <w:t xml:space="preserve">This document, together with your completed onboarding survey and signature, is the entire agreement between you and Echo Voice Labs regarding the Shayla service. It replaces any prior conversations or proposals.</w:t>
      </w:r>
    </w:p>
    <w:p>
      <w:pPr>
        <w:spacing w:after="200" w:before="400"/>
      </w:pPr>
      <w:r>
        <w:rPr>
          <w:i/>
          <w:iCs/>
        </w:rPr>
        <w:t xml:space="preserve">By signing the Echo Voice Labs onboarding survey and submitting payment, you confirm that you have read, understood, and agreed to the terms of this Agreement.</w:t>
      </w:r>
    </w:p>
    <w:p>
      <w:pPr>
        <w:spacing w:before="400"/>
        <w:jc w:val="center"/>
      </w:pPr>
      <w:r>
        <w:rPr>
          <w:sz w:val="20"/>
          <w:szCs w:val="20"/>
        </w:rPr>
        <w:t xml:space="preserve">Echo Voice Labs — A DBA of Rhombus Corp</w:t>
      </w:r>
    </w:p>
    <w:p>
      <w:pPr>
        <w:jc w:val="center"/>
      </w:pPr>
      <w:r>
        <w:rPr>
          <w:sz w:val="20"/>
          <w:szCs w:val="20"/>
        </w:rPr>
        <w:t xml:space="preserve">Atlanta, Georgia  •  support@echovoicelabs.co  •  echovoicelabs.com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2026-05-07T15:13:49.816Z</dcterms:created>
  <dcterms:modified xsi:type="dcterms:W3CDTF">2026-05-07T15:13:49.817Z</dcterms:modified>
</cp:coreProperties>
</file>

<file path=docProps/custom.xml><?xml version="1.0" encoding="utf-8"?>
<Properties xmlns="http://schemas.openxmlformats.org/officeDocument/2006/custom-properties" xmlns:vt="http://schemas.openxmlformats.org/officeDocument/2006/docPropsVTypes"/>
</file>