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0CE" w:rsidRPr="005C60CE" w:rsidRDefault="005C60CE" w:rsidP="005C60CE">
      <w:pPr>
        <w:jc w:val="center"/>
        <w:rPr>
          <w:color w:val="2E74B5" w:themeColor="accent1" w:themeShade="BF"/>
          <w:sz w:val="56"/>
          <w:szCs w:val="40"/>
        </w:rPr>
      </w:pPr>
      <w:r w:rsidRPr="005C60CE">
        <w:rPr>
          <w:color w:val="2E74B5" w:themeColor="accent1" w:themeShade="BF"/>
          <w:sz w:val="56"/>
          <w:szCs w:val="40"/>
        </w:rPr>
        <w:t>ДОКУМЕНТАЦИЯ</w:t>
      </w:r>
    </w:p>
    <w:p w:rsidR="005C60CE" w:rsidRDefault="005C60CE" w:rsidP="005C60CE">
      <w:pPr>
        <w:jc w:val="center"/>
        <w:rPr>
          <w:color w:val="2E74B5" w:themeColor="accent1" w:themeShade="BF"/>
          <w:sz w:val="40"/>
          <w:szCs w:val="40"/>
        </w:rPr>
      </w:pPr>
    </w:p>
    <w:p w:rsidR="005C60CE" w:rsidRPr="005C60CE" w:rsidRDefault="005C60CE" w:rsidP="005C60CE">
      <w:pPr>
        <w:jc w:val="center"/>
        <w:rPr>
          <w:color w:val="2E74B5" w:themeColor="accent1" w:themeShade="BF"/>
          <w:sz w:val="36"/>
          <w:szCs w:val="36"/>
        </w:rPr>
      </w:pPr>
      <w:r w:rsidRPr="005C60CE">
        <w:rPr>
          <w:color w:val="2E74B5" w:themeColor="accent1" w:themeShade="BF"/>
          <w:sz w:val="36"/>
          <w:szCs w:val="36"/>
        </w:rPr>
        <w:t>Дисциплина: Модул 07: Разработка на софтуер</w:t>
      </w:r>
    </w:p>
    <w:p w:rsidR="005C60CE" w:rsidRPr="005C60CE" w:rsidRDefault="005C60CE" w:rsidP="005C60CE">
      <w:pPr>
        <w:jc w:val="center"/>
        <w:rPr>
          <w:color w:val="2E74B5" w:themeColor="accent1" w:themeShade="BF"/>
          <w:sz w:val="36"/>
          <w:szCs w:val="40"/>
        </w:rPr>
      </w:pPr>
      <w:r w:rsidRPr="005C60CE">
        <w:rPr>
          <w:color w:val="2E74B5" w:themeColor="accent1" w:themeShade="BF"/>
          <w:sz w:val="36"/>
          <w:szCs w:val="40"/>
        </w:rPr>
        <w:t>Тема: Система за управление на самолетни билети</w:t>
      </w:r>
    </w:p>
    <w:p w:rsidR="005C60CE" w:rsidRPr="005C60CE" w:rsidRDefault="005C60CE" w:rsidP="005C60CE">
      <w:pPr>
        <w:jc w:val="center"/>
        <w:rPr>
          <w:color w:val="2E74B5" w:themeColor="accent1" w:themeShade="BF"/>
          <w:u w:val="single"/>
        </w:rPr>
      </w:pPr>
      <w:r w:rsidRPr="005C60CE">
        <w:rPr>
          <w:color w:val="2E74B5" w:themeColor="accent1" w:themeShade="BF"/>
          <w:sz w:val="36"/>
          <w:szCs w:val="36"/>
          <w:u w:val="single"/>
        </w:rPr>
        <w:t xml:space="preserve">Изготвили: Теодор Савов, Христо Захариев и </w:t>
      </w:r>
      <w:r w:rsidRPr="005C60CE">
        <w:rPr>
          <w:color w:val="2E74B5" w:themeColor="accent1" w:themeShade="BF"/>
          <w:sz w:val="36"/>
          <w:szCs w:val="36"/>
          <w:u w:val="single"/>
        </w:rPr>
        <w:t>Иван Минчев</w:t>
      </w:r>
    </w:p>
    <w:p w:rsidR="005C60CE" w:rsidRPr="005C60CE" w:rsidRDefault="005C60CE" w:rsidP="005C60CE">
      <w:pPr>
        <w:rPr>
          <w:color w:val="2E74B5" w:themeColor="accent1" w:themeShade="BF"/>
          <w:sz w:val="36"/>
        </w:rPr>
      </w:pPr>
      <w:r w:rsidRPr="005C60CE">
        <w:rPr>
          <w:color w:val="2E74B5" w:themeColor="accent1" w:themeShade="BF"/>
          <w:sz w:val="36"/>
        </w:rPr>
        <w:t>1. Цели</w:t>
      </w:r>
    </w:p>
    <w:p w:rsidR="005C60CE" w:rsidRPr="005C60CE" w:rsidRDefault="005C60CE" w:rsidP="005C60CE">
      <w:pPr>
        <w:rPr>
          <w:sz w:val="32"/>
          <w:szCs w:val="32"/>
        </w:rPr>
      </w:pPr>
      <w:r w:rsidRPr="005C60CE">
        <w:rPr>
          <w:sz w:val="32"/>
          <w:szCs w:val="32"/>
        </w:rPr>
        <w:t>Основната цел на проекта е създаването на софтуерно приложение за автоматизация на дейностите в една авиокомпан</w:t>
      </w:r>
      <w:r>
        <w:rPr>
          <w:sz w:val="32"/>
          <w:szCs w:val="32"/>
        </w:rPr>
        <w:t>ия. Системата е проектирана да:</w:t>
      </w:r>
    </w:p>
    <w:p w:rsidR="005C60CE" w:rsidRPr="005C60CE" w:rsidRDefault="005C60CE" w:rsidP="005C60CE">
      <w:pPr>
        <w:pStyle w:val="a3"/>
        <w:numPr>
          <w:ilvl w:val="0"/>
          <w:numId w:val="1"/>
        </w:numPr>
        <w:rPr>
          <w:sz w:val="32"/>
          <w:szCs w:val="32"/>
        </w:rPr>
      </w:pPr>
      <w:r w:rsidRPr="005C60CE">
        <w:rPr>
          <w:sz w:val="32"/>
          <w:szCs w:val="32"/>
        </w:rPr>
        <w:t>Управлява база данни с полети, клиен</w:t>
      </w:r>
      <w:r w:rsidRPr="005C60CE">
        <w:rPr>
          <w:sz w:val="32"/>
          <w:szCs w:val="32"/>
        </w:rPr>
        <w:t>ти и резервации в реално време.</w:t>
      </w:r>
    </w:p>
    <w:p w:rsidR="005C60CE" w:rsidRPr="005C60CE" w:rsidRDefault="005C60CE" w:rsidP="005C60CE">
      <w:pPr>
        <w:pStyle w:val="a3"/>
        <w:numPr>
          <w:ilvl w:val="0"/>
          <w:numId w:val="1"/>
        </w:numPr>
        <w:rPr>
          <w:sz w:val="32"/>
          <w:szCs w:val="32"/>
        </w:rPr>
      </w:pPr>
      <w:r w:rsidRPr="005C60CE">
        <w:rPr>
          <w:sz w:val="32"/>
          <w:szCs w:val="32"/>
        </w:rPr>
        <w:t>Осигурява сигурен достъп чрез система за автентикация и р</w:t>
      </w:r>
      <w:r w:rsidRPr="005C60CE">
        <w:rPr>
          <w:sz w:val="32"/>
          <w:szCs w:val="32"/>
        </w:rPr>
        <w:t>оли (Администратор/Потребител).</w:t>
      </w:r>
    </w:p>
    <w:p w:rsidR="005C60CE" w:rsidRPr="005C60CE" w:rsidRDefault="005C60CE" w:rsidP="005C60CE">
      <w:pPr>
        <w:pStyle w:val="a3"/>
        <w:numPr>
          <w:ilvl w:val="0"/>
          <w:numId w:val="1"/>
        </w:numPr>
        <w:rPr>
          <w:sz w:val="32"/>
          <w:szCs w:val="32"/>
        </w:rPr>
      </w:pPr>
      <w:r w:rsidRPr="005C60CE">
        <w:rPr>
          <w:sz w:val="32"/>
          <w:szCs w:val="32"/>
        </w:rPr>
        <w:t>Предоставя удобен интерфейс за издаване на билети и следене на капацитета на самолетите.</w:t>
      </w:r>
    </w:p>
    <w:p w:rsidR="005C60CE" w:rsidRDefault="005C60CE" w:rsidP="005C60CE"/>
    <w:p w:rsidR="005C60CE" w:rsidRPr="005C60CE" w:rsidRDefault="005C60CE" w:rsidP="005C60CE">
      <w:pPr>
        <w:rPr>
          <w:color w:val="2E74B5" w:themeColor="accent1" w:themeShade="BF"/>
          <w:sz w:val="36"/>
          <w:szCs w:val="36"/>
        </w:rPr>
      </w:pPr>
      <w:r w:rsidRPr="005C60CE">
        <w:rPr>
          <w:color w:val="2E74B5" w:themeColor="accent1" w:themeShade="BF"/>
          <w:sz w:val="36"/>
          <w:szCs w:val="36"/>
        </w:rPr>
        <w:t>2. Разпределение на ролите</w:t>
      </w:r>
    </w:p>
    <w:p w:rsidR="005C60CE" w:rsidRPr="005C60CE" w:rsidRDefault="005C60CE" w:rsidP="005C60CE">
      <w:pPr>
        <w:rPr>
          <w:sz w:val="32"/>
          <w:szCs w:val="32"/>
        </w:rPr>
      </w:pPr>
      <w:r w:rsidRPr="005C60CE">
        <w:rPr>
          <w:sz w:val="32"/>
          <w:szCs w:val="32"/>
        </w:rPr>
        <w:t>Проектът е изпълнен от екип от трима души, като отговорностите са разпределени по следния на</w:t>
      </w:r>
      <w:r>
        <w:rPr>
          <w:sz w:val="32"/>
          <w:szCs w:val="32"/>
        </w:rPr>
        <w:t>чин:</w:t>
      </w:r>
    </w:p>
    <w:p w:rsidR="005C60CE" w:rsidRDefault="005C60CE" w:rsidP="005C60CE">
      <w:pPr>
        <w:pStyle w:val="a3"/>
        <w:numPr>
          <w:ilvl w:val="0"/>
          <w:numId w:val="2"/>
        </w:numPr>
        <w:rPr>
          <w:sz w:val="32"/>
          <w:szCs w:val="32"/>
        </w:rPr>
      </w:pPr>
      <w:r w:rsidRPr="005C60CE">
        <w:rPr>
          <w:sz w:val="32"/>
          <w:szCs w:val="32"/>
        </w:rPr>
        <w:t>Проектант на БД: Изграждане на физическия модел в MySQL, дефиниране на връзките (Primary/Foreign Keys</w:t>
      </w:r>
      <w:r w:rsidRPr="005C60CE">
        <w:rPr>
          <w:sz w:val="32"/>
          <w:szCs w:val="32"/>
        </w:rPr>
        <w:t>) и поддръжка на ER диаграмата.</w:t>
      </w:r>
      <w:r>
        <w:rPr>
          <w:sz w:val="32"/>
          <w:szCs w:val="32"/>
        </w:rPr>
        <w:t>-Христо Захариев</w:t>
      </w:r>
    </w:p>
    <w:p w:rsidR="005C60CE" w:rsidRPr="005C60CE" w:rsidRDefault="005C60CE" w:rsidP="005C60CE">
      <w:pPr>
        <w:pStyle w:val="a3"/>
        <w:rPr>
          <w:sz w:val="32"/>
          <w:szCs w:val="32"/>
        </w:rPr>
      </w:pPr>
    </w:p>
    <w:p w:rsidR="005C60CE" w:rsidRDefault="005C60CE" w:rsidP="005C60CE">
      <w:pPr>
        <w:pStyle w:val="a3"/>
        <w:numPr>
          <w:ilvl w:val="0"/>
          <w:numId w:val="2"/>
        </w:numPr>
        <w:rPr>
          <w:sz w:val="32"/>
          <w:szCs w:val="32"/>
        </w:rPr>
      </w:pPr>
      <w:r w:rsidRPr="005C60CE">
        <w:rPr>
          <w:noProof/>
          <w:sz w:val="32"/>
          <w:szCs w:val="32"/>
        </w:rPr>
        <w:t>Backend</w:t>
      </w:r>
      <w:r w:rsidRPr="005C60CE">
        <w:rPr>
          <w:sz w:val="32"/>
          <w:szCs w:val="32"/>
        </w:rPr>
        <w:t xml:space="preserve"> разработчик: Реализация на връзката между C# и MySQL чрез Entity Framework Core. Създаване на логиката в BookingService, FlightService и AppDbContext.</w:t>
      </w:r>
      <w:r>
        <w:rPr>
          <w:sz w:val="32"/>
          <w:szCs w:val="32"/>
        </w:rPr>
        <w:t>-</w:t>
      </w:r>
      <w:r w:rsidR="00303E74">
        <w:rPr>
          <w:sz w:val="32"/>
          <w:szCs w:val="32"/>
        </w:rPr>
        <w:t>Теодор Савов</w:t>
      </w:r>
    </w:p>
    <w:p w:rsidR="005C60CE" w:rsidRPr="005C60CE" w:rsidRDefault="005C60CE" w:rsidP="005C60CE">
      <w:pPr>
        <w:pStyle w:val="a3"/>
        <w:rPr>
          <w:sz w:val="32"/>
          <w:szCs w:val="32"/>
        </w:rPr>
      </w:pPr>
    </w:p>
    <w:p w:rsidR="005C60CE" w:rsidRPr="005C60CE" w:rsidRDefault="005C60CE" w:rsidP="005C60CE">
      <w:pPr>
        <w:pStyle w:val="a3"/>
        <w:numPr>
          <w:ilvl w:val="0"/>
          <w:numId w:val="2"/>
        </w:numPr>
        <w:rPr>
          <w:sz w:val="32"/>
          <w:szCs w:val="32"/>
        </w:rPr>
      </w:pPr>
      <w:r w:rsidRPr="005C60CE">
        <w:rPr>
          <w:sz w:val="32"/>
          <w:szCs w:val="32"/>
        </w:rPr>
        <w:lastRenderedPageBreak/>
        <w:t>Frontend &amp; QA: Дизайн на интерфейса (WinForms), имплементация на формите (LoginForm, Form1) и провеждане на компонентни тестове за проверка на валидността на данните.</w:t>
      </w:r>
      <w:r w:rsidR="00303E74">
        <w:rPr>
          <w:sz w:val="32"/>
          <w:szCs w:val="32"/>
        </w:rPr>
        <w:t>-Иван Минчев</w:t>
      </w:r>
    </w:p>
    <w:p w:rsidR="005C60CE" w:rsidRDefault="005C60CE" w:rsidP="005C60CE"/>
    <w:p w:rsidR="005C60CE" w:rsidRPr="00303E74" w:rsidRDefault="005C60CE" w:rsidP="005C60CE">
      <w:pPr>
        <w:rPr>
          <w:color w:val="2E74B5" w:themeColor="accent1" w:themeShade="BF"/>
          <w:sz w:val="36"/>
          <w:szCs w:val="36"/>
        </w:rPr>
      </w:pPr>
      <w:r w:rsidRPr="00303E74">
        <w:rPr>
          <w:color w:val="2E74B5" w:themeColor="accent1" w:themeShade="BF"/>
          <w:sz w:val="36"/>
          <w:szCs w:val="36"/>
        </w:rPr>
        <w:t>3. Основни етапи в реализирането на проекта</w:t>
      </w:r>
    </w:p>
    <w:p w:rsidR="005C60CE" w:rsidRPr="00303E74" w:rsidRDefault="005C60CE" w:rsidP="00303E74">
      <w:pPr>
        <w:pStyle w:val="a3"/>
        <w:numPr>
          <w:ilvl w:val="0"/>
          <w:numId w:val="3"/>
        </w:numPr>
        <w:rPr>
          <w:sz w:val="32"/>
          <w:szCs w:val="32"/>
        </w:rPr>
      </w:pPr>
      <w:r w:rsidRPr="00303E74">
        <w:rPr>
          <w:sz w:val="32"/>
          <w:szCs w:val="32"/>
        </w:rPr>
        <w:t>Анализ: Дефиниране на нуждите – какви данни ще се съхран</w:t>
      </w:r>
      <w:r w:rsidR="00303E74" w:rsidRPr="00303E74">
        <w:rPr>
          <w:sz w:val="32"/>
          <w:szCs w:val="32"/>
        </w:rPr>
        <w:t>яват (клиенти, полети, билети).</w:t>
      </w:r>
    </w:p>
    <w:p w:rsidR="005C60CE" w:rsidRPr="00303E74" w:rsidRDefault="005C60CE" w:rsidP="00303E74">
      <w:pPr>
        <w:pStyle w:val="a3"/>
        <w:numPr>
          <w:ilvl w:val="0"/>
          <w:numId w:val="3"/>
        </w:numPr>
        <w:rPr>
          <w:sz w:val="32"/>
          <w:szCs w:val="32"/>
        </w:rPr>
      </w:pPr>
      <w:r w:rsidRPr="00303E74">
        <w:rPr>
          <w:sz w:val="32"/>
          <w:szCs w:val="32"/>
        </w:rPr>
        <w:t>Проектиране на БД: Създаване на таблиците и връзки</w:t>
      </w:r>
      <w:r w:rsidR="00303E74" w:rsidRPr="00303E74">
        <w:rPr>
          <w:sz w:val="32"/>
          <w:szCs w:val="32"/>
        </w:rPr>
        <w:t>те между тях в MySQL Workbench.</w:t>
      </w:r>
    </w:p>
    <w:p w:rsidR="005C60CE" w:rsidRPr="00303E74" w:rsidRDefault="005C60CE" w:rsidP="00303E74">
      <w:pPr>
        <w:pStyle w:val="a3"/>
        <w:numPr>
          <w:ilvl w:val="0"/>
          <w:numId w:val="3"/>
        </w:numPr>
        <w:rPr>
          <w:sz w:val="32"/>
          <w:szCs w:val="32"/>
        </w:rPr>
      </w:pPr>
      <w:r w:rsidRPr="00303E74">
        <w:rPr>
          <w:sz w:val="32"/>
          <w:szCs w:val="32"/>
        </w:rPr>
        <w:t>Изграждане на бизнес логика: Дефиниране на моделите в C# и писане на методите за обра</w:t>
      </w:r>
      <w:r w:rsidR="00303E74" w:rsidRPr="00303E74">
        <w:rPr>
          <w:sz w:val="32"/>
          <w:szCs w:val="32"/>
        </w:rPr>
        <w:t>ботка на данни (CRUD операции).</w:t>
      </w:r>
    </w:p>
    <w:p w:rsidR="005C60CE" w:rsidRPr="00303E74" w:rsidRDefault="005C60CE" w:rsidP="00303E74">
      <w:pPr>
        <w:pStyle w:val="a3"/>
        <w:numPr>
          <w:ilvl w:val="0"/>
          <w:numId w:val="3"/>
        </w:numPr>
        <w:rPr>
          <w:sz w:val="32"/>
          <w:szCs w:val="32"/>
        </w:rPr>
      </w:pPr>
      <w:r w:rsidRPr="00303E74">
        <w:rPr>
          <w:sz w:val="32"/>
          <w:szCs w:val="32"/>
        </w:rPr>
        <w:t>UI Дизайн: Създаване на графичния интерфейс и свързване на бутони</w:t>
      </w:r>
      <w:r w:rsidR="00303E74" w:rsidRPr="00303E74">
        <w:rPr>
          <w:sz w:val="32"/>
          <w:szCs w:val="32"/>
        </w:rPr>
        <w:t>те с функционалностите на кода.</w:t>
      </w:r>
    </w:p>
    <w:p w:rsidR="005C60CE" w:rsidRPr="00303E74" w:rsidRDefault="005C60CE" w:rsidP="00303E74">
      <w:pPr>
        <w:pStyle w:val="a3"/>
        <w:numPr>
          <w:ilvl w:val="0"/>
          <w:numId w:val="3"/>
        </w:numPr>
        <w:rPr>
          <w:sz w:val="32"/>
          <w:szCs w:val="32"/>
        </w:rPr>
      </w:pPr>
      <w:r w:rsidRPr="00303E74">
        <w:rPr>
          <w:sz w:val="32"/>
          <w:szCs w:val="32"/>
        </w:rPr>
        <w:t>Тестване: Проверка за грешки при липса на места в полет или грешни данни за вход.</w:t>
      </w:r>
    </w:p>
    <w:p w:rsidR="005C60CE" w:rsidRDefault="005C60CE" w:rsidP="005C60CE"/>
    <w:p w:rsidR="005C60CE" w:rsidRPr="00303E74" w:rsidRDefault="005C60CE" w:rsidP="005C60CE">
      <w:pPr>
        <w:rPr>
          <w:color w:val="2E74B5" w:themeColor="accent1" w:themeShade="BF"/>
          <w:sz w:val="40"/>
          <w:szCs w:val="40"/>
        </w:rPr>
      </w:pPr>
      <w:r w:rsidRPr="00303E74">
        <w:rPr>
          <w:color w:val="2E74B5" w:themeColor="accent1" w:themeShade="BF"/>
          <w:sz w:val="40"/>
          <w:szCs w:val="40"/>
        </w:rPr>
        <w:t>4. Реализация</w:t>
      </w:r>
    </w:p>
    <w:p w:rsidR="005C60CE" w:rsidRDefault="005C60CE" w:rsidP="005C60CE">
      <w:r w:rsidRPr="00303E74">
        <w:rPr>
          <w:color w:val="2E74B5" w:themeColor="accent1" w:themeShade="BF"/>
          <w:sz w:val="36"/>
          <w:szCs w:val="36"/>
        </w:rPr>
        <w:t>4.1 Използвани технологии</w:t>
      </w:r>
    </w:p>
    <w:p w:rsidR="005C60CE" w:rsidRPr="00303E74" w:rsidRDefault="00303E74" w:rsidP="005C60CE">
      <w:pPr>
        <w:rPr>
          <w:sz w:val="32"/>
          <w:szCs w:val="36"/>
        </w:rPr>
      </w:pPr>
      <w:r w:rsidRPr="00303E74">
        <w:rPr>
          <w:sz w:val="32"/>
          <w:szCs w:val="36"/>
        </w:rPr>
        <w:t>Програмен език: C# (.NET 8.0)</w:t>
      </w:r>
    </w:p>
    <w:p w:rsidR="005C60CE" w:rsidRPr="00303E74" w:rsidRDefault="005C60CE" w:rsidP="005C60CE">
      <w:pPr>
        <w:rPr>
          <w:sz w:val="32"/>
          <w:szCs w:val="36"/>
        </w:rPr>
      </w:pPr>
      <w:r w:rsidRPr="00303E74">
        <w:rPr>
          <w:sz w:val="32"/>
          <w:szCs w:val="36"/>
        </w:rPr>
        <w:t>Среда за</w:t>
      </w:r>
      <w:r w:rsidR="00303E74" w:rsidRPr="00303E74">
        <w:rPr>
          <w:sz w:val="32"/>
          <w:szCs w:val="36"/>
        </w:rPr>
        <w:t xml:space="preserve"> разработка: Visual Studio 2022</w:t>
      </w:r>
    </w:p>
    <w:p w:rsidR="005C60CE" w:rsidRPr="00303E74" w:rsidRDefault="005C60CE" w:rsidP="005C60CE">
      <w:pPr>
        <w:rPr>
          <w:sz w:val="32"/>
          <w:szCs w:val="36"/>
        </w:rPr>
      </w:pPr>
      <w:r w:rsidRPr="00303E74">
        <w:rPr>
          <w:sz w:val="32"/>
          <w:szCs w:val="36"/>
        </w:rPr>
        <w:t>База данни: MySQL S</w:t>
      </w:r>
      <w:r w:rsidR="00303E74" w:rsidRPr="00303E74">
        <w:rPr>
          <w:sz w:val="32"/>
          <w:szCs w:val="36"/>
        </w:rPr>
        <w:t>erver (с Entity Framework Core)</w:t>
      </w:r>
    </w:p>
    <w:p w:rsidR="005C60CE" w:rsidRPr="00303E74" w:rsidRDefault="005C60CE" w:rsidP="005C60CE">
      <w:pPr>
        <w:rPr>
          <w:sz w:val="32"/>
          <w:szCs w:val="36"/>
        </w:rPr>
      </w:pPr>
      <w:r w:rsidRPr="00303E74">
        <w:rPr>
          <w:sz w:val="32"/>
          <w:szCs w:val="36"/>
        </w:rPr>
        <w:t>GUI библиотека: Windows Forms (WinForms)</w:t>
      </w:r>
    </w:p>
    <w:p w:rsidR="005C60CE" w:rsidRDefault="005C60CE" w:rsidP="005C60CE"/>
    <w:p w:rsidR="00303E74" w:rsidRDefault="00303E74" w:rsidP="005C60CE"/>
    <w:p w:rsidR="00303E74" w:rsidRDefault="00303E74" w:rsidP="005C60CE"/>
    <w:p w:rsidR="00303E74" w:rsidRDefault="00303E74" w:rsidP="005C60CE"/>
    <w:p w:rsidR="00303E74" w:rsidRDefault="00303E74" w:rsidP="005C60CE"/>
    <w:p w:rsidR="005C60CE" w:rsidRPr="00303E74" w:rsidRDefault="005C60CE" w:rsidP="005C60CE">
      <w:pPr>
        <w:rPr>
          <w:color w:val="2E74B5" w:themeColor="accent1" w:themeShade="BF"/>
          <w:sz w:val="32"/>
          <w:szCs w:val="32"/>
        </w:rPr>
      </w:pPr>
      <w:r w:rsidRPr="00303E74">
        <w:rPr>
          <w:color w:val="2E74B5" w:themeColor="accent1" w:themeShade="BF"/>
          <w:sz w:val="32"/>
          <w:szCs w:val="32"/>
        </w:rPr>
        <w:lastRenderedPageBreak/>
        <w:t>4.2 Описание и скрийншоти на приложението</w:t>
      </w:r>
    </w:p>
    <w:p w:rsidR="005C60CE" w:rsidRPr="00303E74" w:rsidRDefault="005C60CE" w:rsidP="005C60CE">
      <w:pPr>
        <w:rPr>
          <w:sz w:val="32"/>
        </w:rPr>
      </w:pPr>
      <w:r w:rsidRPr="00303E74">
        <w:rPr>
          <w:sz w:val="32"/>
        </w:rPr>
        <w:t>Приложението стартира с форма за вход (LoginForm). След успешен вход, потребителят се прехвърля в основния панел (Form1).</w:t>
      </w:r>
    </w:p>
    <w:p w:rsidR="005C60CE" w:rsidRPr="00303E74" w:rsidRDefault="00303E74" w:rsidP="005C60CE">
      <w:pPr>
        <w:rPr>
          <w:sz w:val="32"/>
        </w:rPr>
      </w:pPr>
      <w:r>
        <w:rPr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36.35pt">
            <v:imagedata r:id="rId6" o:title="image"/>
          </v:shape>
        </w:pict>
      </w:r>
    </w:p>
    <w:p w:rsidR="005C60CE" w:rsidRPr="00303E74" w:rsidRDefault="005C60CE" w:rsidP="005C60CE">
      <w:pPr>
        <w:rPr>
          <w:sz w:val="32"/>
        </w:rPr>
      </w:pPr>
      <w:r w:rsidRPr="00303E74">
        <w:rPr>
          <w:sz w:val="32"/>
        </w:rPr>
        <w:t>Модул „Резервации“: Позволява избор на полет и автоматично намалява броя на свободните места (AvailableSeats) при покупка.</w:t>
      </w:r>
    </w:p>
    <w:p w:rsidR="005C60CE" w:rsidRPr="00303E74" w:rsidRDefault="00303E74" w:rsidP="005C60CE">
      <w:pPr>
        <w:rPr>
          <w:sz w:val="32"/>
        </w:rPr>
      </w:pPr>
      <w:r>
        <w:rPr>
          <w:noProof/>
          <w:sz w:val="32"/>
          <w:lang w:eastAsia="bg-BG"/>
        </w:rPr>
        <w:drawing>
          <wp:inline distT="0" distB="0" distL="0" distR="0" wp14:anchorId="74761D5E" wp14:editId="72518BDE">
            <wp:extent cx="5753100" cy="2527300"/>
            <wp:effectExtent l="0" t="0" r="0" b="6350"/>
            <wp:docPr id="1" name="Картина 1" descr="C:\Users\Admin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A8D" w:rsidRDefault="003D1A8D" w:rsidP="003D1A8D">
      <w:pPr>
        <w:rPr>
          <w:sz w:val="32"/>
        </w:rPr>
      </w:pPr>
    </w:p>
    <w:p w:rsidR="003D1A8D" w:rsidRDefault="003D1A8D" w:rsidP="003D1A8D">
      <w:pPr>
        <w:rPr>
          <w:sz w:val="32"/>
        </w:rPr>
      </w:pPr>
    </w:p>
    <w:p w:rsidR="003D1A8D" w:rsidRPr="003D1A8D" w:rsidRDefault="003D1A8D" w:rsidP="003D1A8D">
      <w:pPr>
        <w:rPr>
          <w:sz w:val="32"/>
        </w:rPr>
      </w:pPr>
      <w:r w:rsidRPr="003D1A8D">
        <w:rPr>
          <w:sz w:val="32"/>
        </w:rPr>
        <w:lastRenderedPageBreak/>
        <w:t xml:space="preserve">Модул „Полети“ (Flights): Този модул е централен за системата. Потребителите могат да разглеждат всички налични полети в реално време чрез DataGridView. За всеки полет </w:t>
      </w:r>
      <w:r>
        <w:rPr>
          <w:sz w:val="32"/>
        </w:rPr>
        <w:t>се извежда детайлна информация:</w:t>
      </w:r>
    </w:p>
    <w:p w:rsidR="003D1A8D" w:rsidRDefault="003D1A8D" w:rsidP="003D1A8D">
      <w:pPr>
        <w:pStyle w:val="a3"/>
        <w:numPr>
          <w:ilvl w:val="0"/>
          <w:numId w:val="4"/>
        </w:numPr>
        <w:rPr>
          <w:sz w:val="32"/>
        </w:rPr>
      </w:pPr>
      <w:r w:rsidRPr="003D1A8D">
        <w:rPr>
          <w:sz w:val="32"/>
        </w:rPr>
        <w:t>Маршрут: Град на излитане (Orig</w:t>
      </w:r>
      <w:r w:rsidRPr="003D1A8D">
        <w:rPr>
          <w:sz w:val="32"/>
        </w:rPr>
        <w:t>in) и дестинация (Destination).</w:t>
      </w:r>
    </w:p>
    <w:p w:rsidR="003D1A8D" w:rsidRPr="003D1A8D" w:rsidRDefault="003D1A8D" w:rsidP="003D1A8D">
      <w:pPr>
        <w:pStyle w:val="a3"/>
        <w:rPr>
          <w:sz w:val="32"/>
        </w:rPr>
      </w:pPr>
    </w:p>
    <w:p w:rsidR="003D1A8D" w:rsidRDefault="003D1A8D" w:rsidP="003D1A8D">
      <w:pPr>
        <w:pStyle w:val="a3"/>
        <w:numPr>
          <w:ilvl w:val="0"/>
          <w:numId w:val="4"/>
        </w:numPr>
        <w:rPr>
          <w:sz w:val="32"/>
        </w:rPr>
      </w:pPr>
      <w:r w:rsidRPr="003D1A8D">
        <w:rPr>
          <w:sz w:val="32"/>
        </w:rPr>
        <w:t>Времеви параметри: Точ</w:t>
      </w:r>
      <w:r w:rsidRPr="003D1A8D">
        <w:rPr>
          <w:sz w:val="32"/>
        </w:rPr>
        <w:t>ни часове на излитане и кацане.</w:t>
      </w:r>
    </w:p>
    <w:p w:rsidR="003D1A8D" w:rsidRPr="003D1A8D" w:rsidRDefault="003D1A8D" w:rsidP="003D1A8D">
      <w:pPr>
        <w:pStyle w:val="a3"/>
        <w:rPr>
          <w:sz w:val="32"/>
        </w:rPr>
      </w:pPr>
    </w:p>
    <w:p w:rsidR="003D1A8D" w:rsidRDefault="003D1A8D" w:rsidP="003D1A8D">
      <w:pPr>
        <w:pStyle w:val="a3"/>
        <w:numPr>
          <w:ilvl w:val="0"/>
          <w:numId w:val="4"/>
        </w:numPr>
        <w:rPr>
          <w:sz w:val="32"/>
        </w:rPr>
      </w:pPr>
      <w:r w:rsidRPr="003D1A8D">
        <w:rPr>
          <w:sz w:val="32"/>
        </w:rPr>
        <w:t>Ф</w:t>
      </w:r>
      <w:r w:rsidRPr="003D1A8D">
        <w:rPr>
          <w:sz w:val="32"/>
        </w:rPr>
        <w:t>инансови данни: Цена на билета.</w:t>
      </w:r>
    </w:p>
    <w:p w:rsidR="003D1A8D" w:rsidRPr="003D1A8D" w:rsidRDefault="003D1A8D" w:rsidP="003D1A8D">
      <w:pPr>
        <w:pStyle w:val="a3"/>
        <w:rPr>
          <w:sz w:val="32"/>
        </w:rPr>
      </w:pPr>
    </w:p>
    <w:p w:rsidR="00303E74" w:rsidRDefault="003D1A8D" w:rsidP="003D1A8D">
      <w:pPr>
        <w:pStyle w:val="a3"/>
        <w:numPr>
          <w:ilvl w:val="0"/>
          <w:numId w:val="4"/>
        </w:numPr>
        <w:rPr>
          <w:sz w:val="32"/>
        </w:rPr>
      </w:pPr>
      <w:r w:rsidRPr="003D1A8D">
        <w:rPr>
          <w:sz w:val="32"/>
        </w:rPr>
        <w:t>Наличност: Брой свободни места (AvailableSeats). Системата автоматично актуализира това поле при всяка нова резервация, като не позволява продажба на билети при нулева наличност.</w:t>
      </w:r>
    </w:p>
    <w:p w:rsidR="003D1A8D" w:rsidRPr="003D1A8D" w:rsidRDefault="003D1A8D" w:rsidP="003D1A8D">
      <w:pPr>
        <w:pStyle w:val="a3"/>
        <w:rPr>
          <w:sz w:val="32"/>
        </w:rPr>
      </w:pPr>
    </w:p>
    <w:p w:rsidR="003D1A8D" w:rsidRDefault="003D1A8D" w:rsidP="003D1A8D">
      <w:pPr>
        <w:pStyle w:val="a3"/>
        <w:rPr>
          <w:sz w:val="32"/>
        </w:rPr>
      </w:pPr>
      <w:r>
        <w:rPr>
          <w:noProof/>
          <w:sz w:val="32"/>
          <w:lang w:eastAsia="bg-BG"/>
        </w:rPr>
        <w:drawing>
          <wp:anchor distT="0" distB="0" distL="114300" distR="114300" simplePos="0" relativeHeight="251658240" behindDoc="0" locked="0" layoutInCell="1" allowOverlap="1" wp14:anchorId="5E2ED725" wp14:editId="46009A0E">
            <wp:simplePos x="0" y="0"/>
            <wp:positionH relativeFrom="column">
              <wp:posOffset>-66251</wp:posOffset>
            </wp:positionH>
            <wp:positionV relativeFrom="paragraph">
              <wp:posOffset>361950</wp:posOffset>
            </wp:positionV>
            <wp:extent cx="5753100" cy="2535555"/>
            <wp:effectExtent l="0" t="0" r="0" b="0"/>
            <wp:wrapSquare wrapText="bothSides"/>
            <wp:docPr id="3" name="Картина 3" descr="C:\Users\Admin\Downloads\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wnloads\image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D1A8D" w:rsidRDefault="003D1A8D" w:rsidP="003D1A8D">
      <w:pPr>
        <w:pStyle w:val="a3"/>
        <w:rPr>
          <w:sz w:val="32"/>
        </w:rPr>
      </w:pPr>
    </w:p>
    <w:p w:rsidR="003D1A8D" w:rsidRDefault="003D1A8D" w:rsidP="003D1A8D">
      <w:pPr>
        <w:pStyle w:val="a3"/>
        <w:rPr>
          <w:sz w:val="32"/>
        </w:rPr>
      </w:pPr>
    </w:p>
    <w:p w:rsidR="003D1A8D" w:rsidRDefault="003D1A8D" w:rsidP="003D1A8D">
      <w:pPr>
        <w:pStyle w:val="a3"/>
        <w:rPr>
          <w:sz w:val="32"/>
        </w:rPr>
      </w:pPr>
    </w:p>
    <w:p w:rsidR="003D1A8D" w:rsidRDefault="003D1A8D" w:rsidP="003D1A8D">
      <w:pPr>
        <w:pStyle w:val="a3"/>
        <w:rPr>
          <w:sz w:val="32"/>
        </w:rPr>
      </w:pPr>
    </w:p>
    <w:p w:rsidR="003D1A8D" w:rsidRDefault="003D1A8D" w:rsidP="003D1A8D">
      <w:pPr>
        <w:pStyle w:val="a3"/>
        <w:rPr>
          <w:sz w:val="32"/>
        </w:rPr>
      </w:pPr>
    </w:p>
    <w:p w:rsidR="003D1A8D" w:rsidRDefault="003D1A8D" w:rsidP="003D1A8D">
      <w:pPr>
        <w:pStyle w:val="a3"/>
        <w:rPr>
          <w:sz w:val="32"/>
        </w:rPr>
      </w:pPr>
    </w:p>
    <w:p w:rsidR="003D1A8D" w:rsidRDefault="003D1A8D" w:rsidP="003D1A8D">
      <w:pPr>
        <w:pStyle w:val="a3"/>
        <w:rPr>
          <w:sz w:val="32"/>
        </w:rPr>
      </w:pPr>
    </w:p>
    <w:p w:rsidR="003D1A8D" w:rsidRDefault="003D1A8D" w:rsidP="003D1A8D">
      <w:pPr>
        <w:pStyle w:val="a3"/>
        <w:rPr>
          <w:sz w:val="32"/>
        </w:rPr>
      </w:pPr>
    </w:p>
    <w:p w:rsidR="005C60CE" w:rsidRPr="003D1A8D" w:rsidRDefault="005C60CE" w:rsidP="003D1A8D">
      <w:pPr>
        <w:pStyle w:val="a3"/>
        <w:rPr>
          <w:sz w:val="32"/>
        </w:rPr>
      </w:pPr>
      <w:r w:rsidRPr="003D1A8D">
        <w:rPr>
          <w:sz w:val="32"/>
        </w:rPr>
        <w:t>Административен панел: Позволява промяна на статуса на резервация (active, pending, cancelled) и добавяне на нови полети.</w:t>
      </w:r>
    </w:p>
    <w:p w:rsidR="005C60CE" w:rsidRPr="00303E74" w:rsidRDefault="00303E74" w:rsidP="005C60CE">
      <w:pPr>
        <w:rPr>
          <w:sz w:val="32"/>
        </w:rPr>
      </w:pPr>
      <w:r>
        <w:rPr>
          <w:noProof/>
          <w:sz w:val="32"/>
          <w:lang w:eastAsia="bg-BG"/>
        </w:rPr>
        <w:drawing>
          <wp:inline distT="0" distB="0" distL="0" distR="0" wp14:anchorId="58512463" wp14:editId="3BEDCB4C">
            <wp:extent cx="5760720" cy="2544165"/>
            <wp:effectExtent l="0" t="0" r="0" b="8890"/>
            <wp:docPr id="2" name="Картина 2" descr="C:\Users\Admin\Downloads\imag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image 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0CE" w:rsidRDefault="005C60CE" w:rsidP="005C60CE"/>
    <w:p w:rsidR="005C60CE" w:rsidRDefault="005C60CE" w:rsidP="005C60CE">
      <w:pPr>
        <w:rPr>
          <w:color w:val="2E74B5" w:themeColor="accent1" w:themeShade="BF"/>
          <w:sz w:val="36"/>
          <w:szCs w:val="36"/>
        </w:rPr>
      </w:pPr>
      <w:r w:rsidRPr="00303E74">
        <w:rPr>
          <w:color w:val="2E74B5" w:themeColor="accent1" w:themeShade="BF"/>
          <w:sz w:val="36"/>
          <w:szCs w:val="36"/>
        </w:rPr>
        <w:t>4.3 Програмен код на по-важните методи</w:t>
      </w:r>
    </w:p>
    <w:p w:rsidR="00575BD4" w:rsidRDefault="00575BD4" w:rsidP="005C60CE">
      <w:pPr>
        <w:rPr>
          <w:sz w:val="32"/>
          <w:szCs w:val="32"/>
        </w:rPr>
      </w:pPr>
      <w:r w:rsidRPr="00575BD4">
        <w:rPr>
          <w:sz w:val="32"/>
          <w:szCs w:val="32"/>
        </w:rPr>
        <w:t>Връзка с дата базата:</w:t>
      </w:r>
    </w:p>
    <w:p w:rsidR="00575BD4" w:rsidRPr="00575BD4" w:rsidRDefault="00575BD4" w:rsidP="005C60CE">
      <w:pPr>
        <w:rPr>
          <w:sz w:val="32"/>
          <w:szCs w:val="32"/>
        </w:rPr>
      </w:pPr>
      <w:r>
        <w:rPr>
          <w:noProof/>
          <w:sz w:val="32"/>
          <w:szCs w:val="32"/>
          <w:lang w:eastAsia="bg-BG"/>
        </w:rPr>
        <w:drawing>
          <wp:inline distT="0" distB="0" distL="0" distR="0">
            <wp:extent cx="5744845" cy="2722245"/>
            <wp:effectExtent l="0" t="0" r="8255" b="1905"/>
            <wp:docPr id="9" name="Картина 9" descr="C:\Users\Admin\Downloads\image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ownloads\image (7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BD4" w:rsidRDefault="00575BD4" w:rsidP="007A4C60">
      <w:pPr>
        <w:rPr>
          <w:noProof/>
          <w:sz w:val="36"/>
          <w:szCs w:val="36"/>
          <w:lang w:eastAsia="bg-BG"/>
        </w:rPr>
      </w:pPr>
    </w:p>
    <w:p w:rsidR="00575BD4" w:rsidRPr="00575BD4" w:rsidRDefault="00575BD4" w:rsidP="007A4C60">
      <w:pPr>
        <w:rPr>
          <w:noProof/>
          <w:sz w:val="32"/>
          <w:szCs w:val="32"/>
          <w:lang w:eastAsia="bg-BG"/>
        </w:rPr>
      </w:pPr>
      <w:bookmarkStart w:id="0" w:name="_GoBack"/>
      <w:r w:rsidRPr="00575BD4">
        <w:rPr>
          <w:noProof/>
          <w:sz w:val="32"/>
          <w:szCs w:val="32"/>
          <w:lang w:eastAsia="bg-BG"/>
        </w:rPr>
        <w:lastRenderedPageBreak/>
        <w:t>Вкарване на данните:</w:t>
      </w:r>
    </w:p>
    <w:bookmarkEnd w:id="0"/>
    <w:p w:rsidR="00575BD4" w:rsidRPr="00575BD4" w:rsidRDefault="00575BD4" w:rsidP="007A4C60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bg-BG"/>
        </w:rPr>
        <w:drawing>
          <wp:inline distT="0" distB="0" distL="0" distR="0" wp14:anchorId="24482710" wp14:editId="7F0F4C14">
            <wp:extent cx="5744845" cy="2687955"/>
            <wp:effectExtent l="0" t="0" r="8255" b="0"/>
            <wp:docPr id="4" name="Картина 4" descr="C:\Users\Admin\Downloads\image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image (5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BD4" w:rsidRPr="00575BD4" w:rsidRDefault="00575BD4" w:rsidP="007A4C60">
      <w:pPr>
        <w:rPr>
          <w:sz w:val="32"/>
          <w:szCs w:val="32"/>
        </w:rPr>
      </w:pPr>
      <w:r w:rsidRPr="00575BD4">
        <w:rPr>
          <w:sz w:val="32"/>
          <w:szCs w:val="32"/>
        </w:rPr>
        <w:t>Компонентно тестване на методи</w:t>
      </w:r>
      <w:r w:rsidRPr="00575BD4">
        <w:rPr>
          <w:noProof/>
          <w:sz w:val="32"/>
          <w:szCs w:val="32"/>
          <w:lang w:eastAsia="bg-BG"/>
        </w:rPr>
        <w:drawing>
          <wp:anchor distT="0" distB="0" distL="114300" distR="114300" simplePos="0" relativeHeight="251659264" behindDoc="0" locked="0" layoutInCell="1" allowOverlap="1" wp14:anchorId="2CCB0D3D" wp14:editId="04C7A88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40400" cy="2870200"/>
            <wp:effectExtent l="0" t="0" r="0" b="6350"/>
            <wp:wrapSquare wrapText="bothSides"/>
            <wp:docPr id="6" name="Картина 6" descr="C:\Users\Admin\Downloads\image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ownloads\image (4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75BD4">
        <w:rPr>
          <w:sz w:val="32"/>
          <w:szCs w:val="32"/>
        </w:rPr>
        <w:t>:</w:t>
      </w:r>
    </w:p>
    <w:p w:rsidR="00575BD4" w:rsidRDefault="00575BD4" w:rsidP="007A4C60">
      <w:pPr>
        <w:rPr>
          <w:sz w:val="36"/>
          <w:szCs w:val="36"/>
        </w:rPr>
      </w:pPr>
      <w:r>
        <w:rPr>
          <w:noProof/>
          <w:sz w:val="36"/>
          <w:szCs w:val="36"/>
          <w:lang w:eastAsia="bg-BG"/>
        </w:rPr>
        <w:drawing>
          <wp:inline distT="0" distB="0" distL="0" distR="0">
            <wp:extent cx="5757545" cy="1998345"/>
            <wp:effectExtent l="0" t="0" r="0" b="1905"/>
            <wp:docPr id="7" name="Картина 7" descr="C:\Users\Admin\Downloads\image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wnloads\image (6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BD4" w:rsidRPr="00303E74" w:rsidRDefault="00575BD4" w:rsidP="007A4C60">
      <w:pPr>
        <w:rPr>
          <w:sz w:val="36"/>
          <w:szCs w:val="36"/>
        </w:rPr>
      </w:pPr>
      <w:r>
        <w:rPr>
          <w:noProof/>
          <w:sz w:val="36"/>
          <w:szCs w:val="36"/>
          <w:lang w:eastAsia="bg-BG"/>
        </w:rPr>
        <w:lastRenderedPageBreak/>
        <w:drawing>
          <wp:inline distT="0" distB="0" distL="0" distR="0">
            <wp:extent cx="5753100" cy="2374900"/>
            <wp:effectExtent l="0" t="0" r="0" b="6350"/>
            <wp:docPr id="8" name="Картина 8" descr="C:\Users\Admin\Downloads\image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ownloads\image (8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0CE" w:rsidRPr="00575BD4" w:rsidRDefault="005C60CE" w:rsidP="005C60CE">
      <w:pPr>
        <w:rPr>
          <w:color w:val="2E74B5" w:themeColor="accent1" w:themeShade="BF"/>
          <w:sz w:val="36"/>
          <w:szCs w:val="36"/>
        </w:rPr>
      </w:pPr>
      <w:r w:rsidRPr="00575BD4">
        <w:rPr>
          <w:color w:val="2E74B5" w:themeColor="accent1" w:themeShade="BF"/>
          <w:sz w:val="36"/>
          <w:szCs w:val="36"/>
        </w:rPr>
        <w:t>5. Развитие и нововъведения</w:t>
      </w:r>
    </w:p>
    <w:p w:rsidR="005C60CE" w:rsidRPr="00575BD4" w:rsidRDefault="005C60CE" w:rsidP="00575BD4">
      <w:pPr>
        <w:rPr>
          <w:sz w:val="32"/>
          <w:szCs w:val="32"/>
        </w:rPr>
      </w:pPr>
      <w:r w:rsidRPr="00575BD4">
        <w:rPr>
          <w:sz w:val="32"/>
          <w:szCs w:val="32"/>
        </w:rPr>
        <w:t>В бъдещи версии на соф</w:t>
      </w:r>
      <w:r w:rsidR="00575BD4" w:rsidRPr="00575BD4">
        <w:rPr>
          <w:sz w:val="32"/>
          <w:szCs w:val="32"/>
        </w:rPr>
        <w:t>туера се планира добавянето на:</w:t>
      </w:r>
    </w:p>
    <w:p w:rsidR="005C60CE" w:rsidRPr="00575BD4" w:rsidRDefault="005C60CE" w:rsidP="00575BD4">
      <w:pPr>
        <w:pStyle w:val="a3"/>
        <w:numPr>
          <w:ilvl w:val="0"/>
          <w:numId w:val="5"/>
        </w:numPr>
        <w:rPr>
          <w:sz w:val="32"/>
          <w:szCs w:val="32"/>
        </w:rPr>
      </w:pPr>
      <w:r w:rsidRPr="00575BD4">
        <w:rPr>
          <w:sz w:val="32"/>
          <w:szCs w:val="32"/>
        </w:rPr>
        <w:t>Електронна поща: Автоматично изпращане</w:t>
      </w:r>
      <w:r w:rsidR="00575BD4" w:rsidRPr="00575BD4">
        <w:rPr>
          <w:sz w:val="32"/>
          <w:szCs w:val="32"/>
        </w:rPr>
        <w:t xml:space="preserve"> на потвърждение за резервация.</w:t>
      </w:r>
    </w:p>
    <w:p w:rsidR="005C60CE" w:rsidRPr="00575BD4" w:rsidRDefault="005C60CE" w:rsidP="00575BD4">
      <w:pPr>
        <w:pStyle w:val="a3"/>
        <w:numPr>
          <w:ilvl w:val="0"/>
          <w:numId w:val="5"/>
        </w:numPr>
        <w:rPr>
          <w:sz w:val="32"/>
          <w:szCs w:val="32"/>
        </w:rPr>
      </w:pPr>
      <w:r w:rsidRPr="00575BD4">
        <w:rPr>
          <w:sz w:val="32"/>
          <w:szCs w:val="32"/>
        </w:rPr>
        <w:t>Разширено търсене: Филтриране на по</w:t>
      </w:r>
      <w:r w:rsidR="00575BD4" w:rsidRPr="00575BD4">
        <w:rPr>
          <w:sz w:val="32"/>
          <w:szCs w:val="32"/>
        </w:rPr>
        <w:t>лети по цена и продължителност.</w:t>
      </w:r>
    </w:p>
    <w:p w:rsidR="005C60CE" w:rsidRPr="00575BD4" w:rsidRDefault="005C60CE" w:rsidP="00575BD4">
      <w:pPr>
        <w:pStyle w:val="a3"/>
        <w:numPr>
          <w:ilvl w:val="0"/>
          <w:numId w:val="5"/>
        </w:numPr>
        <w:rPr>
          <w:sz w:val="32"/>
          <w:szCs w:val="32"/>
        </w:rPr>
      </w:pPr>
      <w:r w:rsidRPr="00575BD4">
        <w:rPr>
          <w:sz w:val="32"/>
          <w:szCs w:val="32"/>
        </w:rPr>
        <w:t>Интерактивен избор на място: Графична схема на самолета за по-лесен избор на седалка.</w:t>
      </w:r>
    </w:p>
    <w:p w:rsidR="005C60CE" w:rsidRDefault="005C60CE" w:rsidP="005C60CE"/>
    <w:p w:rsidR="005C60CE" w:rsidRPr="00575BD4" w:rsidRDefault="005C60CE" w:rsidP="005C60CE">
      <w:pPr>
        <w:rPr>
          <w:color w:val="2E74B5" w:themeColor="accent1" w:themeShade="BF"/>
          <w:sz w:val="36"/>
          <w:szCs w:val="36"/>
        </w:rPr>
      </w:pPr>
      <w:r w:rsidRPr="00575BD4">
        <w:rPr>
          <w:color w:val="2E74B5" w:themeColor="accent1" w:themeShade="BF"/>
          <w:sz w:val="36"/>
          <w:szCs w:val="36"/>
        </w:rPr>
        <w:t>6. Заключение</w:t>
      </w:r>
    </w:p>
    <w:p w:rsidR="005C60CE" w:rsidRPr="00575BD4" w:rsidRDefault="005C60CE" w:rsidP="005C60CE">
      <w:pPr>
        <w:rPr>
          <w:sz w:val="32"/>
          <w:szCs w:val="32"/>
        </w:rPr>
      </w:pPr>
      <w:r w:rsidRPr="00575BD4">
        <w:rPr>
          <w:sz w:val="32"/>
          <w:szCs w:val="32"/>
        </w:rPr>
        <w:t>Проектът успешно обединява работата с релационни бази данни и софтуерната разработка на C#. Чрез екипната работа на тримата участници е постигната стабилна архитектура, която позволява сигурно и бързо управление на самолетни билети.</w:t>
      </w:r>
    </w:p>
    <w:p w:rsidR="005C60CE" w:rsidRDefault="005C60CE" w:rsidP="005C60CE"/>
    <w:p w:rsidR="005C60CE" w:rsidRPr="00575BD4" w:rsidRDefault="005C60CE" w:rsidP="005C60CE">
      <w:pPr>
        <w:rPr>
          <w:color w:val="2E74B5" w:themeColor="accent1" w:themeShade="BF"/>
          <w:sz w:val="36"/>
          <w:szCs w:val="36"/>
        </w:rPr>
      </w:pPr>
      <w:r w:rsidRPr="00575BD4">
        <w:rPr>
          <w:color w:val="2E74B5" w:themeColor="accent1" w:themeShade="BF"/>
          <w:sz w:val="36"/>
          <w:szCs w:val="36"/>
        </w:rPr>
        <w:t>7. Използвана литература</w:t>
      </w:r>
    </w:p>
    <w:p w:rsidR="005C60CE" w:rsidRPr="00575BD4" w:rsidRDefault="005C60CE" w:rsidP="00575BD4">
      <w:pPr>
        <w:pStyle w:val="a3"/>
        <w:numPr>
          <w:ilvl w:val="0"/>
          <w:numId w:val="6"/>
        </w:numPr>
        <w:rPr>
          <w:sz w:val="32"/>
          <w:szCs w:val="32"/>
        </w:rPr>
      </w:pPr>
      <w:r w:rsidRPr="00575BD4">
        <w:rPr>
          <w:sz w:val="32"/>
          <w:szCs w:val="32"/>
        </w:rPr>
        <w:t>Microsoft .NET Docum</w:t>
      </w:r>
      <w:r w:rsidR="00575BD4" w:rsidRPr="00575BD4">
        <w:rPr>
          <w:sz w:val="32"/>
          <w:szCs w:val="32"/>
        </w:rPr>
        <w:t>entation (learn.microsoft.com).</w:t>
      </w:r>
    </w:p>
    <w:p w:rsidR="005C60CE" w:rsidRPr="00575BD4" w:rsidRDefault="005C60CE" w:rsidP="00575BD4">
      <w:pPr>
        <w:pStyle w:val="a3"/>
        <w:numPr>
          <w:ilvl w:val="0"/>
          <w:numId w:val="6"/>
        </w:numPr>
        <w:rPr>
          <w:sz w:val="32"/>
          <w:szCs w:val="32"/>
        </w:rPr>
      </w:pPr>
      <w:r w:rsidRPr="00575BD4">
        <w:rPr>
          <w:sz w:val="32"/>
          <w:szCs w:val="32"/>
        </w:rPr>
        <w:t>MySQL Language R</w:t>
      </w:r>
      <w:r w:rsidR="00575BD4" w:rsidRPr="00575BD4">
        <w:rPr>
          <w:sz w:val="32"/>
          <w:szCs w:val="32"/>
        </w:rPr>
        <w:t>eference &amp; Workbench Tutorials.</w:t>
      </w:r>
    </w:p>
    <w:p w:rsidR="00B169D2" w:rsidRPr="00575BD4" w:rsidRDefault="005C60CE" w:rsidP="00575BD4">
      <w:pPr>
        <w:pStyle w:val="a3"/>
        <w:numPr>
          <w:ilvl w:val="0"/>
          <w:numId w:val="6"/>
        </w:numPr>
        <w:rPr>
          <w:sz w:val="32"/>
          <w:szCs w:val="32"/>
        </w:rPr>
      </w:pPr>
      <w:r w:rsidRPr="00575BD4">
        <w:rPr>
          <w:sz w:val="32"/>
          <w:szCs w:val="32"/>
        </w:rPr>
        <w:t>Учебни материали по Модул 07 „Разработка на софтуер“ – ИТ Кариера.</w:t>
      </w:r>
    </w:p>
    <w:sectPr w:rsidR="00B169D2" w:rsidRPr="00575B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34AAD"/>
    <w:multiLevelType w:val="hybridMultilevel"/>
    <w:tmpl w:val="0E7A9F4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F2E17"/>
    <w:multiLevelType w:val="hybridMultilevel"/>
    <w:tmpl w:val="BE6A96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515AA4"/>
    <w:multiLevelType w:val="hybridMultilevel"/>
    <w:tmpl w:val="1F14A9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A23909"/>
    <w:multiLevelType w:val="hybridMultilevel"/>
    <w:tmpl w:val="7716EE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5704EC"/>
    <w:multiLevelType w:val="hybridMultilevel"/>
    <w:tmpl w:val="F8D45F9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F3D65"/>
    <w:multiLevelType w:val="hybridMultilevel"/>
    <w:tmpl w:val="1B5878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0CE"/>
    <w:rsid w:val="00303E74"/>
    <w:rsid w:val="00360FA9"/>
    <w:rsid w:val="003D1A8D"/>
    <w:rsid w:val="00575BD4"/>
    <w:rsid w:val="005C60CE"/>
    <w:rsid w:val="007165E2"/>
    <w:rsid w:val="007A4C60"/>
    <w:rsid w:val="00B169D2"/>
    <w:rsid w:val="00BD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15761"/>
  <w15:chartTrackingRefBased/>
  <w15:docId w15:val="{2808BFC2-AFAE-48A5-9847-C35827F1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6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9F9A7-B624-4B60-8317-F76B344DF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2026-03-28T10:51:00Z</dcterms:created>
  <dcterms:modified xsi:type="dcterms:W3CDTF">2026-03-28T10:51:00Z</dcterms:modified>
</cp:coreProperties>
</file>