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9C" w:rsidRPr="0043618A" w:rsidRDefault="0057019C" w:rsidP="0057019C">
      <w:r w:rsidRPr="007B178A">
        <w:rPr>
          <w:b/>
        </w:rPr>
        <w:t>Выполнил:</w:t>
      </w:r>
      <w:r>
        <w:t xml:space="preserve"> </w:t>
      </w:r>
      <w:r w:rsidR="0043618A">
        <w:t>Волков Евгений Дмитриевич, ИСТбп-18-1</w:t>
      </w:r>
    </w:p>
    <w:p w:rsidR="0057019C" w:rsidRPr="00386C26" w:rsidRDefault="0057019C" w:rsidP="0057019C">
      <w:pPr>
        <w:pStyle w:val="10"/>
      </w:pPr>
      <w:r>
        <w:t>Лабораторное задание №1</w:t>
      </w:r>
    </w:p>
    <w:p w:rsidR="0057019C" w:rsidRPr="0043618A" w:rsidRDefault="00496BC9" w:rsidP="0057019C">
      <w:pPr>
        <w:pStyle w:val="20"/>
      </w:pPr>
      <w:r>
        <w:t xml:space="preserve">Задача на </w:t>
      </w:r>
      <w:r>
        <w:rPr>
          <w:lang w:val="en-US"/>
        </w:rPr>
        <w:t>If</w:t>
      </w:r>
    </w:p>
    <w:p w:rsidR="0057019C" w:rsidRDefault="0057019C" w:rsidP="0057019C">
      <w:pPr>
        <w:pStyle w:val="30"/>
      </w:pPr>
      <w:bookmarkStart w:id="0" w:name="_Toc455724164"/>
      <w:r>
        <w:t>Постановка задачи</w:t>
      </w:r>
      <w:bookmarkEnd w:id="0"/>
    </w:p>
    <w:p w:rsidR="0057019C" w:rsidRPr="0043618A" w:rsidRDefault="0057019C" w:rsidP="0057019C">
      <w:r w:rsidRPr="0057019C">
        <w:rPr>
          <w:b/>
        </w:rPr>
        <w:t>Задача №12.</w:t>
      </w:r>
      <w:r w:rsidR="0043618A">
        <w:rPr>
          <w:b/>
        </w:rPr>
        <w:t xml:space="preserve"> </w:t>
      </w:r>
      <w:r w:rsidR="0043618A" w:rsidRPr="0043618A">
        <w:t>Общая точка. Два отрезка на плоскости заданы координатами своих концов. Определить, имеют ли эти отрезки общие точки. Замечание: Необходимо рассмотреть различные случаи взаимной ориентации отрезков: на одной прямой, на параллельных или пересекающихся прямых.</w:t>
      </w:r>
    </w:p>
    <w:p w:rsidR="0057019C" w:rsidRDefault="0057019C" w:rsidP="0057019C">
      <w:pPr>
        <w:pStyle w:val="30"/>
      </w:pPr>
      <w:r>
        <w:t>Словесное описание алгоритма</w:t>
      </w:r>
    </w:p>
    <w:p w:rsidR="0057019C" w:rsidRDefault="0043618A" w:rsidP="0057019C">
      <w:pPr>
        <w:pStyle w:val="a3"/>
        <w:numPr>
          <w:ilvl w:val="0"/>
          <w:numId w:val="6"/>
        </w:numPr>
      </w:pPr>
      <w:r>
        <w:t xml:space="preserve">Создаем класс </w:t>
      </w:r>
      <w:r>
        <w:rPr>
          <w:lang w:val="en-US"/>
        </w:rPr>
        <w:t>Point</w:t>
      </w:r>
      <w:r w:rsidRPr="0043618A">
        <w:t xml:space="preserve"> </w:t>
      </w:r>
      <w:r>
        <w:t xml:space="preserve">для работы с координатами </w:t>
      </w:r>
      <w:r>
        <w:rPr>
          <w:lang w:val="en-US"/>
        </w:rPr>
        <w:t>x</w:t>
      </w:r>
      <w:r w:rsidRPr="0043618A">
        <w:t xml:space="preserve"> </w:t>
      </w:r>
      <w:r>
        <w:t xml:space="preserve">и </w:t>
      </w:r>
      <w:r>
        <w:rPr>
          <w:lang w:val="en-US"/>
        </w:rPr>
        <w:t>y</w:t>
      </w:r>
    </w:p>
    <w:p w:rsidR="0057019C" w:rsidRDefault="0043618A" w:rsidP="0057019C">
      <w:pPr>
        <w:pStyle w:val="a3"/>
        <w:numPr>
          <w:ilvl w:val="0"/>
          <w:numId w:val="6"/>
        </w:numPr>
      </w:pPr>
      <w:r>
        <w:t>Проверяем взаимное положение отрезков</w:t>
      </w:r>
    </w:p>
    <w:p w:rsidR="0057019C" w:rsidRDefault="0043618A" w:rsidP="0057019C">
      <w:pPr>
        <w:pStyle w:val="a3"/>
        <w:numPr>
          <w:ilvl w:val="1"/>
          <w:numId w:val="6"/>
        </w:numPr>
      </w:pPr>
      <w:r>
        <w:t>Если данные точки введены неверно, то есть сначала введена правая точка, затем левая, то восстановим порядок перечисления точек слева направо</w:t>
      </w:r>
    </w:p>
    <w:p w:rsidR="0043618A" w:rsidRDefault="0043618A" w:rsidP="0043618A">
      <w:pPr>
        <w:pStyle w:val="a3"/>
        <w:numPr>
          <w:ilvl w:val="1"/>
          <w:numId w:val="6"/>
        </w:numPr>
      </w:pPr>
      <w:r w:rsidRPr="0043618A">
        <w:t>Если конец первого отрезка расположен левее, чем начало правого, то они не пересекаются</w:t>
      </w:r>
      <w:r>
        <w:t xml:space="preserve">. Выведем на экран </w:t>
      </w:r>
      <w:r w:rsidRPr="0043618A">
        <w:t>"Отрезки не пересекаются"</w:t>
      </w:r>
      <w:r w:rsidR="009C36E8">
        <w:t xml:space="preserve"> и завершим выполнение функции</w:t>
      </w:r>
    </w:p>
    <w:p w:rsidR="0057019C" w:rsidRDefault="0057019C" w:rsidP="0043618A">
      <w:pPr>
        <w:pStyle w:val="a3"/>
        <w:numPr>
          <w:ilvl w:val="1"/>
          <w:numId w:val="6"/>
        </w:numPr>
      </w:pPr>
      <w:r>
        <w:t xml:space="preserve"> </w:t>
      </w:r>
      <w:r w:rsidR="0043618A" w:rsidRPr="0043618A">
        <w:t>Если оба отрезки вертикальные</w:t>
      </w:r>
    </w:p>
    <w:p w:rsidR="0043618A" w:rsidRDefault="0043618A" w:rsidP="0043618A">
      <w:pPr>
        <w:pStyle w:val="a3"/>
        <w:numPr>
          <w:ilvl w:val="2"/>
          <w:numId w:val="6"/>
        </w:numPr>
      </w:pPr>
      <w:r>
        <w:t>Если высшая точка нижнего отрезка находится ниже, чем нижняя точка верхнего отрезки, то выведем на экран «</w:t>
      </w:r>
      <w:r w:rsidRPr="0043618A">
        <w:t>Отрезки не пересекаются</w:t>
      </w:r>
      <w:r>
        <w:t>»</w:t>
      </w:r>
      <w:r w:rsidR="009C36E8">
        <w:t xml:space="preserve"> и завершим выполнение функции </w:t>
      </w:r>
      <w:r w:rsidR="009C36E8">
        <w:tab/>
        <w:t xml:space="preserve"> </w:t>
      </w:r>
      <w:r w:rsidR="009C36E8">
        <w:tab/>
      </w:r>
    </w:p>
    <w:p w:rsidR="0043618A" w:rsidRDefault="0043618A" w:rsidP="0043618A">
      <w:pPr>
        <w:pStyle w:val="a3"/>
        <w:numPr>
          <w:ilvl w:val="2"/>
          <w:numId w:val="6"/>
        </w:numPr>
      </w:pPr>
      <w:r>
        <w:t>Иначе</w:t>
      </w:r>
    </w:p>
    <w:p w:rsidR="0043618A" w:rsidRDefault="0043618A" w:rsidP="0043618A">
      <w:pPr>
        <w:pStyle w:val="a3"/>
        <w:numPr>
          <w:ilvl w:val="3"/>
          <w:numId w:val="6"/>
        </w:numPr>
      </w:pPr>
      <w:r>
        <w:t xml:space="preserve">Если точки совпадают, то выведем </w:t>
      </w:r>
      <w:r w:rsidRPr="0043618A">
        <w:t>"Отрезки на одной прямой и совпадают"</w:t>
      </w:r>
    </w:p>
    <w:p w:rsidR="0043618A" w:rsidRDefault="0043618A" w:rsidP="0043618A">
      <w:pPr>
        <w:pStyle w:val="a3"/>
        <w:numPr>
          <w:ilvl w:val="3"/>
          <w:numId w:val="6"/>
        </w:numPr>
      </w:pPr>
      <w:r>
        <w:t xml:space="preserve">Иначе выведем </w:t>
      </w:r>
      <w:r w:rsidRPr="0043618A">
        <w:t>"Отрезки на одной прямой и пересекаются"</w:t>
      </w:r>
    </w:p>
    <w:p w:rsidR="009C36E8" w:rsidRDefault="009C36E8" w:rsidP="009C36E8">
      <w:pPr>
        <w:pStyle w:val="a3"/>
        <w:numPr>
          <w:ilvl w:val="3"/>
          <w:numId w:val="6"/>
        </w:numPr>
      </w:pPr>
      <w:r>
        <w:t>Завершим выполнение функции</w:t>
      </w:r>
    </w:p>
    <w:p w:rsidR="0059198A" w:rsidRDefault="0059198A" w:rsidP="0043618A">
      <w:pPr>
        <w:pStyle w:val="a3"/>
        <w:numPr>
          <w:ilvl w:val="1"/>
          <w:numId w:val="6"/>
        </w:numPr>
      </w:pPr>
      <w:r w:rsidRPr="009C36E8">
        <w:t>Если один из отрезков вертикальный</w:t>
      </w:r>
      <w:r w:rsidR="009C36E8" w:rsidRPr="009C36E8">
        <w:t xml:space="preserve"> – разница аб</w:t>
      </w:r>
      <w:r w:rsidR="00F900C6">
        <w:t>с</w:t>
      </w:r>
      <w:r w:rsidR="009C36E8" w:rsidRPr="009C36E8">
        <w:t>цисс крайних точек одного отрезка равна нулю</w:t>
      </w:r>
    </w:p>
    <w:p w:rsidR="009C36E8" w:rsidRDefault="009C36E8" w:rsidP="009C36E8">
      <w:pPr>
        <w:pStyle w:val="a3"/>
        <w:numPr>
          <w:ilvl w:val="2"/>
          <w:numId w:val="6"/>
        </w:numPr>
      </w:pPr>
      <w:r>
        <w:t xml:space="preserve">Посчитаем значения переменных </w:t>
      </w:r>
      <w:r w:rsidRPr="00BD759D">
        <w:rPr>
          <w:lang w:val="en-US"/>
        </w:rPr>
        <w:t>A</w:t>
      </w:r>
      <w:r w:rsidRPr="00BD759D">
        <w:t xml:space="preserve">1, </w:t>
      </w:r>
      <w:r w:rsidRPr="00BD759D">
        <w:rPr>
          <w:lang w:val="en-US"/>
        </w:rPr>
        <w:t>B</w:t>
      </w:r>
      <w:r w:rsidRPr="00BD759D">
        <w:t xml:space="preserve">1, </w:t>
      </w:r>
      <w:r w:rsidRPr="00BD759D">
        <w:rPr>
          <w:lang w:val="en-US"/>
        </w:rPr>
        <w:t>A</w:t>
      </w:r>
      <w:r w:rsidRPr="00BD759D">
        <w:t xml:space="preserve">2, </w:t>
      </w:r>
      <w:r w:rsidRPr="00BD759D">
        <w:rPr>
          <w:lang w:val="en-US"/>
        </w:rPr>
        <w:t>B</w:t>
      </w:r>
      <w:r w:rsidRPr="00BD759D">
        <w:t>2,</w:t>
      </w:r>
      <w:r>
        <w:t xml:space="preserve"> которые необходимы в формуле </w:t>
      </w:r>
      <w:r>
        <w:rPr>
          <w:lang w:val="en-US"/>
        </w:rPr>
        <w:t>A</w:t>
      </w:r>
      <w:r>
        <w:t>*x-B=y. Она в свою очередь нужна, чтобы высчитать точку пересечения отрезков</w:t>
      </w:r>
    </w:p>
    <w:p w:rsidR="005477C7" w:rsidRPr="005477C7" w:rsidRDefault="005477C7" w:rsidP="005477C7">
      <w:pPr>
        <w:pStyle w:val="a3"/>
        <w:numPr>
          <w:ilvl w:val="3"/>
          <w:numId w:val="6"/>
        </w:numPr>
      </w:pPr>
      <w:r>
        <w:t xml:space="preserve">Если вертикальный первый отрезок, то посчитаем значение переменных </w:t>
      </w:r>
      <w:r>
        <w:rPr>
          <w:lang w:val="en-US"/>
        </w:rPr>
        <w:t>A</w:t>
      </w:r>
      <w:r w:rsidRPr="005477C7">
        <w:t xml:space="preserve">2, </w:t>
      </w:r>
      <w:r>
        <w:rPr>
          <w:lang w:val="en-US"/>
        </w:rPr>
        <w:t>B</w:t>
      </w:r>
      <w:r w:rsidRPr="005477C7">
        <w:t>2</w:t>
      </w:r>
    </w:p>
    <w:p w:rsidR="005477C7" w:rsidRPr="00E931F7" w:rsidRDefault="005477C7" w:rsidP="005477C7">
      <w:pPr>
        <w:pStyle w:val="a3"/>
        <w:numPr>
          <w:ilvl w:val="4"/>
          <w:numId w:val="6"/>
        </w:numPr>
      </w:pPr>
      <w:r>
        <w:rPr>
          <w:lang w:val="en-US"/>
        </w:rPr>
        <w:t>A</w:t>
      </w:r>
      <w:r>
        <w:t>2</w:t>
      </w:r>
      <w:r w:rsidRPr="00E931F7">
        <w:t xml:space="preserve"> = (</w:t>
      </w:r>
      <w:r>
        <w:t xml:space="preserve">точка </w:t>
      </w:r>
      <w:r w:rsidRPr="00E931F7">
        <w:t>2.</w:t>
      </w:r>
      <w:r w:rsidRPr="00E931F7">
        <w:rPr>
          <w:lang w:val="en-US"/>
        </w:rPr>
        <w:t>y</w:t>
      </w:r>
      <w:r w:rsidRPr="00E931F7">
        <w:t xml:space="preserve"> - </w:t>
      </w:r>
      <w:r>
        <w:t>точка</w:t>
      </w:r>
      <w:r w:rsidRPr="00E931F7">
        <w:t xml:space="preserve"> 1.</w:t>
      </w:r>
      <w:r w:rsidRPr="00E931F7">
        <w:rPr>
          <w:lang w:val="en-US"/>
        </w:rPr>
        <w:t>y</w:t>
      </w:r>
      <w:r w:rsidRPr="00E931F7">
        <w:t>) / (</w:t>
      </w:r>
      <w:r>
        <w:t>точка</w:t>
      </w:r>
      <w:r w:rsidRPr="00E931F7">
        <w:t xml:space="preserve"> 2.</w:t>
      </w:r>
      <w:r w:rsidRPr="00E931F7">
        <w:rPr>
          <w:lang w:val="en-US"/>
        </w:rPr>
        <w:t>x</w:t>
      </w:r>
      <w:r w:rsidRPr="00E931F7">
        <w:t xml:space="preserve"> - </w:t>
      </w:r>
      <w:r>
        <w:t>точка</w:t>
      </w:r>
      <w:r w:rsidRPr="00E931F7">
        <w:t xml:space="preserve"> 1.</w:t>
      </w:r>
      <w:r w:rsidRPr="00E931F7">
        <w:rPr>
          <w:lang w:val="en-US"/>
        </w:rPr>
        <w:t>x</w:t>
      </w:r>
      <w:r w:rsidRPr="00E931F7">
        <w:t>);</w:t>
      </w:r>
    </w:p>
    <w:p w:rsidR="005477C7" w:rsidRPr="009C36E8" w:rsidRDefault="005477C7" w:rsidP="005477C7">
      <w:pPr>
        <w:pStyle w:val="a3"/>
        <w:numPr>
          <w:ilvl w:val="4"/>
          <w:numId w:val="6"/>
        </w:numPr>
      </w:pPr>
      <w:r>
        <w:rPr>
          <w:lang w:val="en-US"/>
        </w:rPr>
        <w:t>B</w:t>
      </w:r>
      <w:r w:rsidRPr="00E931F7">
        <w:t xml:space="preserve">2 = </w:t>
      </w:r>
      <w:r w:rsidRPr="00E931F7">
        <w:rPr>
          <w:lang w:val="en-US"/>
        </w:rPr>
        <w:t>A</w:t>
      </w:r>
      <w:r w:rsidRPr="00E931F7">
        <w:t xml:space="preserve">2 * </w:t>
      </w:r>
      <w:r>
        <w:t>точка</w:t>
      </w:r>
      <w:r w:rsidRPr="00E931F7">
        <w:t xml:space="preserve"> 3.</w:t>
      </w:r>
      <w:r w:rsidRPr="00E931F7">
        <w:rPr>
          <w:lang w:val="en-US"/>
        </w:rPr>
        <w:t>x</w:t>
      </w:r>
      <w:r w:rsidRPr="00E931F7">
        <w:t xml:space="preserve"> - </w:t>
      </w:r>
      <w:r>
        <w:t>точка</w:t>
      </w:r>
      <w:r w:rsidRPr="00E931F7">
        <w:t xml:space="preserve"> 3.</w:t>
      </w:r>
      <w:r w:rsidRPr="00E931F7">
        <w:rPr>
          <w:lang w:val="en-US"/>
        </w:rPr>
        <w:t>y</w:t>
      </w:r>
      <w:r w:rsidRPr="00E931F7">
        <w:t>;</w:t>
      </w:r>
    </w:p>
    <w:p w:rsidR="005477C7" w:rsidRPr="005477C7" w:rsidRDefault="005477C7" w:rsidP="007B1692">
      <w:pPr>
        <w:pStyle w:val="a3"/>
        <w:numPr>
          <w:ilvl w:val="3"/>
          <w:numId w:val="6"/>
        </w:numPr>
      </w:pPr>
      <w:r>
        <w:t xml:space="preserve">Если вертикальный </w:t>
      </w:r>
      <w:r>
        <w:t>второй отрезок</w:t>
      </w:r>
      <w:r>
        <w:t xml:space="preserve">, то посчитаем значение переменных </w:t>
      </w:r>
      <w:r w:rsidRPr="007B1692">
        <w:rPr>
          <w:lang w:val="en-US"/>
        </w:rPr>
        <w:t>A</w:t>
      </w:r>
      <w:r>
        <w:t>1</w:t>
      </w:r>
      <w:r w:rsidRPr="005477C7">
        <w:t xml:space="preserve">, </w:t>
      </w:r>
      <w:r w:rsidRPr="007B1692">
        <w:rPr>
          <w:lang w:val="en-US"/>
        </w:rPr>
        <w:t>B</w:t>
      </w:r>
      <w:r>
        <w:t>1</w:t>
      </w:r>
    </w:p>
    <w:p w:rsidR="005477C7" w:rsidRDefault="005477C7" w:rsidP="005477C7">
      <w:pPr>
        <w:pStyle w:val="a3"/>
        <w:numPr>
          <w:ilvl w:val="4"/>
          <w:numId w:val="6"/>
        </w:numPr>
      </w:pPr>
      <w:r>
        <w:rPr>
          <w:lang w:val="en-US"/>
        </w:rPr>
        <w:t>A</w:t>
      </w:r>
      <w:r w:rsidRPr="00E931F7">
        <w:t>1 = (</w:t>
      </w:r>
      <w:r>
        <w:t xml:space="preserve">точка </w:t>
      </w:r>
      <w:r w:rsidRPr="00E931F7">
        <w:t>2.</w:t>
      </w:r>
      <w:r w:rsidRPr="00E931F7">
        <w:rPr>
          <w:lang w:val="en-US"/>
        </w:rPr>
        <w:t>y</w:t>
      </w:r>
      <w:r w:rsidRPr="00E931F7">
        <w:t xml:space="preserve"> - </w:t>
      </w:r>
      <w:r>
        <w:t>точка</w:t>
      </w:r>
      <w:r w:rsidRPr="00E931F7">
        <w:t xml:space="preserve"> 1.</w:t>
      </w:r>
      <w:r w:rsidRPr="00E931F7">
        <w:rPr>
          <w:lang w:val="en-US"/>
        </w:rPr>
        <w:t>y</w:t>
      </w:r>
      <w:r w:rsidRPr="00E931F7">
        <w:t>) / (</w:t>
      </w:r>
      <w:r>
        <w:t>точка</w:t>
      </w:r>
      <w:r w:rsidRPr="00E931F7">
        <w:t xml:space="preserve"> 2.</w:t>
      </w:r>
      <w:r w:rsidRPr="00E931F7">
        <w:rPr>
          <w:lang w:val="en-US"/>
        </w:rPr>
        <w:t>x</w:t>
      </w:r>
      <w:r w:rsidRPr="00E931F7">
        <w:t xml:space="preserve"> - </w:t>
      </w:r>
      <w:r>
        <w:t>точка</w:t>
      </w:r>
      <w:r w:rsidRPr="00E931F7">
        <w:t xml:space="preserve"> 1.</w:t>
      </w:r>
      <w:r w:rsidRPr="00E931F7">
        <w:rPr>
          <w:lang w:val="en-US"/>
        </w:rPr>
        <w:t>x</w:t>
      </w:r>
      <w:r w:rsidRPr="00E931F7">
        <w:t>);</w:t>
      </w:r>
    </w:p>
    <w:p w:rsidR="005477C7" w:rsidRPr="00E931F7" w:rsidRDefault="005477C7" w:rsidP="005477C7">
      <w:pPr>
        <w:pStyle w:val="a3"/>
        <w:numPr>
          <w:ilvl w:val="4"/>
          <w:numId w:val="6"/>
        </w:numPr>
      </w:pPr>
      <w:r>
        <w:rPr>
          <w:lang w:val="en-US"/>
        </w:rPr>
        <w:t>B</w:t>
      </w:r>
      <w:r w:rsidRPr="00E931F7">
        <w:t xml:space="preserve">1 = </w:t>
      </w:r>
      <w:r w:rsidRPr="00E931F7">
        <w:rPr>
          <w:lang w:val="en-US"/>
        </w:rPr>
        <w:t>A</w:t>
      </w:r>
      <w:r w:rsidRPr="00E931F7">
        <w:t xml:space="preserve">1 * </w:t>
      </w:r>
      <w:r>
        <w:t>точка</w:t>
      </w:r>
      <w:r w:rsidRPr="00E931F7">
        <w:t xml:space="preserve"> 2.</w:t>
      </w:r>
      <w:r w:rsidRPr="00E931F7">
        <w:rPr>
          <w:lang w:val="en-US"/>
        </w:rPr>
        <w:t>x</w:t>
      </w:r>
      <w:r w:rsidRPr="00E931F7">
        <w:t xml:space="preserve"> - </w:t>
      </w:r>
      <w:r>
        <w:t>точка</w:t>
      </w:r>
      <w:r w:rsidRPr="00E931F7">
        <w:t xml:space="preserve"> 2.</w:t>
      </w:r>
      <w:r w:rsidRPr="00E931F7">
        <w:rPr>
          <w:lang w:val="en-US"/>
        </w:rPr>
        <w:t>y</w:t>
      </w:r>
      <w:r w:rsidRPr="00E931F7">
        <w:t>;</w:t>
      </w:r>
    </w:p>
    <w:p w:rsidR="0059198A" w:rsidRPr="009C36E8" w:rsidRDefault="0059198A" w:rsidP="0059198A">
      <w:pPr>
        <w:pStyle w:val="a3"/>
        <w:numPr>
          <w:ilvl w:val="2"/>
          <w:numId w:val="6"/>
        </w:numPr>
      </w:pPr>
      <w:r w:rsidRPr="009C36E8">
        <w:t>Если полученные значения находятся в допустимых диапазонах, заданных крайними точками отрезков, то выведем значение точки пересечения, иначе выведем, что отрезки не пересекаются</w:t>
      </w:r>
    </w:p>
    <w:p w:rsidR="009C36E8" w:rsidRDefault="009C36E8" w:rsidP="0059198A">
      <w:pPr>
        <w:pStyle w:val="a3"/>
        <w:numPr>
          <w:ilvl w:val="2"/>
          <w:numId w:val="6"/>
        </w:numPr>
      </w:pPr>
      <w:r w:rsidRPr="009C36E8">
        <w:t>Иначе выведем, что отрезки не пересекаются</w:t>
      </w:r>
    </w:p>
    <w:p w:rsidR="009C36E8" w:rsidRDefault="009C36E8" w:rsidP="0059198A">
      <w:pPr>
        <w:pStyle w:val="a3"/>
        <w:numPr>
          <w:ilvl w:val="2"/>
          <w:numId w:val="6"/>
        </w:numPr>
      </w:pPr>
      <w:r>
        <w:t>Завершим выполнение функции</w:t>
      </w:r>
    </w:p>
    <w:p w:rsidR="009C36E8" w:rsidRPr="00E931F7" w:rsidRDefault="009C36E8" w:rsidP="009C36E8">
      <w:pPr>
        <w:pStyle w:val="a3"/>
        <w:numPr>
          <w:ilvl w:val="1"/>
          <w:numId w:val="6"/>
        </w:numPr>
      </w:pPr>
      <w:r>
        <w:t xml:space="preserve">Посчитаем значения переменных </w:t>
      </w:r>
      <w:r w:rsidRPr="00BD759D">
        <w:rPr>
          <w:lang w:val="en-US"/>
        </w:rPr>
        <w:t>A</w:t>
      </w:r>
      <w:r w:rsidRPr="00BD759D">
        <w:t xml:space="preserve">1, </w:t>
      </w:r>
      <w:r w:rsidRPr="00BD759D">
        <w:rPr>
          <w:lang w:val="en-US"/>
        </w:rPr>
        <w:t>B</w:t>
      </w:r>
      <w:r w:rsidRPr="00BD759D">
        <w:t xml:space="preserve">1, </w:t>
      </w:r>
      <w:r w:rsidRPr="00BD759D">
        <w:rPr>
          <w:lang w:val="en-US"/>
        </w:rPr>
        <w:t>A</w:t>
      </w:r>
      <w:r w:rsidRPr="00BD759D">
        <w:t xml:space="preserve">2, </w:t>
      </w:r>
      <w:r w:rsidRPr="00BD759D">
        <w:rPr>
          <w:lang w:val="en-US"/>
        </w:rPr>
        <w:t>B</w:t>
      </w:r>
      <w:r w:rsidRPr="00BD759D">
        <w:t>2,</w:t>
      </w:r>
      <w:r>
        <w:t xml:space="preserve"> которые необходимы в формуле </w:t>
      </w:r>
      <w:r>
        <w:rPr>
          <w:lang w:val="en-US"/>
        </w:rPr>
        <w:t>A</w:t>
      </w:r>
      <w:r>
        <w:t>*x-B=y. Она в свою очередь нужна, чтобы высчитать точку пересечения отрезков</w:t>
      </w:r>
    </w:p>
    <w:p w:rsidR="009C36E8" w:rsidRDefault="009C36E8" w:rsidP="009C36E8">
      <w:pPr>
        <w:pStyle w:val="a3"/>
        <w:numPr>
          <w:ilvl w:val="2"/>
          <w:numId w:val="6"/>
        </w:numPr>
      </w:pPr>
      <w:r>
        <w:rPr>
          <w:lang w:val="en-US"/>
        </w:rPr>
        <w:t>A</w:t>
      </w:r>
      <w:r w:rsidRPr="00E931F7">
        <w:t>1 = (</w:t>
      </w:r>
      <w:r>
        <w:t xml:space="preserve">точка </w:t>
      </w:r>
      <w:r w:rsidRPr="00E931F7">
        <w:t>2.</w:t>
      </w:r>
      <w:r w:rsidRPr="00E931F7">
        <w:rPr>
          <w:lang w:val="en-US"/>
        </w:rPr>
        <w:t>y</w:t>
      </w:r>
      <w:r w:rsidRPr="00E931F7">
        <w:t xml:space="preserve"> - </w:t>
      </w:r>
      <w:r>
        <w:t>точка</w:t>
      </w:r>
      <w:r w:rsidRPr="00E931F7">
        <w:t xml:space="preserve"> 1.</w:t>
      </w:r>
      <w:r w:rsidRPr="00E931F7">
        <w:rPr>
          <w:lang w:val="en-US"/>
        </w:rPr>
        <w:t>y</w:t>
      </w:r>
      <w:r w:rsidRPr="00E931F7">
        <w:t>) / (</w:t>
      </w:r>
      <w:r>
        <w:t>точка</w:t>
      </w:r>
      <w:r w:rsidRPr="00E931F7">
        <w:t xml:space="preserve"> 2.</w:t>
      </w:r>
      <w:r w:rsidRPr="00E931F7">
        <w:rPr>
          <w:lang w:val="en-US"/>
        </w:rPr>
        <w:t>x</w:t>
      </w:r>
      <w:r w:rsidRPr="00E931F7">
        <w:t xml:space="preserve"> - </w:t>
      </w:r>
      <w:r>
        <w:t>точка</w:t>
      </w:r>
      <w:r w:rsidRPr="00E931F7">
        <w:t xml:space="preserve"> 1.</w:t>
      </w:r>
      <w:r w:rsidRPr="00E931F7">
        <w:rPr>
          <w:lang w:val="en-US"/>
        </w:rPr>
        <w:t>x</w:t>
      </w:r>
      <w:r w:rsidRPr="00E931F7">
        <w:t>);</w:t>
      </w:r>
    </w:p>
    <w:p w:rsidR="009C36E8" w:rsidRPr="00E931F7" w:rsidRDefault="009C36E8" w:rsidP="009C36E8">
      <w:pPr>
        <w:pStyle w:val="a3"/>
        <w:numPr>
          <w:ilvl w:val="2"/>
          <w:numId w:val="6"/>
        </w:numPr>
      </w:pPr>
      <w:r>
        <w:rPr>
          <w:lang w:val="en-US"/>
        </w:rPr>
        <w:t>A</w:t>
      </w:r>
      <w:r>
        <w:t>2</w:t>
      </w:r>
      <w:r w:rsidRPr="00E931F7">
        <w:t xml:space="preserve"> = (</w:t>
      </w:r>
      <w:r>
        <w:t xml:space="preserve">точка </w:t>
      </w:r>
      <w:r w:rsidRPr="00E931F7">
        <w:t>2.</w:t>
      </w:r>
      <w:r w:rsidRPr="00E931F7">
        <w:rPr>
          <w:lang w:val="en-US"/>
        </w:rPr>
        <w:t>y</w:t>
      </w:r>
      <w:r w:rsidRPr="00E931F7">
        <w:t xml:space="preserve"> - </w:t>
      </w:r>
      <w:r>
        <w:t>точка</w:t>
      </w:r>
      <w:r w:rsidRPr="00E931F7">
        <w:t xml:space="preserve"> 1.</w:t>
      </w:r>
      <w:r w:rsidRPr="00E931F7">
        <w:rPr>
          <w:lang w:val="en-US"/>
        </w:rPr>
        <w:t>y</w:t>
      </w:r>
      <w:r w:rsidRPr="00E931F7">
        <w:t>) / (</w:t>
      </w:r>
      <w:r>
        <w:t>точка</w:t>
      </w:r>
      <w:r w:rsidRPr="00E931F7">
        <w:t xml:space="preserve"> 2.</w:t>
      </w:r>
      <w:r w:rsidRPr="00E931F7">
        <w:rPr>
          <w:lang w:val="en-US"/>
        </w:rPr>
        <w:t>x</w:t>
      </w:r>
      <w:r w:rsidRPr="00E931F7">
        <w:t xml:space="preserve"> - </w:t>
      </w:r>
      <w:r>
        <w:t>точка</w:t>
      </w:r>
      <w:r w:rsidRPr="00E931F7">
        <w:t xml:space="preserve"> 1.</w:t>
      </w:r>
      <w:r w:rsidRPr="00E931F7">
        <w:rPr>
          <w:lang w:val="en-US"/>
        </w:rPr>
        <w:t>x</w:t>
      </w:r>
      <w:r w:rsidRPr="00E931F7">
        <w:t>);</w:t>
      </w:r>
    </w:p>
    <w:p w:rsidR="009C36E8" w:rsidRPr="00E931F7" w:rsidRDefault="009C36E8" w:rsidP="009C36E8">
      <w:pPr>
        <w:pStyle w:val="a3"/>
        <w:numPr>
          <w:ilvl w:val="2"/>
          <w:numId w:val="6"/>
        </w:numPr>
      </w:pPr>
      <w:r>
        <w:rPr>
          <w:lang w:val="en-US"/>
        </w:rPr>
        <w:lastRenderedPageBreak/>
        <w:t>B</w:t>
      </w:r>
      <w:r w:rsidRPr="00E931F7">
        <w:t xml:space="preserve">1 = </w:t>
      </w:r>
      <w:r w:rsidRPr="00E931F7">
        <w:rPr>
          <w:lang w:val="en-US"/>
        </w:rPr>
        <w:t>A</w:t>
      </w:r>
      <w:r w:rsidRPr="00E931F7">
        <w:t xml:space="preserve">1 * </w:t>
      </w:r>
      <w:r>
        <w:t>точка</w:t>
      </w:r>
      <w:r w:rsidRPr="00E931F7">
        <w:t xml:space="preserve"> 2.</w:t>
      </w:r>
      <w:r w:rsidRPr="00E931F7">
        <w:rPr>
          <w:lang w:val="en-US"/>
        </w:rPr>
        <w:t>x</w:t>
      </w:r>
      <w:r w:rsidRPr="00E931F7">
        <w:t xml:space="preserve"> - </w:t>
      </w:r>
      <w:r>
        <w:t>точка</w:t>
      </w:r>
      <w:r w:rsidRPr="00E931F7">
        <w:t xml:space="preserve"> 2.</w:t>
      </w:r>
      <w:r w:rsidRPr="00E931F7">
        <w:rPr>
          <w:lang w:val="en-US"/>
        </w:rPr>
        <w:t>y</w:t>
      </w:r>
      <w:r w:rsidRPr="00E931F7">
        <w:t>;</w:t>
      </w:r>
    </w:p>
    <w:p w:rsidR="009C36E8" w:rsidRPr="009C36E8" w:rsidRDefault="009C36E8" w:rsidP="009C36E8">
      <w:pPr>
        <w:pStyle w:val="a3"/>
        <w:numPr>
          <w:ilvl w:val="2"/>
          <w:numId w:val="6"/>
        </w:numPr>
      </w:pPr>
      <w:r>
        <w:rPr>
          <w:lang w:val="en-US"/>
        </w:rPr>
        <w:t>B</w:t>
      </w:r>
      <w:r w:rsidRPr="00E931F7">
        <w:t xml:space="preserve">2 = </w:t>
      </w:r>
      <w:r w:rsidRPr="00E931F7">
        <w:rPr>
          <w:lang w:val="en-US"/>
        </w:rPr>
        <w:t>A</w:t>
      </w:r>
      <w:r w:rsidRPr="00E931F7">
        <w:t xml:space="preserve">2 * </w:t>
      </w:r>
      <w:r>
        <w:t>точка</w:t>
      </w:r>
      <w:r w:rsidRPr="00E931F7">
        <w:t xml:space="preserve"> 3.</w:t>
      </w:r>
      <w:r w:rsidRPr="00E931F7">
        <w:rPr>
          <w:lang w:val="en-US"/>
        </w:rPr>
        <w:t>x</w:t>
      </w:r>
      <w:r w:rsidRPr="00E931F7">
        <w:t xml:space="preserve"> - </w:t>
      </w:r>
      <w:r>
        <w:t>точка</w:t>
      </w:r>
      <w:r w:rsidRPr="00E931F7">
        <w:t xml:space="preserve"> 3.</w:t>
      </w:r>
      <w:r w:rsidRPr="00E931F7">
        <w:rPr>
          <w:lang w:val="en-US"/>
        </w:rPr>
        <w:t>y</w:t>
      </w:r>
      <w:r w:rsidRPr="00E931F7">
        <w:t>;</w:t>
      </w:r>
    </w:p>
    <w:p w:rsidR="0059198A" w:rsidRPr="009C36E8" w:rsidRDefault="0059198A" w:rsidP="0043618A">
      <w:pPr>
        <w:pStyle w:val="a3"/>
        <w:numPr>
          <w:ilvl w:val="1"/>
          <w:numId w:val="6"/>
        </w:numPr>
      </w:pPr>
      <w:r w:rsidRPr="009C36E8">
        <w:t xml:space="preserve">Если </w:t>
      </w:r>
      <w:r w:rsidRPr="009C36E8">
        <w:rPr>
          <w:lang w:val="en-US"/>
        </w:rPr>
        <w:t>A</w:t>
      </w:r>
      <w:r w:rsidRPr="009C36E8">
        <w:t xml:space="preserve">1 = </w:t>
      </w:r>
      <w:r w:rsidRPr="009C36E8">
        <w:rPr>
          <w:lang w:val="en-US"/>
        </w:rPr>
        <w:t>B</w:t>
      </w:r>
      <w:r w:rsidR="009C36E8" w:rsidRPr="009C36E8">
        <w:t>2</w:t>
      </w:r>
    </w:p>
    <w:p w:rsidR="009C36E8" w:rsidRPr="009C36E8" w:rsidRDefault="009C36E8" w:rsidP="009C36E8">
      <w:pPr>
        <w:pStyle w:val="a3"/>
        <w:numPr>
          <w:ilvl w:val="2"/>
          <w:numId w:val="6"/>
        </w:numPr>
      </w:pPr>
      <w:r w:rsidRPr="009C36E8">
        <w:t>В</w:t>
      </w:r>
      <w:r w:rsidRPr="009C36E8">
        <w:t>ыведем, что отрезки параллельны</w:t>
      </w:r>
    </w:p>
    <w:p w:rsidR="009C36E8" w:rsidRPr="009C36E8" w:rsidRDefault="009C36E8" w:rsidP="009C36E8">
      <w:pPr>
        <w:pStyle w:val="a3"/>
        <w:numPr>
          <w:ilvl w:val="2"/>
          <w:numId w:val="6"/>
        </w:numPr>
      </w:pPr>
      <w:r w:rsidRPr="009C36E8">
        <w:t>Завершим выполнение функции</w:t>
      </w:r>
    </w:p>
    <w:p w:rsidR="0059198A" w:rsidRPr="009C36E8" w:rsidRDefault="0059198A" w:rsidP="0059198A">
      <w:pPr>
        <w:pStyle w:val="a3"/>
        <w:numPr>
          <w:ilvl w:val="1"/>
          <w:numId w:val="6"/>
        </w:numPr>
      </w:pPr>
      <w:bookmarkStart w:id="1" w:name="_Toc455724165"/>
      <w:r w:rsidRPr="009C36E8">
        <w:t>Если полученные значения находятся в допустимых диапазонах, заданны</w:t>
      </w:r>
      <w:r w:rsidR="009C36E8" w:rsidRPr="009C36E8">
        <w:t>х крайними точками отрезков</w:t>
      </w:r>
    </w:p>
    <w:p w:rsidR="009C36E8" w:rsidRPr="009C36E8" w:rsidRDefault="009C36E8" w:rsidP="009C36E8">
      <w:pPr>
        <w:pStyle w:val="a3"/>
        <w:numPr>
          <w:ilvl w:val="2"/>
          <w:numId w:val="6"/>
        </w:numPr>
      </w:pPr>
      <w:r w:rsidRPr="009C36E8">
        <w:t>В</w:t>
      </w:r>
      <w:r w:rsidRPr="009C36E8">
        <w:t>ыведем значение точки пересечения,</w:t>
      </w:r>
    </w:p>
    <w:p w:rsidR="009C36E8" w:rsidRPr="005477C7" w:rsidRDefault="009C36E8" w:rsidP="009C36E8">
      <w:pPr>
        <w:pStyle w:val="a3"/>
        <w:numPr>
          <w:ilvl w:val="2"/>
          <w:numId w:val="6"/>
        </w:numPr>
      </w:pPr>
      <w:r w:rsidRPr="005477C7">
        <w:t>И</w:t>
      </w:r>
      <w:r w:rsidRPr="005477C7">
        <w:t>наче выведем, что отрезки не пересекаются</w:t>
      </w:r>
    </w:p>
    <w:p w:rsidR="009C36E8" w:rsidRPr="005477C7" w:rsidRDefault="009C36E8" w:rsidP="009C36E8">
      <w:pPr>
        <w:pStyle w:val="a3"/>
        <w:numPr>
          <w:ilvl w:val="2"/>
          <w:numId w:val="6"/>
        </w:numPr>
      </w:pPr>
      <w:r w:rsidRPr="005477C7">
        <w:t>Завершим выполнение функции</w:t>
      </w:r>
    </w:p>
    <w:p w:rsidR="0057019C" w:rsidRDefault="0057019C" w:rsidP="0057019C">
      <w:pPr>
        <w:pStyle w:val="30"/>
      </w:pPr>
      <w:r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7019C" w:rsidRPr="0057019C" w:rsidTr="0059198A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Тип/Диапазон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Входные величины</w:t>
            </w:r>
          </w:p>
        </w:tc>
      </w:tr>
      <w:tr w:rsidR="0057019C" w:rsidRPr="0057019C" w:rsidTr="0059198A">
        <w:tc>
          <w:tcPr>
            <w:tcW w:w="1667" w:type="pct"/>
            <w:vAlign w:val="center"/>
          </w:tcPr>
          <w:p w:rsidR="0057019C" w:rsidRPr="0059198A" w:rsidRDefault="0059198A" w:rsidP="005701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67" w:type="pct"/>
            <w:vAlign w:val="center"/>
          </w:tcPr>
          <w:p w:rsidR="0057019C" w:rsidRPr="0059198A" w:rsidRDefault="0059198A" w:rsidP="0057019C">
            <w:pPr>
              <w:jc w:val="center"/>
              <w:rPr>
                <w:lang w:val="en-US"/>
              </w:rPr>
            </w:pPr>
            <w:r>
              <w:t xml:space="preserve">Значение </w:t>
            </w:r>
            <w:r w:rsidR="007B1692">
              <w:t>абсциссы</w:t>
            </w:r>
          </w:p>
        </w:tc>
        <w:tc>
          <w:tcPr>
            <w:tcW w:w="1666" w:type="pct"/>
            <w:vAlign w:val="center"/>
          </w:tcPr>
          <w:p w:rsidR="0057019C" w:rsidRPr="0057019C" w:rsidRDefault="0059198A" w:rsidP="0057019C">
            <w:pPr>
              <w:jc w:val="center"/>
            </w:pPr>
            <w:r>
              <w:t>Вещественное</w:t>
            </w:r>
            <w:r w:rsidR="0057019C" w:rsidRPr="0057019C">
              <w:t xml:space="preserve"> число</w:t>
            </w:r>
          </w:p>
        </w:tc>
      </w:tr>
      <w:tr w:rsidR="0057019C" w:rsidRPr="0057019C" w:rsidTr="0059198A">
        <w:tc>
          <w:tcPr>
            <w:tcW w:w="1667" w:type="pct"/>
            <w:vAlign w:val="center"/>
          </w:tcPr>
          <w:p w:rsidR="0057019C" w:rsidRPr="0059198A" w:rsidRDefault="0059198A" w:rsidP="005701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67" w:type="pct"/>
            <w:vAlign w:val="center"/>
          </w:tcPr>
          <w:p w:rsidR="0057019C" w:rsidRPr="0057019C" w:rsidRDefault="0059198A" w:rsidP="0057019C">
            <w:pPr>
              <w:jc w:val="center"/>
            </w:pPr>
            <w:r>
              <w:t>Значение ординаты</w:t>
            </w:r>
          </w:p>
        </w:tc>
        <w:tc>
          <w:tcPr>
            <w:tcW w:w="1666" w:type="pct"/>
            <w:vAlign w:val="center"/>
          </w:tcPr>
          <w:p w:rsidR="0057019C" w:rsidRPr="0057019C" w:rsidRDefault="0059198A" w:rsidP="0057019C">
            <w:pPr>
              <w:jc w:val="center"/>
            </w:pPr>
            <w:r>
              <w:t>Вещественное</w:t>
            </w:r>
            <w:r w:rsidRPr="0057019C">
              <w:t xml:space="preserve"> число</w:t>
            </w:r>
          </w:p>
        </w:tc>
      </w:tr>
      <w:tr w:rsidR="0057019C" w:rsidRPr="0057019C" w:rsidTr="00D37B08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Выходные величины</w:t>
            </w:r>
          </w:p>
        </w:tc>
      </w:tr>
      <w:tr w:rsidR="0057019C" w:rsidRPr="0057019C" w:rsidTr="0059198A">
        <w:tc>
          <w:tcPr>
            <w:tcW w:w="1667" w:type="pct"/>
            <w:vAlign w:val="center"/>
          </w:tcPr>
          <w:p w:rsidR="0057019C" w:rsidRPr="0059198A" w:rsidRDefault="0059198A" w:rsidP="0057019C">
            <w:pPr>
              <w:jc w:val="center"/>
              <w:rPr>
                <w:lang w:val="en-US"/>
              </w:rPr>
            </w:pPr>
            <w:r>
              <w:t>res</w:t>
            </w:r>
          </w:p>
        </w:tc>
        <w:tc>
          <w:tcPr>
            <w:tcW w:w="1667" w:type="pct"/>
            <w:vAlign w:val="center"/>
          </w:tcPr>
          <w:p w:rsidR="0057019C" w:rsidRPr="0057019C" w:rsidRDefault="0059198A" w:rsidP="0057019C">
            <w:pPr>
              <w:jc w:val="center"/>
            </w:pPr>
            <w:r>
              <w:t>Взаимное расположение отрезков</w:t>
            </w:r>
          </w:p>
        </w:tc>
        <w:tc>
          <w:tcPr>
            <w:tcW w:w="1666" w:type="pct"/>
            <w:vAlign w:val="center"/>
          </w:tcPr>
          <w:p w:rsidR="0057019C" w:rsidRPr="0057019C" w:rsidRDefault="0057019C" w:rsidP="0057019C">
            <w:pPr>
              <w:jc w:val="center"/>
            </w:pPr>
            <w:r w:rsidRPr="0057019C">
              <w:t>Текст</w:t>
            </w:r>
          </w:p>
        </w:tc>
      </w:tr>
    </w:tbl>
    <w:p w:rsidR="0057019C" w:rsidRDefault="0057019C" w:rsidP="0057019C">
      <w:pPr>
        <w:pStyle w:val="30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88"/>
        <w:gridCol w:w="3234"/>
        <w:gridCol w:w="2363"/>
        <w:gridCol w:w="3086"/>
      </w:tblGrid>
      <w:tr w:rsidR="00D37B08" w:rsidRPr="00D37B08" w:rsidTr="0059198A">
        <w:trPr>
          <w:tblHeader/>
        </w:trPr>
        <w:tc>
          <w:tcPr>
            <w:tcW w:w="301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Номер теста</w:t>
            </w:r>
          </w:p>
        </w:tc>
        <w:tc>
          <w:tcPr>
            <w:tcW w:w="1744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Выходные данные</w:t>
            </w:r>
          </w:p>
        </w:tc>
      </w:tr>
      <w:tr w:rsidR="00D37B08" w:rsidRPr="00D37B08" w:rsidTr="0059198A">
        <w:tc>
          <w:tcPr>
            <w:tcW w:w="301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1</w:t>
            </w:r>
          </w:p>
        </w:tc>
        <w:tc>
          <w:tcPr>
            <w:tcW w:w="1744" w:type="pct"/>
            <w:vAlign w:val="center"/>
          </w:tcPr>
          <w:p w:rsidR="00D37B08" w:rsidRPr="0059198A" w:rsidRDefault="0059198A" w:rsidP="00D37B08">
            <w:pPr>
              <w:jc w:val="center"/>
            </w:pPr>
            <w:r>
              <w:t>Результат работы при непересекающихся отрезках</w:t>
            </w:r>
          </w:p>
        </w:tc>
        <w:tc>
          <w:tcPr>
            <w:tcW w:w="1289" w:type="pct"/>
          </w:tcPr>
          <w:p w:rsidR="007676FD" w:rsidRDefault="0059198A" w:rsidP="007676FD">
            <w:r>
              <w:t>{-3, 4},</w:t>
            </w:r>
            <w:r w:rsidR="007676FD">
              <w:t xml:space="preserve"> </w:t>
            </w:r>
            <w:r>
              <w:t>{-1, 2},</w:t>
            </w:r>
          </w:p>
          <w:p w:rsidR="00D37B08" w:rsidRPr="00D37B08" w:rsidRDefault="0059198A" w:rsidP="007676FD">
            <w:r>
              <w:t>{1, 1},</w:t>
            </w:r>
            <w:r w:rsidR="007676FD">
              <w:t xml:space="preserve"> </w:t>
            </w:r>
            <w:r>
              <w:t>{3, 2}</w:t>
            </w:r>
          </w:p>
        </w:tc>
        <w:tc>
          <w:tcPr>
            <w:tcW w:w="1666" w:type="pct"/>
          </w:tcPr>
          <w:p w:rsidR="00D37B08" w:rsidRPr="00D37B08" w:rsidRDefault="0059198A" w:rsidP="00D37B08">
            <w:pPr>
              <w:jc w:val="center"/>
            </w:pPr>
            <w:r w:rsidRPr="0059198A">
              <w:t>Отрезки не пересекаются</w:t>
            </w:r>
          </w:p>
        </w:tc>
      </w:tr>
      <w:tr w:rsidR="00D37B08" w:rsidRPr="00D37B08" w:rsidTr="0059198A">
        <w:tc>
          <w:tcPr>
            <w:tcW w:w="301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2</w:t>
            </w:r>
          </w:p>
        </w:tc>
        <w:tc>
          <w:tcPr>
            <w:tcW w:w="1744" w:type="pct"/>
            <w:vAlign w:val="center"/>
          </w:tcPr>
          <w:p w:rsidR="00D37B08" w:rsidRPr="00D37B08" w:rsidRDefault="007676FD" w:rsidP="007676FD">
            <w:pPr>
              <w:jc w:val="center"/>
            </w:pPr>
            <w:r>
              <w:t>Результат работы при расположенных на одной прямой отрезках</w:t>
            </w:r>
          </w:p>
        </w:tc>
        <w:tc>
          <w:tcPr>
            <w:tcW w:w="1289" w:type="pct"/>
          </w:tcPr>
          <w:p w:rsidR="00D37B08" w:rsidRPr="00D37B08" w:rsidRDefault="007676FD" w:rsidP="007676FD">
            <w:r>
              <w:t>{1, -2}, {1, 1},               {1, 2}, {1, 4}</w:t>
            </w:r>
          </w:p>
        </w:tc>
        <w:tc>
          <w:tcPr>
            <w:tcW w:w="1666" w:type="pct"/>
          </w:tcPr>
          <w:p w:rsidR="00D37B08" w:rsidRPr="00D37B08" w:rsidRDefault="007B1692" w:rsidP="00D37B08">
            <w:pPr>
              <w:jc w:val="center"/>
            </w:pPr>
            <w:r>
              <w:t xml:space="preserve">Отрезки не </w:t>
            </w:r>
            <w:r w:rsidRPr="007676FD">
              <w:t>пересекаются</w:t>
            </w:r>
          </w:p>
        </w:tc>
      </w:tr>
      <w:tr w:rsidR="00D37B08" w:rsidRPr="00D37B08" w:rsidTr="0059198A">
        <w:tc>
          <w:tcPr>
            <w:tcW w:w="301" w:type="pct"/>
            <w:vAlign w:val="center"/>
          </w:tcPr>
          <w:p w:rsidR="00D37B08" w:rsidRPr="00D37B08" w:rsidRDefault="00D37B08" w:rsidP="00D37B08">
            <w:pPr>
              <w:jc w:val="center"/>
            </w:pPr>
            <w:r w:rsidRPr="00D37B08">
              <w:t>3</w:t>
            </w:r>
          </w:p>
        </w:tc>
        <w:tc>
          <w:tcPr>
            <w:tcW w:w="1744" w:type="pct"/>
            <w:vAlign w:val="center"/>
          </w:tcPr>
          <w:p w:rsidR="00D37B08" w:rsidRPr="00D37B08" w:rsidRDefault="007676FD" w:rsidP="00D37B08">
            <w:pPr>
              <w:jc w:val="center"/>
            </w:pPr>
            <w:r>
              <w:t>Результат работы при расположенных на одной прямой и совпадающих отрезках</w:t>
            </w:r>
          </w:p>
        </w:tc>
        <w:tc>
          <w:tcPr>
            <w:tcW w:w="1289" w:type="pct"/>
          </w:tcPr>
          <w:p w:rsidR="00D37B08" w:rsidRPr="00D37B08" w:rsidRDefault="007676FD" w:rsidP="007676FD">
            <w:r>
              <w:t>{1, -2}, {1, 1},               {1, -2}, {1, 1}</w:t>
            </w:r>
          </w:p>
        </w:tc>
        <w:tc>
          <w:tcPr>
            <w:tcW w:w="1666" w:type="pct"/>
          </w:tcPr>
          <w:p w:rsidR="00D37B08" w:rsidRPr="00D37B08" w:rsidRDefault="007676FD" w:rsidP="00D37B08">
            <w:pPr>
              <w:jc w:val="center"/>
            </w:pPr>
            <w:r w:rsidRPr="007676FD">
              <w:t>Отрезки на одной прямой и совпадают</w:t>
            </w:r>
          </w:p>
        </w:tc>
      </w:tr>
      <w:tr w:rsidR="007676FD" w:rsidRPr="00D37B08" w:rsidTr="0059198A">
        <w:tc>
          <w:tcPr>
            <w:tcW w:w="301" w:type="pct"/>
            <w:vAlign w:val="center"/>
          </w:tcPr>
          <w:p w:rsidR="007676FD" w:rsidRPr="00D37B08" w:rsidRDefault="007676FD" w:rsidP="00D37B08">
            <w:pPr>
              <w:jc w:val="center"/>
            </w:pPr>
            <w:r>
              <w:t>4</w:t>
            </w:r>
          </w:p>
        </w:tc>
        <w:tc>
          <w:tcPr>
            <w:tcW w:w="1744" w:type="pct"/>
            <w:vAlign w:val="center"/>
          </w:tcPr>
          <w:p w:rsidR="007676FD" w:rsidRDefault="007676FD" w:rsidP="00D37B08">
            <w:pPr>
              <w:jc w:val="center"/>
            </w:pPr>
            <w:r>
              <w:t>Результат работы при первом вертикальном отрезке</w:t>
            </w:r>
          </w:p>
        </w:tc>
        <w:tc>
          <w:tcPr>
            <w:tcW w:w="1289" w:type="pct"/>
          </w:tcPr>
          <w:p w:rsidR="007676FD" w:rsidRDefault="007676FD" w:rsidP="007676FD">
            <w:r>
              <w:t>{1, 0}, {1, 5},                {-3, 4}, {3, 1}</w:t>
            </w:r>
          </w:p>
        </w:tc>
        <w:tc>
          <w:tcPr>
            <w:tcW w:w="1666" w:type="pct"/>
          </w:tcPr>
          <w:p w:rsidR="007676FD" w:rsidRPr="007676FD" w:rsidRDefault="007676FD" w:rsidP="00D37B08">
            <w:pPr>
              <w:jc w:val="center"/>
            </w:pPr>
            <w:r w:rsidRPr="007676FD">
              <w:t>Отрезки пересекаются в точке (1, 2)</w:t>
            </w:r>
          </w:p>
        </w:tc>
      </w:tr>
      <w:tr w:rsidR="007676FD" w:rsidRPr="00D37B08" w:rsidTr="0059198A">
        <w:tc>
          <w:tcPr>
            <w:tcW w:w="301" w:type="pct"/>
            <w:vAlign w:val="center"/>
          </w:tcPr>
          <w:p w:rsidR="007676FD" w:rsidRPr="00D37B08" w:rsidRDefault="007676FD" w:rsidP="00D37B08">
            <w:pPr>
              <w:jc w:val="center"/>
            </w:pPr>
            <w:r>
              <w:t>5</w:t>
            </w:r>
          </w:p>
        </w:tc>
        <w:tc>
          <w:tcPr>
            <w:tcW w:w="1744" w:type="pct"/>
            <w:vAlign w:val="center"/>
          </w:tcPr>
          <w:p w:rsidR="007676FD" w:rsidRDefault="007676FD" w:rsidP="00D37B08">
            <w:pPr>
              <w:jc w:val="center"/>
            </w:pPr>
            <w:r>
              <w:t>Результат работы при втором вертикальном отрезке</w:t>
            </w:r>
          </w:p>
        </w:tc>
        <w:tc>
          <w:tcPr>
            <w:tcW w:w="1289" w:type="pct"/>
          </w:tcPr>
          <w:p w:rsidR="007676FD" w:rsidRDefault="007676FD" w:rsidP="007676FD">
            <w:r>
              <w:t xml:space="preserve">{-3, 4}, {3, 1}, </w:t>
            </w:r>
          </w:p>
          <w:p w:rsidR="007676FD" w:rsidRDefault="007676FD" w:rsidP="007676FD">
            <w:r>
              <w:t>{1, 0}, {1, 5}</w:t>
            </w:r>
          </w:p>
        </w:tc>
        <w:tc>
          <w:tcPr>
            <w:tcW w:w="1666" w:type="pct"/>
          </w:tcPr>
          <w:p w:rsidR="007676FD" w:rsidRPr="007676FD" w:rsidRDefault="007676FD" w:rsidP="00D37B08">
            <w:pPr>
              <w:jc w:val="center"/>
            </w:pPr>
            <w:r w:rsidRPr="007676FD">
              <w:t>Отрезки пересекаются в точке (1, 2)</w:t>
            </w:r>
          </w:p>
        </w:tc>
      </w:tr>
      <w:tr w:rsidR="007676FD" w:rsidRPr="00D37B08" w:rsidTr="0059198A">
        <w:tc>
          <w:tcPr>
            <w:tcW w:w="301" w:type="pct"/>
            <w:vAlign w:val="center"/>
          </w:tcPr>
          <w:p w:rsidR="007676FD" w:rsidRPr="00D37B08" w:rsidRDefault="007676FD" w:rsidP="00D37B08">
            <w:pPr>
              <w:jc w:val="center"/>
            </w:pPr>
            <w:r>
              <w:t>6</w:t>
            </w:r>
          </w:p>
        </w:tc>
        <w:tc>
          <w:tcPr>
            <w:tcW w:w="1744" w:type="pct"/>
            <w:vAlign w:val="center"/>
          </w:tcPr>
          <w:p w:rsidR="007676FD" w:rsidRDefault="007676FD" w:rsidP="00D37B08">
            <w:pPr>
              <w:jc w:val="center"/>
            </w:pPr>
            <w:r>
              <w:t>Результат работы при параллельных отрезках</w:t>
            </w:r>
          </w:p>
        </w:tc>
        <w:tc>
          <w:tcPr>
            <w:tcW w:w="1289" w:type="pct"/>
          </w:tcPr>
          <w:p w:rsidR="007676FD" w:rsidRDefault="007676FD" w:rsidP="007676FD">
            <w:r>
              <w:t>{-3, 4}, {3, 1},</w:t>
            </w:r>
          </w:p>
          <w:p w:rsidR="007676FD" w:rsidRDefault="007676FD" w:rsidP="007676FD">
            <w:r>
              <w:t>{-3, 2}, {3, -1}</w:t>
            </w:r>
          </w:p>
        </w:tc>
        <w:tc>
          <w:tcPr>
            <w:tcW w:w="1666" w:type="pct"/>
          </w:tcPr>
          <w:p w:rsidR="007676FD" w:rsidRPr="007676FD" w:rsidRDefault="007676FD" w:rsidP="00D37B08">
            <w:pPr>
              <w:jc w:val="center"/>
            </w:pPr>
            <w:r w:rsidRPr="007676FD">
              <w:t>Отрезки параллельны</w:t>
            </w:r>
          </w:p>
        </w:tc>
      </w:tr>
      <w:tr w:rsidR="007676FD" w:rsidRPr="00D37B08" w:rsidTr="0059198A">
        <w:tc>
          <w:tcPr>
            <w:tcW w:w="301" w:type="pct"/>
            <w:vAlign w:val="center"/>
          </w:tcPr>
          <w:p w:rsidR="007676FD" w:rsidRDefault="007676FD" w:rsidP="00D37B08">
            <w:pPr>
              <w:jc w:val="center"/>
            </w:pPr>
            <w:r>
              <w:t>7</w:t>
            </w:r>
          </w:p>
        </w:tc>
        <w:tc>
          <w:tcPr>
            <w:tcW w:w="1744" w:type="pct"/>
            <w:vAlign w:val="center"/>
          </w:tcPr>
          <w:p w:rsidR="007676FD" w:rsidRDefault="007676FD" w:rsidP="00D37B08">
            <w:pPr>
              <w:jc w:val="center"/>
            </w:pPr>
            <w:r>
              <w:t xml:space="preserve">Результат работы при общем </w:t>
            </w:r>
            <w:r>
              <w:lastRenderedPageBreak/>
              <w:t>случае</w:t>
            </w:r>
          </w:p>
        </w:tc>
        <w:tc>
          <w:tcPr>
            <w:tcW w:w="1289" w:type="pct"/>
          </w:tcPr>
          <w:p w:rsidR="007676FD" w:rsidRDefault="007676FD" w:rsidP="007676FD">
            <w:r>
              <w:lastRenderedPageBreak/>
              <w:t xml:space="preserve">{-3, 4}, {3, 1},                </w:t>
            </w:r>
            <w:r>
              <w:lastRenderedPageBreak/>
              <w:t>{-1, 0}, {2, 3}</w:t>
            </w:r>
          </w:p>
        </w:tc>
        <w:tc>
          <w:tcPr>
            <w:tcW w:w="1666" w:type="pct"/>
          </w:tcPr>
          <w:p w:rsidR="007676FD" w:rsidRPr="007676FD" w:rsidRDefault="007676FD" w:rsidP="00D37B08">
            <w:pPr>
              <w:jc w:val="center"/>
            </w:pPr>
            <w:r w:rsidRPr="007676FD">
              <w:lastRenderedPageBreak/>
              <w:t xml:space="preserve">Отрезки пересекаются в </w:t>
            </w:r>
            <w:r w:rsidRPr="007676FD">
              <w:lastRenderedPageBreak/>
              <w:t>точке (1, 2)</w:t>
            </w:r>
          </w:p>
        </w:tc>
      </w:tr>
    </w:tbl>
    <w:p w:rsidR="005477C7" w:rsidRDefault="005477C7" w:rsidP="00D37B08">
      <w:pPr>
        <w:pStyle w:val="30"/>
      </w:pPr>
    </w:p>
    <w:p w:rsidR="00D37B08" w:rsidRDefault="00D37B08" w:rsidP="00D37B08">
      <w:pPr>
        <w:pStyle w:val="30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7B08" w:rsidTr="00D37B08">
        <w:tc>
          <w:tcPr>
            <w:tcW w:w="9345" w:type="dxa"/>
          </w:tcPr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Lab1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y;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abc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 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abc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 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6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Проверка</w:t>
            </w:r>
            <w:r w:rsidRPr="0076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76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отношение</w:t>
            </w:r>
            <w:r w:rsidRPr="0076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отрезков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CheckLines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(Point p1, Point p2, Point p3, Point p4)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Разположение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точек слева направо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(p1.x &gt; p2.x)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 temp = p1;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p1 = p2;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p2 = temp;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(p3.x &gt; p4.x)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temp = p3;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p3 = p4;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p4 = temp;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конец первого отрезка расположен левее, чем начало правого, то они не пересекаются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(p2.x &lt; p3.x)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"Отрезки не пересекаются"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оба отрезки вертикальные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931F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 (p2.x - p1.x == 0) &amp;&amp; (p4.x - p3.x == 0) )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(p1.y, p2.y)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(p3.y, p4.y)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(p1.y, p2.y)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Math.Max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(p3.y, p4.y))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"Отрезки не пересекаются"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(p1.x == p3.x &amp;&amp;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p1.y == p3.y &amp;&amp;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p2.x == p4.x &amp;&amp;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p2.y == p4.y)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"Отрезки на одной прямой и совпадают"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"Отрезки на одной прямой и пересекаются"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A*x + b = y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(p2.x - p1.x == 0)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 = (p4.y - p3.y) / (p4.x - p3.x);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b2 = p3.y - a2 * p3.x;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p1.x;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a2 *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b2;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(p3.x &lt;=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p4.x &gt;=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Math.Min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(p1.y, p2.y) &lt;=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Math.Max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(p1.y, p2.y) &gt;=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Отрезки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пересекаются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точке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"Отрезки не пересекаются"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      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 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(p4.x - p3.x == 0)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 = (p2.y - p1.y) / (p2.x - p1.x);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b1 = p2.y - a1 * p2.x;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p3.x;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a1 *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b1;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(p1.x &lt;=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p2.x &gt;=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Math.Min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(p3.y, p4.y) &lt;=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Math.Max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(p3.y, p4.y) &gt;=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Отрезки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пересекаются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точке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("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"Отрезки не пересекаются"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A1 = (p2.y - p1.y) / (p2.x - p1.x);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B1 = A1 * p2.x - p2.y;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A2 = (p4.y - p3.y) / (p4.x - p3.x);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B2 = A2 * p3.x - p3.y;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(A1 == A2)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Отрезки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параллельны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(B1 - B2) / (A1 - A2);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A1 *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B1;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Math.Max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(p1.x, p3.x)) || (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pointIntersectionX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Math.Min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(p2.x, p4.x)))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//точка X находится вне пересечения проекций отрезков на ось X 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"Отрезки не пересекаются"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"Отрезки пересекаются в точке 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pointIntersectionX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pointIntersectionY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names =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[7]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 пересекаются"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"Расположены на одной прямой"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"Расположены на одной прямой и совпадают"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"Первый отрезок вертикальный"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"Второй отрезок вертикальный"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"Отрезки параллельны"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"Общий случай"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[, 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[7, 4, 2] {</w:t>
            </w:r>
            <w:proofErr w:type="gramEnd"/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{-3, 4},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{-1, 2},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1},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{3, 2}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-2},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1},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2},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4}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-2},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1},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-2},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1}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0},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5},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{-3, 4},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{3, 1}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{-3, 4},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{3, 1},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0},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{1, 5}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{-3, 4},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{3, 1},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{-3, 2},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{3, -1}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>{-3, 4},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{3, 1},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{-1, 0},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{2, 3}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  <w:proofErr w:type="spellEnd"/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=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676FD" w:rsidRPr="00E931F7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  <w:proofErr w:type="spellEnd"/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=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31F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Point Point3 =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Point Point4 =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676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names.Length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676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"\r\n"</w:t>
            </w: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names[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Point1.x = points[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0];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Point1.y = points[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1];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Point2.x = points[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1, 0];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Point2.y = points[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1, 1];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Point3.x = points[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2, 0];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Point3.y = points[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2, 1];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Point4.x = points[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3, 0];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Point4.y = points[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3, 1];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res =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CheckLines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(Point1, Point2, Point3, Point4);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(res);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676FD" w:rsidRP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676FD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76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37B08" w:rsidRPr="00D37B08" w:rsidRDefault="007676FD" w:rsidP="0076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F187A" w:rsidRDefault="000F187A" w:rsidP="007676FD">
      <w:pPr>
        <w:pStyle w:val="20"/>
      </w:pPr>
    </w:p>
    <w:p w:rsidR="000F187A" w:rsidRDefault="000F187A">
      <w:pPr>
        <w:rPr>
          <w:rFonts w:eastAsiaTheme="majorEastAsia" w:cstheme="majorBidi"/>
          <w:b/>
          <w:color w:val="2E74B5" w:themeColor="accent1" w:themeShade="BF"/>
          <w:sz w:val="32"/>
          <w:szCs w:val="26"/>
        </w:rPr>
      </w:pPr>
      <w:r>
        <w:br w:type="page"/>
      </w:r>
    </w:p>
    <w:p w:rsidR="00F31155" w:rsidRDefault="007676FD" w:rsidP="007676FD">
      <w:pPr>
        <w:pStyle w:val="20"/>
        <w:rPr>
          <w:lang w:val="en-US"/>
        </w:rPr>
      </w:pPr>
      <w:r>
        <w:lastRenderedPageBreak/>
        <w:t xml:space="preserve">Задача на </w:t>
      </w:r>
      <w:r>
        <w:rPr>
          <w:lang w:val="en-US"/>
        </w:rPr>
        <w:t>switch</w:t>
      </w:r>
    </w:p>
    <w:p w:rsidR="007676FD" w:rsidRDefault="007676FD" w:rsidP="007676FD">
      <w:pPr>
        <w:pStyle w:val="30"/>
      </w:pPr>
      <w:r>
        <w:t>Постановка задачи</w:t>
      </w:r>
    </w:p>
    <w:p w:rsidR="007676FD" w:rsidRDefault="007676FD" w:rsidP="007676FD">
      <w:r w:rsidRPr="0057019C">
        <w:rPr>
          <w:b/>
        </w:rPr>
        <w:t>Задача №12.</w:t>
      </w:r>
      <w:r>
        <w:rPr>
          <w:b/>
        </w:rPr>
        <w:t xml:space="preserve"> </w:t>
      </w:r>
      <w:r w:rsidRPr="007676FD">
        <w:t xml:space="preserve">В восточном календаре принят 60-летний цикл, состоящий из 12-летних </w:t>
      </w:r>
      <w:proofErr w:type="spellStart"/>
      <w:r w:rsidRPr="007676FD">
        <w:t>подциклов</w:t>
      </w:r>
      <w:proofErr w:type="spellEnd"/>
      <w:r w:rsidRPr="007676FD">
        <w:t xml:space="preserve">, обозначаемых названиями цвета: зеленый, красный, желтый, белый и черный. В каждом </w:t>
      </w:r>
      <w:proofErr w:type="spellStart"/>
      <w:r w:rsidRPr="007676FD">
        <w:t>подцикле</w:t>
      </w:r>
      <w:proofErr w:type="spellEnd"/>
      <w:r w:rsidRPr="007676FD">
        <w:t xml:space="preserve"> годы носят названия животных: крысы, коровы, тигра, зайца, дракона, змеи, лошади, овцы, обезьяны, курицы, собаки и свиньи. По номеру года определить его название, если 1984 год — начало цикла: «год зеленой крысы».</w:t>
      </w:r>
    </w:p>
    <w:p w:rsidR="007676FD" w:rsidRDefault="007676FD" w:rsidP="007676FD">
      <w:pPr>
        <w:pStyle w:val="30"/>
      </w:pPr>
      <w:r>
        <w:t>Словесное описание алгоритма</w:t>
      </w:r>
    </w:p>
    <w:p w:rsidR="007676FD" w:rsidRDefault="007676FD" w:rsidP="007676FD">
      <w:pPr>
        <w:pStyle w:val="a3"/>
        <w:numPr>
          <w:ilvl w:val="0"/>
          <w:numId w:val="8"/>
        </w:numPr>
      </w:pPr>
      <w:r>
        <w:t xml:space="preserve">С помощью функции </w:t>
      </w:r>
      <w:proofErr w:type="spellStart"/>
      <w:r w:rsidRPr="007676FD">
        <w:t>getYearName</w:t>
      </w:r>
      <w:proofErr w:type="spellEnd"/>
      <w:r>
        <w:t xml:space="preserve"> проверяем значение переменной </w:t>
      </w:r>
      <w:r>
        <w:rPr>
          <w:lang w:val="en-US"/>
        </w:rPr>
        <w:t>year</w:t>
      </w:r>
      <w:r w:rsidRPr="007676FD">
        <w:t xml:space="preserve"> </w:t>
      </w:r>
      <w:r>
        <w:t>на соответствие условиям</w:t>
      </w:r>
    </w:p>
    <w:p w:rsidR="007676FD" w:rsidRDefault="007676FD" w:rsidP="007676FD">
      <w:pPr>
        <w:pStyle w:val="a3"/>
        <w:numPr>
          <w:ilvl w:val="1"/>
          <w:numId w:val="8"/>
        </w:numPr>
      </w:pPr>
      <w:r>
        <w:t xml:space="preserve">Получаем разницу между 1984 (год начала цикла) и полученным годом, записываем в переменную </w:t>
      </w:r>
      <w:proofErr w:type="spellStart"/>
      <w:r w:rsidRPr="007676FD">
        <w:t>deference</w:t>
      </w:r>
      <w:proofErr w:type="spellEnd"/>
    </w:p>
    <w:p w:rsidR="007676FD" w:rsidRPr="004D76E2" w:rsidRDefault="007676FD" w:rsidP="007676FD">
      <w:pPr>
        <w:pStyle w:val="a3"/>
        <w:numPr>
          <w:ilvl w:val="1"/>
          <w:numId w:val="8"/>
        </w:numPr>
      </w:pPr>
      <w:r w:rsidRPr="004D76E2">
        <w:t xml:space="preserve">Создаем переменную </w:t>
      </w:r>
      <w:r w:rsidRPr="004D76E2">
        <w:rPr>
          <w:lang w:val="en-US"/>
        </w:rPr>
        <w:t>res</w:t>
      </w:r>
      <w:r w:rsidRPr="004D76E2">
        <w:t xml:space="preserve">, </w:t>
      </w:r>
      <w:r w:rsidR="004D76E2" w:rsidRPr="004D76E2">
        <w:t>запишем в нее данные в следующем виде: *Введенный год* - год, чтобы в дальнейшем добавить название года и вывести, как результат работы функции</w:t>
      </w:r>
    </w:p>
    <w:p w:rsidR="007676FD" w:rsidRDefault="007676FD" w:rsidP="00AD40DB">
      <w:pPr>
        <w:pStyle w:val="a3"/>
        <w:numPr>
          <w:ilvl w:val="1"/>
          <w:numId w:val="8"/>
        </w:numPr>
      </w:pPr>
      <w:r>
        <w:t xml:space="preserve">С помощью функции </w:t>
      </w:r>
      <w:proofErr w:type="spellStart"/>
      <w:r w:rsidRPr="007676FD">
        <w:t>convertToNormal</w:t>
      </w:r>
      <w:proofErr w:type="spellEnd"/>
      <w:r>
        <w:t>, получим значение</w:t>
      </w:r>
      <w:r w:rsidR="00F900C6">
        <w:t xml:space="preserve"> и</w:t>
      </w:r>
      <w:bookmarkStart w:id="3" w:name="_GoBack"/>
      <w:bookmarkEnd w:id="3"/>
      <w:r w:rsidR="00AD40DB">
        <w:t xml:space="preserve"> запишем в переменную </w:t>
      </w:r>
      <w:proofErr w:type="spellStart"/>
      <w:r w:rsidR="00AD40DB" w:rsidRPr="00AD40DB">
        <w:t>deference</w:t>
      </w:r>
      <w:proofErr w:type="spellEnd"/>
      <w:r w:rsidR="004D76E2">
        <w:t xml:space="preserve">. Эта функции преобразует разницу между введенным годом и началом цикла таким образом, чтобы введенное значение было неотрицательным </w:t>
      </w:r>
      <w:r w:rsidR="00D33CC1">
        <w:t>и не более 60, для дальнейшей работы с 60-летним циклом</w:t>
      </w:r>
    </w:p>
    <w:p w:rsidR="00AD40DB" w:rsidRDefault="00AD40DB" w:rsidP="00AD40DB">
      <w:pPr>
        <w:pStyle w:val="a3"/>
        <w:numPr>
          <w:ilvl w:val="2"/>
          <w:numId w:val="8"/>
        </w:numPr>
      </w:pPr>
      <w:r>
        <w:t xml:space="preserve">Введенное значение в переменную </w:t>
      </w:r>
      <w:proofErr w:type="spellStart"/>
      <w:r w:rsidRPr="00AD40DB">
        <w:t>notNormalYear</w:t>
      </w:r>
      <w:proofErr w:type="spellEnd"/>
      <w:r>
        <w:t xml:space="preserve"> преобразуем таким образом, чтобы получить деление от остатка этой переменной на 60</w:t>
      </w:r>
    </w:p>
    <w:p w:rsidR="00AD40DB" w:rsidRDefault="00AD40DB" w:rsidP="00AD40DB">
      <w:pPr>
        <w:pStyle w:val="a3"/>
        <w:numPr>
          <w:ilvl w:val="2"/>
          <w:numId w:val="8"/>
        </w:numPr>
      </w:pPr>
      <w:r>
        <w:t>Если это значение меньше 60, то прибавим 60, чтобы получить допустимое значение.</w:t>
      </w:r>
    </w:p>
    <w:p w:rsidR="00AD40DB" w:rsidRDefault="00AD40DB" w:rsidP="00AD40DB">
      <w:pPr>
        <w:pStyle w:val="a3"/>
        <w:numPr>
          <w:ilvl w:val="2"/>
          <w:numId w:val="8"/>
        </w:numPr>
      </w:pPr>
      <w:r>
        <w:t xml:space="preserve">Вернем значение переменной </w:t>
      </w:r>
      <w:proofErr w:type="spellStart"/>
      <w:r w:rsidRPr="00AD40DB">
        <w:t>notNormalYear</w:t>
      </w:r>
      <w:proofErr w:type="spellEnd"/>
    </w:p>
    <w:p w:rsidR="00AD40DB" w:rsidRDefault="00AD40DB" w:rsidP="00AD40DB">
      <w:pPr>
        <w:pStyle w:val="a3"/>
        <w:numPr>
          <w:ilvl w:val="1"/>
          <w:numId w:val="8"/>
        </w:numPr>
      </w:pPr>
      <w:r>
        <w:t xml:space="preserve">Получим значение для расчета первого цикла – результат деления на 12 без остатка, запишем в </w:t>
      </w:r>
      <w:proofErr w:type="spellStart"/>
      <w:r w:rsidRPr="00AD40DB">
        <w:t>firstSubCycle</w:t>
      </w:r>
      <w:proofErr w:type="spellEnd"/>
    </w:p>
    <w:p w:rsidR="00AD40DB" w:rsidRDefault="00AD40DB" w:rsidP="00AD40DB">
      <w:pPr>
        <w:pStyle w:val="a3"/>
        <w:numPr>
          <w:ilvl w:val="1"/>
          <w:numId w:val="8"/>
        </w:numPr>
      </w:pPr>
      <w:r>
        <w:t xml:space="preserve">Получит значение для расчета второго цикла – остаток от деления </w:t>
      </w:r>
      <w:proofErr w:type="spellStart"/>
      <w:r w:rsidRPr="00AD40DB">
        <w:t>deference</w:t>
      </w:r>
      <w:proofErr w:type="spellEnd"/>
      <w:r>
        <w:t xml:space="preserve"> на 12, запишем в </w:t>
      </w:r>
      <w:proofErr w:type="spellStart"/>
      <w:r w:rsidRPr="00AD40DB">
        <w:t>secondSubCycle</w:t>
      </w:r>
      <w:proofErr w:type="spellEnd"/>
    </w:p>
    <w:p w:rsidR="00D33CC1" w:rsidRPr="005477C7" w:rsidRDefault="00AD40DB" w:rsidP="00AD40DB">
      <w:pPr>
        <w:pStyle w:val="a3"/>
        <w:numPr>
          <w:ilvl w:val="1"/>
          <w:numId w:val="8"/>
        </w:numPr>
      </w:pPr>
      <w:r w:rsidRPr="005477C7">
        <w:t xml:space="preserve">С помощью конструкции </w:t>
      </w:r>
      <w:r w:rsidRPr="005477C7">
        <w:rPr>
          <w:lang w:val="en-US"/>
        </w:rPr>
        <w:t>switch</w:t>
      </w:r>
      <w:r w:rsidRPr="005477C7">
        <w:t xml:space="preserve"> сравним условия и значения переменных</w:t>
      </w:r>
      <w:r w:rsidR="00D33CC1" w:rsidRPr="005477C7">
        <w:t xml:space="preserve"> и добавим соответствующее название года в переменную </w:t>
      </w:r>
      <w:r w:rsidR="00D33CC1" w:rsidRPr="005477C7">
        <w:rPr>
          <w:lang w:val="en-US"/>
        </w:rPr>
        <w:t>res</w:t>
      </w:r>
    </w:p>
    <w:p w:rsidR="00D33CC1" w:rsidRPr="005477C7" w:rsidRDefault="00D33CC1" w:rsidP="00D33CC1">
      <w:pPr>
        <w:pStyle w:val="a3"/>
        <w:numPr>
          <w:ilvl w:val="2"/>
          <w:numId w:val="8"/>
        </w:numPr>
      </w:pPr>
      <w:r w:rsidRPr="005477C7">
        <w:t xml:space="preserve">С помощью </w:t>
      </w:r>
      <w:r w:rsidRPr="005477C7">
        <w:rPr>
          <w:lang w:val="en-US"/>
        </w:rPr>
        <w:t>switch</w:t>
      </w:r>
      <w:r w:rsidRPr="005477C7">
        <w:t xml:space="preserve"> получим название из 12-летного цикла и добавим его в переменную </w:t>
      </w:r>
      <w:r w:rsidRPr="005477C7">
        <w:rPr>
          <w:lang w:val="en-US"/>
        </w:rPr>
        <w:t>res</w:t>
      </w:r>
    </w:p>
    <w:p w:rsidR="00D33CC1" w:rsidRPr="005477C7" w:rsidRDefault="00D33CC1" w:rsidP="00D33CC1">
      <w:pPr>
        <w:pStyle w:val="a3"/>
        <w:numPr>
          <w:ilvl w:val="2"/>
          <w:numId w:val="8"/>
        </w:numPr>
      </w:pPr>
      <w:r w:rsidRPr="005477C7">
        <w:t xml:space="preserve">С помощью </w:t>
      </w:r>
      <w:r w:rsidRPr="005477C7">
        <w:rPr>
          <w:lang w:val="en-US"/>
        </w:rPr>
        <w:t>switch</w:t>
      </w:r>
      <w:r w:rsidRPr="005477C7">
        <w:t xml:space="preserve"> получим название из </w:t>
      </w:r>
      <w:r w:rsidRPr="005477C7">
        <w:t>5</w:t>
      </w:r>
      <w:r w:rsidRPr="005477C7">
        <w:t xml:space="preserve">-летного цикла и добавим его в переменную </w:t>
      </w:r>
      <w:r w:rsidRPr="005477C7">
        <w:rPr>
          <w:lang w:val="en-US"/>
        </w:rPr>
        <w:t>res</w:t>
      </w:r>
    </w:p>
    <w:p w:rsidR="00AD40DB" w:rsidRPr="005477C7" w:rsidRDefault="00D33CC1" w:rsidP="00AD40DB">
      <w:pPr>
        <w:pStyle w:val="a3"/>
        <w:numPr>
          <w:ilvl w:val="1"/>
          <w:numId w:val="8"/>
        </w:numPr>
      </w:pPr>
      <w:r w:rsidRPr="005477C7">
        <w:t>В</w:t>
      </w:r>
      <w:r w:rsidR="00AD40DB" w:rsidRPr="005477C7">
        <w:t xml:space="preserve">ыведем </w:t>
      </w:r>
      <w:r w:rsidRPr="005477C7">
        <w:rPr>
          <w:lang w:val="en-US"/>
        </w:rPr>
        <w:t>res</w:t>
      </w:r>
      <w:r w:rsidRPr="005477C7">
        <w:t>, как результат работы функции</w:t>
      </w:r>
    </w:p>
    <w:p w:rsidR="007676FD" w:rsidRDefault="007676FD" w:rsidP="007676FD">
      <w:pPr>
        <w:pStyle w:val="30"/>
      </w:pPr>
      <w:r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7676FD" w:rsidRPr="0057019C" w:rsidTr="00BD759D"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7676FD" w:rsidRPr="0057019C" w:rsidRDefault="007676FD" w:rsidP="00BD759D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:rsidR="007676FD" w:rsidRPr="0057019C" w:rsidRDefault="007676FD" w:rsidP="00BD759D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:rsidR="007676FD" w:rsidRPr="0057019C" w:rsidRDefault="007676FD" w:rsidP="00BD759D">
            <w:pPr>
              <w:jc w:val="center"/>
            </w:pPr>
            <w:r w:rsidRPr="0057019C">
              <w:t>Тип/Диапазон</w:t>
            </w:r>
          </w:p>
        </w:tc>
      </w:tr>
      <w:tr w:rsidR="007676FD" w:rsidRPr="0057019C" w:rsidTr="00BD759D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7676FD" w:rsidRPr="0057019C" w:rsidRDefault="007676FD" w:rsidP="00BD759D">
            <w:pPr>
              <w:jc w:val="center"/>
            </w:pPr>
            <w:r w:rsidRPr="0057019C">
              <w:t>Входные величины</w:t>
            </w:r>
          </w:p>
        </w:tc>
      </w:tr>
      <w:tr w:rsidR="007676FD" w:rsidRPr="0057019C" w:rsidTr="00BD759D">
        <w:tc>
          <w:tcPr>
            <w:tcW w:w="1667" w:type="pct"/>
            <w:vAlign w:val="center"/>
          </w:tcPr>
          <w:p w:rsidR="007676FD" w:rsidRPr="0059198A" w:rsidRDefault="00AD40DB" w:rsidP="00BD75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667" w:type="pct"/>
            <w:vAlign w:val="center"/>
          </w:tcPr>
          <w:p w:rsidR="007676FD" w:rsidRPr="0059198A" w:rsidRDefault="00AD40DB" w:rsidP="00BD759D">
            <w:pPr>
              <w:jc w:val="center"/>
              <w:rPr>
                <w:lang w:val="en-US"/>
              </w:rPr>
            </w:pPr>
            <w:r>
              <w:t>Год</w:t>
            </w:r>
          </w:p>
        </w:tc>
        <w:tc>
          <w:tcPr>
            <w:tcW w:w="1666" w:type="pct"/>
            <w:vAlign w:val="center"/>
          </w:tcPr>
          <w:p w:rsidR="007676FD" w:rsidRPr="0057019C" w:rsidRDefault="00AD40DB" w:rsidP="00BD759D">
            <w:pPr>
              <w:jc w:val="center"/>
            </w:pPr>
            <w:r>
              <w:t>Целое число</w:t>
            </w:r>
          </w:p>
        </w:tc>
      </w:tr>
      <w:tr w:rsidR="007676FD" w:rsidRPr="0057019C" w:rsidTr="00BD759D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7676FD" w:rsidRPr="0057019C" w:rsidRDefault="007676FD" w:rsidP="00BD759D">
            <w:pPr>
              <w:jc w:val="center"/>
            </w:pPr>
            <w:r w:rsidRPr="0057019C">
              <w:t>Выходные величины</w:t>
            </w:r>
          </w:p>
        </w:tc>
      </w:tr>
      <w:tr w:rsidR="007676FD" w:rsidRPr="0057019C" w:rsidTr="00BD759D">
        <w:tc>
          <w:tcPr>
            <w:tcW w:w="1667" w:type="pct"/>
            <w:vAlign w:val="center"/>
          </w:tcPr>
          <w:p w:rsidR="007676FD" w:rsidRPr="0059198A" w:rsidRDefault="007676FD" w:rsidP="00BD759D">
            <w:pPr>
              <w:jc w:val="center"/>
              <w:rPr>
                <w:lang w:val="en-US"/>
              </w:rPr>
            </w:pPr>
            <w:proofErr w:type="spellStart"/>
            <w:r>
              <w:t>res</w:t>
            </w:r>
            <w:proofErr w:type="spellEnd"/>
          </w:p>
        </w:tc>
        <w:tc>
          <w:tcPr>
            <w:tcW w:w="1667" w:type="pct"/>
            <w:vAlign w:val="center"/>
          </w:tcPr>
          <w:p w:rsidR="007676FD" w:rsidRPr="0057019C" w:rsidRDefault="00AD40DB" w:rsidP="00BD759D">
            <w:pPr>
              <w:jc w:val="center"/>
            </w:pPr>
            <w:r>
              <w:t>Название года</w:t>
            </w:r>
          </w:p>
        </w:tc>
        <w:tc>
          <w:tcPr>
            <w:tcW w:w="1666" w:type="pct"/>
            <w:vAlign w:val="center"/>
          </w:tcPr>
          <w:p w:rsidR="007676FD" w:rsidRPr="0057019C" w:rsidRDefault="007676FD" w:rsidP="00BD759D">
            <w:pPr>
              <w:jc w:val="center"/>
            </w:pPr>
            <w:r w:rsidRPr="0057019C">
              <w:t>Текст</w:t>
            </w:r>
          </w:p>
        </w:tc>
      </w:tr>
    </w:tbl>
    <w:p w:rsidR="007676FD" w:rsidRDefault="007676FD" w:rsidP="007676FD">
      <w:pPr>
        <w:pStyle w:val="30"/>
      </w:pPr>
      <w:r>
        <w:lastRenderedPageBreak/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10"/>
        <w:gridCol w:w="3227"/>
        <w:gridCol w:w="2356"/>
        <w:gridCol w:w="3078"/>
      </w:tblGrid>
      <w:tr w:rsidR="007676FD" w:rsidRPr="00D37B08" w:rsidTr="000F187A">
        <w:trPr>
          <w:tblHeader/>
        </w:trPr>
        <w:tc>
          <w:tcPr>
            <w:tcW w:w="475" w:type="pct"/>
            <w:shd w:val="clear" w:color="auto" w:fill="D9D9D9" w:themeFill="background1" w:themeFillShade="D9"/>
          </w:tcPr>
          <w:p w:rsidR="007676FD" w:rsidRPr="00D37B08" w:rsidRDefault="007676FD" w:rsidP="00BD759D">
            <w:pPr>
              <w:jc w:val="center"/>
            </w:pPr>
            <w:r w:rsidRPr="00D37B08">
              <w:t>Номер теста</w:t>
            </w:r>
          </w:p>
        </w:tc>
        <w:tc>
          <w:tcPr>
            <w:tcW w:w="1686" w:type="pct"/>
            <w:shd w:val="clear" w:color="auto" w:fill="D9D9D9" w:themeFill="background1" w:themeFillShade="D9"/>
          </w:tcPr>
          <w:p w:rsidR="007676FD" w:rsidRPr="00D37B08" w:rsidRDefault="007676FD" w:rsidP="00BD759D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31" w:type="pct"/>
            <w:shd w:val="clear" w:color="auto" w:fill="D9D9D9" w:themeFill="background1" w:themeFillShade="D9"/>
          </w:tcPr>
          <w:p w:rsidR="007676FD" w:rsidRPr="00D37B08" w:rsidRDefault="007676FD" w:rsidP="00BD759D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08" w:type="pct"/>
            <w:shd w:val="clear" w:color="auto" w:fill="D9D9D9" w:themeFill="background1" w:themeFillShade="D9"/>
          </w:tcPr>
          <w:p w:rsidR="007676FD" w:rsidRPr="00D37B08" w:rsidRDefault="007676FD" w:rsidP="00BD759D">
            <w:pPr>
              <w:jc w:val="center"/>
            </w:pPr>
            <w:r w:rsidRPr="00D37B08">
              <w:t>Выходные данные</w:t>
            </w:r>
          </w:p>
        </w:tc>
      </w:tr>
      <w:tr w:rsidR="00D946DC" w:rsidRPr="00D37B08" w:rsidTr="000F187A">
        <w:tc>
          <w:tcPr>
            <w:tcW w:w="475" w:type="pct"/>
            <w:vAlign w:val="center"/>
          </w:tcPr>
          <w:p w:rsidR="00D946DC" w:rsidRPr="00D37B08" w:rsidRDefault="00D946DC" w:rsidP="00BD759D">
            <w:pPr>
              <w:jc w:val="center"/>
            </w:pPr>
            <w:r w:rsidRPr="00D37B08">
              <w:t>1</w:t>
            </w:r>
          </w:p>
        </w:tc>
        <w:tc>
          <w:tcPr>
            <w:tcW w:w="1686" w:type="pct"/>
            <w:vMerge w:val="restart"/>
            <w:vAlign w:val="center"/>
          </w:tcPr>
          <w:p w:rsidR="00D946DC" w:rsidRPr="0059198A" w:rsidRDefault="00D946DC" w:rsidP="00BD759D">
            <w:pPr>
              <w:jc w:val="center"/>
            </w:pPr>
            <w:r>
              <w:t>Название года</w:t>
            </w:r>
          </w:p>
        </w:tc>
        <w:tc>
          <w:tcPr>
            <w:tcW w:w="1231" w:type="pct"/>
          </w:tcPr>
          <w:p w:rsidR="00D946DC" w:rsidRPr="00D37B08" w:rsidRDefault="00D946DC" w:rsidP="00BD759D">
            <w:r>
              <w:t>1921</w:t>
            </w:r>
          </w:p>
        </w:tc>
        <w:tc>
          <w:tcPr>
            <w:tcW w:w="1608" w:type="pct"/>
          </w:tcPr>
          <w:p w:rsidR="00D946DC" w:rsidRPr="00D37B08" w:rsidRDefault="00D946DC" w:rsidP="00BD759D">
            <w:pPr>
              <w:jc w:val="center"/>
            </w:pPr>
            <w:r w:rsidRPr="000F187A">
              <w:t>1921 - год черной курицы</w:t>
            </w:r>
          </w:p>
        </w:tc>
      </w:tr>
      <w:tr w:rsidR="00D946DC" w:rsidRPr="00D37B08" w:rsidTr="000F187A">
        <w:tc>
          <w:tcPr>
            <w:tcW w:w="475" w:type="pct"/>
            <w:vAlign w:val="center"/>
          </w:tcPr>
          <w:p w:rsidR="00D946DC" w:rsidRPr="00D37B08" w:rsidRDefault="00D946DC" w:rsidP="00BD759D">
            <w:pPr>
              <w:jc w:val="center"/>
            </w:pPr>
            <w:r w:rsidRPr="00D37B08">
              <w:t>2</w:t>
            </w:r>
          </w:p>
        </w:tc>
        <w:tc>
          <w:tcPr>
            <w:tcW w:w="1686" w:type="pct"/>
            <w:vMerge/>
            <w:vAlign w:val="center"/>
          </w:tcPr>
          <w:p w:rsidR="00D946DC" w:rsidRPr="00D37B08" w:rsidRDefault="00D946DC" w:rsidP="00BD759D">
            <w:pPr>
              <w:jc w:val="center"/>
            </w:pPr>
          </w:p>
        </w:tc>
        <w:tc>
          <w:tcPr>
            <w:tcW w:w="1231" w:type="pct"/>
          </w:tcPr>
          <w:p w:rsidR="00D946DC" w:rsidRPr="00D37B08" w:rsidRDefault="00D946DC" w:rsidP="00BD759D">
            <w:r>
              <w:t>1954</w:t>
            </w:r>
          </w:p>
        </w:tc>
        <w:tc>
          <w:tcPr>
            <w:tcW w:w="1608" w:type="pct"/>
          </w:tcPr>
          <w:p w:rsidR="00D946DC" w:rsidRPr="00D37B08" w:rsidRDefault="00D946DC" w:rsidP="00BD759D">
            <w:pPr>
              <w:jc w:val="center"/>
            </w:pPr>
            <w:r w:rsidRPr="000F187A">
              <w:t>1954 - год желтой лошади</w:t>
            </w:r>
          </w:p>
        </w:tc>
      </w:tr>
      <w:tr w:rsidR="00D946DC" w:rsidRPr="00D37B08" w:rsidTr="000F187A">
        <w:tc>
          <w:tcPr>
            <w:tcW w:w="475" w:type="pct"/>
            <w:vAlign w:val="center"/>
          </w:tcPr>
          <w:p w:rsidR="00D946DC" w:rsidRPr="00D37B08" w:rsidRDefault="00D946DC" w:rsidP="00BD759D">
            <w:pPr>
              <w:jc w:val="center"/>
            </w:pPr>
            <w:r w:rsidRPr="00D37B08">
              <w:t>3</w:t>
            </w:r>
          </w:p>
        </w:tc>
        <w:tc>
          <w:tcPr>
            <w:tcW w:w="1686" w:type="pct"/>
            <w:vMerge/>
            <w:vAlign w:val="center"/>
          </w:tcPr>
          <w:p w:rsidR="00D946DC" w:rsidRPr="00D37B08" w:rsidRDefault="00D946DC" w:rsidP="00BD759D">
            <w:pPr>
              <w:jc w:val="center"/>
            </w:pPr>
          </w:p>
        </w:tc>
        <w:tc>
          <w:tcPr>
            <w:tcW w:w="1231" w:type="pct"/>
          </w:tcPr>
          <w:p w:rsidR="00D946DC" w:rsidRPr="00D37B08" w:rsidRDefault="00D946DC" w:rsidP="00BD759D">
            <w:r>
              <w:t>1984</w:t>
            </w:r>
          </w:p>
        </w:tc>
        <w:tc>
          <w:tcPr>
            <w:tcW w:w="1608" w:type="pct"/>
          </w:tcPr>
          <w:p w:rsidR="00D946DC" w:rsidRPr="00D37B08" w:rsidRDefault="00D946DC" w:rsidP="00BD759D">
            <w:pPr>
              <w:jc w:val="center"/>
            </w:pPr>
            <w:r w:rsidRPr="000F187A">
              <w:t>1984 - год зеленой крысы</w:t>
            </w:r>
          </w:p>
        </w:tc>
      </w:tr>
      <w:tr w:rsidR="00D946DC" w:rsidRPr="00D37B08" w:rsidTr="000F187A">
        <w:tc>
          <w:tcPr>
            <w:tcW w:w="475" w:type="pct"/>
            <w:vAlign w:val="center"/>
          </w:tcPr>
          <w:p w:rsidR="00D946DC" w:rsidRPr="00D37B08" w:rsidRDefault="00D946DC" w:rsidP="00BD759D">
            <w:pPr>
              <w:jc w:val="center"/>
            </w:pPr>
            <w:r>
              <w:t>4</w:t>
            </w:r>
          </w:p>
        </w:tc>
        <w:tc>
          <w:tcPr>
            <w:tcW w:w="1686" w:type="pct"/>
            <w:vMerge/>
            <w:vAlign w:val="center"/>
          </w:tcPr>
          <w:p w:rsidR="00D946DC" w:rsidRDefault="00D946DC" w:rsidP="00BD759D">
            <w:pPr>
              <w:jc w:val="center"/>
            </w:pPr>
          </w:p>
        </w:tc>
        <w:tc>
          <w:tcPr>
            <w:tcW w:w="1231" w:type="pct"/>
          </w:tcPr>
          <w:p w:rsidR="00D946DC" w:rsidRDefault="00D946DC" w:rsidP="00BD759D">
            <w:r>
              <w:t>2007</w:t>
            </w:r>
          </w:p>
        </w:tc>
        <w:tc>
          <w:tcPr>
            <w:tcW w:w="1608" w:type="pct"/>
          </w:tcPr>
          <w:p w:rsidR="00D946DC" w:rsidRPr="007676FD" w:rsidRDefault="00D946DC" w:rsidP="00BD759D">
            <w:pPr>
              <w:jc w:val="center"/>
            </w:pPr>
            <w:r w:rsidRPr="001F1682">
              <w:t>2007 - год красной свиньи</w:t>
            </w:r>
          </w:p>
        </w:tc>
      </w:tr>
      <w:tr w:rsidR="007676FD" w:rsidRPr="00D37B08" w:rsidTr="000F187A">
        <w:tc>
          <w:tcPr>
            <w:tcW w:w="475" w:type="pct"/>
            <w:vAlign w:val="center"/>
          </w:tcPr>
          <w:p w:rsidR="007676FD" w:rsidRPr="00D37B08" w:rsidRDefault="007676FD" w:rsidP="00BD759D">
            <w:pPr>
              <w:jc w:val="center"/>
            </w:pPr>
            <w:r>
              <w:t>5</w:t>
            </w:r>
          </w:p>
        </w:tc>
        <w:tc>
          <w:tcPr>
            <w:tcW w:w="1686" w:type="pct"/>
            <w:vAlign w:val="center"/>
          </w:tcPr>
          <w:p w:rsidR="007676FD" w:rsidRDefault="00D946DC" w:rsidP="00BD759D">
            <w:pPr>
              <w:jc w:val="center"/>
            </w:pPr>
            <w:r>
              <w:t>Название года</w:t>
            </w:r>
          </w:p>
        </w:tc>
        <w:tc>
          <w:tcPr>
            <w:tcW w:w="1231" w:type="pct"/>
          </w:tcPr>
          <w:p w:rsidR="007676FD" w:rsidRDefault="000F187A" w:rsidP="00BD759D">
            <w:r>
              <w:t>2045</w:t>
            </w:r>
          </w:p>
        </w:tc>
        <w:tc>
          <w:tcPr>
            <w:tcW w:w="1608" w:type="pct"/>
          </w:tcPr>
          <w:p w:rsidR="007676FD" w:rsidRPr="007676FD" w:rsidRDefault="001F1682" w:rsidP="00BD759D">
            <w:pPr>
              <w:jc w:val="center"/>
            </w:pPr>
            <w:r w:rsidRPr="001F1682">
              <w:t>2045 - год зеленой коровы</w:t>
            </w:r>
          </w:p>
        </w:tc>
      </w:tr>
    </w:tbl>
    <w:p w:rsidR="007676FD" w:rsidRDefault="007676FD" w:rsidP="007676FD">
      <w:pPr>
        <w:pStyle w:val="30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76FD" w:rsidTr="00BD759D">
        <w:tc>
          <w:tcPr>
            <w:tcW w:w="9345" w:type="dxa"/>
          </w:tcPr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ConsoleApplication3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40D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getYearName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year)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startCycle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1984;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deference = year -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startCycle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(year) +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год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deference =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convertToNormal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(deference);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firstSubCycle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deference / 12;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secondSubCycle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deference % 12;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firstSubCycle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зеленой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красной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желтой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белой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черной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secondSubCycle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крысы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коровы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тигра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зайца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дракона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змеи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лошади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овцы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обезьяны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курицы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собаки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11: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res += 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свиньи</w:t>
            </w:r>
            <w:r w:rsidRPr="00AD40D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convertToNormal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notNormalYear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D40DB" w:rsidRPr="00E931F7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931F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notNormalYear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%= 60;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notNormalYear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0)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notNormalYear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60;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}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notNormalYear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inputData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1921,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1954,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1984,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2007,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2045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item </w:t>
            </w:r>
            <w:r w:rsidRPr="00AD40D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inputData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getYearName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(item));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D40DB" w:rsidRP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D40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D40DB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7676FD" w:rsidRPr="00D37B08" w:rsidRDefault="00AD40DB" w:rsidP="00AD4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37B0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7676FD" w:rsidRPr="007676FD" w:rsidRDefault="007676FD" w:rsidP="007676FD">
      <w:pPr>
        <w:rPr>
          <w:lang w:val="en-US"/>
        </w:rPr>
      </w:pPr>
    </w:p>
    <w:p w:rsidR="00D37B08" w:rsidRPr="00D37B08" w:rsidRDefault="00D37B08" w:rsidP="00D37B08">
      <w:pPr>
        <w:pStyle w:val="a6"/>
      </w:pPr>
    </w:p>
    <w:sectPr w:rsidR="00D37B08" w:rsidRPr="00D3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1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2317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7D6F5CED"/>
    <w:multiLevelType w:val="hybridMultilevel"/>
    <w:tmpl w:val="77187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9C"/>
    <w:rsid w:val="000F187A"/>
    <w:rsid w:val="001F1682"/>
    <w:rsid w:val="00200BDF"/>
    <w:rsid w:val="002906CE"/>
    <w:rsid w:val="0043618A"/>
    <w:rsid w:val="00496BC9"/>
    <w:rsid w:val="004D76E2"/>
    <w:rsid w:val="005477C7"/>
    <w:rsid w:val="0057019C"/>
    <w:rsid w:val="0059198A"/>
    <w:rsid w:val="006237BE"/>
    <w:rsid w:val="007676FD"/>
    <w:rsid w:val="007B1692"/>
    <w:rsid w:val="007B178A"/>
    <w:rsid w:val="00915487"/>
    <w:rsid w:val="009C36E8"/>
    <w:rsid w:val="00AD40DB"/>
    <w:rsid w:val="00BD759D"/>
    <w:rsid w:val="00D33CC1"/>
    <w:rsid w:val="00D37B08"/>
    <w:rsid w:val="00D946DC"/>
    <w:rsid w:val="00E931F7"/>
    <w:rsid w:val="00F31155"/>
    <w:rsid w:val="00F9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spacing w:after="0" w:line="240" w:lineRule="auto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39"/>
    <w:rsid w:val="00D3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6">
    <w:name w:val="No Spacing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E76-4376-4EB5-BA4E-61F966D1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stud</cp:lastModifiedBy>
  <cp:revision>19</cp:revision>
  <dcterms:created xsi:type="dcterms:W3CDTF">2018-09-04T15:19:00Z</dcterms:created>
  <dcterms:modified xsi:type="dcterms:W3CDTF">2019-09-16T04:58:00Z</dcterms:modified>
</cp:coreProperties>
</file>