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cover letter to go on top of the N244. Nothing has been sent.</w:t>
      </w:r>
      <w:r>
        <w:t xml:space="preserve"> </w:t>
      </w:r>
      <w:r>
        <w:t xml:space="preserve">The court's own email (Family &amp; Civil Service Line, 21 Oct 15:23) says: if no payment and no EX160 (Help with Fees) is included,</w:t>
      </w:r>
      <w:r>
        <w:t xml:space="preserve"> </w:t>
      </w:r>
      <w:r>
        <w:rPr>
          <w:b/>
          <w:bCs/>
        </w:rPr>
        <w:t xml:space="preserve">the court will return the application</w:t>
      </w:r>
      <w:r>
        <w:t xml:space="preserve">. It allows payment by cheque or postal order payable to “HM Courts &amp; Tribunals Service”, or a PBA number in the cover letter, or “a cover letter asking for a payment call-back” with your telephone number. This letter uses the call-back route so the application is not returned. Fee (EX50 on gov.uk):</w:t>
      </w:r>
      <w:r>
        <w:t xml:space="preserve"> </w:t>
      </w:r>
      <w:r>
        <w:rPr>
          <w:b/>
          <w:bCs/>
        </w:rPr>
        <w:t xml:space="preserve">£321</w:t>
      </w:r>
      <w:r>
        <w:t xml:space="preserve"> </w:t>
      </w:r>
      <w:r>
        <w:t xml:space="preserve">for an application on notice (the other side is told);</w:t>
      </w:r>
      <w:r>
        <w:t xml:space="preserve"> </w:t>
      </w:r>
      <w:r>
        <w:rPr>
          <w:b/>
          <w:bCs/>
        </w:rPr>
        <w:t xml:space="preserve">£126</w:t>
      </w:r>
      <w:r>
        <w:t xml:space="preserve"> </w:t>
      </w:r>
      <w:r>
        <w:t xml:space="preserve">if the other side consents in writing, or if you apply without notice. Your N244 names MSEM as the party to be served, so it is on notice: £321 unless MSEM consents first. I have not checked whether a company can get Help with Fees.</w:t>
      </w:r>
    </w:p>
    <w:p>
      <w:pPr>
        <w:pStyle w:val="BodyText"/>
      </w:pPr>
      <w:r>
        <w:t xml:space="preserve">Fishbone Construction Ltd</w:t>
      </w:r>
      <w:r>
        <w:br/>
      </w:r>
      <w:r>
        <w:t xml:space="preserve">6 Beverley Place, Wallsend NE28 7BH</w:t>
      </w:r>
      <w:r>
        <w:br/>
      </w:r>
      <w:r>
        <w:t xml:space="preserve">info@fishboneconstruction.co.uk   07855 463292</w:t>
      </w:r>
    </w:p>
    <w:p>
      <w:pPr>
        <w:pStyle w:val="BodyText"/>
      </w:pPr>
      <w:r>
        <w:t xml:space="preserve">21 October 2026</w:t>
      </w:r>
    </w:p>
    <w:p>
      <w:pPr>
        <w:pStyle w:val="BodyText"/>
      </w:pPr>
      <w:r>
        <w:t xml:space="preserve">The Court Manager</w:t>
      </w:r>
      <w:r>
        <w:br/>
      </w:r>
      <w:r>
        <w:t xml:space="preserve">County Court at Lincoln</w:t>
      </w:r>
      <w:r>
        <w:br/>
      </w:r>
      <w:r>
        <w:t xml:space="preserve">360 High Street, Lincoln LN5 7PS</w:t>
      </w:r>
    </w:p>
    <w:p>
      <w:pPr>
        <w:pStyle w:val="BodyText"/>
      </w:pPr>
      <w:r>
        <w:rPr>
          <w:b/>
          <w:bCs/>
        </w:rPr>
        <w:t xml:space="preserve">Claim number 019JE538 – MSEM UK Ltd v Fishbone Construction Ltd</w:t>
      </w:r>
      <w:r>
        <w:br/>
      </w:r>
      <w:r>
        <w:rPr>
          <w:b/>
          <w:bCs/>
        </w:rPr>
        <w:t xml:space="preserve">Application notice (N244) – request to extend time – PAYMENT CALL-BACK REQUESTED</w:t>
      </w:r>
    </w:p>
    <w:p>
      <w:pPr>
        <w:pStyle w:val="BodyText"/>
      </w:pPr>
      <w:r>
        <w:t xml:space="preserve">Dear Sir or Madam,</w:t>
      </w:r>
    </w:p>
    <w:p>
      <w:pPr>
        <w:pStyle w:val="BodyText"/>
      </w:pPr>
      <w:r>
        <w:t xml:space="preserve">I enclose the Defendant’s application notice (form N244) asking for the time for the parties to send their witness statements and documents, under paragraph 2 of the order of District Judge Armitage dated 12 August 2026, to be extended to 4pm on Wednesday 28 October 2026. The Defendant applied by telephone today before 4pm and was asked to submit this form. The Defendant is a small company with no legal representative.</w:t>
      </w:r>
    </w:p>
    <w:p>
      <w:pPr>
        <w:pStyle w:val="BodyText"/>
      </w:pPr>
      <w:r>
        <w:t xml:space="preserve">The fee for this application is £321 [£126 if the Claimant has consented in writing or if the court treats this as without notice].</w:t>
      </w:r>
      <w:r>
        <w:t xml:space="preserve"> </w:t>
      </w:r>
      <w:r>
        <w:rPr>
          <w:b/>
          <w:bCs/>
        </w:rPr>
        <w:t xml:space="preserve">Please telephone me on [MOBILE – Minda 07855 463292 or Andrejus’s number] so that I can pay the fee by card.</w:t>
      </w:r>
      <w:r>
        <w:t xml:space="preserve"> </w:t>
      </w:r>
      <w:r>
        <w:t xml:space="preserve">I am available [all afternoon / from TIME]. If the court prefers, I can also pay by cheque or postal order; please tell me when you call.</w:t>
      </w:r>
    </w:p>
    <w:p>
      <w:pPr>
        <w:pStyle w:val="BodyText"/>
      </w:pPr>
      <w:r>
        <w:t xml:space="preserve">I ask that the application be treated as made today, 21 October 2026, so that the Defendant’s position is protected while payment is taken.</w:t>
      </w:r>
    </w:p>
    <w:p>
      <w:pPr>
        <w:pStyle w:val="BodyText"/>
      </w:pPr>
      <w:r>
        <w:t xml:space="preserve">A copy of this letter and the application has been sent to the Claimant by email.</w:t>
      </w:r>
    </w:p>
    <w:p>
      <w:pPr>
        <w:pStyle w:val="BodyText"/>
      </w:pPr>
      <w:r>
        <w:t xml:space="preserve">Yours faithfully,</w:t>
      </w:r>
    </w:p>
    <w:p>
      <w:pPr>
        <w:pStyle w:val="BodyText"/>
      </w:pPr>
      <w:r>
        <w:br/>
      </w:r>
      <w:r>
        <w:t xml:space="preserve">[Minda Gaudiesius / Andrejus Prutkovas]</w:t>
      </w:r>
      <w:r>
        <w:br/>
      </w:r>
      <w:r>
        <w:t xml:space="preserve">Director, Fishbone Construction Ltd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2026-10-21T19:01:26Z</dcterms:created>
  <dcterms:modified xsi:type="dcterms:W3CDTF">2026-10-21T19:01:26Z</dcterms:modified>
</cp:coreProperties>
</file>

<file path=docProps/custom.xml><?xml version="1.0" encoding="utf-8"?>
<Properties xmlns="http://schemas.openxmlformats.org/officeDocument/2006/custom-properties" xmlns:vt="http://schemas.openxmlformats.org/officeDocument/2006/docPropsVTypes"/>
</file>