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57EC" w14:textId="77777777" w:rsidR="00597AEC" w:rsidRDefault="00597AEC" w:rsidP="00597AE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bookmarkStart w:id="0" w:name="_Hlk145315833"/>
      <w:bookmarkEnd w:id="0"/>
      <w:r>
        <w:rPr>
          <w:rFonts w:ascii="Browallia New" w:eastAsia="Times New Roman" w:hAnsi="Browallia New" w:cs="Browallia New"/>
          <w:b/>
          <w:bCs/>
          <w:kern w:val="0"/>
          <w:sz w:val="36"/>
          <w:szCs w:val="36"/>
          <w14:ligatures w14:val="none"/>
        </w:rPr>
        <w:t>Test Script and Result</w:t>
      </w:r>
      <w:r>
        <w:rPr>
          <w:rFonts w:ascii="Arial" w:eastAsia="Times New Roman" w:hAnsi="Arial" w:cs="Arial"/>
          <w:kern w:val="0"/>
          <w:sz w:val="36"/>
          <w:szCs w:val="36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36"/>
          <w:szCs w:val="36"/>
          <w14:ligatures w14:val="none"/>
        </w:rPr>
        <w:t> </w:t>
      </w:r>
    </w:p>
    <w:p w14:paraId="3741D3E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970"/>
        <w:gridCol w:w="1665"/>
        <w:gridCol w:w="2565"/>
      </w:tblGrid>
      <w:tr w:rsidR="00597AEC" w14:paraId="5450F94D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6BE0B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Project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9DB5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ED-0012-65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FD4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C623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925A624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78DB9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Project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8CD07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โครงการพัฒนาและปรับปรุงระบบสารสนเทศของกรมสรรพสามิต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6ED8FA45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638F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System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821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  <w:p w14:paraId="5D9D191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TOR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 xml:space="preserve">ข้อ 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 xml:space="preserve">2.2 </w:t>
            </w: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ระบบงานแจ้งราคาขายปลีกแนะนำ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</w:tr>
      <w:tr w:rsidR="00597AEC" w14:paraId="706EEA5A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0624A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By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7D5D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นายณัฐดนัย เพ็ญจันทร์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931FB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3EF44" w14:textId="26E311B3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18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/09/2566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B07D2A2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21793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Reviewed By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SQA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3992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นายมณฑล เธียรธนะกุล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66DA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Reviewed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Date</w:t>
            </w:r>
            <w:proofErr w:type="gramEnd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9009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1/09/2566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D500CA6" w14:textId="77777777" w:rsidTr="00597AEC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8526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Ack. By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E83E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นายประดิษฐ์ ศรีบุญ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5FA45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Ack.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9F175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73020941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3029F15C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 xml:space="preserve">รายการ </w:t>
      </w:r>
      <w:r>
        <w:rPr>
          <w:rFonts w:ascii="Browallia New" w:eastAsia="Times New Roman" w:hAnsi="Browallia New" w:cs="Browallia New"/>
          <w:b/>
          <w:bCs/>
          <w:kern w:val="0"/>
          <w:sz w:val="28"/>
          <w14:ligatures w14:val="none"/>
        </w:rPr>
        <w:t xml:space="preserve">Software Component </w:t>
      </w:r>
      <w:r>
        <w:rPr>
          <w:rFonts w:ascii="Angsana New" w:eastAsia="Times New Roman" w:hAnsi="Angsana New" w:cs="Angsana New"/>
          <w:b/>
          <w:bCs/>
          <w:kern w:val="0"/>
          <w:sz w:val="28"/>
          <w:cs/>
          <w14:ligatures w14:val="none"/>
        </w:rPr>
        <w:t>ที่ทำการทดสอบ</w:t>
      </w:r>
      <w:r>
        <w:rPr>
          <w:rFonts w:ascii="Times New Roman" w:eastAsia="Times New Roman" w:hAnsi="Times New Roman" w:cs="Times New Roman"/>
          <w:kern w:val="0"/>
          <w:sz w:val="28"/>
          <w14:ligatures w14:val="non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670"/>
        <w:gridCol w:w="945"/>
        <w:gridCol w:w="990"/>
      </w:tblGrid>
      <w:tr w:rsidR="00597AEC" w14:paraId="7191B5E6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D1B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C36F2F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Software Component Name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8D66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Opened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974DD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Closed Defects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45E654" w14:textId="77777777" w:rsidTr="00597AEC">
        <w:trPr>
          <w:trHeight w:val="300"/>
        </w:trPr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DFC2A5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DF2550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ngsana New" w:eastAsia="Times New Roman" w:hAnsi="Angsana New" w:cs="Angsana New"/>
                <w:kern w:val="0"/>
                <w:sz w:val="28"/>
                <w:cs/>
                <w14:ligatures w14:val="none"/>
              </w:rPr>
              <w:t>บันทึกแบบแจ้งราคาขายปลีกแนะนำ ภส.02-01 (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PRCE0009)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B5CC21" w14:textId="366AF18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hint="cs"/>
                <w:kern w:val="0"/>
                <w:sz w:val="24"/>
                <w:szCs w:val="24"/>
                <w:cs/>
                <w14:ligatures w14:val="none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650A3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66832A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CA1F22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D32FC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FDE0524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783A7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270320D6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6C5D28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63E804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6CB045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5728FC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E3B866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F6D2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0DB994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395364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4F2B4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C7FFA2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C9FE7F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30B0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D1B080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10EB69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E4D0F1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4AD6E1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C64FE62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7FDEE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996191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5F6C5822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481A9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306F1E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72393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D16DC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BE9446A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A7DF414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D099A6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47533E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F55715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27AEC98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EF2401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E91AB4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565162B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032D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1296097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D36D8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1E54A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8A328E6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664B965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1587C4F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7B6B2EE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59F47BD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3409CA3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0C5DA6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53E31CD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AA5A2D7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2F64D82A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AC596B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193444C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8EC7400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E0933DB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2171CB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BB68A1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4DCE290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26065AB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22AD4A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02BF9E9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321F15D2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6D94D947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33DBA305" w14:textId="77777777" w:rsidTr="00597AEC">
        <w:trPr>
          <w:trHeight w:val="300"/>
        </w:trPr>
        <w:tc>
          <w:tcPr>
            <w:tcW w:w="151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72901C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567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B34F82D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4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0A217D2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hideMark/>
          </w:tcPr>
          <w:p w14:paraId="41CB6B2E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</w:tbl>
    <w:p w14:paraId="0C09D27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kern w:val="0"/>
          <w:sz w:val="28"/>
          <w14:ligatures w14:val="none"/>
        </w:rPr>
        <w:t> </w:t>
      </w:r>
      <w:r>
        <w:rPr>
          <w:rFonts w:ascii="Browallia New" w:eastAsia="Times New Roman" w:hAnsi="Browallia New" w:cs="Browallia New"/>
          <w:kern w:val="0"/>
          <w:sz w:val="28"/>
          <w14:ligatures w14:val="none"/>
        </w:rPr>
        <w:t> </w:t>
      </w:r>
    </w:p>
    <w:p w14:paraId="6FDB8B99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54875628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70113D2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F625095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69BA302E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6D73C90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 </w:t>
      </w:r>
    </w:p>
    <w:p w14:paraId="2A3B30B6" w14:textId="77777777" w:rsidR="00597AEC" w:rsidRDefault="00597AEC" w:rsidP="00597AEC">
      <w:pPr>
        <w:spacing w:after="0" w:line="240" w:lineRule="auto"/>
        <w:textAlignment w:val="baseline"/>
        <w:rPr>
          <w:rFonts w:ascii="Segoe UI" w:eastAsia="Times New Roman" w:hAnsi="Segoe UI"/>
          <w:kern w:val="0"/>
          <w:sz w:val="18"/>
          <w:szCs w:val="18"/>
          <w14:ligatures w14:val="none"/>
        </w:rPr>
      </w:pPr>
      <w:r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960"/>
        <w:gridCol w:w="705"/>
        <w:gridCol w:w="675"/>
        <w:gridCol w:w="3315"/>
      </w:tblGrid>
      <w:tr w:rsidR="00597AEC" w14:paraId="11595CD1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88C23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ID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  <w:p w14:paraId="17B4E246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Test Case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Name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01280E6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4A790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Software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Component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886DF4A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hideMark/>
          </w:tcPr>
          <w:p w14:paraId="20E7D298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Prerequisite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 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1D4F3DE5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31246C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Input Data / Test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Data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7E0F93E6" w14:textId="77777777" w:rsidTr="00597AEC">
        <w:trPr>
          <w:trHeight w:val="300"/>
        </w:trPr>
        <w:tc>
          <w:tcPr>
            <w:tcW w:w="91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063AEF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Expected </w:t>
            </w:r>
            <w:proofErr w:type="gramStart"/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Output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 xml:space="preserve"> :</w:t>
            </w:r>
            <w:proofErr w:type="gramEnd"/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 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4221EF90" w14:textId="77777777" w:rsidTr="00597AEC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A9DDC9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No.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AE2BFB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Activity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DA0C5C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Pass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18E68A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Fail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50E9B1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kern w:val="0"/>
                <w:sz w:val="28"/>
                <w14:ligatures w14:val="none"/>
              </w:rPr>
              <w:t>Remark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</w:tr>
      <w:tr w:rsidR="00597AEC" w14:paraId="0FAF4ECF" w14:textId="77777777" w:rsidTr="00597AEC">
        <w:trPr>
          <w:trHeight w:val="300"/>
        </w:trPr>
        <w:tc>
          <w:tcPr>
            <w:tcW w:w="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03880" w14:textId="1DA6E23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Browallia New" w:eastAsia="Times New Roman" w:hAnsi="Browallia New" w:cs="Browallia New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/>
                <w:kern w:val="0"/>
                <w:sz w:val="28"/>
                <w:cs/>
                <w14:ligatures w14:val="none"/>
              </w:rPr>
              <w:t>4</w:t>
            </w:r>
            <w:r w:rsidR="00363E2B">
              <w:rPr>
                <w:rFonts w:ascii="Arial" w:eastAsia="Times New Roman" w:hAnsi="Arial" w:hint="cs"/>
                <w:kern w:val="0"/>
                <w:sz w:val="28"/>
                <w:cs/>
                <w14:ligatures w14:val="none"/>
              </w:rPr>
              <w:t>6</w:t>
            </w: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B445BD" w14:textId="40C79BBC" w:rsidR="00597AEC" w:rsidRDefault="00597AEC">
            <w:pPr>
              <w:spacing w:after="0" w:line="240" w:lineRule="auto"/>
              <w:textAlignment w:val="baseline"/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</w:pPr>
            <w:r>
              <w:rPr>
                <w:rFonts w:ascii="Browallia New" w:eastAsia="Times New Roman" w:hAnsi="Browallia New" w:cs="Browallia New" w:hint="cs"/>
                <w:kern w:val="0"/>
                <w:sz w:val="28"/>
                <w:cs/>
                <w14:ligatures w14:val="none"/>
              </w:rPr>
              <w:t>ค้นหารายการที่ยกเลิกไปแล้ว 1 จาก 2 อัน ยังแสดงค่าเหมือนเดิม ในหน้าค้นหาข้อมูล กรณีเลือก</w:t>
            </w:r>
            <w:r w:rsidRPr="00597AEC">
              <w:rPr>
                <w:rFonts w:ascii="Browallia New" w:eastAsia="Times New Roman" w:hAnsi="Browallia New" w:cs="Browallia New"/>
                <w:kern w:val="0"/>
                <w:sz w:val="28"/>
                <w:cs/>
                <w14:ligatures w14:val="none"/>
              </w:rPr>
              <w:t>ขอแจ้งเปลี่ยนแปลงราคาขายปลีก</w:t>
            </w: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E44931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kern w:val="0"/>
                <w:sz w:val="28"/>
                <w14:ligatures w14:val="none"/>
              </w:rPr>
              <w:t> </w:t>
            </w:r>
          </w:p>
        </w:tc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D894FF" w14:textId="77777777" w:rsidR="00597AEC" w:rsidRDefault="00597A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cs/>
                <w14:ligatures w14:val="none"/>
              </w:rPr>
            </w:pPr>
            <w:r>
              <w:rPr>
                <w:rFonts w:ascii="Wingdings" w:eastAsia="Times New Roman" w:hAnsi="Wingdings" w:cs="Times New Roman"/>
                <w:kern w:val="0"/>
                <w:sz w:val="28"/>
                <w14:ligatures w14:val="none"/>
              </w:rPr>
              <w:t>ü</w:t>
            </w:r>
            <w:r>
              <w:rPr>
                <w:rFonts w:ascii="Calibri" w:eastAsia="Times New Roman" w:hAnsi="Calibri" w:cs="Calibri"/>
                <w:kern w:val="0"/>
                <w:sz w:val="28"/>
                <w14:ligatures w14:val="none"/>
              </w:rPr>
              <w:t>  </w:t>
            </w:r>
          </w:p>
        </w:tc>
        <w:tc>
          <w:tcPr>
            <w:tcW w:w="3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D8DD50" w14:textId="77777777" w:rsidR="00597AEC" w:rsidRDefault="00597A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B050"/>
                <w:kern w:val="0"/>
                <w:sz w:val="28"/>
                <w14:ligatures w14:val="none"/>
              </w:rPr>
              <w:t> </w:t>
            </w:r>
            <w:r>
              <w:rPr>
                <w:rFonts w:ascii="Browallia New" w:eastAsia="Times New Roman" w:hAnsi="Browallia New" w:cs="Browallia New"/>
                <w:color w:val="00B050"/>
                <w:kern w:val="0"/>
                <w:sz w:val="28"/>
                <w14:ligatures w14:val="none"/>
              </w:rPr>
              <w:t> </w:t>
            </w:r>
          </w:p>
        </w:tc>
      </w:tr>
    </w:tbl>
    <w:p w14:paraId="536F21B5" w14:textId="77777777" w:rsidR="00597AEC" w:rsidRDefault="00597AEC" w:rsidP="00597AEC"/>
    <w:p w14:paraId="696CF3AB" w14:textId="285019F4" w:rsidR="00597AEC" w:rsidRDefault="00597AEC" w:rsidP="00597AEC">
      <w:pPr>
        <w:rPr>
          <w:rFonts w:hint="cs"/>
        </w:rPr>
      </w:pPr>
      <w:r>
        <w:rPr>
          <w:cs/>
        </w:rPr>
        <w:t>รูปที่4</w:t>
      </w:r>
      <w:r w:rsidR="00363E2B">
        <w:rPr>
          <w:rFonts w:hint="cs"/>
          <w:cs/>
        </w:rPr>
        <w:t>6</w:t>
      </w:r>
    </w:p>
    <w:p w14:paraId="13CCDBF0" w14:textId="77777777" w:rsidR="00597AEC" w:rsidRDefault="00597AEC" w:rsidP="00597AEC"/>
    <w:p w14:paraId="351E407C" w14:textId="433340BE" w:rsidR="00597AEC" w:rsidRDefault="00597AEC" w:rsidP="00597AEC">
      <w:r>
        <w:rPr>
          <w:noProof/>
        </w:rPr>
        <w:drawing>
          <wp:inline distT="0" distB="0" distL="0" distR="0" wp14:anchorId="20479111" wp14:editId="29E8CF24">
            <wp:extent cx="5943600" cy="3744595"/>
            <wp:effectExtent l="0" t="0" r="0" b="8255"/>
            <wp:docPr id="191631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14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23B6" w14:textId="77777777" w:rsidR="00597AEC" w:rsidRDefault="00597AEC"/>
    <w:p w14:paraId="5C4F3C52" w14:textId="77777777" w:rsidR="00597AEC" w:rsidRDefault="00597AEC"/>
    <w:p w14:paraId="56DDA355" w14:textId="77777777" w:rsidR="00597AEC" w:rsidRDefault="00597AEC"/>
    <w:p w14:paraId="31928356" w14:textId="1402F600" w:rsidR="00597AEC" w:rsidRDefault="00597AEC">
      <w:r>
        <w:rPr>
          <w:noProof/>
        </w:rPr>
        <w:lastRenderedPageBreak/>
        <w:drawing>
          <wp:inline distT="0" distB="0" distL="0" distR="0" wp14:anchorId="50A417EB" wp14:editId="0F970309">
            <wp:extent cx="5943600" cy="2688590"/>
            <wp:effectExtent l="0" t="0" r="0" b="0"/>
            <wp:docPr id="116892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22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6A70" w14:textId="77777777" w:rsidR="00597AEC" w:rsidRDefault="00597AEC"/>
    <w:p w14:paraId="1C97E4EB" w14:textId="77777777" w:rsidR="00597AEC" w:rsidRDefault="00597AEC"/>
    <w:p w14:paraId="4AC1FE2F" w14:textId="031307C4" w:rsidR="00597AEC" w:rsidRDefault="00597AEC">
      <w:r>
        <w:rPr>
          <w:noProof/>
        </w:rPr>
        <w:drawing>
          <wp:inline distT="0" distB="0" distL="0" distR="0" wp14:anchorId="0C1D9298" wp14:editId="275DA464">
            <wp:extent cx="5943600" cy="2682240"/>
            <wp:effectExtent l="0" t="0" r="0" b="3810"/>
            <wp:docPr id="213353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36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EC"/>
    <w:rsid w:val="00363E2B"/>
    <w:rsid w:val="0059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2BD"/>
  <w15:chartTrackingRefBased/>
  <w15:docId w15:val="{96BF2596-557D-4024-B14F-8C77A661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E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nutdanai penchan</dc:creator>
  <cp:keywords/>
  <dc:description/>
  <cp:lastModifiedBy>nutdanai penchan</cp:lastModifiedBy>
  <cp:revision>2</cp:revision>
  <dcterms:created xsi:type="dcterms:W3CDTF">2023-09-18T08:37:00Z</dcterms:created>
  <dcterms:modified xsi:type="dcterms:W3CDTF">2023-09-18T09:14:00Z</dcterms:modified>
</cp:coreProperties>
</file>