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D508D">
      <w:pPr>
        <w:spacing w:after="60"/>
        <w:rPr>
          <w:rFonts w:hint="default"/>
          <w:lang w:val="en-US"/>
        </w:rPr>
      </w:pPr>
      <w:r>
        <w:rPr>
          <w:rFonts w:hint="default"/>
          <w:lang w:val="en-US"/>
        </w:rPr>
        <w:object>
          <v:shape id="_x0000_i1025" o:spt="75" type="#_x0000_t75" style="height:596.4pt;width:433.2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25" DrawAspect="Content" ObjectID="_1468075725" r:id="rId6">
            <o:LockedField>false</o:LockedField>
          </o:OLEObject>
        </w:objec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27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7378</Words>
  <Characters>7819</Characters>
  <Lines>0</Lines>
  <Paragraphs>0</Paragraphs>
  <TotalTime>0</TotalTime>
  <ScaleCrop>false</ScaleCrop>
  <LinksUpToDate>false</LinksUpToDate>
  <CharactersWithSpaces>8253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/>
  <dcterms:modified xsi:type="dcterms:W3CDTF">2026-08-10T09:33:46Z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eyJoZGlkIjoiN2Y1YWRmOTViZmQ0Y2M0MTAwMzdlYzI2ZmI0YTQ0MTgiLCJ1c2VySWQiOiI0NTI3NzYzNjQifQ==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33B4C5EF3CCF41A99C03E86CCFDF32CF_12</vt:lpwstr>
  </property>
</Properties>
</file>