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A723C4" w14:textId="77777777" w:rsidR="00DB5211" w:rsidRDefault="00000000">
      <w:pPr>
        <w:spacing w:before="2400"/>
        <w:jc w:val="center"/>
      </w:pPr>
      <w:r>
        <w:rPr>
          <w:b/>
          <w:bCs/>
          <w:sz w:val="40"/>
          <w:szCs w:val="40"/>
        </w:rPr>
        <w:t>ОТЧЁТ</w:t>
      </w:r>
    </w:p>
    <w:p w14:paraId="0C13DBAA" w14:textId="77777777" w:rsidR="00DB5211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«Anchor Framework: Counter Program»</w:t>
      </w:r>
    </w:p>
    <w:p w14:paraId="70DECAD8" w14:textId="77777777" w:rsidR="00DB5211" w:rsidRDefault="00000000">
      <w:pPr>
        <w:spacing w:before="2600" w:after="120"/>
        <w:jc w:val="right"/>
      </w:pPr>
      <w:r>
        <w:rPr>
          <w:sz w:val="26"/>
          <w:szCs w:val="26"/>
        </w:rPr>
        <w:t>Выполнил: Медиханов Тимур</w:t>
      </w:r>
    </w:p>
    <w:p w14:paraId="2E18A240" w14:textId="77777777" w:rsidR="00DB5211" w:rsidRDefault="00000000">
      <w:pPr>
        <w:spacing w:after="120"/>
        <w:jc w:val="right"/>
      </w:pPr>
      <w:r>
        <w:rPr>
          <w:sz w:val="26"/>
          <w:szCs w:val="26"/>
        </w:rPr>
        <w:t>Специальность: Data Science</w:t>
      </w:r>
    </w:p>
    <w:p w14:paraId="02154CBE" w14:textId="77777777" w:rsidR="00DB5211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062DC030" w14:textId="77777777" w:rsidR="00DB5211" w:rsidRDefault="00000000">
      <w:pPr>
        <w:pStyle w:val="1"/>
        <w:pageBreakBefore/>
      </w:pPr>
      <w:r>
        <w:lastRenderedPageBreak/>
        <w:t>1. Цель работы</w:t>
      </w:r>
    </w:p>
    <w:p w14:paraId="24329688" w14:textId="77777777" w:rsidR="00DB5211" w:rsidRDefault="00000000">
      <w:pPr>
        <w:spacing w:after="120"/>
      </w:pPr>
      <w:r>
        <w:t>Создать Counter Program на фреймворке Anchor и взаимодействовать с ней через client.</w:t>
      </w:r>
    </w:p>
    <w:p w14:paraId="43C5A682" w14:textId="77777777" w:rsidR="00DB5211" w:rsidRDefault="00000000">
      <w:pPr>
        <w:spacing w:after="120"/>
      </w:pPr>
      <w:r>
        <w:t>На прошлой неделе я написал нативную программу-копилку: точку входа, разбор инструкций, проверки аккаунтов и создание аккаунта через CPI — всё руками. В этой работе я хотел увидеть, какую часть этого берёт на себя Anchor. Для этого написал счётчик, задеплоил его в Devnet и вызвал из клиента на TypeScript-библиотеке Anchor.</w:t>
      </w:r>
    </w:p>
    <w:p w14:paraId="1091A9E3" w14:textId="77777777" w:rsidR="00DB5211" w:rsidRDefault="00000000">
      <w:pPr>
        <w:pStyle w:val="1"/>
      </w:pPr>
      <w:r>
        <w:t>2. Что за программа</w:t>
      </w:r>
    </w:p>
    <w:p w14:paraId="3F2F2914" w14:textId="77777777" w:rsidR="00DB5211" w:rsidRDefault="00000000">
      <w:pPr>
        <w:spacing w:after="120"/>
      </w:pPr>
      <w:r>
        <w:t>Это счётчик. У каждого пользователя свой счётчик: аккаунт-PDA с сидами «counter» и адресом владельца. Создать счётчик, прибавить и отнять единицу может только его владелец.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638"/>
      </w:tblGrid>
      <w:tr w:rsidR="00DB5211" w14:paraId="0AD8303C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C646" w14:textId="77777777" w:rsidR="00DB5211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3562" w14:textId="77777777" w:rsidR="00DB5211" w:rsidRDefault="00000000">
            <w:r>
              <w:rPr>
                <w:b/>
                <w:bCs/>
                <w:sz w:val="20"/>
                <w:szCs w:val="20"/>
              </w:rPr>
              <w:t>Аккаунты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D528" w14:textId="77777777" w:rsidR="00DB5211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DB5211" w14:paraId="14A9BB3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12F7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initialize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44CE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authority, counter, system_program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59B8" w14:textId="77777777" w:rsidR="00DB5211" w:rsidRDefault="00000000">
            <w:r>
              <w:rPr>
                <w:sz w:val="20"/>
                <w:szCs w:val="20"/>
              </w:rPr>
              <w:t>Создаёт счётчик со значением 0. Аккаунт создаёт сам Anchor через CPI в System Program</w:t>
            </w:r>
          </w:p>
        </w:tc>
      </w:tr>
      <w:tr w:rsidR="00DB5211" w14:paraId="07307DD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F35E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increment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3FAE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authority, counter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CA95" w14:textId="77777777" w:rsidR="00DB5211" w:rsidRDefault="00000000">
            <w:r>
              <w:rPr>
                <w:sz w:val="20"/>
                <w:szCs w:val="20"/>
              </w:rPr>
              <w:t>Прибавляет единицу</w:t>
            </w:r>
          </w:p>
        </w:tc>
      </w:tr>
      <w:tr w:rsidR="00DB5211" w14:paraId="7FDB08D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4E0F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decrement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950D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authority, counter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FA61" w14:textId="77777777" w:rsidR="00DB5211" w:rsidRDefault="00000000">
            <w:r>
              <w:rPr>
                <w:sz w:val="20"/>
                <w:szCs w:val="20"/>
              </w:rPr>
              <w:t>Отнимает единицу. Ниже нуля — ошибка Underflow (код 6001)</w:t>
            </w:r>
          </w:p>
        </w:tc>
      </w:tr>
    </w:tbl>
    <w:p w14:paraId="10F01E3E" w14:textId="77777777" w:rsidR="00DB5211" w:rsidRDefault="00DB5211">
      <w:pPr>
        <w:spacing w:after="120"/>
      </w:pPr>
    </w:p>
    <w:p w14:paraId="66C4F215" w14:textId="77777777" w:rsidR="00DB5211" w:rsidRDefault="00000000">
      <w:pPr>
        <w:spacing w:after="120"/>
      </w:pPr>
      <w:r>
        <w:t>Программа в Devnet: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B5211" w14:paraId="023095B9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0D5C" w14:textId="77777777" w:rsidR="00DB5211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5451" w14:textId="77777777" w:rsidR="00DB5211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DB5211" w14:paraId="058A804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9C12" w14:textId="77777777" w:rsidR="00DB5211" w:rsidRDefault="00000000">
            <w:r>
              <w:rPr>
                <w:sz w:val="20"/>
                <w:szCs w:val="20"/>
              </w:rPr>
              <w:t>Program ID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2B6B" w14:textId="77777777" w:rsidR="00DB5211" w:rsidRDefault="00000000">
            <w:hyperlink r:id="rId5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HN2SRai9T3z7Rsw2avdz7Ns5tewqHctg9JeTeiSU6jTW</w:t>
              </w:r>
            </w:hyperlink>
          </w:p>
        </w:tc>
      </w:tr>
      <w:tr w:rsidR="00DB5211" w14:paraId="5990004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573F" w14:textId="77777777" w:rsidR="00DB5211" w:rsidRDefault="00000000">
            <w:r>
              <w:rPr>
                <w:sz w:val="20"/>
                <w:szCs w:val="20"/>
              </w:rPr>
              <w:t>Фреймворк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E6DA" w14:textId="77777777" w:rsidR="00DB5211" w:rsidRDefault="00000000">
            <w:r>
              <w:rPr>
                <w:sz w:val="20"/>
                <w:szCs w:val="20"/>
              </w:rPr>
              <w:t>Anchor 1.2.0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anchor-lang</w:t>
            </w:r>
            <w:r>
              <w:rPr>
                <w:sz w:val="20"/>
                <w:szCs w:val="20"/>
              </w:rPr>
              <w:t xml:space="preserve"> 1.2.0), клиент —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@anchor-lang/core</w:t>
            </w:r>
            <w:r>
              <w:rPr>
                <w:sz w:val="20"/>
                <w:szCs w:val="20"/>
              </w:rPr>
              <w:t xml:space="preserve"> 1.2.0</w:t>
            </w:r>
          </w:p>
        </w:tc>
      </w:tr>
      <w:tr w:rsidR="00DB5211" w14:paraId="08C1501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7247" w14:textId="77777777" w:rsidR="00DB5211" w:rsidRDefault="00000000">
            <w:r>
              <w:rPr>
                <w:sz w:val="20"/>
                <w:szCs w:val="20"/>
              </w:rPr>
              <w:t>Загрузчик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BB46" w14:textId="77777777" w:rsidR="00DB5211" w:rsidRDefault="00000000">
            <w:r>
              <w:rPr>
                <w:sz w:val="20"/>
                <w:szCs w:val="20"/>
              </w:rPr>
              <w:t>BPFLoaderUpgradeable — программу можно обновлять</w:t>
            </w:r>
          </w:p>
        </w:tc>
      </w:tr>
      <w:tr w:rsidR="00DB5211" w14:paraId="57C58D8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25CB" w14:textId="77777777" w:rsidR="00DB5211" w:rsidRDefault="00000000">
            <w:r>
              <w:rPr>
                <w:sz w:val="20"/>
                <w:szCs w:val="20"/>
              </w:rPr>
              <w:t>Upgrade authority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D9BB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8sJ49ZVUw8QXfxogwHRkXC1nfm6ZT7vrTWwq6xztBkVV</w:t>
            </w:r>
            <w:r>
              <w:rPr>
                <w:sz w:val="20"/>
                <w:szCs w:val="20"/>
              </w:rPr>
              <w:t xml:space="preserve"> — мой кошелёк</w:t>
            </w:r>
          </w:p>
        </w:tc>
      </w:tr>
      <w:tr w:rsidR="00DB5211" w14:paraId="0942493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A55E" w14:textId="77777777" w:rsidR="00DB5211" w:rsidRDefault="00000000">
            <w:r>
              <w:rPr>
                <w:sz w:val="20"/>
                <w:szCs w:val="20"/>
              </w:rPr>
              <w:t>Размер программы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EBA1" w14:textId="77777777" w:rsidR="00DB5211" w:rsidRDefault="00000000">
            <w:r>
              <w:rPr>
                <w:sz w:val="20"/>
                <w:szCs w:val="20"/>
              </w:rPr>
              <w:t>140 232 байта</w:t>
            </w:r>
          </w:p>
        </w:tc>
      </w:tr>
      <w:tr w:rsidR="00DB5211" w14:paraId="25673EA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B8FE" w14:textId="77777777" w:rsidR="00DB5211" w:rsidRDefault="00000000">
            <w:r>
              <w:rPr>
                <w:sz w:val="20"/>
                <w:szCs w:val="20"/>
              </w:rPr>
              <w:t>Счётчик (PDA)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C556" w14:textId="77777777" w:rsidR="00DB5211" w:rsidRDefault="00000000">
            <w:hyperlink r:id="rId6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Fyo5n9KjgDGah4rHv71f9pcr3EPMtwtchEYTkDEn4mD</w:t>
              </w:r>
            </w:hyperlink>
          </w:p>
        </w:tc>
      </w:tr>
    </w:tbl>
    <w:p w14:paraId="04DB27F2" w14:textId="77777777" w:rsidR="00DB5211" w:rsidRDefault="00DB5211">
      <w:pPr>
        <w:spacing w:after="120"/>
      </w:pPr>
    </w:p>
    <w:p w14:paraId="669826E2" w14:textId="77777777" w:rsidR="00DB5211" w:rsidRDefault="00000000">
      <w:pPr>
        <w:pStyle w:val="1"/>
      </w:pPr>
      <w:r>
        <w:t>3. Программа на Anchor</w:t>
      </w:r>
    </w:p>
    <w:p w14:paraId="7618A03D" w14:textId="77777777" w:rsidR="00DB5211" w:rsidRDefault="00000000">
      <w:pPr>
        <w:spacing w:after="120"/>
      </w:pPr>
      <w:r>
        <w:t xml:space="preserve">Вся программа — один файл </w:t>
      </w:r>
      <w:r>
        <w:rPr>
          <w:rFonts w:ascii="Consolas" w:eastAsia="Consolas" w:hAnsi="Consolas" w:cs="Consolas"/>
          <w:sz w:val="20"/>
          <w:szCs w:val="20"/>
        </w:rPr>
        <w:t>lib.rs</w:t>
      </w:r>
      <w:r>
        <w:t>. Основная часть:</w:t>
      </w:r>
    </w:p>
    <w:p w14:paraId="29C832D5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1. programs/counter/src/lib.rs (сокращённо)</w:t>
      </w:r>
    </w:p>
    <w:p w14:paraId="0052D3CC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#[program]</w:t>
      </w:r>
    </w:p>
    <w:p w14:paraId="0493F85A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mod counter {</w:t>
      </w:r>
    </w:p>
    <w:p w14:paraId="3BAB53DD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use super::*;</w:t>
      </w:r>
    </w:p>
    <w:p w14:paraId="36BD0BDB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7C9798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fn initialize(ctx: Context&lt;Initialize&gt;) -&gt; Result&lt;()&gt; {</w:t>
      </w:r>
    </w:p>
    <w:p w14:paraId="7FD05D2F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let counter = &amp;mut ctx.accounts.counter;</w:t>
      </w:r>
    </w:p>
    <w:p w14:paraId="7793D266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counter.authority = ctx.accounts.authority.key();</w:t>
      </w:r>
    </w:p>
    <w:p w14:paraId="7CFB9CB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counter.count = 0;</w:t>
      </w:r>
    </w:p>
    <w:p w14:paraId="5BB74C6D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counter.bump = ctx.bumps.counter;</w:t>
      </w:r>
    </w:p>
    <w:p w14:paraId="21FBE3DE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Ok(())</w:t>
      </w:r>
    </w:p>
    <w:p w14:paraId="57616F33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FF3D02B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85D6E3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fn increment(ctx: Context&lt;Update&gt;) -&gt; Result&lt;()&gt; {</w:t>
      </w:r>
    </w:p>
    <w:p w14:paraId="4491B76E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let counter = &amp;mut ctx.accounts.counter;</w:t>
      </w:r>
    </w:p>
    <w:p w14:paraId="2536BF3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counter.count = counter.count.checked_add(1).ok_or(CounterError::Overflow)?;</w:t>
      </w:r>
    </w:p>
    <w:p w14:paraId="40519889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Ok(())</w:t>
      </w:r>
    </w:p>
    <w:p w14:paraId="1555A287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148D7F5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// decrement — то же с checked_sub и ошибкой Underflow</w:t>
      </w:r>
    </w:p>
    <w:p w14:paraId="32918D59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4E863C7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4897F8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#[derive(Accounts)]</w:t>
      </w:r>
    </w:p>
    <w:p w14:paraId="25FAD44B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struct Initialize&lt;'info&gt; {</w:t>
      </w:r>
    </w:p>
    <w:p w14:paraId="22AF1ADD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#[account(mut)]</w:t>
      </w:r>
    </w:p>
    <w:p w14:paraId="32A64D0E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authority: Signer&lt;'info&gt;,</w:t>
      </w:r>
    </w:p>
    <w:p w14:paraId="30E6D17A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#[account(init, payer = authority, space = 8 + Counter::INIT_SPACE,</w:t>
      </w:r>
    </w:p>
    <w:p w14:paraId="21FF026C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seeds = [b"counter", authority.key().as_ref()], bump)]</w:t>
      </w:r>
    </w:p>
    <w:p w14:paraId="4F0CBF8D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counter: Account&lt;'info, Counter&gt;,</w:t>
      </w:r>
    </w:p>
    <w:p w14:paraId="371D67A7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system_program: Program&lt;'info, System&gt;,</w:t>
      </w:r>
    </w:p>
    <w:p w14:paraId="7E1E4CED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B7A2970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94ABF1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#[derive(Accounts)]</w:t>
      </w:r>
    </w:p>
    <w:p w14:paraId="0A9518F1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struct Update&lt;'info&gt; {</w:t>
      </w:r>
    </w:p>
    <w:p w14:paraId="14EA879B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authority: Signer&lt;'info&gt;,</w:t>
      </w:r>
    </w:p>
    <w:p w14:paraId="046105AD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#[account(mut, seeds = [b"counter", authority.key().as_ref()],</w:t>
      </w:r>
    </w:p>
    <w:p w14:paraId="19237273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bump = counter.bump, has_one = authority)]</w:t>
      </w:r>
    </w:p>
    <w:p w14:paraId="7FEA6CE1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counter: Account&lt;'info, Counter&gt;,</w:t>
      </w:r>
    </w:p>
    <w:p w14:paraId="5F600266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148FD44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28D6FE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#[account]</w:t>
      </w:r>
    </w:p>
    <w:p w14:paraId="01CCBE7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#[derive(InitSpace)]</w:t>
      </w:r>
    </w:p>
    <w:p w14:paraId="26B2D72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struct Counter { pub authority: Pubkey, pub count: u64, pub bump: u8 }</w:t>
      </w:r>
    </w:p>
    <w:p w14:paraId="35F40447" w14:textId="77777777" w:rsidR="00DB5211" w:rsidRDefault="00000000">
      <w:pPr>
        <w:spacing w:after="120"/>
      </w:pPr>
      <w:r>
        <w:t xml:space="preserve">Сами инструкции — по две-три строки. Вся проверка входных данных описана атрибутами в структурах </w:t>
      </w:r>
      <w:r>
        <w:rPr>
          <w:rFonts w:ascii="Consolas" w:eastAsia="Consolas" w:hAnsi="Consolas" w:cs="Consolas"/>
          <w:sz w:val="20"/>
          <w:szCs w:val="20"/>
        </w:rPr>
        <w:t>Initialize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Update</w:t>
      </w:r>
      <w:r>
        <w:t>, и Anchor выполняет её до того, как вызвать мою функцию.</w:t>
      </w:r>
    </w:p>
    <w:p w14:paraId="6D54E8DD" w14:textId="77777777" w:rsidR="00DB5211" w:rsidRDefault="00000000">
      <w:pPr>
        <w:pStyle w:val="2"/>
      </w:pPr>
      <w:r>
        <w:t>Что Anchor делает вместо меня</w:t>
      </w:r>
    </w:p>
    <w:p w14:paraId="6D7654A7" w14:textId="77777777" w:rsidR="00DB5211" w:rsidRDefault="00000000">
      <w:pPr>
        <w:spacing w:after="120"/>
      </w:pPr>
      <w:r>
        <w:t>Сравнение с копилкой прошлой недели, где всё это было написано руками: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638"/>
      </w:tblGrid>
      <w:tr w:rsidR="00DB5211" w14:paraId="2F67A5E5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79EF" w14:textId="77777777" w:rsidR="00DB5211" w:rsidRDefault="00000000">
            <w:r>
              <w:rPr>
                <w:b/>
                <w:bCs/>
                <w:sz w:val="20"/>
                <w:szCs w:val="20"/>
              </w:rPr>
              <w:t>Задача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BBFD" w14:textId="77777777" w:rsidR="00DB5211" w:rsidRDefault="00000000">
            <w:r>
              <w:rPr>
                <w:b/>
                <w:bCs/>
                <w:sz w:val="20"/>
                <w:szCs w:val="20"/>
              </w:rPr>
              <w:t>Неделя 4: руками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9D9F" w14:textId="77777777" w:rsidR="00DB5211" w:rsidRDefault="00000000">
            <w:r>
              <w:rPr>
                <w:b/>
                <w:bCs/>
                <w:sz w:val="20"/>
                <w:szCs w:val="20"/>
              </w:rPr>
              <w:t>Неделя 5: Anchor</w:t>
            </w:r>
          </w:p>
        </w:tc>
      </w:tr>
      <w:tr w:rsidR="00DB5211" w14:paraId="589CBD23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0075" w14:textId="77777777" w:rsidR="00DB5211" w:rsidRDefault="00000000">
            <w:r>
              <w:rPr>
                <w:sz w:val="20"/>
                <w:szCs w:val="20"/>
              </w:rPr>
              <w:t>Точка входа и выбор инструкции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602B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entrypoint!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match</w:t>
            </w:r>
            <w:r>
              <w:rPr>
                <w:sz w:val="20"/>
                <w:szCs w:val="20"/>
              </w:rPr>
              <w:t xml:space="preserve"> по enum в processor.rs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3F65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#[program]</w:t>
            </w:r>
          </w:p>
        </w:tc>
      </w:tr>
      <w:tr w:rsidR="00DB5211" w14:paraId="28F45E70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D171" w14:textId="77777777" w:rsidR="00DB5211" w:rsidRDefault="00000000">
            <w:r>
              <w:rPr>
                <w:sz w:val="20"/>
                <w:szCs w:val="20"/>
              </w:rPr>
              <w:t>Формат данных инструкции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9AD7" w14:textId="77777777" w:rsidR="00DB5211" w:rsidRDefault="00000000">
            <w:r>
              <w:rPr>
                <w:sz w:val="20"/>
                <w:szCs w:val="20"/>
              </w:rPr>
              <w:t>Свой enum, номер варианта — 1 байт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0C30" w14:textId="77777777" w:rsidR="00DB5211" w:rsidRDefault="00000000">
            <w:r>
              <w:rPr>
                <w:sz w:val="20"/>
                <w:szCs w:val="20"/>
              </w:rPr>
              <w:t xml:space="preserve">Дискриминатор 8 байт: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sha256("global:increment")[..8]</w:t>
            </w:r>
          </w:p>
        </w:tc>
      </w:tr>
      <w:tr w:rsidR="00DB5211" w14:paraId="0BA6EB20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AFBA" w14:textId="77777777" w:rsidR="00DB5211" w:rsidRDefault="00000000">
            <w:r>
              <w:rPr>
                <w:sz w:val="20"/>
                <w:szCs w:val="20"/>
              </w:rPr>
              <w:t>Проверка подписи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3F86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if !owner.is_signer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C011" w14:textId="77777777" w:rsidR="00DB5211" w:rsidRDefault="00000000">
            <w:r>
              <w:rPr>
                <w:sz w:val="20"/>
                <w:szCs w:val="20"/>
              </w:rPr>
              <w:t xml:space="preserve">Тип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Signer</w:t>
            </w:r>
          </w:p>
        </w:tc>
      </w:tr>
      <w:tr w:rsidR="00DB5211" w14:paraId="5D693F26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DEC8" w14:textId="77777777" w:rsidR="00DB5211" w:rsidRDefault="00000000">
            <w:r>
              <w:rPr>
                <w:sz w:val="20"/>
                <w:szCs w:val="20"/>
              </w:rPr>
              <w:t>Проверка владельца и типа аккаунта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52F2" w14:textId="77777777" w:rsidR="00DB5211" w:rsidRDefault="00000000">
            <w:r>
              <w:rPr>
                <w:sz w:val="20"/>
                <w:szCs w:val="20"/>
              </w:rPr>
              <w:t xml:space="preserve">Сравнение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account.owner</w:t>
            </w:r>
            <w:r>
              <w:rPr>
                <w:sz w:val="20"/>
                <w:szCs w:val="20"/>
              </w:rPr>
              <w:t xml:space="preserve"> и дискриминатора в state.rs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F6A1" w14:textId="77777777" w:rsidR="00DB5211" w:rsidRDefault="00000000">
            <w:r>
              <w:rPr>
                <w:sz w:val="20"/>
                <w:szCs w:val="20"/>
              </w:rPr>
              <w:t xml:space="preserve">Тип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Account&lt;Counter&gt;</w:t>
            </w:r>
          </w:p>
        </w:tc>
      </w:tr>
      <w:tr w:rsidR="00DB5211" w14:paraId="27448B4C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8BA5" w14:textId="77777777" w:rsidR="00DB5211" w:rsidRDefault="00000000">
            <w:r>
              <w:rPr>
                <w:sz w:val="20"/>
                <w:szCs w:val="20"/>
              </w:rPr>
              <w:t>Проверка адреса PDA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EF90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create_program_address</w:t>
            </w:r>
            <w:r>
              <w:rPr>
                <w:sz w:val="20"/>
                <w:szCs w:val="20"/>
              </w:rPr>
              <w:t xml:space="preserve"> и сравнение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511C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seeds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bump</w:t>
            </w:r>
          </w:p>
        </w:tc>
      </w:tr>
      <w:tr w:rsidR="00DB5211" w14:paraId="7718952E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9A36" w14:textId="77777777" w:rsidR="00DB5211" w:rsidRDefault="00000000">
            <w:r>
              <w:rPr>
                <w:sz w:val="20"/>
                <w:szCs w:val="20"/>
              </w:rPr>
              <w:t>Кто может менять аккаунт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B48D" w14:textId="77777777" w:rsidR="00DB5211" w:rsidRDefault="00000000">
            <w:r>
              <w:rPr>
                <w:sz w:val="20"/>
                <w:szCs w:val="20"/>
              </w:rPr>
              <w:t xml:space="preserve">Сравнение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vault.owner</w:t>
            </w:r>
            <w:r>
              <w:rPr>
                <w:sz w:val="20"/>
                <w:szCs w:val="20"/>
              </w:rPr>
              <w:t xml:space="preserve"> с подписантом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6223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has_one = authority</w:t>
            </w:r>
          </w:p>
        </w:tc>
      </w:tr>
      <w:tr w:rsidR="00DB5211" w14:paraId="0DCB6DFC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F5F5" w14:textId="77777777" w:rsidR="00DB5211" w:rsidRDefault="00000000">
            <w:r>
              <w:rPr>
                <w:sz w:val="20"/>
                <w:szCs w:val="20"/>
              </w:rPr>
              <w:t>Создание аккаунта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6F3A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invoke_signed</w:t>
            </w:r>
            <w:r>
              <w:rPr>
                <w:sz w:val="20"/>
                <w:szCs w:val="20"/>
              </w:rPr>
              <w:t xml:space="preserve"> с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create_account</w:t>
            </w:r>
            <w:r>
              <w:rPr>
                <w:sz w:val="20"/>
                <w:szCs w:val="20"/>
              </w:rPr>
              <w:t xml:space="preserve"> и сидами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D8E4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init, payer, space, seeds, bump</w:t>
            </w:r>
          </w:p>
        </w:tc>
      </w:tr>
      <w:tr w:rsidR="00DB5211" w14:paraId="2258FEFB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1724" w14:textId="77777777" w:rsidR="00DB5211" w:rsidRDefault="00000000">
            <w:r>
              <w:rPr>
                <w:sz w:val="20"/>
                <w:szCs w:val="20"/>
              </w:rPr>
              <w:t>Сериализация и размер аккаунта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9B91" w14:textId="77777777" w:rsidR="00DB5211" w:rsidRDefault="00000000">
            <w:r>
              <w:rPr>
                <w:sz w:val="20"/>
                <w:szCs w:val="20"/>
              </w:rPr>
              <w:t>Borsh руками, размер 57 посчитан вручную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DB32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#[account]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InitSpace</w:t>
            </w:r>
          </w:p>
        </w:tc>
      </w:tr>
      <w:tr w:rsidR="00DB5211" w14:paraId="31878398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B9A7" w14:textId="77777777" w:rsidR="00DB5211" w:rsidRDefault="00000000">
            <w:r>
              <w:rPr>
                <w:sz w:val="20"/>
                <w:szCs w:val="20"/>
              </w:rPr>
              <w:t>Ошибки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06AC" w14:textId="77777777" w:rsidR="00DB5211" w:rsidRDefault="00000000">
            <w:r>
              <w:rPr>
                <w:sz w:val="20"/>
                <w:szCs w:val="20"/>
              </w:rPr>
              <w:t xml:space="preserve">Свой enum 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From&lt;VaultError&gt; for ProgramError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C782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#[error_code]</w:t>
            </w:r>
            <w:r>
              <w:rPr>
                <w:sz w:val="20"/>
                <w:szCs w:val="20"/>
              </w:rPr>
              <w:t>, коды с 6000</w:t>
            </w:r>
          </w:p>
        </w:tc>
      </w:tr>
      <w:tr w:rsidR="00DB5211" w14:paraId="6D55235B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2EFE" w14:textId="77777777" w:rsidR="00DB5211" w:rsidRDefault="00000000"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98C4" w14:textId="77777777" w:rsidR="00DB5211" w:rsidRDefault="00000000">
            <w:r>
              <w:rPr>
                <w:sz w:val="20"/>
                <w:szCs w:val="20"/>
              </w:rPr>
              <w:t>Байты инструкции собраны вручную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96E2" w14:textId="77777777" w:rsidR="00DB5211" w:rsidRDefault="00000000">
            <w:r>
              <w:rPr>
                <w:sz w:val="20"/>
                <w:szCs w:val="20"/>
              </w:rPr>
              <w:t xml:space="preserve">IDL 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program.methods.increment()</w:t>
            </w:r>
          </w:p>
        </w:tc>
      </w:tr>
    </w:tbl>
    <w:p w14:paraId="763A504B" w14:textId="77777777" w:rsidR="00DB5211" w:rsidRDefault="00DB5211">
      <w:pPr>
        <w:spacing w:after="120"/>
      </w:pPr>
    </w:p>
    <w:p w14:paraId="36273F37" w14:textId="77777777" w:rsidR="00DB5211" w:rsidRDefault="00000000">
      <w:pPr>
        <w:spacing w:after="120"/>
      </w:pPr>
      <w:r>
        <w:lastRenderedPageBreak/>
        <w:t xml:space="preserve">Отдельно пригодился прошлый опыт: в копилке дискриминатор аккаунта был сделан «как в Anchor» — </w:t>
      </w:r>
      <w:r>
        <w:rPr>
          <w:rFonts w:ascii="Consolas" w:eastAsia="Consolas" w:hAnsi="Consolas" w:cs="Consolas"/>
          <w:sz w:val="20"/>
          <w:szCs w:val="20"/>
        </w:rPr>
        <w:t>sha256("account:Vault")[..8]</w:t>
      </w:r>
      <w:r>
        <w:t xml:space="preserve">. Здесь Anchor вычисляет его сам по той же формуле, только от имени </w:t>
      </w:r>
      <w:r>
        <w:rPr>
          <w:rFonts w:ascii="Consolas" w:eastAsia="Consolas" w:hAnsi="Consolas" w:cs="Consolas"/>
          <w:sz w:val="20"/>
          <w:szCs w:val="20"/>
        </w:rPr>
        <w:t>Counter</w:t>
      </w:r>
      <w:r>
        <w:t>.</w:t>
      </w:r>
    </w:p>
    <w:p w14:paraId="1AB0DF19" w14:textId="77777777" w:rsidR="00DB5211" w:rsidRDefault="00000000">
      <w:pPr>
        <w:pStyle w:val="1"/>
      </w:pPr>
      <w:r>
        <w:t>4. Сборка, тесты и деплой</w:t>
      </w:r>
    </w:p>
    <w:p w14:paraId="0E6B8BD1" w14:textId="77777777" w:rsidR="00DB5211" w:rsidRDefault="00000000">
      <w:pPr>
        <w:spacing w:after="120"/>
      </w:pPr>
      <w:r>
        <w:t xml:space="preserve">Проект — обычный Anchor-workspace: </w:t>
      </w:r>
      <w:r>
        <w:rPr>
          <w:rFonts w:ascii="Consolas" w:eastAsia="Consolas" w:hAnsi="Consolas" w:cs="Consolas"/>
          <w:sz w:val="20"/>
          <w:szCs w:val="20"/>
        </w:rPr>
        <w:t>Anchor.toml</w:t>
      </w:r>
      <w:r>
        <w:t xml:space="preserve">, папка </w:t>
      </w:r>
      <w:r>
        <w:rPr>
          <w:rFonts w:ascii="Consolas" w:eastAsia="Consolas" w:hAnsi="Consolas" w:cs="Consolas"/>
          <w:sz w:val="20"/>
          <w:szCs w:val="20"/>
        </w:rPr>
        <w:t>programs/counter</w:t>
      </w:r>
      <w:r>
        <w:t xml:space="preserve">, IDL. Программу я собирал командой </w:t>
      </w:r>
      <w:r>
        <w:rPr>
          <w:rFonts w:ascii="Consolas" w:eastAsia="Consolas" w:hAnsi="Consolas" w:cs="Consolas"/>
          <w:sz w:val="20"/>
          <w:szCs w:val="20"/>
        </w:rPr>
        <w:t>cargo build-sbf</w:t>
      </w:r>
      <w:r>
        <w:t xml:space="preserve"> (Solana CLI 4.3), а IDL генерировал библиотекой </w:t>
      </w:r>
      <w:r>
        <w:rPr>
          <w:rFonts w:ascii="Consolas" w:eastAsia="Consolas" w:hAnsi="Consolas" w:cs="Consolas"/>
          <w:sz w:val="20"/>
          <w:szCs w:val="20"/>
        </w:rPr>
        <w:t>anchor-lang-idl</w:t>
      </w:r>
      <w:r>
        <w:t xml:space="preserve"> — её же вызывает </w:t>
      </w:r>
      <w:r>
        <w:rPr>
          <w:rFonts w:ascii="Consolas" w:eastAsia="Consolas" w:hAnsi="Consolas" w:cs="Consolas"/>
          <w:sz w:val="20"/>
          <w:szCs w:val="20"/>
        </w:rPr>
        <w:t>anchor build</w:t>
      </w:r>
      <w:r>
        <w:t xml:space="preserve">. Результат тот же: файл </w:t>
      </w:r>
      <w:r>
        <w:rPr>
          <w:rFonts w:ascii="Consolas" w:eastAsia="Consolas" w:hAnsi="Consolas" w:cs="Consolas"/>
          <w:sz w:val="20"/>
          <w:szCs w:val="20"/>
        </w:rPr>
        <w:t>counter.so</w:t>
      </w:r>
      <w:r>
        <w:t xml:space="preserve"> и описание программы </w:t>
      </w:r>
      <w:r>
        <w:rPr>
          <w:rFonts w:ascii="Consolas" w:eastAsia="Consolas" w:hAnsi="Consolas" w:cs="Consolas"/>
          <w:sz w:val="20"/>
          <w:szCs w:val="20"/>
        </w:rPr>
        <w:t>counter.json</w:t>
      </w:r>
      <w:r>
        <w:t>.</w:t>
      </w:r>
    </w:p>
    <w:p w14:paraId="4EDF7A36" w14:textId="77777777" w:rsidR="00DB5211" w:rsidRDefault="00000000">
      <w:pPr>
        <w:pStyle w:val="2"/>
      </w:pPr>
      <w:r>
        <w:t>Тесты в LiteSVM</w:t>
      </w:r>
    </w:p>
    <w:p w14:paraId="6E6046AD" w14:textId="77777777" w:rsidR="00DB5211" w:rsidRDefault="00000000">
      <w:pPr>
        <w:spacing w:after="120"/>
      </w:pPr>
      <w:r>
        <w:t xml:space="preserve">В Anchor 1.x шаблон тестов по умолчанию — LiteSVM: это виртуальная машина Solana, которая работает прямо внутри </w:t>
      </w:r>
      <w:r>
        <w:rPr>
          <w:rFonts w:ascii="Consolas" w:eastAsia="Consolas" w:hAnsi="Consolas" w:cs="Consolas"/>
          <w:sz w:val="20"/>
          <w:szCs w:val="20"/>
        </w:rPr>
        <w:t>cargo test</w:t>
      </w:r>
      <w:r>
        <w:t xml:space="preserve">. Тесты грузят тот же </w:t>
      </w:r>
      <w:r>
        <w:rPr>
          <w:rFonts w:ascii="Consolas" w:eastAsia="Consolas" w:hAnsi="Consolas" w:cs="Consolas"/>
          <w:sz w:val="20"/>
          <w:szCs w:val="20"/>
        </w:rPr>
        <w:t>counter.so</w:t>
      </w:r>
      <w:r>
        <w:t>, что уходит в сеть, и отправляют ему настоящие транзакции. Инструкции собираются из типов, которые Anchor сгенерировал по программе.</w:t>
      </w:r>
    </w:p>
    <w:p w14:paraId="7E844B9C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initialize_creates_counter_at_zero</w:t>
      </w:r>
      <w:r>
        <w:t xml:space="preserve"> — счётчик создан, count = 0, размер аккаунта 49 байт, дискриминатор верный;</w:t>
      </w:r>
    </w:p>
    <w:p w14:paraId="3455AE1D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increment_and_decrement</w:t>
      </w:r>
      <w:r>
        <w:t xml:space="preserve"> — три раза +1 и один раз −1 дают 2;</w:t>
      </w:r>
    </w:p>
    <w:p w14:paraId="56054D8D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cannot_go_below_zero</w:t>
      </w:r>
      <w:r>
        <w:t xml:space="preserve"> — −1 от нуля возвращает ошибку Underflow (6001);</w:t>
      </w:r>
    </w:p>
    <w:p w14:paraId="247CEAD9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stranger_cannot_touch_my_counter</w:t>
      </w:r>
      <w:r>
        <w:t xml:space="preserve"> — чужой кошелёк не может изменить мой счётчик (ConstraintSeeds, 2006);</w:t>
      </w:r>
    </w:p>
    <w:p w14:paraId="674A4B64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cannot_initialize_twice</w:t>
      </w:r>
      <w:r>
        <w:t xml:space="preserve"> — второй initialize падает: аккаунт уже существует.</w:t>
      </w:r>
    </w:p>
    <w:p w14:paraId="283B1CE3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2. Сборка и тесты</w:t>
      </w:r>
    </w:p>
    <w:p w14:paraId="7ECFF6F8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cargo build-sbf</w:t>
      </w:r>
    </w:p>
    <w:p w14:paraId="0B428561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Finished `release` profile [optimized] target(s) in 2m 22s</w:t>
      </w:r>
    </w:p>
    <w:p w14:paraId="12038254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AB8AD0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cargo test</w:t>
      </w:r>
    </w:p>
    <w:p w14:paraId="6EF90D2D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Running tests/test_counter.rs</w:t>
      </w:r>
    </w:p>
    <w:p w14:paraId="637B595A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running 5 tests</w:t>
      </w:r>
    </w:p>
    <w:p w14:paraId="0E1FC204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cannot_initialize_twice ... ok</w:t>
      </w:r>
    </w:p>
    <w:p w14:paraId="7362D1A4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cannot_go_below_zero ... ok</w:t>
      </w:r>
    </w:p>
    <w:p w14:paraId="311177A4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initialize_creates_counter_at_zero ... ok</w:t>
      </w:r>
    </w:p>
    <w:p w14:paraId="06279A2F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increment_and_decrement ... ok</w:t>
      </w:r>
    </w:p>
    <w:p w14:paraId="3852BB1E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stranger_cannot_touch_my_counter ... ok</w:t>
      </w:r>
    </w:p>
    <w:p w14:paraId="58E130A9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result: ok. 5 passed; 0 failed; 0 ignored; 0 measured; 0 filtered out</w:t>
      </w:r>
    </w:p>
    <w:p w14:paraId="5214972A" w14:textId="77777777" w:rsidR="00DB5211" w:rsidRDefault="00000000">
      <w:pPr>
        <w:pStyle w:val="2"/>
      </w:pPr>
      <w:r>
        <w:t>IDL</w:t>
      </w:r>
    </w:p>
    <w:p w14:paraId="7AF802F1" w14:textId="77777777" w:rsidR="00DB5211" w:rsidRDefault="00000000">
      <w:pPr>
        <w:spacing w:after="120"/>
      </w:pPr>
      <w:r>
        <w:t xml:space="preserve">IDL — это JSON-описание программы: инструкции, их аккаунты и аргументы, типы аккаунтов, ошибки. По нему клиент понимает, как вызвать программу. Вот как в нём описана инструкция </w:t>
      </w:r>
      <w:r>
        <w:rPr>
          <w:rFonts w:ascii="Consolas" w:eastAsia="Consolas" w:hAnsi="Consolas" w:cs="Consolas"/>
          <w:sz w:val="20"/>
          <w:szCs w:val="20"/>
        </w:rPr>
        <w:t>increment</w:t>
      </w:r>
      <w:r>
        <w:t>:</w:t>
      </w:r>
    </w:p>
    <w:p w14:paraId="1795CBD8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lastRenderedPageBreak/>
        <w:t>Листинг 3. Фрагмент idl/counter.json</w:t>
      </w:r>
    </w:p>
    <w:p w14:paraId="68B9CD59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B07ABCB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"name": "increment",</w:t>
      </w:r>
    </w:p>
    <w:p w14:paraId="30566A22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"discriminator": [11, 18, 104, 9, 104, 174, 59, 33],</w:t>
      </w:r>
    </w:p>
    <w:p w14:paraId="7E325697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"accounts": [</w:t>
      </w:r>
    </w:p>
    <w:p w14:paraId="6C30E08E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{ "name": "authority", "signer": true, "relations": ["counter"] },</w:t>
      </w:r>
    </w:p>
    <w:p w14:paraId="2A23919C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{ "name": "counter", "writable": true,</w:t>
      </w:r>
    </w:p>
    <w:p w14:paraId="3195E869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"pda": { "seeds": [</w:t>
      </w:r>
    </w:p>
    <w:p w14:paraId="5F01DCB5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{ "kind": "const", "value": [99, 111, 117, 110, 116, 101, 114] },</w:t>
      </w:r>
    </w:p>
    <w:p w14:paraId="657D006A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{ "kind": "account", "path": "authority" } ] } }</w:t>
      </w:r>
    </w:p>
    <w:p w14:paraId="0785DB98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],</w:t>
      </w:r>
    </w:p>
    <w:p w14:paraId="35461E1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"args": []</w:t>
      </w:r>
    </w:p>
    <w:p w14:paraId="5DFCA028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F9915E4" w14:textId="77777777" w:rsidR="00DB5211" w:rsidRDefault="00000000">
      <w:pPr>
        <w:spacing w:after="120"/>
      </w:pPr>
      <w:r>
        <w:t xml:space="preserve">Дискриминатор </w:t>
      </w:r>
      <w:r>
        <w:rPr>
          <w:rFonts w:ascii="Consolas" w:eastAsia="Consolas" w:hAnsi="Consolas" w:cs="Consolas"/>
          <w:sz w:val="20"/>
          <w:szCs w:val="20"/>
        </w:rPr>
        <w:t>[11, 18, 104, …]</w:t>
      </w:r>
      <w:r>
        <w:t xml:space="preserve"> — первые 8 байт </w:t>
      </w:r>
      <w:r>
        <w:rPr>
          <w:rFonts w:ascii="Consolas" w:eastAsia="Consolas" w:hAnsi="Consolas" w:cs="Consolas"/>
          <w:sz w:val="20"/>
          <w:szCs w:val="20"/>
        </w:rPr>
        <w:t>sha256("global:increment")</w:t>
      </w:r>
      <w:r>
        <w:t xml:space="preserve">. Числа </w:t>
      </w:r>
      <w:r>
        <w:rPr>
          <w:rFonts w:ascii="Consolas" w:eastAsia="Consolas" w:hAnsi="Consolas" w:cs="Consolas"/>
          <w:sz w:val="20"/>
          <w:szCs w:val="20"/>
        </w:rPr>
        <w:t>[99, 111, …]</w:t>
      </w:r>
      <w:r>
        <w:t xml:space="preserve"> — это байты слова «counter». Раз сиды PDA записаны в IDL, клиент сам вычисляет адрес счётчика.</w:t>
      </w:r>
    </w:p>
    <w:p w14:paraId="6EE9B33A" w14:textId="77777777" w:rsidR="00DB5211" w:rsidRDefault="00000000">
      <w:pPr>
        <w:pStyle w:val="2"/>
      </w:pPr>
      <w:r>
        <w:t>Деплой в Devnet</w:t>
      </w:r>
    </w:p>
    <w:p w14:paraId="168DAB63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4. Деплой и программа в сети</w:t>
      </w:r>
    </w:p>
    <w:p w14:paraId="53F4BD6B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program deploy target/deploy/counter.so \</w:t>
      </w:r>
    </w:p>
    <w:p w14:paraId="6F13A482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--program-id keys/counter-keypair.json --url devnet --use-rpc</w:t>
      </w:r>
    </w:p>
    <w:p w14:paraId="5F9B0BFB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Id: HN2SRai9T3z7Rsw2avdz7Ns5tewqHctg9JeTeiSU6jTW</w:t>
      </w:r>
    </w:p>
    <w:p w14:paraId="5A2786A8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Signature: dzaWqQVyu48EQfm84JeWRLXauZVDeP5vZq7dE3GNa4xuRRVkadjqvd8Lm4kauDsDjSpmCr5mU9LVwYTZTWFiBjt</w:t>
      </w:r>
    </w:p>
    <w:p w14:paraId="3965B924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7C7951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program show HN2SRai9T3z7Rsw2avdz7Ns5tewqHctg9JeTeiSU6jTW --url devnet</w:t>
      </w:r>
    </w:p>
    <w:p w14:paraId="5846C6BB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Id: HN2SRai9T3z7Rsw2avdz7Ns5tewqHctg9JeTeiSU6jTW</w:t>
      </w:r>
    </w:p>
    <w:p w14:paraId="2E42D784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BPFLoaderUpgradeab1e11111111111111111111111</w:t>
      </w:r>
    </w:p>
    <w:p w14:paraId="5552A5CA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ProgramData Address: 87pCkCiF3deT6nWYGkXb2j15cRNuGadn4GeXLDovqegn</w:t>
      </w:r>
    </w:p>
    <w:p w14:paraId="5EAF111F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Authority: 8sJ49ZVUw8QXfxogwHRkXC1nfm6ZT7vrTWwq6xztBkVV</w:t>
      </w:r>
    </w:p>
    <w:p w14:paraId="7D30AAD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Last Deployed In Slot: 505862743</w:t>
      </w:r>
    </w:p>
    <w:p w14:paraId="4F165551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Data Length: 140232 (0x223c8) bytes</w:t>
      </w:r>
    </w:p>
    <w:p w14:paraId="26D3D739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0.7132574 SOL</w:t>
      </w:r>
    </w:p>
    <w:p w14:paraId="27F47489" w14:textId="77777777" w:rsidR="00DB5211" w:rsidRDefault="00000000">
      <w:pPr>
        <w:spacing w:after="120"/>
      </w:pPr>
      <w:r>
        <w:t xml:space="preserve">Флаг </w:t>
      </w:r>
      <w:r>
        <w:rPr>
          <w:rFonts w:ascii="Consolas" w:eastAsia="Consolas" w:hAnsi="Consolas" w:cs="Consolas"/>
          <w:sz w:val="20"/>
          <w:szCs w:val="20"/>
        </w:rPr>
        <w:t>--use-rpc</w:t>
      </w:r>
      <w:r>
        <w:t xml:space="preserve"> остался с прошлой недели: он отправляет байткод через обычный RPC, а не напрямую валидаторам по UDP. В этот раз деплой прошёл с первой попытки за 16 секунд. После деплоя я передал право обновлять программу своему основному кошельку командой </w:t>
      </w:r>
      <w:r>
        <w:rPr>
          <w:rFonts w:ascii="Consolas" w:eastAsia="Consolas" w:hAnsi="Consolas" w:cs="Consolas"/>
          <w:sz w:val="20"/>
          <w:szCs w:val="20"/>
        </w:rPr>
        <w:t>solana program set-upgrade-authority</w:t>
      </w:r>
      <w:r>
        <w:t>.</w:t>
      </w:r>
    </w:p>
    <w:p w14:paraId="6827628A" w14:textId="77777777" w:rsidR="00DB5211" w:rsidRDefault="00000000">
      <w:pPr>
        <w:spacing w:after="120"/>
      </w:pPr>
      <w:r>
        <w:t>Программа на Anchor получилась в 1,8 раза больше копилки: 140 232 байта против 79 512. Весь код проверок, сериализации и обработки ошибок, который генерирует Anchor, попадает в байткод. Поэтому и деплой дороже: rent-депозит за байткод — 0,713 SOL.</w:t>
      </w:r>
    </w:p>
    <w:p w14:paraId="49FC3FDE" w14:textId="77777777" w:rsidR="00DB5211" w:rsidRDefault="00000000">
      <w:pPr>
        <w:pStyle w:val="2"/>
      </w:pPr>
      <w:r>
        <w:t>Какие были сложности</w:t>
      </w:r>
    </w:p>
    <w:p w14:paraId="6D2B0B87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t xml:space="preserve">В Anchor 1.0 TypeScript-пакет переименовали: теперь это </w:t>
      </w:r>
      <w:r>
        <w:rPr>
          <w:rFonts w:ascii="Consolas" w:eastAsia="Consolas" w:hAnsi="Consolas" w:cs="Consolas"/>
          <w:sz w:val="20"/>
          <w:szCs w:val="20"/>
        </w:rPr>
        <w:t>@anchor-lang/core</w:t>
      </w:r>
      <w:r>
        <w:t xml:space="preserve">, а не </w:t>
      </w:r>
      <w:r>
        <w:rPr>
          <w:rFonts w:ascii="Consolas" w:eastAsia="Consolas" w:hAnsi="Consolas" w:cs="Consolas"/>
          <w:sz w:val="20"/>
          <w:szCs w:val="20"/>
        </w:rPr>
        <w:t>@coral-xyz/anchor</w:t>
      </w:r>
      <w:r>
        <w:t>. Большинство примеров в интернете написано под старое имя и старые версии.</w:t>
      </w:r>
    </w:p>
    <w:p w14:paraId="276618C1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t xml:space="preserve">LiteSVM 0.17 собирается только на Rust 1.97.1 и новее — поставил этот toolchain через </w:t>
      </w:r>
      <w:r>
        <w:rPr>
          <w:rFonts w:ascii="Consolas" w:eastAsia="Consolas" w:hAnsi="Consolas" w:cs="Consolas"/>
          <w:sz w:val="20"/>
          <w:szCs w:val="20"/>
        </w:rPr>
        <w:t>rustup</w:t>
      </w:r>
      <w:r>
        <w:t>.</w:t>
      </w:r>
    </w:p>
    <w:p w14:paraId="12D06E5F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t xml:space="preserve">Anchor 1.2 и LiteSVM используют разные версии крейта </w:t>
      </w:r>
      <w:r>
        <w:rPr>
          <w:rFonts w:ascii="Consolas" w:eastAsia="Consolas" w:hAnsi="Consolas" w:cs="Consolas"/>
          <w:sz w:val="20"/>
          <w:szCs w:val="20"/>
        </w:rPr>
        <w:t>solana-address</w:t>
      </w:r>
      <w:r>
        <w:t xml:space="preserve">. Адрес в обоих — те же 32 байта, но для Rust это разные типы, поэтому в тестах адреса перекладываются через </w:t>
      </w:r>
      <w:r>
        <w:rPr>
          <w:rFonts w:ascii="Consolas" w:eastAsia="Consolas" w:hAnsi="Consolas" w:cs="Consolas"/>
          <w:sz w:val="20"/>
          <w:szCs w:val="20"/>
        </w:rPr>
        <w:t>to_bytes()</w:t>
      </w:r>
      <w:r>
        <w:t>.</w:t>
      </w:r>
    </w:p>
    <w:p w14:paraId="6126E636" w14:textId="77777777" w:rsidR="00DB5211" w:rsidRDefault="00000000">
      <w:pPr>
        <w:pStyle w:val="1"/>
      </w:pPr>
      <w:r>
        <w:lastRenderedPageBreak/>
        <w:t>5. Взаимодействие через client</w:t>
      </w:r>
    </w:p>
    <w:p w14:paraId="2C5A8C32" w14:textId="77777777" w:rsidR="00DB5211" w:rsidRDefault="00000000">
      <w:pPr>
        <w:spacing w:after="120"/>
      </w:pPr>
      <w:r>
        <w:t xml:space="preserve">Клиент </w:t>
      </w:r>
      <w:r>
        <w:rPr>
          <w:rFonts w:ascii="Consolas" w:eastAsia="Consolas" w:hAnsi="Consolas" w:cs="Consolas"/>
          <w:sz w:val="20"/>
          <w:szCs w:val="20"/>
        </w:rPr>
        <w:t>client/counter.mjs</w:t>
      </w:r>
      <w:r>
        <w:t xml:space="preserve"> написан на </w:t>
      </w:r>
      <w:r>
        <w:rPr>
          <w:rFonts w:ascii="Consolas" w:eastAsia="Consolas" w:hAnsi="Consolas" w:cs="Consolas"/>
          <w:sz w:val="20"/>
          <w:szCs w:val="20"/>
        </w:rPr>
        <w:t>@anchor-lang/core</w:t>
      </w:r>
      <w:r>
        <w:t xml:space="preserve">. Он загружает IDL, создаёт объект </w:t>
      </w:r>
      <w:r>
        <w:rPr>
          <w:rFonts w:ascii="Consolas" w:eastAsia="Consolas" w:hAnsi="Consolas" w:cs="Consolas"/>
          <w:sz w:val="20"/>
          <w:szCs w:val="20"/>
        </w:rPr>
        <w:t>Program</w:t>
      </w:r>
      <w:r>
        <w:t xml:space="preserve"> и вызывает инструкции по имени. Байты инструкции, адрес счётчика (PDA) и System Program Anchor подставляет сам — из клиента передаётся только кошелёк владельца.</w:t>
      </w:r>
    </w:p>
    <w:p w14:paraId="28C12731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5. Главное из client/counter.mjs</w:t>
      </w:r>
    </w:p>
    <w:p w14:paraId="15095227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idl = JSON.parse(readFileSync('../idl/counter.json', 'utf8'));</w:t>
      </w:r>
    </w:p>
    <w:p w14:paraId="21A1635C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provider = new AnchorProvider(connection, new Wallet(keypair), {});</w:t>
      </w:r>
    </w:p>
    <w:p w14:paraId="476D74F2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program = new Program(idl, provider);</w:t>
      </w:r>
    </w:p>
    <w:p w14:paraId="4D2C4E6A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C924EE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вызов инструкции: counter и systemProgram Anchor вычислит по IDL</w:t>
      </w:r>
    </w:p>
    <w:p w14:paraId="3A9A91EF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sig = await program.methods.increment()</w:t>
      </w:r>
    </w:p>
    <w:p w14:paraId="56DD3EA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.accounts({ authority: keypair.publicKey })</w:t>
      </w:r>
    </w:p>
    <w:p w14:paraId="00B8D1A1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.rpc();</w:t>
      </w:r>
    </w:p>
    <w:p w14:paraId="4D4EBBDE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8A1E32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чтение аккаунта: Anchor проверит дискриминатор и разберёт Borsh</w:t>
      </w:r>
    </w:p>
    <w:p w14:paraId="2DB554B5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{ count } = await program.account.counter.fetch(counterPda);</w:t>
      </w:r>
    </w:p>
    <w:p w14:paraId="207F76DA" w14:textId="77777777" w:rsidR="00DB5211" w:rsidRDefault="00000000">
      <w:pPr>
        <w:spacing w:after="120"/>
      </w:pPr>
      <w:r>
        <w:t xml:space="preserve">Для сравнения: на прошлой неделе клиент собирал данные инструкции вручную — </w:t>
      </w:r>
      <w:r>
        <w:rPr>
          <w:rFonts w:ascii="Consolas" w:eastAsia="Consolas" w:hAnsi="Consolas" w:cs="Consolas"/>
          <w:sz w:val="20"/>
          <w:szCs w:val="20"/>
        </w:rPr>
        <w:t>Buffer.concat([Buffer.from([1]), u64(lamports)])</w:t>
      </w:r>
      <w:r>
        <w:t xml:space="preserve"> — и разбирал 57 байт копилки по смещениям.</w:t>
      </w:r>
    </w:p>
    <w:p w14:paraId="54FF4D87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6. Вызов программы в Devnet</w:t>
      </w:r>
    </w:p>
    <w:p w14:paraId="614E270E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node counter.mjs</w:t>
      </w:r>
    </w:p>
    <w:p w14:paraId="0E3D3D5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Программа HN2SRai9T3z7Rsw2avdz7Ns5tewqHctg9JeTeiSU6jTW</w:t>
      </w:r>
    </w:p>
    <w:p w14:paraId="5E664895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Кошелёк   8ijYtQTzr7MSqvxxGZpGr9w3FKMkyY1W8pcUBYNymLSi</w:t>
      </w:r>
    </w:p>
    <w:p w14:paraId="14FB5526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8FE3E31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initialize count = 0   https://explorer.solana.com/tx/64C2akU8J55g19nY…</w:t>
      </w:r>
    </w:p>
    <w:p w14:paraId="1CA497CC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increment  count = 1   https://explorer.solana.com/tx/3vVz244HAPm6JtQK…</w:t>
      </w:r>
    </w:p>
    <w:p w14:paraId="71603736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increment  count = 2   https://explorer.solana.com/tx/3FDtSY9EX9JqF4bZ…</w:t>
      </w:r>
    </w:p>
    <w:p w14:paraId="1333051C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increment  count = 3   https://explorer.solana.com/tx/67DbttLK9PYSKXHu…</w:t>
      </w:r>
    </w:p>
    <w:p w14:paraId="2757CBA1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decrement  count = 2   https://explorer.solana.com/tx/27M94Q48VWCvdjYd…</w:t>
      </w:r>
    </w:p>
    <w:p w14:paraId="6E2BABC3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695499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Логи decrement:</w:t>
      </w:r>
    </w:p>
    <w:p w14:paraId="0FDF35B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HN2SRai9T3z7Rsw2avdz7Ns5tewqHctg9JeTeiSU6jTW invoke [1]</w:t>
      </w:r>
    </w:p>
    <w:p w14:paraId="011BA56A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Instruction: Decrement</w:t>
      </w:r>
    </w:p>
    <w:p w14:paraId="1CA58C6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count = 2</w:t>
      </w:r>
    </w:p>
    <w:p w14:paraId="160739E9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HN2SRai9T3z7Rsw2avdz7Ns5tewqHctg9JeTeiSU6jTW consumed 3770 of 200000 compute units</w:t>
      </w:r>
    </w:p>
    <w:p w14:paraId="2E45685D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HN2SRai9T3z7Rsw2avdz7Ns5tewqHctg9JeTeiSU6jTW success</w:t>
      </w:r>
    </w:p>
    <w:p w14:paraId="37C18945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BBF738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Счётчик  Fyo5n9KjgDGah4rHv71f9pcr3EPMtwtchEYTkDEn4mD</w:t>
      </w:r>
    </w:p>
    <w:p w14:paraId="4407E4BA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count      2</w:t>
      </w:r>
    </w:p>
    <w:p w14:paraId="7DDE950C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authority  8ijYtQTzr7MSqvxxGZpGr9w3FKMkyY1W8pcUBYNymLSi</w:t>
      </w:r>
    </w:p>
    <w:p w14:paraId="5F08F9A0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bump       253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7038"/>
      </w:tblGrid>
      <w:tr w:rsidR="00DB5211" w14:paraId="735AA3BE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4A29" w14:textId="77777777" w:rsidR="00DB5211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FB55" w14:textId="77777777" w:rsidR="00DB5211" w:rsidRDefault="00000000">
            <w:r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D00F" w14:textId="77777777" w:rsidR="00DB5211" w:rsidRDefault="00000000">
            <w:r>
              <w:rPr>
                <w:b/>
                <w:bCs/>
                <w:sz w:val="20"/>
                <w:szCs w:val="20"/>
              </w:rPr>
              <w:t>Транзакция в Solana Explorer</w:t>
            </w:r>
          </w:p>
        </w:tc>
      </w:tr>
      <w:tr w:rsidR="00DB5211" w14:paraId="1B39E8A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971F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initialize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7E11" w14:textId="77777777" w:rsidR="00DB521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2B1D" w14:textId="77777777" w:rsidR="00DB5211" w:rsidRDefault="00000000">
            <w:hyperlink r:id="rId7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64C2akU8J55g19nYVRpzzesJfE47HAkaw9RKWVtV…</w:t>
              </w:r>
            </w:hyperlink>
          </w:p>
        </w:tc>
      </w:tr>
      <w:tr w:rsidR="00DB5211" w14:paraId="072B81E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1954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increment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753E" w14:textId="77777777" w:rsidR="00DB521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C18A" w14:textId="77777777" w:rsidR="00DB5211" w:rsidRDefault="00000000">
            <w:hyperlink r:id="rId8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3vVz244HAPm6JtQKPZSWNuEN9kJf7WrbmHZeA5BB…</w:t>
              </w:r>
            </w:hyperlink>
          </w:p>
        </w:tc>
      </w:tr>
      <w:tr w:rsidR="00DB5211" w14:paraId="5FEC744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72A8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increment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548D" w14:textId="77777777" w:rsidR="00DB521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5D92" w14:textId="77777777" w:rsidR="00DB5211" w:rsidRDefault="00000000">
            <w:hyperlink r:id="rId9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3FDtSY9EX9JqF4bZRr6zSuGL7d35tZtF9y18QD9d…</w:t>
              </w:r>
            </w:hyperlink>
          </w:p>
        </w:tc>
      </w:tr>
      <w:tr w:rsidR="00DB5211" w14:paraId="3B6C83A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3B50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increment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2C46" w14:textId="77777777" w:rsidR="00DB521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6CD3" w14:textId="77777777" w:rsidR="00DB5211" w:rsidRDefault="00000000">
            <w:hyperlink r:id="rId10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67DbttLK9PYSKXHukMzTuBga6FJP1w9JMVvcZWGg…</w:t>
              </w:r>
            </w:hyperlink>
          </w:p>
        </w:tc>
      </w:tr>
      <w:tr w:rsidR="00DB5211" w14:paraId="1DCDD6F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EBC4" w14:textId="77777777" w:rsidR="00DB521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decrement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9918" w14:textId="77777777" w:rsidR="00DB521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EDDC" w14:textId="77777777" w:rsidR="00DB5211" w:rsidRDefault="00000000">
            <w:hyperlink r:id="rId11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27M94Q48VWCvdjYdF8Y8WjNjVGr3ev81yiziEWmV…</w:t>
              </w:r>
            </w:hyperlink>
          </w:p>
        </w:tc>
      </w:tr>
    </w:tbl>
    <w:p w14:paraId="7CBD2EA6" w14:textId="77777777" w:rsidR="00DB5211" w:rsidRDefault="00DB5211">
      <w:pPr>
        <w:spacing w:after="120"/>
      </w:pPr>
    </w:p>
    <w:p w14:paraId="06A173F5" w14:textId="25A7D963" w:rsidR="00DB5211" w:rsidRDefault="00C37A3D">
      <w:pPr>
        <w:keepLines/>
        <w:spacing w:after="240"/>
        <w:jc w:val="center"/>
      </w:pPr>
      <w:r w:rsidRPr="00C37A3D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334B7E10" wp14:editId="5C241406">
            <wp:extent cx="6120130" cy="5281930"/>
            <wp:effectExtent l="0" t="0" r="1270" b="1270"/>
            <wp:docPr id="48349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0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1. Программа в Solana Explorer: исполняемый аккаунт, upgrade authority — мой кошелёк</w:t>
      </w:r>
    </w:p>
    <w:p w14:paraId="05C0F5A1" w14:textId="156F670A" w:rsidR="00DB5211" w:rsidRDefault="00C37A3D">
      <w:pPr>
        <w:keepLines/>
        <w:spacing w:after="240"/>
        <w:jc w:val="center"/>
      </w:pPr>
      <w:r w:rsidRPr="00C37A3D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6DD09E7B" wp14:editId="2A34ED8E">
            <wp:extent cx="6120130" cy="5382260"/>
            <wp:effectExtent l="0" t="0" r="1270" b="2540"/>
            <wp:docPr id="132058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6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2. Транзакция initialize: Anchor создаёт аккаунт счётчика через System Program (invoke [2])</w:t>
      </w:r>
    </w:p>
    <w:p w14:paraId="569BC8D3" w14:textId="77777777" w:rsidR="00DB5211" w:rsidRDefault="00000000">
      <w:pPr>
        <w:spacing w:after="120"/>
      </w:pPr>
      <w:r>
        <w:t>Лог этой транзакции:</w:t>
      </w:r>
    </w:p>
    <w:p w14:paraId="31742E5B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7. Лог initialize в Devnet</w:t>
      </w:r>
    </w:p>
    <w:p w14:paraId="51231B85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HN2SRai9T3z7Rsw2avdz7Ns5tewqHctg9JeTeiSU6jTW invoke [1]</w:t>
      </w:r>
    </w:p>
    <w:p w14:paraId="4AE39B9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Instruction: Initialize</w:t>
      </w:r>
    </w:p>
    <w:p w14:paraId="18D4439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invoke [2]</w:t>
      </w:r>
    </w:p>
    <w:p w14:paraId="22312AD5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success</w:t>
      </w:r>
    </w:p>
    <w:p w14:paraId="5344EB58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Counter Fyo5n9KjgDGah4rHv71f9pcr3EPMtwtchEYTkDEn4mD created</w:t>
      </w:r>
    </w:p>
    <w:p w14:paraId="16057121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HN2SRai9T3z7Rsw2avdz7Ns5tewqHctg9JeTeiSU6jTW consumed 15797 of 200000 compute units</w:t>
      </w:r>
    </w:p>
    <w:p w14:paraId="69D1B083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HN2SRai9T3z7Rsw2avdz7Ns5tewqHctg9JeTeiSU6jTW success</w:t>
      </w:r>
    </w:p>
    <w:p w14:paraId="2C6D9444" w14:textId="77777777" w:rsidR="00DB5211" w:rsidRDefault="00000000">
      <w:pPr>
        <w:spacing w:after="120"/>
      </w:pPr>
      <w:r>
        <w:t>Строку «Instruction: Initialize» и вызов System Program на втором уровне я не писал — их добавил Anchor. В копилке всё это было в коде руками, и её Initialize тратил 8 301 compute unit. Счётчик тратит 15 797: Anchor делает больше проверок и сам сериализует аккаунт. Для учебной программы это не важно, но видно, чем платишь за удобство.</w:t>
      </w:r>
    </w:p>
    <w:p w14:paraId="11078AA8" w14:textId="20E30E78" w:rsidR="00DB5211" w:rsidRDefault="00C37A3D">
      <w:pPr>
        <w:keepLines/>
        <w:spacing w:after="240"/>
        <w:jc w:val="center"/>
      </w:pPr>
      <w:r w:rsidRPr="00C37A3D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41AED1BC" wp14:editId="549FC9DB">
            <wp:extent cx="6120130" cy="5441315"/>
            <wp:effectExtent l="0" t="0" r="1270" b="0"/>
            <wp:docPr id="15593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3. Транзакция increment: в логах «Instruction: Increment» и новое значение count</w:t>
      </w:r>
    </w:p>
    <w:p w14:paraId="7D0CDC9B" w14:textId="445482F3" w:rsidR="00DB5211" w:rsidRDefault="00C37A3D">
      <w:pPr>
        <w:keepLines/>
        <w:spacing w:after="240"/>
        <w:jc w:val="center"/>
      </w:pPr>
      <w:r w:rsidRPr="00C37A3D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79308F0C" wp14:editId="6C89CFA2">
            <wp:extent cx="6120130" cy="5436870"/>
            <wp:effectExtent l="0" t="0" r="1270" b="0"/>
            <wp:docPr id="172296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1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4. Транзакция decrement: count = 2</w:t>
      </w:r>
    </w:p>
    <w:p w14:paraId="71781A25" w14:textId="77777777" w:rsidR="00DB5211" w:rsidRDefault="00000000">
      <w:pPr>
        <w:pStyle w:val="2"/>
      </w:pPr>
      <w:r>
        <w:t>Данные счётчика в сети</w:t>
      </w:r>
    </w:p>
    <w:p w14:paraId="278FF69A" w14:textId="77777777" w:rsidR="00DB521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8. Аккаунт счётчика: 49 байт</w:t>
      </w:r>
    </w:p>
    <w:p w14:paraId="58F440D8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account Fyo5n9KjgDGah4rHv71f9pcr3EPMtwtchEYTkDEn4mD --url devnet</w:t>
      </w:r>
    </w:p>
    <w:p w14:paraId="2D688293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0.00089916 SOL</w:t>
      </w:r>
    </w:p>
    <w:p w14:paraId="1D660EA8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HN2SRai9T3z7Rsw2avdz7Ns5tewqHctg9JeTeiSU6jTW</w:t>
      </w:r>
    </w:p>
    <w:p w14:paraId="6F4D00EB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Length: 49 (0x31) bytes</w:t>
      </w:r>
    </w:p>
    <w:p w14:paraId="782938EB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0000:   ff b0 04 f5  bc fd 7c 19  72 b2 bb 9a  96 68 55 95</w:t>
      </w:r>
    </w:p>
    <w:p w14:paraId="607991D2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0010:   f6 da 6c bb  12 d6 24 27  04 8d 8e 35  4f 2d 3e 61</w:t>
      </w:r>
    </w:p>
    <w:p w14:paraId="32DC0845" w14:textId="77777777" w:rsidR="00DB521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0020:   69 9e df 93  f6 3c f7 bf  02 00 00 00  00 00 00 00</w:t>
      </w:r>
    </w:p>
    <w:p w14:paraId="3E3616E2" w14:textId="77777777" w:rsidR="00DB521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0030:   fd</w:t>
      </w:r>
    </w:p>
    <w:p w14:paraId="3C18B172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ff b0 04 f5 bc fd 7c 19</w:t>
      </w:r>
      <w:r>
        <w:t xml:space="preserve"> — дискриминатор </w:t>
      </w:r>
      <w:r>
        <w:rPr>
          <w:rFonts w:ascii="Consolas" w:eastAsia="Consolas" w:hAnsi="Consolas" w:cs="Consolas"/>
          <w:sz w:val="20"/>
          <w:szCs w:val="20"/>
        </w:rPr>
        <w:t>sha256("account:Counter")[..8]</w:t>
      </w:r>
      <w:r>
        <w:t>;</w:t>
      </w:r>
    </w:p>
    <w:p w14:paraId="1A5C37FC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t xml:space="preserve">следующие 32 байта — </w:t>
      </w:r>
      <w:r>
        <w:rPr>
          <w:rFonts w:ascii="Consolas" w:eastAsia="Consolas" w:hAnsi="Consolas" w:cs="Consolas"/>
          <w:sz w:val="20"/>
          <w:szCs w:val="20"/>
        </w:rPr>
        <w:t>authority</w:t>
      </w:r>
      <w:r>
        <w:t>, адрес владельца;</w:t>
      </w:r>
    </w:p>
    <w:p w14:paraId="5EDC82A8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02 00 00 00 00 00 00 00</w:t>
      </w:r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count</w:t>
      </w:r>
      <w:r>
        <w:t xml:space="preserve"> = 2 (u64 little-endian);</w:t>
      </w:r>
    </w:p>
    <w:p w14:paraId="4C8D4524" w14:textId="77777777" w:rsidR="00DB521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fd</w:t>
      </w:r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bump</w:t>
      </w:r>
      <w:r>
        <w:t xml:space="preserve"> = 253.</w:t>
      </w:r>
    </w:p>
    <w:p w14:paraId="62A2554F" w14:textId="77777777" w:rsidR="00DB5211" w:rsidRDefault="00000000">
      <w:pPr>
        <w:spacing w:after="120"/>
      </w:pPr>
      <w:r>
        <w:t xml:space="preserve">Размер 8 + 32 + 8 + 1 = 49 байт Anchor посчитал сам через </w:t>
      </w:r>
      <w:r>
        <w:rPr>
          <w:rFonts w:ascii="Consolas" w:eastAsia="Consolas" w:hAnsi="Consolas" w:cs="Consolas"/>
          <w:sz w:val="20"/>
          <w:szCs w:val="20"/>
        </w:rPr>
        <w:t>InitSpace</w:t>
      </w:r>
      <w:r>
        <w:t>. Владелец аккаунта — программа, поэтому изменить счётчик может только она, и только если транзакцию подписал authority.</w:t>
      </w:r>
    </w:p>
    <w:p w14:paraId="57689383" w14:textId="78106F44" w:rsidR="00DB5211" w:rsidRDefault="00C37A3D">
      <w:pPr>
        <w:keepLines/>
        <w:spacing w:after="240"/>
        <w:jc w:val="center"/>
      </w:pPr>
      <w:r w:rsidRPr="00C37A3D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298979A4" wp14:editId="1F7FA49B">
            <wp:extent cx="6120130" cy="5314950"/>
            <wp:effectExtent l="0" t="0" r="1270" b="6350"/>
            <wp:docPr id="78274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7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5. Счётчик (PDA) в Explorer: владелец аккаунта — программа, 49 байт данных</w:t>
      </w:r>
    </w:p>
    <w:p w14:paraId="61EFF1CA" w14:textId="77777777" w:rsidR="00DB5211" w:rsidRDefault="00000000">
      <w:pPr>
        <w:pStyle w:val="1"/>
      </w:pPr>
      <w:r>
        <w:t>6. Выводы</w:t>
      </w:r>
    </w:p>
    <w:p w14:paraId="4D1BAD1F" w14:textId="77777777" w:rsidR="00DB5211" w:rsidRDefault="00000000">
      <w:pPr>
        <w:spacing w:after="120"/>
      </w:pPr>
      <w:r>
        <w:t xml:space="preserve">Написал Counter Program на Anchor 1.2, задеплоил её в Devnet по адресу </w:t>
      </w:r>
      <w:hyperlink r:id="rId17" w:history="1">
        <w:r>
          <w:rPr>
            <w:rStyle w:val="a5"/>
            <w:rFonts w:ascii="Consolas" w:eastAsia="Consolas" w:hAnsi="Consolas" w:cs="Consolas"/>
            <w:sz w:val="20"/>
            <w:szCs w:val="20"/>
          </w:rPr>
          <w:t>HN2SRai9T3z7Rsw2avdz7Ns5tewqHctg9JeTeiSU6jTW</w:t>
        </w:r>
      </w:hyperlink>
      <w:r>
        <w:t xml:space="preserve"> и вызвал из клиента на </w:t>
      </w:r>
      <w:r>
        <w:rPr>
          <w:rFonts w:ascii="Consolas" w:eastAsia="Consolas" w:hAnsi="Consolas" w:cs="Consolas"/>
          <w:sz w:val="20"/>
          <w:szCs w:val="20"/>
        </w:rPr>
        <w:t>@anchor-lang/core</w:t>
      </w:r>
      <w:r>
        <w:t>: initialize, три increment и decrement. Счётчик в сети равен 2 — как и должно быть.</w:t>
      </w:r>
    </w:p>
    <w:p w14:paraId="39CD56D4" w14:textId="77777777" w:rsidR="00DB5211" w:rsidRDefault="00000000">
      <w:pPr>
        <w:spacing w:after="120"/>
      </w:pPr>
      <w:r>
        <w:t>Главное, что я понял: Anchor не делает ничего такого, чего нельзя написать руками. Точка входа, дискриминаторы, проверки аккаунтов, создание PDA через CPI — всё это я делал на прошлой неделе. Anchor генерирует этот код по атрибутам, поэтому в программе остаётся только логика, а проверку безопасности трудно забыть.</w:t>
      </w:r>
    </w:p>
    <w:p w14:paraId="1588D152" w14:textId="77777777" w:rsidR="00DB5211" w:rsidRDefault="00000000">
      <w:pPr>
        <w:spacing w:after="120"/>
      </w:pPr>
      <w:r>
        <w:t xml:space="preserve">Вторая большая часть Anchor — IDL. Благодаря ему клиент вызывает </w:t>
      </w:r>
      <w:r>
        <w:rPr>
          <w:rFonts w:ascii="Consolas" w:eastAsia="Consolas" w:hAnsi="Consolas" w:cs="Consolas"/>
          <w:sz w:val="20"/>
          <w:szCs w:val="20"/>
        </w:rPr>
        <w:t>program.methods.increment()</w:t>
      </w:r>
      <w:r>
        <w:t xml:space="preserve"> и читает </w:t>
      </w:r>
      <w:r>
        <w:rPr>
          <w:rFonts w:ascii="Consolas" w:eastAsia="Consolas" w:hAnsi="Consolas" w:cs="Consolas"/>
          <w:sz w:val="20"/>
          <w:szCs w:val="20"/>
        </w:rPr>
        <w:t>program.account.counter.fetch()</w:t>
      </w:r>
      <w:r>
        <w:t>, не зная, как устроены байты.</w:t>
      </w:r>
    </w:p>
    <w:p w14:paraId="3CD2E326" w14:textId="77777777" w:rsidR="00DB5211" w:rsidRDefault="00000000">
      <w:pPr>
        <w:spacing w:after="120"/>
      </w:pPr>
      <w:r>
        <w:t>За удобство платишь размером и вычислениями: программа в 1,8 раза больше копилки, а initialize тратит почти вдвое больше compute units.</w:t>
      </w:r>
    </w:p>
    <w:p w14:paraId="0160F0AA" w14:textId="77777777" w:rsidR="00DB5211" w:rsidRDefault="00000000">
      <w:pPr>
        <w:spacing w:after="120"/>
      </w:pPr>
      <w:r>
        <w:t xml:space="preserve">Исходный код лежит в папке </w:t>
      </w:r>
      <w:r>
        <w:rPr>
          <w:rFonts w:ascii="Consolas" w:eastAsia="Consolas" w:hAnsi="Consolas" w:cs="Consolas"/>
          <w:sz w:val="20"/>
          <w:szCs w:val="20"/>
        </w:rPr>
        <w:t>counter</w:t>
      </w:r>
      <w:r>
        <w:t xml:space="preserve">. Сборка: </w:t>
      </w:r>
      <w:r>
        <w:rPr>
          <w:rFonts w:ascii="Consolas" w:eastAsia="Consolas" w:hAnsi="Consolas" w:cs="Consolas"/>
          <w:sz w:val="20"/>
          <w:szCs w:val="20"/>
        </w:rPr>
        <w:t>anchor build</w:t>
      </w:r>
      <w:r>
        <w:t xml:space="preserve"> (или </w:t>
      </w:r>
      <w:r>
        <w:rPr>
          <w:rFonts w:ascii="Consolas" w:eastAsia="Consolas" w:hAnsi="Consolas" w:cs="Consolas"/>
          <w:sz w:val="20"/>
          <w:szCs w:val="20"/>
        </w:rPr>
        <w:t>cargo build-sbf</w:t>
      </w:r>
      <w:r>
        <w:t xml:space="preserve">), тесты: </w:t>
      </w:r>
      <w:r>
        <w:rPr>
          <w:rFonts w:ascii="Consolas" w:eastAsia="Consolas" w:hAnsi="Consolas" w:cs="Consolas"/>
          <w:sz w:val="20"/>
          <w:szCs w:val="20"/>
        </w:rPr>
        <w:t>cargo test</w:t>
      </w:r>
      <w:r>
        <w:t xml:space="preserve">, деплой: </w:t>
      </w:r>
      <w:r>
        <w:rPr>
          <w:rFonts w:ascii="Consolas" w:eastAsia="Consolas" w:hAnsi="Consolas" w:cs="Consolas"/>
          <w:sz w:val="20"/>
          <w:szCs w:val="20"/>
        </w:rPr>
        <w:t>anchor deploy</w:t>
      </w:r>
      <w:r>
        <w:t xml:space="preserve"> или </w:t>
      </w:r>
      <w:r>
        <w:rPr>
          <w:rFonts w:ascii="Consolas" w:eastAsia="Consolas" w:hAnsi="Consolas" w:cs="Consolas"/>
          <w:sz w:val="20"/>
          <w:szCs w:val="20"/>
        </w:rPr>
        <w:t>solana program deploy</w:t>
      </w:r>
      <w:r>
        <w:t xml:space="preserve">, клиент: </w:t>
      </w:r>
      <w:r>
        <w:rPr>
          <w:rFonts w:ascii="Consolas" w:eastAsia="Consolas" w:hAnsi="Consolas" w:cs="Consolas"/>
          <w:sz w:val="20"/>
          <w:szCs w:val="20"/>
        </w:rPr>
        <w:t>node client/counter.mjs</w:t>
      </w:r>
      <w:r>
        <w:t>.</w:t>
      </w:r>
    </w:p>
    <w:sectPr w:rsidR="00DB521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957A3F"/>
    <w:multiLevelType w:val="hybridMultilevel"/>
    <w:tmpl w:val="3C4A652C"/>
    <w:lvl w:ilvl="0" w:tplc="A2B21568">
      <w:start w:val="1"/>
      <w:numFmt w:val="bullet"/>
      <w:lvlText w:val="●"/>
      <w:lvlJc w:val="left"/>
      <w:pPr>
        <w:ind w:left="720" w:hanging="360"/>
      </w:pPr>
    </w:lvl>
    <w:lvl w:ilvl="1" w:tplc="8C1ECBDC">
      <w:start w:val="1"/>
      <w:numFmt w:val="bullet"/>
      <w:lvlText w:val="○"/>
      <w:lvlJc w:val="left"/>
      <w:pPr>
        <w:ind w:left="1440" w:hanging="360"/>
      </w:pPr>
    </w:lvl>
    <w:lvl w:ilvl="2" w:tplc="573AE7D0">
      <w:start w:val="1"/>
      <w:numFmt w:val="bullet"/>
      <w:lvlText w:val="■"/>
      <w:lvlJc w:val="left"/>
      <w:pPr>
        <w:ind w:left="2160" w:hanging="360"/>
      </w:pPr>
    </w:lvl>
    <w:lvl w:ilvl="3" w:tplc="C158E5F2">
      <w:start w:val="1"/>
      <w:numFmt w:val="bullet"/>
      <w:lvlText w:val="●"/>
      <w:lvlJc w:val="left"/>
      <w:pPr>
        <w:ind w:left="2880" w:hanging="360"/>
      </w:pPr>
    </w:lvl>
    <w:lvl w:ilvl="4" w:tplc="33129E16">
      <w:start w:val="1"/>
      <w:numFmt w:val="bullet"/>
      <w:lvlText w:val="○"/>
      <w:lvlJc w:val="left"/>
      <w:pPr>
        <w:ind w:left="3600" w:hanging="360"/>
      </w:pPr>
    </w:lvl>
    <w:lvl w:ilvl="5" w:tplc="46CEA4B2">
      <w:start w:val="1"/>
      <w:numFmt w:val="bullet"/>
      <w:lvlText w:val="■"/>
      <w:lvlJc w:val="left"/>
      <w:pPr>
        <w:ind w:left="4320" w:hanging="360"/>
      </w:pPr>
    </w:lvl>
    <w:lvl w:ilvl="6" w:tplc="D5ACB9CC">
      <w:start w:val="1"/>
      <w:numFmt w:val="bullet"/>
      <w:lvlText w:val="●"/>
      <w:lvlJc w:val="left"/>
      <w:pPr>
        <w:ind w:left="5040" w:hanging="360"/>
      </w:pPr>
    </w:lvl>
    <w:lvl w:ilvl="7" w:tplc="7200CB4C">
      <w:start w:val="1"/>
      <w:numFmt w:val="bullet"/>
      <w:lvlText w:val="●"/>
      <w:lvlJc w:val="left"/>
      <w:pPr>
        <w:ind w:left="5760" w:hanging="360"/>
      </w:pPr>
    </w:lvl>
    <w:lvl w:ilvl="8" w:tplc="DDF80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A1429"/>
    <w:multiLevelType w:val="hybridMultilevel"/>
    <w:tmpl w:val="5A7475DA"/>
    <w:lvl w:ilvl="0" w:tplc="A0B0F596">
      <w:start w:val="1"/>
      <w:numFmt w:val="bullet"/>
      <w:lvlText w:val="•"/>
      <w:lvlJc w:val="left"/>
      <w:pPr>
        <w:ind w:left="720" w:hanging="360"/>
      </w:pPr>
    </w:lvl>
    <w:lvl w:ilvl="1" w:tplc="2F006962">
      <w:numFmt w:val="decimal"/>
      <w:lvlText w:val=""/>
      <w:lvlJc w:val="left"/>
    </w:lvl>
    <w:lvl w:ilvl="2" w:tplc="67885F7A">
      <w:numFmt w:val="decimal"/>
      <w:lvlText w:val=""/>
      <w:lvlJc w:val="left"/>
    </w:lvl>
    <w:lvl w:ilvl="3" w:tplc="6A862554">
      <w:numFmt w:val="decimal"/>
      <w:lvlText w:val=""/>
      <w:lvlJc w:val="left"/>
    </w:lvl>
    <w:lvl w:ilvl="4" w:tplc="71DA3B8A">
      <w:numFmt w:val="decimal"/>
      <w:lvlText w:val=""/>
      <w:lvlJc w:val="left"/>
    </w:lvl>
    <w:lvl w:ilvl="5" w:tplc="7940EFC2">
      <w:numFmt w:val="decimal"/>
      <w:lvlText w:val=""/>
      <w:lvlJc w:val="left"/>
    </w:lvl>
    <w:lvl w:ilvl="6" w:tplc="7D3E5768">
      <w:numFmt w:val="decimal"/>
      <w:lvlText w:val=""/>
      <w:lvlJc w:val="left"/>
    </w:lvl>
    <w:lvl w:ilvl="7" w:tplc="94F87BA4">
      <w:numFmt w:val="decimal"/>
      <w:lvlText w:val=""/>
      <w:lvlJc w:val="left"/>
    </w:lvl>
    <w:lvl w:ilvl="8" w:tplc="BBC03A84">
      <w:numFmt w:val="decimal"/>
      <w:lvlText w:val=""/>
      <w:lvlJc w:val="left"/>
    </w:lvl>
  </w:abstractNum>
  <w:num w:numId="1" w16cid:durableId="901596532">
    <w:abstractNumId w:val="0"/>
    <w:lvlOverride w:ilvl="0">
      <w:startOverride w:val="1"/>
    </w:lvlOverride>
  </w:num>
  <w:num w:numId="2" w16cid:durableId="190538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4E"/>
    <w:rsid w:val="002078BF"/>
    <w:rsid w:val="00985AB3"/>
    <w:rsid w:val="009870B9"/>
    <w:rsid w:val="00AD5E4E"/>
    <w:rsid w:val="00BB479F"/>
    <w:rsid w:val="00C37A3D"/>
    <w:rsid w:val="00DB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532451"/>
  <w15:docId w15:val="{468D48E6-2FCA-9248-BD68-E482FD9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C37A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rer.solana.com/tx/3vVz244HAPm6JtQKPZSWNuEN9kJf7WrbmHZeA5BBRhZer8A3qRpsM4xJCYuyhfN1HEk27pY5cW31tTxVu45qRD6t?cluster=devnet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plorer.solana.com/tx/64C2akU8J55g19nYVRpzzesJfE47HAkaw9RKWVtVnx7kPPhnNWNRFY9q4KyAVV1qTqqZ6YVAAgqggPnzMcgzcJxD?cluster=devnet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explorer.solana.com/address/HN2SRai9T3z7Rsw2avdz7Ns5tewqHctg9JeTeiSU6jTW?cluster=devnet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explorer.solana.com/address/Fyo5n9KjgDGah4rHv71f9pcr3EPMtwtchEYTkDEn4mD?cluster=devnet" TargetMode="External"/><Relationship Id="rId11" Type="http://schemas.openxmlformats.org/officeDocument/2006/relationships/hyperlink" Target="https://explorer.solana.com/tx/27M94Q48VWCvdjYdF8Y8WjNjVGr3ev81yiziEWmVEMbuExbLJUDABhkbsqn99Vi6yFTQ3XQBExQTTF4yybFWh6ux?cluster=devnet" TargetMode="External"/><Relationship Id="rId5" Type="http://schemas.openxmlformats.org/officeDocument/2006/relationships/hyperlink" Target="https://explorer.solana.com/address/HN2SRai9T3z7Rsw2avdz7Ns5tewqHctg9JeTeiSU6jTW?cluster=devnet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explorer.solana.com/tx/67DbttLK9PYSKXHukMzTuBga6FJP1w9JMVvcZWGg59xqLX4VnMHK4Z9KEe3b1prSk7P1tKXg1qaxvpHBC9ChzB4e?cluster=devne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xplorer.solana.com/tx/3FDtSY9EX9JqF4bZRr6zSuGL7d35tZtF9y18QD9d6i7PgiSVQmEshu9yibiteRvtuuornyPATMEvS4Xxbe9m25Fi?cluster=devne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заданию недели 3 «Rust для Solana-разработчика»</vt:lpstr>
    </vt:vector>
  </TitlesOfParts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недели 5 «Anchor Framework: Counter Program»</dc:title>
  <dc:creator>Медиханов Тимур</dc:creator>
  <cp:lastModifiedBy>Медиханов Тимур Фархадович</cp:lastModifiedBy>
  <cp:revision>3</cp:revision>
  <dcterms:created xsi:type="dcterms:W3CDTF">2026-09-30T10:30:00Z</dcterms:created>
  <dcterms:modified xsi:type="dcterms:W3CDTF">2026-09-30T09:58:00Z</dcterms:modified>
</cp:coreProperties>
</file>